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E462" w14:textId="517322A9" w:rsidR="00D24429" w:rsidRDefault="001A70B8">
      <w:pPr>
        <w:pStyle w:val="Heading1"/>
      </w:pPr>
      <w:r>
        <w:t>Risk Planning.</w:t>
      </w:r>
    </w:p>
    <w:p w14:paraId="49058C07" w14:textId="56CBA3C3" w:rsidR="00667FC3" w:rsidRDefault="00667FC3">
      <w:pPr>
        <w:pStyle w:val="Heading1"/>
      </w:pPr>
      <w:r>
        <w:t>Part A.</w:t>
      </w:r>
    </w:p>
    <w:p w14:paraId="035B077F" w14:textId="4CB0A426" w:rsidR="001A70B8" w:rsidRPr="00433BD6" w:rsidRDefault="001A70B8" w:rsidP="001A70B8">
      <w:pPr>
        <w:pStyle w:val="ListNumber"/>
        <w:rPr>
          <w:b/>
          <w:bCs/>
        </w:rPr>
      </w:pPr>
      <w:r w:rsidRPr="00433BD6">
        <w:rPr>
          <w:b/>
          <w:bCs/>
        </w:rPr>
        <w:t>Determine the probability of risk occurrence and negative impact.</w:t>
      </w:r>
    </w:p>
    <w:p w14:paraId="2F963513" w14:textId="3BC8AED0" w:rsidR="001A70B8" w:rsidRPr="00433BD6" w:rsidRDefault="001A70B8" w:rsidP="001A70B8">
      <w:pPr>
        <w:pStyle w:val="ListNumber"/>
        <w:numPr>
          <w:ilvl w:val="0"/>
          <w:numId w:val="16"/>
        </w:numPr>
        <w:rPr>
          <w:sz w:val="22"/>
          <w:szCs w:val="22"/>
        </w:rPr>
      </w:pPr>
      <w:r w:rsidRPr="00433BD6">
        <w:rPr>
          <w:sz w:val="22"/>
          <w:szCs w:val="22"/>
        </w:rPr>
        <w:t>The risks of creating the capstone project of this class are relatively low</w:t>
      </w:r>
      <w:r w:rsidR="002B1EB7" w:rsidRPr="00433BD6">
        <w:rPr>
          <w:sz w:val="22"/>
          <w:szCs w:val="22"/>
        </w:rPr>
        <w:t>. If all does not go well the grade for the result will suffer. However, if this is the case, there are ways that I could go about fixing the errors that caused things to go off track.</w:t>
      </w:r>
    </w:p>
    <w:p w14:paraId="6ADA7E9A" w14:textId="0E2607D8" w:rsidR="002B1EB7" w:rsidRPr="00433BD6" w:rsidRDefault="002B1EB7" w:rsidP="002B1EB7">
      <w:pPr>
        <w:pStyle w:val="ListNumber"/>
        <w:numPr>
          <w:ilvl w:val="1"/>
          <w:numId w:val="16"/>
        </w:numPr>
        <w:rPr>
          <w:sz w:val="22"/>
          <w:szCs w:val="22"/>
        </w:rPr>
      </w:pPr>
      <w:r w:rsidRPr="00433BD6">
        <w:rPr>
          <w:sz w:val="22"/>
          <w:szCs w:val="22"/>
        </w:rPr>
        <w:t>Throughout the course, the results of previously graded assignments will need to be factored in to be sure that things are on the right track moving forward.</w:t>
      </w:r>
    </w:p>
    <w:p w14:paraId="64079CCB" w14:textId="28AC6081" w:rsidR="002B1EB7" w:rsidRPr="00433BD6" w:rsidRDefault="002B1EB7" w:rsidP="002B1EB7">
      <w:pPr>
        <w:pStyle w:val="ListNumber"/>
        <w:numPr>
          <w:ilvl w:val="1"/>
          <w:numId w:val="16"/>
        </w:numPr>
        <w:rPr>
          <w:sz w:val="22"/>
          <w:szCs w:val="22"/>
        </w:rPr>
      </w:pPr>
      <w:r w:rsidRPr="00433BD6">
        <w:rPr>
          <w:sz w:val="22"/>
          <w:szCs w:val="22"/>
        </w:rPr>
        <w:t xml:space="preserve">The feedback received from each stage of the building process will be of great benefit to improving or changing anything that might be necessary for a better outcome and grade. </w:t>
      </w:r>
    </w:p>
    <w:p w14:paraId="7B0FD006" w14:textId="3B462754" w:rsidR="002B1EB7" w:rsidRPr="00433BD6" w:rsidRDefault="002B1EB7" w:rsidP="002B1EB7">
      <w:pPr>
        <w:pStyle w:val="ListNumber"/>
        <w:numPr>
          <w:ilvl w:val="1"/>
          <w:numId w:val="16"/>
        </w:numPr>
        <w:rPr>
          <w:sz w:val="22"/>
          <w:szCs w:val="22"/>
        </w:rPr>
      </w:pPr>
      <w:r w:rsidRPr="00433BD6">
        <w:rPr>
          <w:sz w:val="22"/>
          <w:szCs w:val="22"/>
        </w:rPr>
        <w:t xml:space="preserve">Being allowed to use that feedback in a re-submission will enable me to </w:t>
      </w:r>
      <w:r w:rsidR="00433BD6" w:rsidRPr="00433BD6">
        <w:rPr>
          <w:sz w:val="22"/>
          <w:szCs w:val="22"/>
        </w:rPr>
        <w:t xml:space="preserve">keep improving my end project until everything is what I need it to be. </w:t>
      </w:r>
    </w:p>
    <w:p w14:paraId="0D5FA433" w14:textId="7089A277" w:rsidR="00433BD6" w:rsidRPr="00433BD6" w:rsidRDefault="00433BD6" w:rsidP="00433BD6">
      <w:pPr>
        <w:pStyle w:val="ListNumber"/>
        <w:numPr>
          <w:ilvl w:val="0"/>
          <w:numId w:val="16"/>
        </w:numPr>
        <w:rPr>
          <w:sz w:val="22"/>
          <w:szCs w:val="22"/>
        </w:rPr>
      </w:pPr>
      <w:r w:rsidRPr="00433BD6">
        <w:rPr>
          <w:sz w:val="22"/>
          <w:szCs w:val="22"/>
        </w:rPr>
        <w:t xml:space="preserve">With all these things in mind, the probability of risk occurrences and their potential for negative impact is relatively small. If such incidents occur, there should be ample opportunity to correct </w:t>
      </w:r>
      <w:r>
        <w:rPr>
          <w:sz w:val="22"/>
          <w:szCs w:val="22"/>
        </w:rPr>
        <w:t>any mistakes</w:t>
      </w:r>
      <w:r w:rsidRPr="00433BD6">
        <w:rPr>
          <w:sz w:val="22"/>
          <w:szCs w:val="22"/>
        </w:rPr>
        <w:t xml:space="preserve"> before the result is finalized. </w:t>
      </w:r>
    </w:p>
    <w:p w14:paraId="0D2EAA7F" w14:textId="6284B757" w:rsidR="001A70B8" w:rsidRDefault="001A70B8" w:rsidP="001A70B8">
      <w:pPr>
        <w:pStyle w:val="ListNumber"/>
        <w:rPr>
          <w:b/>
          <w:bCs/>
        </w:rPr>
      </w:pPr>
      <w:r w:rsidRPr="005A54A7">
        <w:rPr>
          <w:b/>
          <w:bCs/>
        </w:rPr>
        <w:t>Prevent or mitigate the risk.</w:t>
      </w:r>
    </w:p>
    <w:p w14:paraId="187A7C58" w14:textId="34BE31D5" w:rsidR="005A54A7" w:rsidRPr="005A54A7" w:rsidRDefault="005A54A7" w:rsidP="005A54A7">
      <w:pPr>
        <w:pStyle w:val="ListNumber"/>
        <w:numPr>
          <w:ilvl w:val="0"/>
          <w:numId w:val="16"/>
        </w:numPr>
        <w:rPr>
          <w:b/>
          <w:bCs/>
        </w:rPr>
      </w:pPr>
      <w:r>
        <w:rPr>
          <w:sz w:val="22"/>
          <w:szCs w:val="22"/>
        </w:rPr>
        <w:t xml:space="preserve">As discussed above, </w:t>
      </w:r>
      <w:r w:rsidR="00684F1C">
        <w:rPr>
          <w:sz w:val="22"/>
          <w:szCs w:val="22"/>
        </w:rPr>
        <w:t xml:space="preserve">with </w:t>
      </w:r>
      <w:r>
        <w:rPr>
          <w:sz w:val="22"/>
          <w:szCs w:val="22"/>
        </w:rPr>
        <w:t xml:space="preserve">the </w:t>
      </w:r>
      <w:r w:rsidR="00684F1C">
        <w:rPr>
          <w:sz w:val="22"/>
          <w:szCs w:val="22"/>
        </w:rPr>
        <w:t>advice and feedback provided throughout the development process from resulting grades on individual stages of the project and the professor’s personal comments on graded material, I will be able to take measures, if not to mitigate risk factors entirely, then certainly to correct errors that may occur during development.</w:t>
      </w:r>
    </w:p>
    <w:p w14:paraId="1994749D" w14:textId="7CC2AE90" w:rsidR="001A70B8" w:rsidRDefault="001A70B8" w:rsidP="001A70B8">
      <w:pPr>
        <w:pStyle w:val="ListNumber"/>
        <w:rPr>
          <w:b/>
          <w:bCs/>
        </w:rPr>
      </w:pPr>
      <w:r w:rsidRPr="00684F1C">
        <w:rPr>
          <w:b/>
          <w:bCs/>
        </w:rPr>
        <w:t xml:space="preserve">Consider contingencies. </w:t>
      </w:r>
    </w:p>
    <w:p w14:paraId="53AFBF0D" w14:textId="6513C929" w:rsidR="003335ED" w:rsidRPr="003335ED" w:rsidRDefault="003335ED" w:rsidP="003335ED">
      <w:pPr>
        <w:pStyle w:val="ListNumber"/>
        <w:numPr>
          <w:ilvl w:val="0"/>
          <w:numId w:val="16"/>
        </w:numPr>
        <w:rPr>
          <w:b/>
          <w:bCs/>
        </w:rPr>
      </w:pPr>
      <w:r>
        <w:rPr>
          <w:sz w:val="22"/>
          <w:szCs w:val="22"/>
        </w:rPr>
        <w:t xml:space="preserve">Should everything not go according to plan from the outset of the project, there may in fact be several options to avoid becoming more deeply invested in </w:t>
      </w:r>
      <w:r w:rsidR="0099494F">
        <w:rPr>
          <w:sz w:val="22"/>
          <w:szCs w:val="22"/>
        </w:rPr>
        <w:t>the</w:t>
      </w:r>
      <w:r>
        <w:rPr>
          <w:sz w:val="22"/>
          <w:szCs w:val="22"/>
        </w:rPr>
        <w:t xml:space="preserve"> origin</w:t>
      </w:r>
      <w:r w:rsidR="00200811">
        <w:rPr>
          <w:sz w:val="22"/>
          <w:szCs w:val="22"/>
        </w:rPr>
        <w:t xml:space="preserve">al </w:t>
      </w:r>
      <w:r w:rsidR="0099494F">
        <w:rPr>
          <w:sz w:val="22"/>
          <w:szCs w:val="22"/>
        </w:rPr>
        <w:t>outline</w:t>
      </w:r>
      <w:r>
        <w:rPr>
          <w:sz w:val="22"/>
          <w:szCs w:val="22"/>
        </w:rPr>
        <w:t>.</w:t>
      </w:r>
    </w:p>
    <w:p w14:paraId="2B219D9B" w14:textId="394D009E" w:rsidR="003335ED" w:rsidRPr="003335ED" w:rsidRDefault="003335ED" w:rsidP="003335ED">
      <w:pPr>
        <w:pStyle w:val="ListNumber"/>
        <w:numPr>
          <w:ilvl w:val="1"/>
          <w:numId w:val="16"/>
        </w:numPr>
        <w:rPr>
          <w:b/>
          <w:bCs/>
        </w:rPr>
      </w:pPr>
      <w:r>
        <w:rPr>
          <w:sz w:val="22"/>
          <w:szCs w:val="22"/>
        </w:rPr>
        <w:t>Another approach to the organization and delivery of the existing project</w:t>
      </w:r>
      <w:r w:rsidR="0099494F">
        <w:rPr>
          <w:sz w:val="22"/>
          <w:szCs w:val="22"/>
        </w:rPr>
        <w:t xml:space="preserve"> such as reworking minor design flaws.</w:t>
      </w:r>
    </w:p>
    <w:p w14:paraId="3C35D0FB" w14:textId="687E4441" w:rsidR="003335ED" w:rsidRPr="0099494F" w:rsidRDefault="003335ED" w:rsidP="003335ED">
      <w:pPr>
        <w:pStyle w:val="ListNumber"/>
        <w:numPr>
          <w:ilvl w:val="1"/>
          <w:numId w:val="16"/>
        </w:numPr>
        <w:rPr>
          <w:b/>
          <w:bCs/>
        </w:rPr>
      </w:pPr>
      <w:r>
        <w:rPr>
          <w:sz w:val="22"/>
          <w:szCs w:val="22"/>
        </w:rPr>
        <w:lastRenderedPageBreak/>
        <w:t xml:space="preserve">If too many errors occur early on, the project could theoretically be </w:t>
      </w:r>
      <w:r w:rsidR="0099494F">
        <w:rPr>
          <w:sz w:val="22"/>
          <w:szCs w:val="22"/>
        </w:rPr>
        <w:t>scrapped,</w:t>
      </w:r>
      <w:r>
        <w:rPr>
          <w:sz w:val="22"/>
          <w:szCs w:val="22"/>
        </w:rPr>
        <w:t xml:space="preserve"> and an entirely new design could </w:t>
      </w:r>
      <w:r w:rsidR="0099494F">
        <w:rPr>
          <w:sz w:val="22"/>
          <w:szCs w:val="22"/>
        </w:rPr>
        <w:t>take</w:t>
      </w:r>
      <w:r>
        <w:rPr>
          <w:sz w:val="22"/>
          <w:szCs w:val="22"/>
        </w:rPr>
        <w:t xml:space="preserve"> its place.</w:t>
      </w:r>
    </w:p>
    <w:p w14:paraId="3641E54A" w14:textId="2509BBB7" w:rsidR="0099494F" w:rsidRPr="00684F1C" w:rsidRDefault="0099494F" w:rsidP="003335ED">
      <w:pPr>
        <w:pStyle w:val="ListNumber"/>
        <w:numPr>
          <w:ilvl w:val="1"/>
          <w:numId w:val="16"/>
        </w:numPr>
        <w:rPr>
          <w:b/>
          <w:bCs/>
        </w:rPr>
      </w:pPr>
      <w:r>
        <w:rPr>
          <w:sz w:val="22"/>
          <w:szCs w:val="22"/>
        </w:rPr>
        <w:t>If an entirely new design is to be used, keeping a simple design initially is wise to prevent the same problems from arising again and costing even more time.</w:t>
      </w:r>
    </w:p>
    <w:p w14:paraId="5EA503D7" w14:textId="01731002" w:rsidR="007B2628" w:rsidRDefault="001A70B8" w:rsidP="007B2628">
      <w:pPr>
        <w:pStyle w:val="ListNumber"/>
        <w:rPr>
          <w:b/>
          <w:bCs/>
        </w:rPr>
      </w:pPr>
      <w:r w:rsidRPr="0099494F">
        <w:rPr>
          <w:b/>
          <w:bCs/>
        </w:rPr>
        <w:t>Establish the trigger point.</w:t>
      </w:r>
    </w:p>
    <w:p w14:paraId="3639DCDE" w14:textId="41A0D921" w:rsidR="0099494F" w:rsidRPr="00A5369E" w:rsidRDefault="00B20828" w:rsidP="0099494F">
      <w:pPr>
        <w:pStyle w:val="ListNumber"/>
        <w:numPr>
          <w:ilvl w:val="0"/>
          <w:numId w:val="16"/>
        </w:numPr>
        <w:rPr>
          <w:b/>
          <w:bCs/>
        </w:rPr>
      </w:pPr>
      <w:r>
        <w:rPr>
          <w:sz w:val="22"/>
          <w:szCs w:val="22"/>
        </w:rPr>
        <w:t xml:space="preserve">Certain problems may arise that create a need to “trigger” one of the contingency plans mentioned in step three. If such problems arise, the </w:t>
      </w:r>
      <w:r w:rsidR="00A5369E">
        <w:rPr>
          <w:sz w:val="22"/>
          <w:szCs w:val="22"/>
        </w:rPr>
        <w:t xml:space="preserve">immediate </w:t>
      </w:r>
      <w:r>
        <w:rPr>
          <w:sz w:val="22"/>
          <w:szCs w:val="22"/>
        </w:rPr>
        <w:t xml:space="preserve">need then </w:t>
      </w:r>
      <w:r w:rsidR="00A5369E">
        <w:rPr>
          <w:sz w:val="22"/>
          <w:szCs w:val="22"/>
        </w:rPr>
        <w:t>becomes</w:t>
      </w:r>
      <w:r>
        <w:rPr>
          <w:sz w:val="22"/>
          <w:szCs w:val="22"/>
        </w:rPr>
        <w:t xml:space="preserve"> how to identify </w:t>
      </w:r>
      <w:r>
        <w:rPr>
          <w:i/>
          <w:iCs/>
          <w:sz w:val="22"/>
          <w:szCs w:val="22"/>
        </w:rPr>
        <w:t>when</w:t>
      </w:r>
      <w:r>
        <w:rPr>
          <w:sz w:val="22"/>
          <w:szCs w:val="22"/>
        </w:rPr>
        <w:t xml:space="preserve"> to introduce those contingencies.</w:t>
      </w:r>
    </w:p>
    <w:p w14:paraId="52B6967D" w14:textId="18863F6D" w:rsidR="00A5369E" w:rsidRPr="00A5369E" w:rsidRDefault="00A5369E" w:rsidP="00A5369E">
      <w:pPr>
        <w:pStyle w:val="ListNumber"/>
        <w:numPr>
          <w:ilvl w:val="1"/>
          <w:numId w:val="16"/>
        </w:numPr>
        <w:rPr>
          <w:b/>
          <w:bCs/>
        </w:rPr>
      </w:pPr>
      <w:r>
        <w:rPr>
          <w:sz w:val="22"/>
          <w:szCs w:val="22"/>
        </w:rPr>
        <w:t>Taking a close look at the potential difficulties of a project before getting started may mitigate some potential challenges that could be too costly in one way or another to undertake before attempting them.</w:t>
      </w:r>
    </w:p>
    <w:p w14:paraId="713BF06B" w14:textId="660A0B62" w:rsidR="00A5369E" w:rsidRPr="00667FC3" w:rsidRDefault="00A5369E" w:rsidP="00A5369E">
      <w:pPr>
        <w:pStyle w:val="ListNumber"/>
        <w:numPr>
          <w:ilvl w:val="1"/>
          <w:numId w:val="16"/>
        </w:numPr>
        <w:rPr>
          <w:b/>
          <w:bCs/>
        </w:rPr>
      </w:pPr>
      <w:r>
        <w:rPr>
          <w:sz w:val="22"/>
          <w:szCs w:val="22"/>
        </w:rPr>
        <w:t xml:space="preserve">Should a project or a portion of a project become too difficult or costly to achieve, it may be best to proceed with an alternative design sooner, rather than later. </w:t>
      </w:r>
    </w:p>
    <w:p w14:paraId="48FFF701" w14:textId="77777777" w:rsidR="00667FC3" w:rsidRDefault="00667FC3" w:rsidP="00667FC3">
      <w:pPr>
        <w:pStyle w:val="Heading1"/>
      </w:pPr>
      <w:r>
        <w:t>Part B.</w:t>
      </w:r>
    </w:p>
    <w:p w14:paraId="2A6392B5" w14:textId="0EE129E8" w:rsidR="00667FC3" w:rsidRDefault="001816B8" w:rsidP="00E16CC4">
      <w:pPr>
        <w:pStyle w:val="ListNumber"/>
        <w:numPr>
          <w:ilvl w:val="0"/>
          <w:numId w:val="0"/>
        </w:numPr>
        <w:ind w:left="432"/>
        <w:rPr>
          <w:b/>
          <w:bCs/>
        </w:rPr>
      </w:pPr>
      <w:r>
        <w:rPr>
          <w:b/>
          <w:bCs/>
        </w:rPr>
        <w:t xml:space="preserve">Why is having </w:t>
      </w:r>
      <w:r w:rsidR="00ED7F5C">
        <w:rPr>
          <w:b/>
          <w:bCs/>
        </w:rPr>
        <w:t>reserved</w:t>
      </w:r>
      <w:r>
        <w:rPr>
          <w:b/>
          <w:bCs/>
        </w:rPr>
        <w:t xml:space="preserve"> time and resources important when </w:t>
      </w:r>
      <w:r w:rsidR="00ED7F5C">
        <w:rPr>
          <w:b/>
          <w:bCs/>
        </w:rPr>
        <w:t>dealing</w:t>
      </w:r>
      <w:r w:rsidR="00E16CC4">
        <w:rPr>
          <w:b/>
          <w:bCs/>
        </w:rPr>
        <w:t xml:space="preserve"> </w:t>
      </w:r>
      <w:r w:rsidR="00ED7F5C">
        <w:rPr>
          <w:b/>
          <w:bCs/>
        </w:rPr>
        <w:t>with projects that have a technology aspect?</w:t>
      </w:r>
    </w:p>
    <w:p w14:paraId="6F1158C9" w14:textId="2C93BFE2" w:rsidR="00E16CC4" w:rsidRDefault="00431C21" w:rsidP="00E16CC4">
      <w:pPr>
        <w:pStyle w:val="ListNumber"/>
        <w:numPr>
          <w:ilvl w:val="0"/>
          <w:numId w:val="16"/>
        </w:numPr>
        <w:rPr>
          <w:b/>
          <w:bCs/>
        </w:rPr>
      </w:pPr>
      <w:r>
        <w:rPr>
          <w:sz w:val="22"/>
          <w:szCs w:val="22"/>
        </w:rPr>
        <w:t xml:space="preserve">When dealing with any project, especially a technological one, you never know what sort of things may crop up that hinder your progress. </w:t>
      </w:r>
      <w:r w:rsidR="00C23AA4">
        <w:rPr>
          <w:sz w:val="22"/>
          <w:szCs w:val="22"/>
        </w:rPr>
        <w:t xml:space="preserve">Utilizing things like </w:t>
      </w:r>
      <w:r w:rsidR="00C73C98">
        <w:rPr>
          <w:sz w:val="22"/>
          <w:szCs w:val="22"/>
        </w:rPr>
        <w:t>bottom-up</w:t>
      </w:r>
      <w:r w:rsidR="00C23AA4">
        <w:rPr>
          <w:sz w:val="22"/>
          <w:szCs w:val="22"/>
        </w:rPr>
        <w:t xml:space="preserve"> estimation may </w:t>
      </w:r>
      <w:r w:rsidR="00C73C98">
        <w:rPr>
          <w:sz w:val="22"/>
          <w:szCs w:val="22"/>
        </w:rPr>
        <w:t xml:space="preserve">assist in breaking down complex activities into pieces and </w:t>
      </w:r>
      <w:r w:rsidR="00CE6342">
        <w:rPr>
          <w:sz w:val="22"/>
          <w:szCs w:val="22"/>
        </w:rPr>
        <w:t xml:space="preserve">working out the resource assignment for each piece. </w:t>
      </w:r>
      <w:r w:rsidR="00951282">
        <w:rPr>
          <w:sz w:val="22"/>
          <w:szCs w:val="22"/>
        </w:rPr>
        <w:t xml:space="preserve">There are also other things such as project management software that can help with </w:t>
      </w:r>
      <w:r w:rsidR="000F3E73">
        <w:rPr>
          <w:sz w:val="22"/>
          <w:szCs w:val="22"/>
        </w:rPr>
        <w:t xml:space="preserve">managing resource availability and allocation. </w:t>
      </w:r>
      <w:r w:rsidR="003F00BE">
        <w:rPr>
          <w:sz w:val="22"/>
          <w:szCs w:val="22"/>
        </w:rPr>
        <w:t xml:space="preserve">Using these things will </w:t>
      </w:r>
      <w:r w:rsidR="009F75E6">
        <w:rPr>
          <w:sz w:val="22"/>
          <w:szCs w:val="22"/>
        </w:rPr>
        <w:t xml:space="preserve">help enormously in determining how much time is required to complete a project, and in the event that things don’t go according to plan (which they often don’t) </w:t>
      </w:r>
      <w:r w:rsidR="00BF612F">
        <w:rPr>
          <w:sz w:val="22"/>
          <w:szCs w:val="22"/>
        </w:rPr>
        <w:t xml:space="preserve">it’s </w:t>
      </w:r>
      <w:r w:rsidR="001B11BF">
        <w:rPr>
          <w:sz w:val="22"/>
          <w:szCs w:val="22"/>
        </w:rPr>
        <w:t>best</w:t>
      </w:r>
      <w:r w:rsidR="00BF612F">
        <w:rPr>
          <w:sz w:val="22"/>
          <w:szCs w:val="22"/>
        </w:rPr>
        <w:t xml:space="preserve"> to dedicate more time than you think is require</w:t>
      </w:r>
      <w:r w:rsidR="001B11BF">
        <w:rPr>
          <w:sz w:val="22"/>
          <w:szCs w:val="22"/>
        </w:rPr>
        <w:t>d</w:t>
      </w:r>
      <w:r w:rsidR="00BF612F">
        <w:rPr>
          <w:sz w:val="22"/>
          <w:szCs w:val="22"/>
        </w:rPr>
        <w:t xml:space="preserve"> to any project. </w:t>
      </w:r>
    </w:p>
    <w:p w14:paraId="6E9D7940" w14:textId="77777777" w:rsidR="00ED7F5C" w:rsidRPr="0099494F" w:rsidRDefault="00ED7F5C" w:rsidP="001816B8">
      <w:pPr>
        <w:pStyle w:val="ListNumber"/>
        <w:numPr>
          <w:ilvl w:val="0"/>
          <w:numId w:val="0"/>
        </w:numPr>
        <w:ind w:left="432" w:hanging="432"/>
        <w:rPr>
          <w:b/>
          <w:bCs/>
        </w:rPr>
      </w:pPr>
    </w:p>
    <w:sectPr w:rsidR="00ED7F5C" w:rsidRPr="0099494F">
      <w:footerReference w:type="default" r:id="rId7"/>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1B2A" w14:textId="77777777" w:rsidR="00ED230D" w:rsidRDefault="00ED230D">
      <w:pPr>
        <w:spacing w:after="0" w:line="240" w:lineRule="auto"/>
      </w:pPr>
      <w:r>
        <w:separator/>
      </w:r>
    </w:p>
    <w:p w14:paraId="2A20EB68" w14:textId="77777777" w:rsidR="00ED230D" w:rsidRDefault="00ED230D"/>
    <w:p w14:paraId="4BF3C3C1" w14:textId="77777777" w:rsidR="00ED230D" w:rsidRDefault="00ED230D"/>
  </w:endnote>
  <w:endnote w:type="continuationSeparator" w:id="0">
    <w:p w14:paraId="458C3091" w14:textId="77777777" w:rsidR="00ED230D" w:rsidRDefault="00ED230D">
      <w:pPr>
        <w:spacing w:after="0" w:line="240" w:lineRule="auto"/>
      </w:pPr>
      <w:r>
        <w:continuationSeparator/>
      </w:r>
    </w:p>
    <w:p w14:paraId="2E300F4E" w14:textId="77777777" w:rsidR="00ED230D" w:rsidRDefault="00ED230D"/>
    <w:p w14:paraId="04C7FB02" w14:textId="77777777" w:rsidR="00ED230D" w:rsidRDefault="00ED23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15352"/>
      <w:docPartObj>
        <w:docPartGallery w:val="Page Numbers (Bottom of Page)"/>
        <w:docPartUnique/>
      </w:docPartObj>
    </w:sdtPr>
    <w:sdtEndPr>
      <w:rPr>
        <w:noProof/>
      </w:rPr>
    </w:sdtEndPr>
    <w:sdtContent>
      <w:p w14:paraId="6EA8E703" w14:textId="77777777" w:rsidR="00D24429" w:rsidRDefault="00472E6E">
        <w:pPr>
          <w:pStyle w:val="Footer"/>
        </w:pPr>
        <w:r>
          <w:fldChar w:fldCharType="begin"/>
        </w:r>
        <w:r>
          <w:instrText xml:space="preserve"> PAGE   \* MERGEFORMAT </w:instrText>
        </w:r>
        <w:r>
          <w:fldChar w:fldCharType="separate"/>
        </w:r>
        <w:r w:rsidR="007B262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6169" w14:textId="77777777" w:rsidR="00ED230D" w:rsidRDefault="00ED230D">
      <w:pPr>
        <w:spacing w:after="0" w:line="240" w:lineRule="auto"/>
      </w:pPr>
      <w:r>
        <w:separator/>
      </w:r>
    </w:p>
    <w:p w14:paraId="439EEB43" w14:textId="77777777" w:rsidR="00ED230D" w:rsidRDefault="00ED230D"/>
    <w:p w14:paraId="42B43551" w14:textId="77777777" w:rsidR="00ED230D" w:rsidRDefault="00ED230D"/>
  </w:footnote>
  <w:footnote w:type="continuationSeparator" w:id="0">
    <w:p w14:paraId="1F65BC38" w14:textId="77777777" w:rsidR="00ED230D" w:rsidRDefault="00ED230D">
      <w:pPr>
        <w:spacing w:after="0" w:line="240" w:lineRule="auto"/>
      </w:pPr>
      <w:r>
        <w:continuationSeparator/>
      </w:r>
    </w:p>
    <w:p w14:paraId="1CF285FD" w14:textId="77777777" w:rsidR="00ED230D" w:rsidRDefault="00ED230D"/>
    <w:p w14:paraId="1F0B05FE" w14:textId="77777777" w:rsidR="00ED230D" w:rsidRDefault="00ED23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741C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0C83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2A5E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64F4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3F6F2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BB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126D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A6BE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077073F8"/>
    <w:multiLevelType w:val="hybridMultilevel"/>
    <w:tmpl w:val="D9C04EDE"/>
    <w:lvl w:ilvl="0" w:tplc="72A0BFC0">
      <w:numFmt w:val="bullet"/>
      <w:lvlText w:val="-"/>
      <w:lvlJc w:val="left"/>
      <w:pPr>
        <w:ind w:left="792" w:hanging="360"/>
      </w:pPr>
      <w:rPr>
        <w:rFonts w:ascii="Century Gothic" w:eastAsiaTheme="minorHAnsi" w:hAnsi="Century Gothic"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F4D89"/>
    <w:multiLevelType w:val="hybridMultilevel"/>
    <w:tmpl w:val="FEA6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D7029"/>
    <w:multiLevelType w:val="hybridMultilevel"/>
    <w:tmpl w:val="ADBEE634"/>
    <w:lvl w:ilvl="0" w:tplc="E9EEF618">
      <w:numFmt w:val="bullet"/>
      <w:lvlText w:val="-"/>
      <w:lvlJc w:val="left"/>
      <w:pPr>
        <w:ind w:left="792" w:hanging="360"/>
      </w:pPr>
      <w:rPr>
        <w:rFonts w:ascii="Century Gothic" w:eastAsiaTheme="minorHAnsi" w:hAnsi="Century Gothic"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11"/>
  </w:num>
  <w:num w:numId="14">
    <w:abstractNumId w:val="13"/>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95"/>
    <w:rsid w:val="00071706"/>
    <w:rsid w:val="000E01B4"/>
    <w:rsid w:val="000F3E73"/>
    <w:rsid w:val="00103E61"/>
    <w:rsid w:val="001816B8"/>
    <w:rsid w:val="001A70B8"/>
    <w:rsid w:val="001B11BF"/>
    <w:rsid w:val="00200811"/>
    <w:rsid w:val="0027650B"/>
    <w:rsid w:val="002B1EB7"/>
    <w:rsid w:val="002D55B5"/>
    <w:rsid w:val="00304752"/>
    <w:rsid w:val="003335ED"/>
    <w:rsid w:val="00371E39"/>
    <w:rsid w:val="003E6FAC"/>
    <w:rsid w:val="003F00BE"/>
    <w:rsid w:val="00431C21"/>
    <w:rsid w:val="00433BD6"/>
    <w:rsid w:val="00472E6E"/>
    <w:rsid w:val="004D1E2F"/>
    <w:rsid w:val="005A54A7"/>
    <w:rsid w:val="005C5BF1"/>
    <w:rsid w:val="005E6F7D"/>
    <w:rsid w:val="00667FC3"/>
    <w:rsid w:val="00684F1C"/>
    <w:rsid w:val="006B1FE2"/>
    <w:rsid w:val="007A2297"/>
    <w:rsid w:val="007B2628"/>
    <w:rsid w:val="007E52B4"/>
    <w:rsid w:val="00893E90"/>
    <w:rsid w:val="008D529A"/>
    <w:rsid w:val="0090192E"/>
    <w:rsid w:val="00951282"/>
    <w:rsid w:val="009549F8"/>
    <w:rsid w:val="0099494F"/>
    <w:rsid w:val="009F75E6"/>
    <w:rsid w:val="00A27883"/>
    <w:rsid w:val="00A5369E"/>
    <w:rsid w:val="00AC2AFD"/>
    <w:rsid w:val="00AF7995"/>
    <w:rsid w:val="00B01087"/>
    <w:rsid w:val="00B20828"/>
    <w:rsid w:val="00B21063"/>
    <w:rsid w:val="00BB1AD3"/>
    <w:rsid w:val="00BE7765"/>
    <w:rsid w:val="00BF612F"/>
    <w:rsid w:val="00C1302B"/>
    <w:rsid w:val="00C23AA4"/>
    <w:rsid w:val="00C73C98"/>
    <w:rsid w:val="00CE6342"/>
    <w:rsid w:val="00D24429"/>
    <w:rsid w:val="00D46CFD"/>
    <w:rsid w:val="00E14A43"/>
    <w:rsid w:val="00E16CC4"/>
    <w:rsid w:val="00E30E0D"/>
    <w:rsid w:val="00E647E6"/>
    <w:rsid w:val="00E96AC6"/>
    <w:rsid w:val="00ED230D"/>
    <w:rsid w:val="00ED7F5C"/>
    <w:rsid w:val="00EE2325"/>
    <w:rsid w:val="00F461D1"/>
    <w:rsid w:val="00F81533"/>
    <w:rsid w:val="00FD3111"/>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5662E"/>
  <w15:chartTrackingRefBased/>
  <w15:docId w15:val="{3A00EA8C-1594-4ADB-90E4-4F51FFB6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111"/>
  </w:style>
  <w:style w:type="paragraph" w:styleId="Heading1">
    <w:name w:val="heading 1"/>
    <w:basedOn w:val="Normal"/>
    <w:link w:val="Heading1Char"/>
    <w:uiPriority w:val="9"/>
    <w:qFormat/>
    <w:rsid w:val="00FD3111"/>
    <w:pPr>
      <w:keepNext/>
      <w:keepLines/>
      <w:spacing w:before="360"/>
      <w:contextualSpacing/>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rsid w:val="00FD3111"/>
    <w:pPr>
      <w:keepNext/>
      <w:keepLines/>
      <w:spacing w:before="360"/>
      <w:contextualSpacing/>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FD3111"/>
    <w:pPr>
      <w:keepNext/>
      <w:keepLines/>
      <w:spacing w:before="360"/>
      <w:contextualSpacing/>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rsid w:val="00FD3111"/>
    <w:pPr>
      <w:keepNext/>
      <w:keepLines/>
      <w:spacing w:before="360"/>
      <w:contextualSpacing/>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rsid w:val="00FD3111"/>
    <w:pPr>
      <w:keepNext/>
      <w:keepLines/>
      <w:spacing w:before="360"/>
      <w:contextualSpacing/>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rsid w:val="00FD3111"/>
    <w:pPr>
      <w:keepNext/>
      <w:keepLines/>
      <w:spacing w:before="360"/>
      <w:contextualSpacing/>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rsid w:val="00FD3111"/>
    <w:pPr>
      <w:keepNext/>
      <w:keepLines/>
      <w:spacing w:before="360"/>
      <w:contextualSpacing/>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rsid w:val="00FD3111"/>
    <w:pPr>
      <w:keepNext/>
      <w:keepLines/>
      <w:spacing w:before="360"/>
      <w:contextualSpacing/>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FD3111"/>
    <w:pPr>
      <w:keepNext/>
      <w:keepLines/>
      <w:spacing w:before="360"/>
      <w:contextualSpacing/>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sid w:val="00FD3111"/>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sid w:val="00FD3111"/>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sid w:val="00FD3111"/>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sid w:val="00FD3111"/>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sid w:val="00FD3111"/>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sid w:val="00FD3111"/>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sid w:val="00FD3111"/>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sid w:val="00FD3111"/>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FD3111"/>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sid w:val="003E6FAC"/>
    <w:rPr>
      <w:color w:val="595959" w:themeColor="text1" w:themeTint="A6"/>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paragraph" w:styleId="BalloonText">
    <w:name w:val="Balloon Text"/>
    <w:basedOn w:val="Normal"/>
    <w:link w:val="BalloonTextChar"/>
    <w:uiPriority w:val="99"/>
    <w:semiHidden/>
    <w:unhideWhenUsed/>
    <w:rsid w:val="007A2297"/>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7A2297"/>
    <w:rPr>
      <w:rFonts w:ascii="Segoe UI" w:hAnsi="Segoe UI" w:cs="Segoe UI"/>
      <w:sz w:val="22"/>
      <w:szCs w:val="18"/>
    </w:rPr>
  </w:style>
  <w:style w:type="paragraph" w:styleId="BodyText3">
    <w:name w:val="Body Text 3"/>
    <w:basedOn w:val="Normal"/>
    <w:link w:val="BodyText3Char"/>
    <w:uiPriority w:val="99"/>
    <w:semiHidden/>
    <w:unhideWhenUsed/>
    <w:rsid w:val="007A2297"/>
    <w:rPr>
      <w:sz w:val="22"/>
      <w:szCs w:val="16"/>
    </w:rPr>
  </w:style>
  <w:style w:type="character" w:customStyle="1" w:styleId="BodyText3Char">
    <w:name w:val="Body Text 3 Char"/>
    <w:basedOn w:val="DefaultParagraphFont"/>
    <w:link w:val="BodyText3"/>
    <w:uiPriority w:val="99"/>
    <w:semiHidden/>
    <w:rsid w:val="007A2297"/>
    <w:rPr>
      <w:sz w:val="22"/>
      <w:szCs w:val="16"/>
    </w:rPr>
  </w:style>
  <w:style w:type="paragraph" w:styleId="BodyTextIndent3">
    <w:name w:val="Body Text Indent 3"/>
    <w:basedOn w:val="Normal"/>
    <w:link w:val="BodyTextIndent3Char"/>
    <w:uiPriority w:val="99"/>
    <w:semiHidden/>
    <w:unhideWhenUsed/>
    <w:rsid w:val="007A2297"/>
    <w:pPr>
      <w:ind w:left="360"/>
    </w:pPr>
    <w:rPr>
      <w:sz w:val="22"/>
      <w:szCs w:val="16"/>
    </w:rPr>
  </w:style>
  <w:style w:type="character" w:customStyle="1" w:styleId="BodyTextIndent3Char">
    <w:name w:val="Body Text Indent 3 Char"/>
    <w:basedOn w:val="DefaultParagraphFont"/>
    <w:link w:val="BodyTextIndent3"/>
    <w:uiPriority w:val="99"/>
    <w:semiHidden/>
    <w:rsid w:val="007A2297"/>
    <w:rPr>
      <w:sz w:val="22"/>
      <w:szCs w:val="16"/>
    </w:rPr>
  </w:style>
  <w:style w:type="character" w:styleId="CommentReference">
    <w:name w:val="annotation reference"/>
    <w:basedOn w:val="DefaultParagraphFont"/>
    <w:uiPriority w:val="99"/>
    <w:semiHidden/>
    <w:unhideWhenUsed/>
    <w:rsid w:val="007A2297"/>
    <w:rPr>
      <w:sz w:val="22"/>
      <w:szCs w:val="16"/>
    </w:rPr>
  </w:style>
  <w:style w:type="paragraph" w:styleId="CommentText">
    <w:name w:val="annotation text"/>
    <w:basedOn w:val="Normal"/>
    <w:link w:val="CommentTextChar"/>
    <w:uiPriority w:val="99"/>
    <w:semiHidden/>
    <w:unhideWhenUsed/>
    <w:rsid w:val="007A2297"/>
    <w:pPr>
      <w:spacing w:line="240" w:lineRule="auto"/>
    </w:pPr>
    <w:rPr>
      <w:sz w:val="22"/>
      <w:szCs w:val="20"/>
    </w:rPr>
  </w:style>
  <w:style w:type="character" w:customStyle="1" w:styleId="CommentTextChar">
    <w:name w:val="Comment Text Char"/>
    <w:basedOn w:val="DefaultParagraphFont"/>
    <w:link w:val="CommentText"/>
    <w:uiPriority w:val="99"/>
    <w:semiHidden/>
    <w:rsid w:val="007A2297"/>
    <w:rPr>
      <w:sz w:val="22"/>
      <w:szCs w:val="20"/>
    </w:rPr>
  </w:style>
  <w:style w:type="paragraph" w:styleId="CommentSubject">
    <w:name w:val="annotation subject"/>
    <w:basedOn w:val="CommentText"/>
    <w:next w:val="CommentText"/>
    <w:link w:val="CommentSubjectChar"/>
    <w:uiPriority w:val="99"/>
    <w:semiHidden/>
    <w:unhideWhenUsed/>
    <w:rsid w:val="007A2297"/>
    <w:rPr>
      <w:b/>
      <w:bCs/>
    </w:rPr>
  </w:style>
  <w:style w:type="character" w:customStyle="1" w:styleId="CommentSubjectChar">
    <w:name w:val="Comment Subject Char"/>
    <w:basedOn w:val="CommentTextChar"/>
    <w:link w:val="CommentSubject"/>
    <w:uiPriority w:val="99"/>
    <w:semiHidden/>
    <w:rsid w:val="007A2297"/>
    <w:rPr>
      <w:b/>
      <w:bCs/>
      <w:sz w:val="22"/>
      <w:szCs w:val="20"/>
    </w:rPr>
  </w:style>
  <w:style w:type="paragraph" w:styleId="DocumentMap">
    <w:name w:val="Document Map"/>
    <w:basedOn w:val="Normal"/>
    <w:link w:val="DocumentMapChar"/>
    <w:uiPriority w:val="99"/>
    <w:semiHidden/>
    <w:unhideWhenUsed/>
    <w:rsid w:val="007A2297"/>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7A2297"/>
    <w:rPr>
      <w:rFonts w:ascii="Segoe UI" w:hAnsi="Segoe UI" w:cs="Segoe UI"/>
      <w:sz w:val="22"/>
      <w:szCs w:val="16"/>
    </w:rPr>
  </w:style>
  <w:style w:type="paragraph" w:styleId="EndnoteText">
    <w:name w:val="endnote text"/>
    <w:basedOn w:val="Normal"/>
    <w:link w:val="EndnoteTextChar"/>
    <w:uiPriority w:val="99"/>
    <w:semiHidden/>
    <w:unhideWhenUsed/>
    <w:rsid w:val="007A2297"/>
    <w:pPr>
      <w:spacing w:after="0" w:line="240" w:lineRule="auto"/>
    </w:pPr>
    <w:rPr>
      <w:sz w:val="22"/>
      <w:szCs w:val="20"/>
    </w:rPr>
  </w:style>
  <w:style w:type="character" w:customStyle="1" w:styleId="EndnoteTextChar">
    <w:name w:val="Endnote Text Char"/>
    <w:basedOn w:val="DefaultParagraphFont"/>
    <w:link w:val="EndnoteText"/>
    <w:uiPriority w:val="99"/>
    <w:semiHidden/>
    <w:rsid w:val="007A2297"/>
    <w:rPr>
      <w:sz w:val="22"/>
      <w:szCs w:val="20"/>
    </w:rPr>
  </w:style>
  <w:style w:type="paragraph" w:styleId="EnvelopeReturn">
    <w:name w:val="envelope return"/>
    <w:basedOn w:val="Normal"/>
    <w:uiPriority w:val="99"/>
    <w:semiHidden/>
    <w:unhideWhenUsed/>
    <w:rsid w:val="007A2297"/>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7A2297"/>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7A2297"/>
    <w:rPr>
      <w:sz w:val="22"/>
      <w:szCs w:val="20"/>
    </w:rPr>
  </w:style>
  <w:style w:type="character" w:styleId="HTMLCode">
    <w:name w:val="HTML Code"/>
    <w:basedOn w:val="DefaultParagraphFont"/>
    <w:uiPriority w:val="99"/>
    <w:semiHidden/>
    <w:unhideWhenUsed/>
    <w:rsid w:val="007A2297"/>
    <w:rPr>
      <w:rFonts w:ascii="Consolas" w:hAnsi="Consolas"/>
      <w:sz w:val="22"/>
      <w:szCs w:val="20"/>
    </w:rPr>
  </w:style>
  <w:style w:type="character" w:styleId="HTMLKeyboard">
    <w:name w:val="HTML Keyboard"/>
    <w:basedOn w:val="DefaultParagraphFont"/>
    <w:uiPriority w:val="99"/>
    <w:semiHidden/>
    <w:unhideWhenUsed/>
    <w:rsid w:val="007A2297"/>
    <w:rPr>
      <w:rFonts w:ascii="Consolas" w:hAnsi="Consolas"/>
      <w:sz w:val="22"/>
      <w:szCs w:val="20"/>
    </w:rPr>
  </w:style>
  <w:style w:type="paragraph" w:styleId="HTMLPreformatted">
    <w:name w:val="HTML Preformatted"/>
    <w:basedOn w:val="Normal"/>
    <w:link w:val="HTMLPreformattedChar"/>
    <w:uiPriority w:val="99"/>
    <w:semiHidden/>
    <w:unhideWhenUsed/>
    <w:rsid w:val="007A2297"/>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7A2297"/>
    <w:rPr>
      <w:rFonts w:ascii="Consolas" w:hAnsi="Consolas"/>
      <w:sz w:val="22"/>
      <w:szCs w:val="20"/>
    </w:rPr>
  </w:style>
  <w:style w:type="character" w:styleId="HTMLTypewriter">
    <w:name w:val="HTML Typewriter"/>
    <w:basedOn w:val="DefaultParagraphFont"/>
    <w:uiPriority w:val="99"/>
    <w:semiHidden/>
    <w:unhideWhenUsed/>
    <w:rsid w:val="007A2297"/>
    <w:rPr>
      <w:rFonts w:ascii="Consolas" w:hAnsi="Consolas"/>
      <w:sz w:val="22"/>
      <w:szCs w:val="20"/>
    </w:rPr>
  </w:style>
  <w:style w:type="paragraph" w:styleId="MacroText">
    <w:name w:val="macro"/>
    <w:link w:val="MacroTextChar"/>
    <w:uiPriority w:val="99"/>
    <w:semiHidden/>
    <w:unhideWhenUsed/>
    <w:rsid w:val="007A22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7A2297"/>
    <w:rPr>
      <w:rFonts w:ascii="Consolas" w:hAnsi="Consolas"/>
      <w:sz w:val="22"/>
      <w:szCs w:val="20"/>
    </w:rPr>
  </w:style>
  <w:style w:type="paragraph" w:styleId="PlainText">
    <w:name w:val="Plain Text"/>
    <w:basedOn w:val="Normal"/>
    <w:link w:val="PlainTextChar"/>
    <w:uiPriority w:val="99"/>
    <w:semiHidden/>
    <w:unhideWhenUsed/>
    <w:rsid w:val="007A2297"/>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7A2297"/>
    <w:rPr>
      <w:rFonts w:ascii="Consolas" w:hAnsi="Consolas"/>
      <w:sz w:val="22"/>
      <w:szCs w:val="21"/>
    </w:rPr>
  </w:style>
  <w:style w:type="paragraph" w:styleId="MessageHeader">
    <w:name w:val="Message Header"/>
    <w:basedOn w:val="Normal"/>
    <w:link w:val="MessageHeaderChar"/>
    <w:uiPriority w:val="99"/>
    <w:semiHidden/>
    <w:unhideWhenUsed/>
    <w:rsid w:val="007A229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A2297"/>
    <w:rPr>
      <w:rFonts w:asciiTheme="majorHAnsi" w:eastAsiaTheme="majorEastAsia" w:hAnsiTheme="majorHAnsi" w:cstheme="majorBidi"/>
      <w:color w:val="404040" w:themeColor="text1" w:themeTint="BF"/>
      <w:sz w:val="24"/>
      <w:szCs w:val="24"/>
      <w:shd w:val="pct20" w:color="auto" w:fill="auto"/>
    </w:rPr>
  </w:style>
  <w:style w:type="character" w:styleId="Hyperlink">
    <w:name w:val="Hyperlink"/>
    <w:basedOn w:val="DefaultParagraphFont"/>
    <w:uiPriority w:val="98"/>
    <w:qFormat/>
    <w:rsid w:val="00304752"/>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082\AppData\Roaming\Microsoft\Templates\Make%20a%20list.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49</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Sherman</dc:creator>
  <cp:keywords/>
  <dc:description/>
  <cp:lastModifiedBy>Casey Sherman</cp:lastModifiedBy>
  <cp:revision>20</cp:revision>
  <dcterms:created xsi:type="dcterms:W3CDTF">2022-03-30T23:11:00Z</dcterms:created>
  <dcterms:modified xsi:type="dcterms:W3CDTF">2022-03-31T00:01:00Z</dcterms:modified>
</cp:coreProperties>
</file>