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08998" w14:textId="665FE693" w:rsidR="00BF1D4B" w:rsidRPr="00922A89" w:rsidRDefault="00922A89">
      <w:pPr>
        <w:rPr>
          <w:rFonts w:ascii="Palatino Linotype" w:hAnsi="Palatino Linotype"/>
          <w:sz w:val="24"/>
          <w:szCs w:val="24"/>
        </w:rPr>
      </w:pPr>
      <w:r w:rsidRPr="00922A89">
        <w:rPr>
          <w:rFonts w:ascii="Palatino Linotype" w:hAnsi="Palatino Linotype"/>
          <w:sz w:val="24"/>
          <w:szCs w:val="24"/>
        </w:rPr>
        <w:t xml:space="preserve">CS411 – Report </w:t>
      </w:r>
      <w:r w:rsidR="00681BFD">
        <w:rPr>
          <w:rFonts w:ascii="Palatino Linotype" w:hAnsi="Palatino Linotype"/>
          <w:sz w:val="24"/>
          <w:szCs w:val="24"/>
        </w:rPr>
        <w:t>6</w:t>
      </w:r>
    </w:p>
    <w:p w14:paraId="6EC82F35" w14:textId="33A52FA1" w:rsidR="00922A89" w:rsidRPr="00922A89" w:rsidRDefault="00922A89">
      <w:pPr>
        <w:rPr>
          <w:rFonts w:ascii="Palatino Linotype" w:hAnsi="Palatino Linotype"/>
          <w:sz w:val="24"/>
          <w:szCs w:val="24"/>
        </w:rPr>
      </w:pPr>
      <w:r w:rsidRPr="00922A89">
        <w:rPr>
          <w:rFonts w:ascii="Palatino Linotype" w:hAnsi="Palatino Linotype"/>
          <w:sz w:val="24"/>
          <w:szCs w:val="24"/>
        </w:rPr>
        <w:t>Chengxi Shi</w:t>
      </w:r>
    </w:p>
    <w:p w14:paraId="6320FB45" w14:textId="6583E63C" w:rsidR="00922A89" w:rsidRPr="00922A89" w:rsidRDefault="00922A89">
      <w:pPr>
        <w:rPr>
          <w:rFonts w:ascii="Palatino Linotype" w:hAnsi="Palatino Linotype"/>
          <w:sz w:val="24"/>
          <w:szCs w:val="24"/>
        </w:rPr>
      </w:pPr>
      <w:r w:rsidRPr="00922A89">
        <w:rPr>
          <w:rFonts w:ascii="Palatino Linotype" w:hAnsi="Palatino Linotype"/>
          <w:sz w:val="24"/>
          <w:szCs w:val="24"/>
        </w:rPr>
        <w:t>A20353344</w:t>
      </w:r>
    </w:p>
    <w:p w14:paraId="10248BC7" w14:textId="65130E0F" w:rsidR="00922A89" w:rsidRPr="00922A89" w:rsidRDefault="00922A89">
      <w:pPr>
        <w:rPr>
          <w:rFonts w:ascii="Palatino Linotype" w:hAnsi="Palatino Linotype"/>
        </w:rPr>
      </w:pPr>
    </w:p>
    <w:p w14:paraId="270F3B34" w14:textId="7DC864C5" w:rsidR="00922A89" w:rsidRPr="00922A89" w:rsidRDefault="00922A89" w:rsidP="00922A89">
      <w:pPr>
        <w:spacing w:line="360" w:lineRule="auto"/>
        <w:rPr>
          <w:rFonts w:ascii="Palatino Linotype" w:hAnsi="Palatino Linotype"/>
          <w:b/>
          <w:bCs/>
          <w:sz w:val="28"/>
          <w:szCs w:val="28"/>
        </w:rPr>
      </w:pPr>
      <w:r w:rsidRPr="00922A89">
        <w:rPr>
          <w:rFonts w:ascii="Palatino Linotype" w:hAnsi="Palatino Linotype"/>
          <w:b/>
          <w:bCs/>
          <w:sz w:val="28"/>
          <w:szCs w:val="28"/>
        </w:rPr>
        <w:t xml:space="preserve">Writing </w:t>
      </w:r>
      <w:proofErr w:type="spellStart"/>
      <w:r w:rsidRPr="00922A89">
        <w:rPr>
          <w:rFonts w:ascii="Palatino Linotype" w:hAnsi="Palatino Linotype"/>
          <w:b/>
          <w:bCs/>
          <w:sz w:val="28"/>
          <w:szCs w:val="28"/>
        </w:rPr>
        <w:t>Quesitons</w:t>
      </w:r>
      <w:proofErr w:type="spellEnd"/>
      <w:r w:rsidRPr="00922A89">
        <w:rPr>
          <w:rFonts w:ascii="Palatino Linotype" w:hAnsi="Palatino Linotype"/>
          <w:b/>
          <w:bCs/>
          <w:sz w:val="28"/>
          <w:szCs w:val="28"/>
        </w:rPr>
        <w:t>:</w:t>
      </w:r>
    </w:p>
    <w:p w14:paraId="0BCED68D" w14:textId="19822E5E" w:rsidR="00922A89" w:rsidRDefault="00922A89" w:rsidP="00922A89">
      <w:pPr>
        <w:spacing w:line="360" w:lineRule="auto"/>
        <w:rPr>
          <w:rFonts w:ascii="Palatino Linotype" w:hAnsi="Palatino Linotype"/>
          <w:sz w:val="22"/>
        </w:rPr>
      </w:pPr>
      <w:r w:rsidRPr="00922A89">
        <w:rPr>
          <w:rFonts w:ascii="Palatino Linotype" w:hAnsi="Palatino Linotype"/>
          <w:sz w:val="22"/>
        </w:rPr>
        <w:t>Writing Questions answer should in “</w:t>
      </w:r>
      <w:r w:rsidR="009B17CC">
        <w:rPr>
          <w:rFonts w:ascii="Palatino Linotype" w:hAnsi="Palatino Linotype" w:hint="eastAsia"/>
          <w:sz w:val="22"/>
        </w:rPr>
        <w:t>/</w:t>
      </w:r>
      <w:r w:rsidR="009B17CC">
        <w:rPr>
          <w:rFonts w:ascii="Palatino Linotype" w:hAnsi="Palatino Linotype"/>
          <w:sz w:val="22"/>
        </w:rPr>
        <w:t>data/</w:t>
      </w:r>
      <w:r w:rsidRPr="00922A89">
        <w:rPr>
          <w:rFonts w:ascii="Palatino Linotype" w:hAnsi="Palatino Linotype"/>
          <w:sz w:val="22"/>
        </w:rPr>
        <w:t xml:space="preserve">Chengxi_Shi_CS411_Assignment </w:t>
      </w:r>
      <w:r w:rsidR="00681BFD">
        <w:rPr>
          <w:rFonts w:ascii="Palatino Linotype" w:hAnsi="Palatino Linotype"/>
          <w:sz w:val="22"/>
        </w:rPr>
        <w:t>6</w:t>
      </w:r>
      <w:r w:rsidRPr="00922A89">
        <w:rPr>
          <w:rFonts w:ascii="Palatino Linotype" w:hAnsi="Palatino Linotype"/>
          <w:sz w:val="22"/>
        </w:rPr>
        <w:t>.pdf”</w:t>
      </w:r>
    </w:p>
    <w:p w14:paraId="491F2138" w14:textId="1AA6F92A" w:rsidR="002F4FFA" w:rsidRPr="002F4FFA" w:rsidRDefault="002F4FFA" w:rsidP="00922A89">
      <w:pPr>
        <w:spacing w:line="360" w:lineRule="auto"/>
        <w:rPr>
          <w:rFonts w:ascii="Palatino Linotype" w:hAnsi="Palatino Linotype"/>
          <w:b/>
          <w:bCs/>
          <w:sz w:val="28"/>
          <w:szCs w:val="28"/>
        </w:rPr>
      </w:pPr>
      <w:r w:rsidRPr="002F4FFA">
        <w:rPr>
          <w:rFonts w:ascii="Palatino Linotype" w:hAnsi="Palatino Linotype" w:hint="eastAsia"/>
          <w:b/>
          <w:bCs/>
          <w:sz w:val="28"/>
          <w:szCs w:val="28"/>
        </w:rPr>
        <w:t>Co</w:t>
      </w:r>
      <w:r w:rsidRPr="002F4FFA">
        <w:rPr>
          <w:rFonts w:ascii="Palatino Linotype" w:hAnsi="Palatino Linotype"/>
          <w:b/>
          <w:bCs/>
          <w:sz w:val="28"/>
          <w:szCs w:val="28"/>
        </w:rPr>
        <w:t xml:space="preserve">ding Questions: </w:t>
      </w:r>
    </w:p>
    <w:p w14:paraId="5DC85CE9" w14:textId="2AF13D5E" w:rsidR="009B68FC" w:rsidRDefault="009B68FC" w:rsidP="002F4FFA">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xml:space="preserve">ll function implements should in file </w:t>
      </w:r>
      <w:r w:rsidR="00814AB0">
        <w:rPr>
          <w:rFonts w:ascii="Palatino Linotype" w:hAnsi="Palatino Linotype"/>
          <w:sz w:val="22"/>
        </w:rPr>
        <w:t>“</w:t>
      </w:r>
      <w:r w:rsidR="00814AB0" w:rsidRPr="009B68FC">
        <w:rPr>
          <w:rFonts w:ascii="Palatino Linotype" w:hAnsi="Palatino Linotype"/>
          <w:sz w:val="22"/>
        </w:rPr>
        <w:t>cs411-assignment</w:t>
      </w:r>
      <w:r w:rsidR="00814AB0">
        <w:rPr>
          <w:rFonts w:ascii="Palatino Linotype" w:hAnsi="Palatino Linotype"/>
          <w:sz w:val="22"/>
        </w:rPr>
        <w:t>5</w:t>
      </w:r>
      <w:r w:rsidR="00814AB0" w:rsidRPr="009B68FC">
        <w:rPr>
          <w:rFonts w:ascii="Palatino Linotype" w:hAnsi="Palatino Linotype"/>
          <w:sz w:val="22"/>
        </w:rPr>
        <w:t>-template</w:t>
      </w:r>
      <w:r w:rsidR="00814AB0">
        <w:rPr>
          <w:rFonts w:ascii="Palatino Linotype" w:hAnsi="Palatino Linotype"/>
          <w:sz w:val="22"/>
        </w:rPr>
        <w:t xml:space="preserve">.html” and </w:t>
      </w:r>
      <w:r>
        <w:rPr>
          <w:rFonts w:ascii="Palatino Linotype" w:hAnsi="Palatino Linotype"/>
          <w:sz w:val="22"/>
        </w:rPr>
        <w:t>“</w:t>
      </w:r>
      <w:r w:rsidRPr="009B68FC">
        <w:rPr>
          <w:rFonts w:ascii="Palatino Linotype" w:hAnsi="Palatino Linotype"/>
          <w:sz w:val="22"/>
        </w:rPr>
        <w:t>cs411-assignment</w:t>
      </w:r>
      <w:r w:rsidR="009B17CC">
        <w:rPr>
          <w:rFonts w:ascii="Palatino Linotype" w:hAnsi="Palatino Linotype"/>
          <w:sz w:val="22"/>
        </w:rPr>
        <w:t>5</w:t>
      </w:r>
      <w:r w:rsidRPr="009B68FC">
        <w:rPr>
          <w:rFonts w:ascii="Palatino Linotype" w:hAnsi="Palatino Linotype"/>
          <w:sz w:val="22"/>
        </w:rPr>
        <w:t>-template</w:t>
      </w:r>
      <w:r>
        <w:rPr>
          <w:rFonts w:ascii="Palatino Linotype" w:hAnsi="Palatino Linotype"/>
          <w:sz w:val="22"/>
        </w:rPr>
        <w:t>.js”</w:t>
      </w:r>
      <w:r w:rsidR="00814AB0">
        <w:rPr>
          <w:rFonts w:ascii="Palatino Linotype" w:hAnsi="Palatino Linotype"/>
          <w:sz w:val="22"/>
        </w:rPr>
        <w:t>, which is based on the work of AS5.</w:t>
      </w:r>
    </w:p>
    <w:p w14:paraId="4CC57ED1" w14:textId="1B635D3B" w:rsidR="00922A89" w:rsidRDefault="00922A89" w:rsidP="00922A89">
      <w:pPr>
        <w:spacing w:line="360" w:lineRule="auto"/>
        <w:rPr>
          <w:rFonts w:ascii="Palatino Linotype" w:hAnsi="Palatino Linotype"/>
          <w:b/>
          <w:bCs/>
          <w:sz w:val="28"/>
          <w:szCs w:val="28"/>
        </w:rPr>
      </w:pPr>
      <w:r w:rsidRPr="00922A89">
        <w:rPr>
          <w:rFonts w:ascii="Palatino Linotype" w:hAnsi="Palatino Linotype"/>
          <w:b/>
          <w:bCs/>
          <w:sz w:val="28"/>
          <w:szCs w:val="28"/>
        </w:rPr>
        <w:t>Summary for program design:</w:t>
      </w:r>
    </w:p>
    <w:p w14:paraId="4DFC5D80" w14:textId="1C02AB0A" w:rsidR="00D75D86" w:rsidRDefault="00096856" w:rsidP="00922A89">
      <w:pPr>
        <w:spacing w:line="360" w:lineRule="auto"/>
        <w:rPr>
          <w:rFonts w:ascii="Palatino Linotype" w:hAnsi="Palatino Linotype"/>
          <w:sz w:val="22"/>
        </w:rPr>
      </w:pPr>
      <w:r>
        <w:rPr>
          <w:rFonts w:ascii="Palatino Linotype" w:hAnsi="Palatino Linotype" w:hint="eastAsia"/>
          <w:sz w:val="22"/>
        </w:rPr>
        <w:t>To</w:t>
      </w:r>
      <w:r>
        <w:rPr>
          <w:rFonts w:ascii="Palatino Linotype" w:hAnsi="Palatino Linotype"/>
          <w:sz w:val="22"/>
        </w:rPr>
        <w:t xml:space="preserve"> achieve all the tasks, it can be separated into three part. The first part is changing the light source location/position. The second and third is using slider bar to change all the attributes that related with light intensity, which can be write as light source ambient, diffuse coefficient and specular coefficient; material ambient, diffuse coefficient and specular coefficient.</w:t>
      </w:r>
    </w:p>
    <w:p w14:paraId="2D6857CE" w14:textId="16FD4405" w:rsidR="00096856" w:rsidRDefault="00096856" w:rsidP="00922A89">
      <w:pPr>
        <w:spacing w:line="360" w:lineRule="auto"/>
        <w:rPr>
          <w:rFonts w:ascii="Palatino Linotype" w:hAnsi="Palatino Linotype"/>
          <w:sz w:val="22"/>
        </w:rPr>
      </w:pPr>
    </w:p>
    <w:p w14:paraId="0D27208D" w14:textId="046B881F" w:rsidR="00096856" w:rsidRDefault="00096856" w:rsidP="00922A89">
      <w:pPr>
        <w:spacing w:line="360" w:lineRule="auto"/>
        <w:rPr>
          <w:rFonts w:ascii="Palatino Linotype" w:hAnsi="Palatino Linotype"/>
          <w:sz w:val="22"/>
        </w:rPr>
      </w:pPr>
      <w:r>
        <w:rPr>
          <w:rFonts w:ascii="Palatino Linotype" w:hAnsi="Palatino Linotype" w:hint="eastAsia"/>
          <w:sz w:val="22"/>
        </w:rPr>
        <w:t>F</w:t>
      </w:r>
      <w:r>
        <w:rPr>
          <w:rFonts w:ascii="Palatino Linotype" w:hAnsi="Palatino Linotype"/>
          <w:sz w:val="22"/>
        </w:rPr>
        <w:t xml:space="preserve">or the light source, since the AS5 code gives the light direction, which without any other clue about light source. So, to change the location, we need to the set the light source by ourselves, which can be written as </w:t>
      </w:r>
      <w:proofErr w:type="spellStart"/>
      <w:r w:rsidRPr="00096856">
        <w:rPr>
          <w:rFonts w:ascii="Palatino Linotype" w:hAnsi="Palatino Linotype"/>
          <w:sz w:val="22"/>
        </w:rPr>
        <w:t>lightPos</w:t>
      </w:r>
      <w:proofErr w:type="spellEnd"/>
      <w:r w:rsidRPr="00096856">
        <w:rPr>
          <w:rFonts w:ascii="Palatino Linotype" w:hAnsi="Palatino Linotype"/>
          <w:sz w:val="22"/>
        </w:rPr>
        <w:t xml:space="preserve"> = new Vector4(10.0, -10.0, 10.0, 1.0);</w:t>
      </w:r>
      <w:r>
        <w:rPr>
          <w:rFonts w:ascii="Palatino Linotype" w:hAnsi="Palatino Linotype"/>
          <w:sz w:val="22"/>
        </w:rPr>
        <w:t xml:space="preserve"> Use the light position, we can calculate the distance from the light source to the vertex, which is L, and the vector to the camera, which is R. </w:t>
      </w:r>
    </w:p>
    <w:p w14:paraId="2C51D0EC" w14:textId="59C8C865" w:rsidR="00096856" w:rsidRDefault="00096856" w:rsidP="00922A89">
      <w:pPr>
        <w:spacing w:line="360" w:lineRule="auto"/>
        <w:rPr>
          <w:rFonts w:ascii="Palatino Linotype" w:hAnsi="Palatino Linotype"/>
          <w:sz w:val="22"/>
        </w:rPr>
      </w:pPr>
    </w:p>
    <w:p w14:paraId="06BCC2A8" w14:textId="3FD6C2F6" w:rsidR="00096856" w:rsidRDefault="00096856" w:rsidP="00922A89">
      <w:pPr>
        <w:spacing w:line="360" w:lineRule="auto"/>
        <w:rPr>
          <w:rFonts w:ascii="Palatino Linotype" w:hAnsi="Palatino Linotype"/>
          <w:sz w:val="22"/>
        </w:rPr>
      </w:pPr>
      <w:r>
        <w:rPr>
          <w:rFonts w:ascii="Palatino Linotype" w:hAnsi="Palatino Linotype"/>
          <w:sz w:val="22"/>
        </w:rPr>
        <w:t xml:space="preserve">After we get the light source, we can use it to change the light position, which buy six relative buttons. And for light intensity, we will use I total = I ambient + f(d)(I diffuse + I specular), where attenuation will be changed by the slide bars. Also, the coefficient with light source and material should also be changed by the users, which by using the slide bar. </w:t>
      </w:r>
    </w:p>
    <w:p w14:paraId="2D023268" w14:textId="48548DDB" w:rsidR="00096856" w:rsidRDefault="00096856" w:rsidP="00922A89">
      <w:pPr>
        <w:spacing w:line="360" w:lineRule="auto"/>
        <w:rPr>
          <w:rFonts w:ascii="Palatino Linotype" w:hAnsi="Palatino Linotype"/>
          <w:sz w:val="22"/>
        </w:rPr>
      </w:pPr>
    </w:p>
    <w:p w14:paraId="6ED2EEBC" w14:textId="27020BB1" w:rsidR="00096856" w:rsidRDefault="00096856" w:rsidP="00922A89">
      <w:pPr>
        <w:spacing w:line="360" w:lineRule="auto"/>
        <w:rPr>
          <w:rFonts w:ascii="Palatino Linotype" w:hAnsi="Palatino Linotype"/>
          <w:sz w:val="22"/>
        </w:rPr>
      </w:pPr>
      <w:r>
        <w:rPr>
          <w:rFonts w:ascii="Palatino Linotype" w:hAnsi="Palatino Linotype" w:hint="eastAsia"/>
          <w:sz w:val="22"/>
        </w:rPr>
        <w:lastRenderedPageBreak/>
        <w:t>A</w:t>
      </w:r>
      <w:r>
        <w:rPr>
          <w:rFonts w:ascii="Palatino Linotype" w:hAnsi="Palatino Linotype"/>
          <w:sz w:val="22"/>
        </w:rPr>
        <w:t>fter setting by users, we need to pass all the attributes to the shader so that it will provide a correct rendering.</w:t>
      </w:r>
    </w:p>
    <w:p w14:paraId="3293E833" w14:textId="7D0B916B" w:rsidR="00096856" w:rsidRPr="00616F0B" w:rsidRDefault="00096856" w:rsidP="00DB425E">
      <w:pPr>
        <w:spacing w:line="360" w:lineRule="auto"/>
        <w:rPr>
          <w:rFonts w:ascii="Palatino Linotype" w:hAnsi="Palatino Linotype"/>
          <w:b/>
          <w:bCs/>
          <w:sz w:val="28"/>
          <w:szCs w:val="28"/>
        </w:rPr>
      </w:pPr>
    </w:p>
    <w:p w14:paraId="090341B9" w14:textId="52078D71" w:rsidR="009B68FC" w:rsidRPr="009B68FC" w:rsidRDefault="00922A89" w:rsidP="00DB425E">
      <w:pPr>
        <w:spacing w:line="360" w:lineRule="auto"/>
        <w:rPr>
          <w:rFonts w:ascii="Palatino Linotype" w:hAnsi="Palatino Linotype"/>
          <w:b/>
          <w:bCs/>
          <w:sz w:val="28"/>
          <w:szCs w:val="28"/>
        </w:rPr>
      </w:pPr>
      <w:r w:rsidRPr="00922A89">
        <w:rPr>
          <w:rFonts w:ascii="Palatino Linotype" w:hAnsi="Palatino Linotype"/>
          <w:b/>
          <w:bCs/>
          <w:sz w:val="28"/>
          <w:szCs w:val="28"/>
        </w:rPr>
        <w:t>Questions faced and solution:</w:t>
      </w:r>
    </w:p>
    <w:p w14:paraId="04176403" w14:textId="68D4E133" w:rsidR="00DB425E" w:rsidRDefault="009B68FC" w:rsidP="00DB425E">
      <w:pPr>
        <w:spacing w:line="360" w:lineRule="auto"/>
        <w:rPr>
          <w:rFonts w:ascii="Palatino Linotype" w:hAnsi="Palatino Linotype"/>
          <w:sz w:val="22"/>
        </w:rPr>
      </w:pPr>
      <w:r>
        <w:rPr>
          <w:rFonts w:ascii="Palatino Linotype" w:hAnsi="Palatino Linotype"/>
          <w:sz w:val="22"/>
        </w:rPr>
        <w:t>W</w:t>
      </w:r>
      <w:r>
        <w:rPr>
          <w:rFonts w:ascii="Palatino Linotype" w:hAnsi="Palatino Linotype" w:hint="eastAsia"/>
          <w:sz w:val="22"/>
        </w:rPr>
        <w:t>r</w:t>
      </w:r>
      <w:r>
        <w:rPr>
          <w:rFonts w:ascii="Palatino Linotype" w:hAnsi="Palatino Linotype"/>
          <w:sz w:val="22"/>
        </w:rPr>
        <w:t>iting part:</w:t>
      </w:r>
    </w:p>
    <w:p w14:paraId="230F41FD" w14:textId="076A0DB8" w:rsidR="00D75D86" w:rsidRDefault="00681BFD" w:rsidP="000766A1">
      <w:pPr>
        <w:pStyle w:val="a3"/>
        <w:numPr>
          <w:ilvl w:val="0"/>
          <w:numId w:val="14"/>
        </w:numPr>
        <w:spacing w:line="360" w:lineRule="auto"/>
        <w:ind w:firstLineChars="0"/>
        <w:rPr>
          <w:rFonts w:ascii="Palatino Linotype" w:hAnsi="Palatino Linotype"/>
          <w:sz w:val="22"/>
        </w:rPr>
      </w:pPr>
      <w:r>
        <w:rPr>
          <w:rFonts w:ascii="Palatino Linotype" w:hAnsi="Palatino Linotype" w:hint="eastAsia"/>
          <w:sz w:val="22"/>
        </w:rPr>
        <w:t>In</w:t>
      </w:r>
      <w:r>
        <w:rPr>
          <w:rFonts w:ascii="Palatino Linotype" w:hAnsi="Palatino Linotype"/>
          <w:sz w:val="22"/>
        </w:rPr>
        <w:t xml:space="preserve"> </w:t>
      </w:r>
      <w:r>
        <w:rPr>
          <w:rFonts w:ascii="Palatino Linotype" w:hAnsi="Palatino Linotype" w:hint="eastAsia"/>
          <w:sz w:val="22"/>
        </w:rPr>
        <w:t>Question</w:t>
      </w:r>
      <w:r>
        <w:rPr>
          <w:rFonts w:ascii="Palatino Linotype" w:hAnsi="Palatino Linotype"/>
          <w:sz w:val="22"/>
        </w:rPr>
        <w:t xml:space="preserve"> b, cannot do attenuation first</w:t>
      </w:r>
    </w:p>
    <w:p w14:paraId="33BA1772" w14:textId="1925F2FA" w:rsidR="000766A1" w:rsidRDefault="000766A1" w:rsidP="00681BFD">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xml:space="preserve">: </w:t>
      </w:r>
      <w:r w:rsidR="00681BFD">
        <w:rPr>
          <w:rFonts w:ascii="Palatino Linotype" w:hAnsi="Palatino Linotype"/>
          <w:sz w:val="22"/>
        </w:rPr>
        <w:t xml:space="preserve">I ignore the text describe about attenuation factor kc, kl and </w:t>
      </w:r>
      <w:proofErr w:type="spellStart"/>
      <w:r w:rsidR="00681BFD">
        <w:rPr>
          <w:rFonts w:ascii="Palatino Linotype" w:hAnsi="Palatino Linotype"/>
          <w:sz w:val="22"/>
        </w:rPr>
        <w:t>kq</w:t>
      </w:r>
      <w:proofErr w:type="spellEnd"/>
      <w:r w:rsidR="00681BFD">
        <w:rPr>
          <w:rFonts w:ascii="Palatino Linotype" w:hAnsi="Palatino Linotype"/>
          <w:sz w:val="22"/>
        </w:rPr>
        <w:t xml:space="preserve"> firstly. However, it can directly use these coefficients to calculate attenuation, where f(d) = 1/(</w:t>
      </w:r>
      <w:proofErr w:type="spellStart"/>
      <w:r w:rsidR="00681BFD">
        <w:rPr>
          <w:rFonts w:ascii="Palatino Linotype" w:hAnsi="Palatino Linotype"/>
          <w:sz w:val="22"/>
        </w:rPr>
        <w:t>kc+kl</w:t>
      </w:r>
      <w:proofErr w:type="spellEnd"/>
      <w:r w:rsidR="00681BFD">
        <w:rPr>
          <w:rFonts w:ascii="Palatino Linotype" w:hAnsi="Palatino Linotype"/>
          <w:sz w:val="22"/>
        </w:rPr>
        <w:t xml:space="preserve"> * </w:t>
      </w:r>
      <w:proofErr w:type="spellStart"/>
      <w:r w:rsidR="00681BFD">
        <w:rPr>
          <w:rFonts w:ascii="Palatino Linotype" w:hAnsi="Palatino Linotype"/>
          <w:sz w:val="22"/>
        </w:rPr>
        <w:t>d+kq</w:t>
      </w:r>
      <w:proofErr w:type="spellEnd"/>
      <w:r w:rsidR="00681BFD">
        <w:rPr>
          <w:rFonts w:ascii="Palatino Linotype" w:hAnsi="Palatino Linotype"/>
          <w:sz w:val="22"/>
        </w:rPr>
        <w:t xml:space="preserve"> * d^2). Also, do forget the normalize of L, where L = light source – vertex location, and then do the normalize.</w:t>
      </w:r>
    </w:p>
    <w:p w14:paraId="5FE71019" w14:textId="11A5F671" w:rsidR="00681BFD" w:rsidRDefault="00681BFD" w:rsidP="00681BFD">
      <w:pPr>
        <w:pStyle w:val="a3"/>
        <w:numPr>
          <w:ilvl w:val="0"/>
          <w:numId w:val="14"/>
        </w:numPr>
        <w:spacing w:line="360" w:lineRule="auto"/>
        <w:ind w:firstLineChars="0"/>
        <w:rPr>
          <w:rFonts w:ascii="Palatino Linotype" w:hAnsi="Palatino Linotype"/>
          <w:sz w:val="22"/>
        </w:rPr>
      </w:pPr>
      <w:r>
        <w:rPr>
          <w:rFonts w:ascii="Palatino Linotype" w:hAnsi="Palatino Linotype"/>
          <w:sz w:val="22"/>
        </w:rPr>
        <w:t>In Question d does not give viewer position.</w:t>
      </w:r>
    </w:p>
    <w:p w14:paraId="26EC083F" w14:textId="58D7202B" w:rsidR="00681BFD" w:rsidRPr="00681BFD" w:rsidRDefault="00681BFD" w:rsidP="00681BFD">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We assume R and V are the same, where R dot product V is 1.</w:t>
      </w:r>
    </w:p>
    <w:p w14:paraId="40A85037" w14:textId="506AD199" w:rsidR="00681BFD" w:rsidRDefault="00681BFD" w:rsidP="00681BFD">
      <w:pPr>
        <w:pStyle w:val="a3"/>
        <w:numPr>
          <w:ilvl w:val="0"/>
          <w:numId w:val="14"/>
        </w:numPr>
        <w:spacing w:line="360" w:lineRule="auto"/>
        <w:ind w:firstLineChars="0"/>
        <w:rPr>
          <w:rFonts w:ascii="Palatino Linotype" w:hAnsi="Palatino Linotype"/>
          <w:sz w:val="22"/>
        </w:rPr>
      </w:pPr>
      <w:r>
        <w:rPr>
          <w:rFonts w:ascii="Palatino Linotype" w:hAnsi="Palatino Linotype" w:hint="eastAsia"/>
          <w:sz w:val="22"/>
        </w:rPr>
        <w:t>I</w:t>
      </w:r>
      <w:r>
        <w:rPr>
          <w:rFonts w:ascii="Palatino Linotype" w:hAnsi="Palatino Linotype"/>
          <w:sz w:val="22"/>
        </w:rPr>
        <w:t>n Question f does not give attenuation factor and Intensity of specular.</w:t>
      </w:r>
    </w:p>
    <w:p w14:paraId="633F618A" w14:textId="1A611DA3" w:rsidR="00681BFD" w:rsidRDefault="00681BFD" w:rsidP="00681BFD">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We assume f(d) = 1 and Id = Is = (1,2,3). However, it finally has a negative result which is strange.</w:t>
      </w:r>
    </w:p>
    <w:p w14:paraId="604FB46F" w14:textId="3404A974" w:rsidR="00681BFD" w:rsidRDefault="00681BFD" w:rsidP="00681BFD">
      <w:pPr>
        <w:pStyle w:val="a3"/>
        <w:numPr>
          <w:ilvl w:val="0"/>
          <w:numId w:val="14"/>
        </w:numPr>
        <w:spacing w:line="360" w:lineRule="auto"/>
        <w:ind w:firstLineChars="0"/>
        <w:rPr>
          <w:rFonts w:ascii="Palatino Linotype" w:hAnsi="Palatino Linotype"/>
          <w:sz w:val="22"/>
        </w:rPr>
      </w:pPr>
      <w:r>
        <w:rPr>
          <w:rFonts w:ascii="Palatino Linotype" w:hAnsi="Palatino Linotype"/>
          <w:sz w:val="22"/>
        </w:rPr>
        <w:t>In Question I, confused about why ignore the refraction</w:t>
      </w:r>
    </w:p>
    <w:p w14:paraId="31E59BBC" w14:textId="3ED02B90" w:rsidR="00681BFD" w:rsidRDefault="00681BFD" w:rsidP="00681BFD">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because refraction light goes away, which does not join the calculation in the space. So, we just ignore it.</w:t>
      </w:r>
    </w:p>
    <w:p w14:paraId="5323F6AC" w14:textId="607C5A84" w:rsidR="00681BFD" w:rsidRDefault="00681BFD" w:rsidP="00681BFD">
      <w:pPr>
        <w:pStyle w:val="a3"/>
        <w:numPr>
          <w:ilvl w:val="0"/>
          <w:numId w:val="14"/>
        </w:numPr>
        <w:spacing w:line="360" w:lineRule="auto"/>
        <w:ind w:firstLineChars="0"/>
        <w:rPr>
          <w:rFonts w:ascii="Palatino Linotype" w:hAnsi="Palatino Linotype"/>
          <w:sz w:val="22"/>
        </w:rPr>
      </w:pPr>
      <w:r>
        <w:rPr>
          <w:rFonts w:ascii="Palatino Linotype" w:hAnsi="Palatino Linotype"/>
          <w:sz w:val="22"/>
        </w:rPr>
        <w:t xml:space="preserve">In </w:t>
      </w:r>
      <w:r>
        <w:rPr>
          <w:rFonts w:ascii="Palatino Linotype" w:hAnsi="Palatino Linotype" w:hint="eastAsia"/>
          <w:sz w:val="22"/>
        </w:rPr>
        <w:t>Q</w:t>
      </w:r>
      <w:r>
        <w:rPr>
          <w:rFonts w:ascii="Palatino Linotype" w:hAnsi="Palatino Linotype"/>
          <w:sz w:val="22"/>
        </w:rPr>
        <w:t>uestion m, how to calculate vertex normal from face normal?</w:t>
      </w:r>
    </w:p>
    <w:p w14:paraId="1DA96840" w14:textId="2D766566" w:rsidR="00681BFD" w:rsidRPr="00681BFD" w:rsidRDefault="00681BFD" w:rsidP="00681BFD">
      <w:pPr>
        <w:spacing w:line="360" w:lineRule="auto"/>
        <w:rPr>
          <w:rFonts w:ascii="Palatino Linotype" w:hAnsi="Palatino Linotype"/>
          <w:sz w:val="22"/>
        </w:rPr>
      </w:pPr>
      <w:r>
        <w:rPr>
          <w:rFonts w:ascii="Palatino Linotype" w:hAnsi="Palatino Linotype"/>
          <w:sz w:val="22"/>
        </w:rPr>
        <w:t>A: for the vertex normal, we try to find all the faces that the vertex connects with. Sum all the face normal together and do the average to get the vertex normal.</w:t>
      </w:r>
    </w:p>
    <w:p w14:paraId="516100D6" w14:textId="77777777" w:rsidR="00681BFD" w:rsidRPr="000766A1" w:rsidRDefault="00681BFD" w:rsidP="00681BFD">
      <w:pPr>
        <w:spacing w:line="360" w:lineRule="auto"/>
        <w:rPr>
          <w:rFonts w:ascii="Palatino Linotype" w:hAnsi="Palatino Linotype"/>
          <w:sz w:val="22"/>
        </w:rPr>
      </w:pPr>
    </w:p>
    <w:p w14:paraId="5657E640" w14:textId="77777777" w:rsidR="000111CF" w:rsidRDefault="000111CF" w:rsidP="00D75D86">
      <w:pPr>
        <w:spacing w:line="360" w:lineRule="auto"/>
        <w:rPr>
          <w:rFonts w:ascii="Palatino Linotype" w:hAnsi="Palatino Linotype"/>
          <w:sz w:val="22"/>
        </w:rPr>
      </w:pPr>
    </w:p>
    <w:p w14:paraId="0D662A24" w14:textId="21C9D0B1" w:rsidR="00D75D86" w:rsidRDefault="00D75D86" w:rsidP="00D75D86">
      <w:pPr>
        <w:spacing w:line="360" w:lineRule="auto"/>
        <w:rPr>
          <w:rFonts w:ascii="Palatino Linotype" w:hAnsi="Palatino Linotype"/>
          <w:sz w:val="22"/>
        </w:rPr>
      </w:pPr>
      <w:r>
        <w:rPr>
          <w:rFonts w:ascii="Palatino Linotype" w:hAnsi="Palatino Linotype"/>
          <w:sz w:val="22"/>
        </w:rPr>
        <w:t>Coding part:</w:t>
      </w:r>
    </w:p>
    <w:p w14:paraId="46911E18" w14:textId="10CD5A91" w:rsidR="001B0AB0" w:rsidRDefault="00814AB0" w:rsidP="00681BFD">
      <w:pPr>
        <w:pStyle w:val="a3"/>
        <w:numPr>
          <w:ilvl w:val="0"/>
          <w:numId w:val="12"/>
        </w:numPr>
        <w:spacing w:line="360" w:lineRule="auto"/>
        <w:ind w:firstLineChars="0"/>
        <w:rPr>
          <w:rFonts w:ascii="Palatino Linotype" w:hAnsi="Palatino Linotype"/>
          <w:sz w:val="22"/>
        </w:rPr>
      </w:pPr>
      <w:r>
        <w:rPr>
          <w:rFonts w:ascii="Palatino Linotype" w:hAnsi="Palatino Linotype"/>
          <w:sz w:val="22"/>
        </w:rPr>
        <w:t>How to use the slider bar instead of button</w:t>
      </w:r>
    </w:p>
    <w:p w14:paraId="1D0C1837" w14:textId="52F014C2" w:rsidR="00814AB0" w:rsidRDefault="00814AB0" w:rsidP="00814AB0">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xml:space="preserve">: It can be easily writing as </w:t>
      </w:r>
      <w:r w:rsidRPr="00814AB0">
        <w:rPr>
          <w:rFonts w:ascii="Palatino Linotype" w:hAnsi="Palatino Linotype"/>
          <w:sz w:val="22"/>
        </w:rPr>
        <w:t>&lt;div class="</w:t>
      </w:r>
      <w:proofErr w:type="spellStart"/>
      <w:r w:rsidRPr="00814AB0">
        <w:rPr>
          <w:rFonts w:ascii="Palatino Linotype" w:hAnsi="Palatino Linotype"/>
          <w:sz w:val="22"/>
        </w:rPr>
        <w:t>slidecontainer</w:t>
      </w:r>
      <w:proofErr w:type="spellEnd"/>
      <w:r w:rsidRPr="00814AB0">
        <w:rPr>
          <w:rFonts w:ascii="Palatino Linotype" w:hAnsi="Palatino Linotype"/>
          <w:sz w:val="22"/>
        </w:rPr>
        <w:t>"&gt;</w:t>
      </w:r>
    </w:p>
    <w:p w14:paraId="31182A58" w14:textId="7409C447" w:rsidR="00814AB0" w:rsidRDefault="00814AB0" w:rsidP="00814AB0">
      <w:pPr>
        <w:spacing w:line="360" w:lineRule="auto"/>
        <w:rPr>
          <w:rFonts w:ascii="Palatino Linotype" w:hAnsi="Palatino Linotype"/>
          <w:sz w:val="22"/>
        </w:rPr>
      </w:pPr>
      <w:r w:rsidRPr="00814AB0">
        <w:rPr>
          <w:rFonts w:ascii="Palatino Linotype" w:hAnsi="Palatino Linotype"/>
          <w:sz w:val="22"/>
        </w:rPr>
        <w:t>&lt;p&gt;</w:t>
      </w:r>
      <w:proofErr w:type="spellStart"/>
      <w:r w:rsidRPr="00814AB0">
        <w:rPr>
          <w:rFonts w:ascii="Palatino Linotype" w:hAnsi="Palatino Linotype"/>
          <w:sz w:val="22"/>
        </w:rPr>
        <w:t>Light:Ambient</w:t>
      </w:r>
      <w:proofErr w:type="spellEnd"/>
      <w:r w:rsidRPr="00814AB0">
        <w:rPr>
          <w:rFonts w:ascii="Palatino Linotype" w:hAnsi="Palatino Linotype"/>
          <w:sz w:val="22"/>
        </w:rPr>
        <w:t>&lt;/P&gt;&lt;input type="range" min="0" max="1" value="0.5" step="0.01" class="slider" id="</w:t>
      </w:r>
      <w:proofErr w:type="spellStart"/>
      <w:r w:rsidRPr="00814AB0">
        <w:rPr>
          <w:rFonts w:ascii="Palatino Linotype" w:hAnsi="Palatino Linotype"/>
          <w:sz w:val="22"/>
        </w:rPr>
        <w:t>ambient_L</w:t>
      </w:r>
      <w:proofErr w:type="spellEnd"/>
      <w:r w:rsidRPr="00814AB0">
        <w:rPr>
          <w:rFonts w:ascii="Palatino Linotype" w:hAnsi="Palatino Linotype"/>
          <w:sz w:val="22"/>
        </w:rPr>
        <w:t>"&gt;</w:t>
      </w:r>
    </w:p>
    <w:p w14:paraId="35BBD0E1" w14:textId="211B9925" w:rsidR="00814AB0" w:rsidRDefault="00814AB0" w:rsidP="00814AB0">
      <w:pPr>
        <w:spacing w:line="360" w:lineRule="auto"/>
        <w:rPr>
          <w:rFonts w:ascii="Palatino Linotype" w:hAnsi="Palatino Linotype"/>
          <w:sz w:val="22"/>
        </w:rPr>
      </w:pPr>
      <w:r>
        <w:rPr>
          <w:rFonts w:ascii="Palatino Linotype" w:hAnsi="Palatino Linotype" w:hint="eastAsia"/>
          <w:sz w:val="22"/>
        </w:rPr>
        <w:t>&lt;</w:t>
      </w:r>
      <w:r>
        <w:rPr>
          <w:rFonts w:ascii="Palatino Linotype" w:hAnsi="Palatino Linotype"/>
          <w:sz w:val="22"/>
        </w:rPr>
        <w:t xml:space="preserve">/div&gt;, where the value getting is similar as button, which is </w:t>
      </w:r>
      <w:proofErr w:type="spellStart"/>
      <w:r w:rsidRPr="00814AB0">
        <w:rPr>
          <w:rFonts w:ascii="Palatino Linotype" w:hAnsi="Palatino Linotype"/>
          <w:sz w:val="22"/>
        </w:rPr>
        <w:lastRenderedPageBreak/>
        <w:t>document.getElementById</w:t>
      </w:r>
      <w:proofErr w:type="spellEnd"/>
      <w:r w:rsidRPr="00814AB0">
        <w:rPr>
          <w:rFonts w:ascii="Palatino Linotype" w:hAnsi="Palatino Linotype"/>
          <w:sz w:val="22"/>
        </w:rPr>
        <w:t>('</w:t>
      </w:r>
      <w:proofErr w:type="spellStart"/>
      <w:r w:rsidRPr="00814AB0">
        <w:rPr>
          <w:rFonts w:ascii="Palatino Linotype" w:hAnsi="Palatino Linotype"/>
          <w:sz w:val="22"/>
        </w:rPr>
        <w:t>ambient_L</w:t>
      </w:r>
      <w:proofErr w:type="spellEnd"/>
      <w:r w:rsidRPr="00814AB0">
        <w:rPr>
          <w:rFonts w:ascii="Palatino Linotype" w:hAnsi="Palatino Linotype"/>
          <w:sz w:val="22"/>
        </w:rPr>
        <w:t>').value</w:t>
      </w:r>
    </w:p>
    <w:p w14:paraId="3ACEF6E9" w14:textId="3A68F41E" w:rsidR="00814AB0" w:rsidRDefault="00096856" w:rsidP="00814AB0">
      <w:pPr>
        <w:pStyle w:val="a3"/>
        <w:numPr>
          <w:ilvl w:val="0"/>
          <w:numId w:val="12"/>
        </w:numPr>
        <w:spacing w:line="360" w:lineRule="auto"/>
        <w:ind w:firstLineChars="0"/>
        <w:rPr>
          <w:rFonts w:ascii="Palatino Linotype" w:hAnsi="Palatino Linotype"/>
          <w:sz w:val="22"/>
        </w:rPr>
      </w:pPr>
      <w:r>
        <w:rPr>
          <w:rFonts w:ascii="Palatino Linotype" w:hAnsi="Palatino Linotype"/>
          <w:sz w:val="22"/>
        </w:rPr>
        <w:t>After setting, cannot pass the new value to the shaders.</w:t>
      </w:r>
    </w:p>
    <w:p w14:paraId="676A0341" w14:textId="0B0BE1B3" w:rsidR="00096856" w:rsidRDefault="00096856" w:rsidP="00096856">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xml:space="preserve">: wrong use about </w:t>
      </w:r>
      <w:proofErr w:type="spellStart"/>
      <w:r w:rsidRPr="00096856">
        <w:rPr>
          <w:rFonts w:ascii="Palatino Linotype" w:hAnsi="Palatino Linotype"/>
          <w:sz w:val="22"/>
        </w:rPr>
        <w:t>lightProperties</w:t>
      </w:r>
      <w:proofErr w:type="spellEnd"/>
      <w:r w:rsidRPr="00096856">
        <w:rPr>
          <w:rFonts w:ascii="Palatino Linotype" w:hAnsi="Palatino Linotype"/>
          <w:sz w:val="22"/>
        </w:rPr>
        <w:t xml:space="preserve">[0] = </w:t>
      </w:r>
      <w:proofErr w:type="spellStart"/>
      <w:r w:rsidRPr="00096856">
        <w:rPr>
          <w:rFonts w:ascii="Palatino Linotype" w:hAnsi="Palatino Linotype"/>
          <w:sz w:val="22"/>
        </w:rPr>
        <w:t>document.getElementById</w:t>
      </w:r>
      <w:proofErr w:type="spellEnd"/>
      <w:r w:rsidRPr="00096856">
        <w:rPr>
          <w:rFonts w:ascii="Palatino Linotype" w:hAnsi="Palatino Linotype"/>
          <w:sz w:val="22"/>
        </w:rPr>
        <w:t>('</w:t>
      </w:r>
      <w:proofErr w:type="spellStart"/>
      <w:r w:rsidRPr="00096856">
        <w:rPr>
          <w:rFonts w:ascii="Palatino Linotype" w:hAnsi="Palatino Linotype"/>
          <w:sz w:val="22"/>
        </w:rPr>
        <w:t>ambientSl</w:t>
      </w:r>
      <w:proofErr w:type="spellEnd"/>
      <w:r w:rsidRPr="00096856">
        <w:rPr>
          <w:rFonts w:ascii="Palatino Linotype" w:hAnsi="Palatino Linotype"/>
          <w:sz w:val="22"/>
        </w:rPr>
        <w:t>').valu</w:t>
      </w:r>
      <w:r>
        <w:rPr>
          <w:rFonts w:ascii="Palatino Linotype" w:hAnsi="Palatino Linotype"/>
          <w:sz w:val="22"/>
        </w:rPr>
        <w:t xml:space="preserve">e. Actually, it should be written as </w:t>
      </w:r>
      <w:proofErr w:type="spellStart"/>
      <w:r w:rsidRPr="00096856">
        <w:rPr>
          <w:rFonts w:ascii="Palatino Linotype" w:hAnsi="Palatino Linotype"/>
          <w:sz w:val="22"/>
        </w:rPr>
        <w:t>lightProperties.elements</w:t>
      </w:r>
      <w:proofErr w:type="spellEnd"/>
      <w:r w:rsidRPr="00096856">
        <w:rPr>
          <w:rFonts w:ascii="Palatino Linotype" w:hAnsi="Palatino Linotype"/>
          <w:sz w:val="22"/>
        </w:rPr>
        <w:t xml:space="preserve">[0] = </w:t>
      </w:r>
      <w:proofErr w:type="spellStart"/>
      <w:r w:rsidRPr="00096856">
        <w:rPr>
          <w:rFonts w:ascii="Palatino Linotype" w:hAnsi="Palatino Linotype"/>
          <w:sz w:val="22"/>
        </w:rPr>
        <w:t>document.getElementById</w:t>
      </w:r>
      <w:proofErr w:type="spellEnd"/>
      <w:r w:rsidRPr="00096856">
        <w:rPr>
          <w:rFonts w:ascii="Palatino Linotype" w:hAnsi="Palatino Linotype"/>
          <w:sz w:val="22"/>
        </w:rPr>
        <w:t>('</w:t>
      </w:r>
      <w:proofErr w:type="spellStart"/>
      <w:r w:rsidRPr="00096856">
        <w:rPr>
          <w:rFonts w:ascii="Palatino Linotype" w:hAnsi="Palatino Linotype"/>
          <w:sz w:val="22"/>
        </w:rPr>
        <w:t>ambient_L</w:t>
      </w:r>
      <w:proofErr w:type="spellEnd"/>
      <w:r w:rsidRPr="00096856">
        <w:rPr>
          <w:rFonts w:ascii="Palatino Linotype" w:hAnsi="Palatino Linotype"/>
          <w:sz w:val="22"/>
        </w:rPr>
        <w:t>').value</w:t>
      </w:r>
      <w:r>
        <w:rPr>
          <w:rFonts w:ascii="Palatino Linotype" w:hAnsi="Palatino Linotype"/>
          <w:sz w:val="22"/>
        </w:rPr>
        <w:t>, which will provide a correct passing.</w:t>
      </w:r>
    </w:p>
    <w:p w14:paraId="61DE52B6" w14:textId="462790B8" w:rsidR="00F44F76" w:rsidRDefault="00F44F76" w:rsidP="00F44F76">
      <w:pPr>
        <w:pStyle w:val="a3"/>
        <w:numPr>
          <w:ilvl w:val="0"/>
          <w:numId w:val="12"/>
        </w:numPr>
        <w:spacing w:line="360" w:lineRule="auto"/>
        <w:ind w:firstLineChars="0"/>
        <w:rPr>
          <w:rFonts w:ascii="Palatino Linotype" w:hAnsi="Palatino Linotype"/>
          <w:sz w:val="22"/>
        </w:rPr>
      </w:pPr>
      <w:r>
        <w:rPr>
          <w:rFonts w:ascii="Palatino Linotype" w:hAnsi="Palatino Linotype"/>
          <w:sz w:val="22"/>
        </w:rPr>
        <w:t>Not that effective light effect</w:t>
      </w:r>
    </w:p>
    <w:p w14:paraId="76E7AFF1" w14:textId="574980A6" w:rsidR="00F44F76" w:rsidRPr="00F44F76" w:rsidRDefault="00F44F76" w:rsidP="00F44F76">
      <w:pPr>
        <w:spacing w:line="360" w:lineRule="auto"/>
        <w:rPr>
          <w:rFonts w:ascii="Palatino Linotype" w:hAnsi="Palatino Linotype"/>
          <w:sz w:val="22"/>
        </w:rPr>
      </w:pPr>
      <w:r>
        <w:rPr>
          <w:rFonts w:ascii="Palatino Linotype" w:hAnsi="Palatino Linotype" w:hint="eastAsia"/>
          <w:sz w:val="22"/>
        </w:rPr>
        <w:t>A</w:t>
      </w:r>
      <w:r>
        <w:rPr>
          <w:rFonts w:ascii="Palatino Linotype" w:hAnsi="Palatino Linotype"/>
          <w:sz w:val="22"/>
        </w:rPr>
        <w:t>: since the time reason, I cannot find out the reason that why the light source will not be that effective on the objects</w:t>
      </w:r>
      <w:r w:rsidR="00463245">
        <w:rPr>
          <w:rFonts w:ascii="Palatino Linotype" w:hAnsi="Palatino Linotype"/>
          <w:sz w:val="22"/>
        </w:rPr>
        <w:t xml:space="preserve"> </w:t>
      </w:r>
      <w:r w:rsidR="00463245">
        <w:rPr>
          <w:rFonts w:ascii="Palatino Linotype" w:hAnsi="Palatino Linotype" w:hint="eastAsia"/>
          <w:sz w:val="22"/>
        </w:rPr>
        <w:t>that</w:t>
      </w:r>
      <w:r w:rsidR="00463245">
        <w:rPr>
          <w:rFonts w:ascii="Palatino Linotype" w:hAnsi="Palatino Linotype"/>
          <w:sz w:val="22"/>
        </w:rPr>
        <w:t xml:space="preserve"> I discussed with Matthew. </w:t>
      </w:r>
      <w:bookmarkStart w:id="0" w:name="_GoBack"/>
      <w:bookmarkEnd w:id="0"/>
    </w:p>
    <w:p w14:paraId="4F75A632" w14:textId="77777777" w:rsidR="00096856" w:rsidRPr="00096856" w:rsidRDefault="00096856" w:rsidP="00096856">
      <w:pPr>
        <w:spacing w:line="360" w:lineRule="auto"/>
        <w:rPr>
          <w:rFonts w:ascii="Palatino Linotype" w:hAnsi="Palatino Linotype"/>
          <w:sz w:val="22"/>
        </w:rPr>
      </w:pPr>
    </w:p>
    <w:p w14:paraId="59A80496" w14:textId="77777777" w:rsidR="00D75D86" w:rsidRDefault="00D75D86" w:rsidP="00D75D86">
      <w:pPr>
        <w:spacing w:line="360" w:lineRule="auto"/>
        <w:rPr>
          <w:rFonts w:ascii="Palatino Linotype" w:hAnsi="Palatino Linotype"/>
          <w:sz w:val="22"/>
        </w:rPr>
      </w:pPr>
    </w:p>
    <w:p w14:paraId="6769D7AC" w14:textId="7C5AB46A" w:rsidR="00D75D86" w:rsidRDefault="00D75D86" w:rsidP="00D75D86">
      <w:pPr>
        <w:spacing w:line="360" w:lineRule="auto"/>
        <w:rPr>
          <w:rFonts w:ascii="Palatino Linotype" w:hAnsi="Palatino Linotype"/>
          <w:sz w:val="22"/>
        </w:rPr>
      </w:pPr>
    </w:p>
    <w:p w14:paraId="7470DCE8" w14:textId="7FC05453" w:rsidR="00D75D86" w:rsidRDefault="00D75D86" w:rsidP="00D75D86">
      <w:pPr>
        <w:spacing w:line="360" w:lineRule="auto"/>
        <w:rPr>
          <w:rFonts w:ascii="Palatino Linotype" w:hAnsi="Palatino Linotype"/>
          <w:sz w:val="22"/>
        </w:rPr>
      </w:pPr>
    </w:p>
    <w:p w14:paraId="7269FB85" w14:textId="1C9BD6A1" w:rsidR="00D75D86" w:rsidRDefault="00D75D86" w:rsidP="00D75D86">
      <w:pPr>
        <w:spacing w:line="360" w:lineRule="auto"/>
        <w:rPr>
          <w:rFonts w:ascii="Palatino Linotype" w:hAnsi="Palatino Linotype"/>
          <w:sz w:val="22"/>
        </w:rPr>
      </w:pPr>
    </w:p>
    <w:p w14:paraId="3015FE7A" w14:textId="7B08927E" w:rsidR="00D75D86" w:rsidRDefault="00D75D86" w:rsidP="00D75D86">
      <w:pPr>
        <w:spacing w:line="360" w:lineRule="auto"/>
        <w:rPr>
          <w:rFonts w:ascii="Palatino Linotype" w:hAnsi="Palatino Linotype"/>
          <w:sz w:val="22"/>
        </w:rPr>
      </w:pPr>
    </w:p>
    <w:p w14:paraId="66FECFB7" w14:textId="21B899D8" w:rsidR="00D75D86" w:rsidRPr="00D75D86" w:rsidRDefault="00D75D86" w:rsidP="00D75D86">
      <w:pPr>
        <w:spacing w:line="360" w:lineRule="auto"/>
        <w:rPr>
          <w:rFonts w:ascii="Palatino Linotype" w:hAnsi="Palatino Linotype"/>
          <w:sz w:val="22"/>
        </w:rPr>
      </w:pPr>
    </w:p>
    <w:sectPr w:rsidR="00D75D86" w:rsidRPr="00D75D86" w:rsidSect="008C0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718"/>
    <w:multiLevelType w:val="hybridMultilevel"/>
    <w:tmpl w:val="5C5A4BF0"/>
    <w:lvl w:ilvl="0" w:tplc="2EBEB4C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8F34DA"/>
    <w:multiLevelType w:val="hybridMultilevel"/>
    <w:tmpl w:val="43DE14B4"/>
    <w:lvl w:ilvl="0" w:tplc="A83A4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B2F4D"/>
    <w:multiLevelType w:val="hybridMultilevel"/>
    <w:tmpl w:val="1F08CC4A"/>
    <w:lvl w:ilvl="0" w:tplc="049AF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C7159"/>
    <w:multiLevelType w:val="hybridMultilevel"/>
    <w:tmpl w:val="961E7B72"/>
    <w:lvl w:ilvl="0" w:tplc="E110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05114"/>
    <w:multiLevelType w:val="hybridMultilevel"/>
    <w:tmpl w:val="0BECCCEE"/>
    <w:lvl w:ilvl="0" w:tplc="AE34B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064E42"/>
    <w:multiLevelType w:val="hybridMultilevel"/>
    <w:tmpl w:val="D9A073A8"/>
    <w:lvl w:ilvl="0" w:tplc="A484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2C3694"/>
    <w:multiLevelType w:val="hybridMultilevel"/>
    <w:tmpl w:val="D0A62AC2"/>
    <w:lvl w:ilvl="0" w:tplc="E1922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7918B5"/>
    <w:multiLevelType w:val="hybridMultilevel"/>
    <w:tmpl w:val="6ACC8CE2"/>
    <w:lvl w:ilvl="0" w:tplc="F4226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731F2C"/>
    <w:multiLevelType w:val="hybridMultilevel"/>
    <w:tmpl w:val="765AED90"/>
    <w:lvl w:ilvl="0" w:tplc="8B327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211F8C"/>
    <w:multiLevelType w:val="hybridMultilevel"/>
    <w:tmpl w:val="454E0E4A"/>
    <w:lvl w:ilvl="0" w:tplc="02A6E8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0060F4"/>
    <w:multiLevelType w:val="hybridMultilevel"/>
    <w:tmpl w:val="190655D8"/>
    <w:lvl w:ilvl="0" w:tplc="DC007F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665179F"/>
    <w:multiLevelType w:val="hybridMultilevel"/>
    <w:tmpl w:val="A1246240"/>
    <w:lvl w:ilvl="0" w:tplc="CB3C4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E81641"/>
    <w:multiLevelType w:val="hybridMultilevel"/>
    <w:tmpl w:val="FD66C084"/>
    <w:lvl w:ilvl="0" w:tplc="5DCE2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527693"/>
    <w:multiLevelType w:val="hybridMultilevel"/>
    <w:tmpl w:val="58DEBF2A"/>
    <w:lvl w:ilvl="0" w:tplc="09C2C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2F523B"/>
    <w:multiLevelType w:val="hybridMultilevel"/>
    <w:tmpl w:val="145A13C6"/>
    <w:lvl w:ilvl="0" w:tplc="9176F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EE5A96"/>
    <w:multiLevelType w:val="hybridMultilevel"/>
    <w:tmpl w:val="8C401AFE"/>
    <w:lvl w:ilvl="0" w:tplc="C95A1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5"/>
  </w:num>
  <w:num w:numId="3">
    <w:abstractNumId w:val="12"/>
  </w:num>
  <w:num w:numId="4">
    <w:abstractNumId w:val="0"/>
  </w:num>
  <w:num w:numId="5">
    <w:abstractNumId w:val="10"/>
  </w:num>
  <w:num w:numId="6">
    <w:abstractNumId w:val="13"/>
  </w:num>
  <w:num w:numId="7">
    <w:abstractNumId w:val="14"/>
  </w:num>
  <w:num w:numId="8">
    <w:abstractNumId w:val="7"/>
  </w:num>
  <w:num w:numId="9">
    <w:abstractNumId w:val="3"/>
  </w:num>
  <w:num w:numId="10">
    <w:abstractNumId w:val="11"/>
  </w:num>
  <w:num w:numId="11">
    <w:abstractNumId w:val="1"/>
  </w:num>
  <w:num w:numId="12">
    <w:abstractNumId w:val="2"/>
  </w:num>
  <w:num w:numId="13">
    <w:abstractNumId w:val="9"/>
  </w:num>
  <w:num w:numId="14">
    <w:abstractNumId w:val="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93"/>
    <w:rsid w:val="000111CF"/>
    <w:rsid w:val="000766A1"/>
    <w:rsid w:val="00096856"/>
    <w:rsid w:val="001B0AB0"/>
    <w:rsid w:val="00235106"/>
    <w:rsid w:val="002F4FFA"/>
    <w:rsid w:val="00314465"/>
    <w:rsid w:val="003A2A93"/>
    <w:rsid w:val="003D3B35"/>
    <w:rsid w:val="00463245"/>
    <w:rsid w:val="00512611"/>
    <w:rsid w:val="006064DD"/>
    <w:rsid w:val="00616F0B"/>
    <w:rsid w:val="00681BFD"/>
    <w:rsid w:val="007D6682"/>
    <w:rsid w:val="00814AB0"/>
    <w:rsid w:val="008C0FA6"/>
    <w:rsid w:val="00922A89"/>
    <w:rsid w:val="00945824"/>
    <w:rsid w:val="009A4D63"/>
    <w:rsid w:val="009A5ECC"/>
    <w:rsid w:val="009B17CC"/>
    <w:rsid w:val="009B68FC"/>
    <w:rsid w:val="00A87B52"/>
    <w:rsid w:val="00B658ED"/>
    <w:rsid w:val="00BF1D4B"/>
    <w:rsid w:val="00C54733"/>
    <w:rsid w:val="00C65157"/>
    <w:rsid w:val="00D75D86"/>
    <w:rsid w:val="00DB425E"/>
    <w:rsid w:val="00DE7569"/>
    <w:rsid w:val="00EA2498"/>
    <w:rsid w:val="00EF256A"/>
    <w:rsid w:val="00EF66EB"/>
    <w:rsid w:val="00F13A75"/>
    <w:rsid w:val="00F330F5"/>
    <w:rsid w:val="00F44F76"/>
    <w:rsid w:val="00FA69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4913"/>
  <w15:chartTrackingRefBased/>
  <w15:docId w15:val="{E317222F-56C2-4F71-9F04-9ED0C0B3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A89"/>
    <w:pPr>
      <w:ind w:firstLineChars="200" w:firstLine="420"/>
    </w:pPr>
  </w:style>
  <w:style w:type="table" w:styleId="a4">
    <w:name w:val="Table Grid"/>
    <w:basedOn w:val="a1"/>
    <w:uiPriority w:val="39"/>
    <w:rsid w:val="00C6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AD23-80DB-4CC7-B4C9-208619D9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成玺</dc:creator>
  <cp:keywords/>
  <dc:description/>
  <cp:lastModifiedBy>石 成玺</cp:lastModifiedBy>
  <cp:revision>20</cp:revision>
  <dcterms:created xsi:type="dcterms:W3CDTF">2019-09-24T02:42:00Z</dcterms:created>
  <dcterms:modified xsi:type="dcterms:W3CDTF">2019-11-22T04:44:00Z</dcterms:modified>
</cp:coreProperties>
</file>