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08998" w14:textId="7D93291D" w:rsidR="00BF1D4B" w:rsidRPr="00922A89" w:rsidRDefault="00922A89">
      <w:pPr>
        <w:rPr>
          <w:rFonts w:ascii="Palatino Linotype" w:hAnsi="Palatino Linotype"/>
          <w:sz w:val="24"/>
          <w:szCs w:val="24"/>
        </w:rPr>
      </w:pPr>
      <w:r w:rsidRPr="00922A89">
        <w:rPr>
          <w:rFonts w:ascii="Palatino Linotype" w:hAnsi="Palatino Linotype"/>
          <w:sz w:val="24"/>
          <w:szCs w:val="24"/>
        </w:rPr>
        <w:t xml:space="preserve">CS411 – Report </w:t>
      </w:r>
      <w:r w:rsidR="009B68FC">
        <w:rPr>
          <w:rFonts w:ascii="Palatino Linotype" w:hAnsi="Palatino Linotype"/>
          <w:sz w:val="24"/>
          <w:szCs w:val="24"/>
        </w:rPr>
        <w:t>4</w:t>
      </w:r>
    </w:p>
    <w:p w14:paraId="6EC82F35" w14:textId="33A52FA1" w:rsidR="00922A89" w:rsidRPr="00922A89" w:rsidRDefault="00922A89">
      <w:pPr>
        <w:rPr>
          <w:rFonts w:ascii="Palatino Linotype" w:hAnsi="Palatino Linotype"/>
          <w:sz w:val="24"/>
          <w:szCs w:val="24"/>
        </w:rPr>
      </w:pPr>
      <w:r w:rsidRPr="00922A89">
        <w:rPr>
          <w:rFonts w:ascii="Palatino Linotype" w:hAnsi="Palatino Linotype"/>
          <w:sz w:val="24"/>
          <w:szCs w:val="24"/>
        </w:rPr>
        <w:t>Chengxi Shi</w:t>
      </w:r>
    </w:p>
    <w:p w14:paraId="6320FB45" w14:textId="6583E63C" w:rsidR="00922A89" w:rsidRPr="00922A89" w:rsidRDefault="00922A89">
      <w:pPr>
        <w:rPr>
          <w:rFonts w:ascii="Palatino Linotype" w:hAnsi="Palatino Linotype"/>
          <w:sz w:val="24"/>
          <w:szCs w:val="24"/>
        </w:rPr>
      </w:pPr>
      <w:r w:rsidRPr="00922A89">
        <w:rPr>
          <w:rFonts w:ascii="Palatino Linotype" w:hAnsi="Palatino Linotype"/>
          <w:sz w:val="24"/>
          <w:szCs w:val="24"/>
        </w:rPr>
        <w:t>A20353344</w:t>
      </w:r>
    </w:p>
    <w:p w14:paraId="10248BC7" w14:textId="65130E0F" w:rsidR="00922A89" w:rsidRPr="00922A89" w:rsidRDefault="00922A89">
      <w:pPr>
        <w:rPr>
          <w:rFonts w:ascii="Palatino Linotype" w:hAnsi="Palatino Linotype"/>
        </w:rPr>
      </w:pPr>
    </w:p>
    <w:p w14:paraId="270F3B34" w14:textId="7DC864C5" w:rsidR="00922A89" w:rsidRPr="00922A89" w:rsidRDefault="00922A89" w:rsidP="00922A89">
      <w:pPr>
        <w:spacing w:line="360" w:lineRule="auto"/>
        <w:rPr>
          <w:rFonts w:ascii="Palatino Linotype" w:hAnsi="Palatino Linotype"/>
          <w:b/>
          <w:bCs/>
          <w:sz w:val="28"/>
          <w:szCs w:val="28"/>
        </w:rPr>
      </w:pPr>
      <w:r w:rsidRPr="00922A89">
        <w:rPr>
          <w:rFonts w:ascii="Palatino Linotype" w:hAnsi="Palatino Linotype"/>
          <w:b/>
          <w:bCs/>
          <w:sz w:val="28"/>
          <w:szCs w:val="28"/>
        </w:rPr>
        <w:t xml:space="preserve">Writing </w:t>
      </w:r>
      <w:proofErr w:type="spellStart"/>
      <w:r w:rsidRPr="00922A89">
        <w:rPr>
          <w:rFonts w:ascii="Palatino Linotype" w:hAnsi="Palatino Linotype"/>
          <w:b/>
          <w:bCs/>
          <w:sz w:val="28"/>
          <w:szCs w:val="28"/>
        </w:rPr>
        <w:t>Quesitons</w:t>
      </w:r>
      <w:proofErr w:type="spellEnd"/>
      <w:r w:rsidRPr="00922A89">
        <w:rPr>
          <w:rFonts w:ascii="Palatino Linotype" w:hAnsi="Palatino Linotype"/>
          <w:b/>
          <w:bCs/>
          <w:sz w:val="28"/>
          <w:szCs w:val="28"/>
        </w:rPr>
        <w:t>:</w:t>
      </w:r>
    </w:p>
    <w:p w14:paraId="0BCED68D" w14:textId="70DE8312" w:rsidR="00922A89" w:rsidRDefault="00922A89" w:rsidP="00922A89">
      <w:pPr>
        <w:spacing w:line="360" w:lineRule="auto"/>
        <w:rPr>
          <w:rFonts w:ascii="Palatino Linotype" w:hAnsi="Palatino Linotype"/>
          <w:sz w:val="22"/>
        </w:rPr>
      </w:pPr>
      <w:r w:rsidRPr="00922A89">
        <w:rPr>
          <w:rFonts w:ascii="Palatino Linotype" w:hAnsi="Palatino Linotype"/>
          <w:sz w:val="22"/>
        </w:rPr>
        <w:t>Writing Questions answer should in “</w:t>
      </w:r>
      <w:r w:rsidR="009B17CC">
        <w:rPr>
          <w:rFonts w:ascii="Palatino Linotype" w:hAnsi="Palatino Linotype" w:hint="eastAsia"/>
          <w:sz w:val="22"/>
        </w:rPr>
        <w:t>/</w:t>
      </w:r>
      <w:r w:rsidR="009B17CC">
        <w:rPr>
          <w:rFonts w:ascii="Palatino Linotype" w:hAnsi="Palatino Linotype"/>
          <w:sz w:val="22"/>
        </w:rPr>
        <w:t>data/</w:t>
      </w:r>
      <w:r w:rsidRPr="00922A89">
        <w:rPr>
          <w:rFonts w:ascii="Palatino Linotype" w:hAnsi="Palatino Linotype"/>
          <w:sz w:val="22"/>
        </w:rPr>
        <w:t xml:space="preserve">Chengxi_Shi_CS411_Assignment </w:t>
      </w:r>
      <w:r w:rsidR="009B17CC">
        <w:rPr>
          <w:rFonts w:ascii="Palatino Linotype" w:hAnsi="Palatino Linotype"/>
          <w:sz w:val="22"/>
        </w:rPr>
        <w:t>5</w:t>
      </w:r>
      <w:r w:rsidRPr="00922A89">
        <w:rPr>
          <w:rFonts w:ascii="Palatino Linotype" w:hAnsi="Palatino Linotype"/>
          <w:sz w:val="22"/>
        </w:rPr>
        <w:t>.pdf”</w:t>
      </w:r>
    </w:p>
    <w:p w14:paraId="491F2138" w14:textId="1AA6F92A" w:rsidR="002F4FFA" w:rsidRPr="002F4FFA" w:rsidRDefault="002F4FFA" w:rsidP="00922A89">
      <w:pPr>
        <w:spacing w:line="360" w:lineRule="auto"/>
        <w:rPr>
          <w:rFonts w:ascii="Palatino Linotype" w:hAnsi="Palatino Linotype"/>
          <w:b/>
          <w:bCs/>
          <w:sz w:val="28"/>
          <w:szCs w:val="28"/>
        </w:rPr>
      </w:pPr>
      <w:r w:rsidRPr="002F4FFA">
        <w:rPr>
          <w:rFonts w:ascii="Palatino Linotype" w:hAnsi="Palatino Linotype" w:hint="eastAsia"/>
          <w:b/>
          <w:bCs/>
          <w:sz w:val="28"/>
          <w:szCs w:val="28"/>
        </w:rPr>
        <w:t>Co</w:t>
      </w:r>
      <w:r w:rsidRPr="002F4FFA">
        <w:rPr>
          <w:rFonts w:ascii="Palatino Linotype" w:hAnsi="Palatino Linotype"/>
          <w:b/>
          <w:bCs/>
          <w:sz w:val="28"/>
          <w:szCs w:val="28"/>
        </w:rPr>
        <w:t xml:space="preserve">ding Questions: </w:t>
      </w:r>
    </w:p>
    <w:p w14:paraId="5DC85CE9" w14:textId="65619F07" w:rsidR="009B68FC" w:rsidRDefault="009B68FC" w:rsidP="002F4FFA">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ll function implements should in file “</w:t>
      </w:r>
      <w:r w:rsidRPr="009B68FC">
        <w:rPr>
          <w:rFonts w:ascii="Palatino Linotype" w:hAnsi="Palatino Linotype"/>
          <w:sz w:val="22"/>
        </w:rPr>
        <w:t>cs411-assignment</w:t>
      </w:r>
      <w:r w:rsidR="009B17CC">
        <w:rPr>
          <w:rFonts w:ascii="Palatino Linotype" w:hAnsi="Palatino Linotype"/>
          <w:sz w:val="22"/>
        </w:rPr>
        <w:t>5</w:t>
      </w:r>
      <w:r w:rsidRPr="009B68FC">
        <w:rPr>
          <w:rFonts w:ascii="Palatino Linotype" w:hAnsi="Palatino Linotype"/>
          <w:sz w:val="22"/>
        </w:rPr>
        <w:t>-template</w:t>
      </w:r>
      <w:r>
        <w:rPr>
          <w:rFonts w:ascii="Palatino Linotype" w:hAnsi="Palatino Linotype"/>
          <w:sz w:val="22"/>
        </w:rPr>
        <w:t>.js”</w:t>
      </w:r>
    </w:p>
    <w:p w14:paraId="4CC57ED1" w14:textId="1B635D3B" w:rsidR="00922A89" w:rsidRDefault="00922A89" w:rsidP="00922A89">
      <w:pPr>
        <w:spacing w:line="360" w:lineRule="auto"/>
        <w:rPr>
          <w:rFonts w:ascii="Palatino Linotype" w:hAnsi="Palatino Linotype"/>
          <w:b/>
          <w:bCs/>
          <w:sz w:val="28"/>
          <w:szCs w:val="28"/>
        </w:rPr>
      </w:pPr>
      <w:r w:rsidRPr="00922A89">
        <w:rPr>
          <w:rFonts w:ascii="Palatino Linotype" w:hAnsi="Palatino Linotype"/>
          <w:b/>
          <w:bCs/>
          <w:sz w:val="28"/>
          <w:szCs w:val="28"/>
        </w:rPr>
        <w:t>Summary for program design:</w:t>
      </w:r>
    </w:p>
    <w:p w14:paraId="4DFC5D80" w14:textId="0528F7D3" w:rsidR="00D75D86" w:rsidRDefault="00D75D86" w:rsidP="00922A89">
      <w:pPr>
        <w:spacing w:line="360" w:lineRule="auto"/>
        <w:rPr>
          <w:rFonts w:ascii="Palatino Linotype" w:hAnsi="Palatino Linotype"/>
          <w:sz w:val="22"/>
        </w:rPr>
      </w:pPr>
      <w:r>
        <w:rPr>
          <w:rFonts w:ascii="Palatino Linotype" w:hAnsi="Palatino Linotype" w:hint="eastAsia"/>
          <w:sz w:val="22"/>
        </w:rPr>
        <w:t>C</w:t>
      </w:r>
      <w:r>
        <w:rPr>
          <w:rFonts w:ascii="Palatino Linotype" w:hAnsi="Palatino Linotype"/>
          <w:sz w:val="22"/>
        </w:rPr>
        <w:t xml:space="preserve">aused by the skeleton code, the things we need to finish is implementing the </w:t>
      </w:r>
      <w:r w:rsidR="000111CF">
        <w:rPr>
          <w:rFonts w:ascii="Palatino Linotype" w:hAnsi="Palatino Linotype" w:hint="eastAsia"/>
          <w:sz w:val="22"/>
        </w:rPr>
        <w:t>seven</w:t>
      </w:r>
      <w:r w:rsidR="000111CF">
        <w:rPr>
          <w:rFonts w:ascii="Palatino Linotype" w:hAnsi="Palatino Linotype"/>
          <w:sz w:val="22"/>
        </w:rPr>
        <w:t xml:space="preserve"> buttons and a smooth function.</w:t>
      </w:r>
    </w:p>
    <w:p w14:paraId="3CAD9AD3" w14:textId="4C07734F" w:rsidR="000111CF" w:rsidRPr="000111CF" w:rsidRDefault="000111CF" w:rsidP="000111CF">
      <w:pPr>
        <w:pStyle w:val="a3"/>
        <w:numPr>
          <w:ilvl w:val="0"/>
          <w:numId w:val="16"/>
        </w:numPr>
        <w:spacing w:line="360" w:lineRule="auto"/>
        <w:ind w:firstLineChars="0"/>
        <w:rPr>
          <w:rFonts w:ascii="Palatino Linotype" w:hAnsi="Palatino Linotype"/>
          <w:sz w:val="22"/>
        </w:rPr>
      </w:pPr>
      <w:r>
        <w:rPr>
          <w:rFonts w:ascii="Palatino Linotype" w:hAnsi="Palatino Linotype"/>
          <w:sz w:val="22"/>
        </w:rPr>
        <w:t>Turn Buttons</w:t>
      </w:r>
    </w:p>
    <w:p w14:paraId="0FB81393" w14:textId="6A20F639" w:rsidR="000111CF" w:rsidRDefault="000111CF" w:rsidP="000111CF">
      <w:pPr>
        <w:spacing w:line="360" w:lineRule="auto"/>
        <w:rPr>
          <w:rFonts w:ascii="Palatino Linotype" w:hAnsi="Palatino Linotype"/>
          <w:sz w:val="22"/>
        </w:rPr>
      </w:pPr>
      <w:r w:rsidRPr="000111CF">
        <w:rPr>
          <w:rFonts w:ascii="Palatino Linotype" w:hAnsi="Palatino Linotype"/>
          <w:sz w:val="22"/>
        </w:rPr>
        <w:t xml:space="preserve">For bunch turning buttons, they should have the similarity. Actually, they are doing changes on the </w:t>
      </w:r>
      <w:proofErr w:type="spellStart"/>
      <w:r w:rsidRPr="000111CF">
        <w:rPr>
          <w:rFonts w:ascii="Palatino Linotype" w:hAnsi="Palatino Linotype"/>
          <w:sz w:val="22"/>
        </w:rPr>
        <w:t>mvMatrix</w:t>
      </w:r>
      <w:proofErr w:type="spellEnd"/>
      <w:r w:rsidRPr="000111CF">
        <w:rPr>
          <w:rFonts w:ascii="Palatino Linotype" w:hAnsi="Palatino Linotype"/>
          <w:sz w:val="22"/>
        </w:rPr>
        <w:t xml:space="preserve">, </w:t>
      </w:r>
      <w:r>
        <w:rPr>
          <w:rFonts w:ascii="Palatino Linotype" w:hAnsi="Palatino Linotype"/>
          <w:sz w:val="22"/>
        </w:rPr>
        <w:t xml:space="preserve">which means if we want a turn up rotation, we can use </w:t>
      </w:r>
      <w:proofErr w:type="spellStart"/>
      <w:r>
        <w:rPr>
          <w:rFonts w:ascii="Palatino Linotype" w:hAnsi="Palatino Linotype"/>
          <w:sz w:val="22"/>
        </w:rPr>
        <w:t>mvMatrix.multiply</w:t>
      </w:r>
      <w:proofErr w:type="spellEnd"/>
      <w:r>
        <w:rPr>
          <w:rFonts w:ascii="Palatino Linotype" w:hAnsi="Palatino Linotype"/>
          <w:sz w:val="22"/>
        </w:rPr>
        <w:t>(</w:t>
      </w:r>
      <w:proofErr w:type="spellStart"/>
      <w:r>
        <w:rPr>
          <w:rFonts w:ascii="Palatino Linotype" w:hAnsi="Palatino Linotype"/>
          <w:sz w:val="22"/>
        </w:rPr>
        <w:t>curRot</w:t>
      </w:r>
      <w:proofErr w:type="spellEnd"/>
      <w:r>
        <w:rPr>
          <w:rFonts w:ascii="Palatino Linotype" w:hAnsi="Palatino Linotype"/>
          <w:sz w:val="22"/>
        </w:rPr>
        <w:t xml:space="preserve">) to get the new location. However, we will mention that it has some disconnect for each clicking, which means we need to clean all the things for previous changing first before we do the current changing. To fix it, we will use </w:t>
      </w:r>
      <w:proofErr w:type="spellStart"/>
      <w:r w:rsidRPr="000111CF">
        <w:rPr>
          <w:rFonts w:ascii="Palatino Linotype" w:hAnsi="Palatino Linotype"/>
          <w:sz w:val="22"/>
        </w:rPr>
        <w:t>curRot.setIdentity</w:t>
      </w:r>
      <w:proofErr w:type="spellEnd"/>
      <w:r w:rsidRPr="000111CF">
        <w:rPr>
          <w:rFonts w:ascii="Palatino Linotype" w:hAnsi="Palatino Linotype"/>
          <w:sz w:val="22"/>
        </w:rPr>
        <w:t>()</w:t>
      </w:r>
      <w:r>
        <w:rPr>
          <w:rFonts w:ascii="Palatino Linotype" w:hAnsi="Palatino Linotype"/>
          <w:sz w:val="22"/>
        </w:rPr>
        <w:t xml:space="preserve"> to clean all the previous one</w:t>
      </w:r>
      <w:r w:rsidRPr="000111CF">
        <w:rPr>
          <w:rFonts w:ascii="Palatino Linotype" w:hAnsi="Palatino Linotype"/>
          <w:sz w:val="22"/>
        </w:rPr>
        <w:t>;</w:t>
      </w:r>
    </w:p>
    <w:p w14:paraId="1BAAAE54" w14:textId="65F5822F" w:rsidR="000111CF" w:rsidRDefault="000111CF" w:rsidP="000111CF">
      <w:pPr>
        <w:pStyle w:val="a3"/>
        <w:numPr>
          <w:ilvl w:val="0"/>
          <w:numId w:val="16"/>
        </w:numPr>
        <w:spacing w:line="360" w:lineRule="auto"/>
        <w:ind w:firstLineChars="0"/>
        <w:rPr>
          <w:rFonts w:ascii="Palatino Linotype" w:hAnsi="Palatino Linotype"/>
          <w:sz w:val="22"/>
        </w:rPr>
      </w:pPr>
      <w:r>
        <w:rPr>
          <w:rFonts w:ascii="Palatino Linotype" w:hAnsi="Palatino Linotype" w:hint="eastAsia"/>
          <w:sz w:val="22"/>
        </w:rPr>
        <w:t>Z</w:t>
      </w:r>
      <w:r>
        <w:rPr>
          <w:rFonts w:ascii="Palatino Linotype" w:hAnsi="Palatino Linotype"/>
          <w:sz w:val="22"/>
        </w:rPr>
        <w:t>oom in/out</w:t>
      </w:r>
    </w:p>
    <w:p w14:paraId="16903C23" w14:textId="4252246F" w:rsidR="000111CF" w:rsidRDefault="000111CF" w:rsidP="000111CF">
      <w:pPr>
        <w:spacing w:line="360" w:lineRule="auto"/>
        <w:rPr>
          <w:rFonts w:ascii="Palatino Linotype" w:hAnsi="Palatino Linotype"/>
          <w:sz w:val="22"/>
        </w:rPr>
      </w:pPr>
      <w:r>
        <w:rPr>
          <w:rFonts w:ascii="Palatino Linotype" w:hAnsi="Palatino Linotype" w:hint="eastAsia"/>
          <w:sz w:val="22"/>
        </w:rPr>
        <w:t>F</w:t>
      </w:r>
      <w:r>
        <w:rPr>
          <w:rFonts w:ascii="Palatino Linotype" w:hAnsi="Palatino Linotype"/>
          <w:sz w:val="22"/>
        </w:rPr>
        <w:t xml:space="preserve">or zoom button, it is actually changing the distance for the camera, which is </w:t>
      </w:r>
      <w:proofErr w:type="spellStart"/>
      <w:r>
        <w:rPr>
          <w:rFonts w:ascii="Palatino Linotype" w:hAnsi="Palatino Linotype"/>
          <w:sz w:val="22"/>
        </w:rPr>
        <w:t>camZ</w:t>
      </w:r>
      <w:proofErr w:type="spellEnd"/>
      <w:r>
        <w:rPr>
          <w:rFonts w:ascii="Palatino Linotype" w:hAnsi="Palatino Linotype"/>
          <w:sz w:val="22"/>
        </w:rPr>
        <w:t xml:space="preserve">. To adapt the change for each clicking, we should update the </w:t>
      </w:r>
      <w:proofErr w:type="spellStart"/>
      <w:r>
        <w:rPr>
          <w:rFonts w:ascii="Palatino Linotype" w:hAnsi="Palatino Linotype"/>
          <w:sz w:val="22"/>
        </w:rPr>
        <w:t>p</w:t>
      </w:r>
      <w:r w:rsidR="00616F0B">
        <w:rPr>
          <w:rFonts w:ascii="Palatino Linotype" w:hAnsi="Palatino Linotype" w:hint="eastAsia"/>
          <w:sz w:val="22"/>
        </w:rPr>
        <w:t>Matrix</w:t>
      </w:r>
      <w:proofErr w:type="spellEnd"/>
      <w:r w:rsidR="00616F0B">
        <w:rPr>
          <w:rFonts w:ascii="Palatino Linotype" w:hAnsi="Palatino Linotype"/>
          <w:sz w:val="22"/>
        </w:rPr>
        <w:t xml:space="preserve">. </w:t>
      </w:r>
      <w:proofErr w:type="spellStart"/>
      <w:r w:rsidR="00616F0B" w:rsidRPr="00616F0B">
        <w:rPr>
          <w:rFonts w:ascii="Palatino Linotype" w:hAnsi="Palatino Linotype"/>
          <w:sz w:val="22"/>
        </w:rPr>
        <w:t>PMatrix</w:t>
      </w:r>
      <w:proofErr w:type="spellEnd"/>
      <w:r w:rsidR="00616F0B" w:rsidRPr="00616F0B">
        <w:rPr>
          <w:rFonts w:ascii="Palatino Linotype" w:hAnsi="Palatino Linotype"/>
          <w:sz w:val="22"/>
        </w:rPr>
        <w:t xml:space="preserve"> is the common interface for both the 2D and 3D matrix classes in Processing</w:t>
      </w:r>
      <w:r w:rsidR="00616F0B">
        <w:rPr>
          <w:rFonts w:ascii="Palatino Linotype" w:hAnsi="Palatino Linotype"/>
          <w:sz w:val="22"/>
        </w:rPr>
        <w:t xml:space="preserve">. We will use </w:t>
      </w:r>
      <w:proofErr w:type="spellStart"/>
      <w:r w:rsidR="00616F0B" w:rsidRPr="00616F0B">
        <w:rPr>
          <w:rFonts w:ascii="Palatino Linotype" w:hAnsi="Palatino Linotype"/>
          <w:sz w:val="22"/>
        </w:rPr>
        <w:t>pMatrix.translate</w:t>
      </w:r>
      <w:proofErr w:type="spellEnd"/>
      <w:r w:rsidR="00616F0B" w:rsidRPr="00616F0B">
        <w:rPr>
          <w:rFonts w:ascii="Palatino Linotype" w:hAnsi="Palatino Linotype"/>
          <w:sz w:val="22"/>
        </w:rPr>
        <w:t>(0,0,camZ)</w:t>
      </w:r>
      <w:r w:rsidR="00616F0B">
        <w:rPr>
          <w:rFonts w:ascii="Palatino Linotype" w:hAnsi="Palatino Linotype"/>
          <w:sz w:val="22"/>
        </w:rPr>
        <w:t xml:space="preserve"> to update the new </w:t>
      </w:r>
      <w:proofErr w:type="spellStart"/>
      <w:r w:rsidR="00616F0B">
        <w:rPr>
          <w:rFonts w:ascii="Palatino Linotype" w:hAnsi="Palatino Linotype"/>
          <w:sz w:val="22"/>
        </w:rPr>
        <w:t>camZ</w:t>
      </w:r>
      <w:proofErr w:type="spellEnd"/>
      <w:r w:rsidR="00616F0B">
        <w:rPr>
          <w:rFonts w:ascii="Palatino Linotype" w:hAnsi="Palatino Linotype"/>
          <w:sz w:val="22"/>
        </w:rPr>
        <w:t>.</w:t>
      </w:r>
    </w:p>
    <w:p w14:paraId="644C9DE0" w14:textId="3C79B216" w:rsidR="00616F0B" w:rsidRDefault="00616F0B" w:rsidP="00616F0B">
      <w:pPr>
        <w:pStyle w:val="a3"/>
        <w:numPr>
          <w:ilvl w:val="0"/>
          <w:numId w:val="16"/>
        </w:numPr>
        <w:spacing w:line="360" w:lineRule="auto"/>
        <w:ind w:firstLineChars="0"/>
        <w:rPr>
          <w:rFonts w:ascii="Palatino Linotype" w:hAnsi="Palatino Linotype"/>
          <w:sz w:val="22"/>
        </w:rPr>
      </w:pPr>
      <w:r>
        <w:rPr>
          <w:rFonts w:ascii="Palatino Linotype" w:hAnsi="Palatino Linotype"/>
          <w:sz w:val="22"/>
        </w:rPr>
        <w:t>Invert normal</w:t>
      </w:r>
    </w:p>
    <w:p w14:paraId="23B1BB3A" w14:textId="12F2EB0F" w:rsidR="00616F0B" w:rsidRDefault="00616F0B" w:rsidP="00616F0B">
      <w:pPr>
        <w:spacing w:line="360" w:lineRule="auto"/>
        <w:rPr>
          <w:rFonts w:ascii="Palatino Linotype" w:hAnsi="Palatino Linotype"/>
          <w:sz w:val="22"/>
        </w:rPr>
      </w:pPr>
      <w:r>
        <w:rPr>
          <w:rFonts w:ascii="Palatino Linotype" w:hAnsi="Palatino Linotype"/>
          <w:sz w:val="22"/>
        </w:rPr>
        <w:t xml:space="preserve">For inverting, we just need to change the sign for the normal to get the invert direction. </w:t>
      </w:r>
      <w:r>
        <w:rPr>
          <w:rFonts w:ascii="Palatino Linotype" w:hAnsi="Palatino Linotype" w:hint="eastAsia"/>
          <w:sz w:val="22"/>
        </w:rPr>
        <w:t>Fo</w:t>
      </w:r>
      <w:r>
        <w:rPr>
          <w:rFonts w:ascii="Palatino Linotype" w:hAnsi="Palatino Linotype"/>
          <w:sz w:val="22"/>
        </w:rPr>
        <w:t xml:space="preserve">r example, </w:t>
      </w:r>
      <w:proofErr w:type="spellStart"/>
      <w:r w:rsidRPr="00616F0B">
        <w:rPr>
          <w:rFonts w:ascii="Palatino Linotype" w:hAnsi="Palatino Linotype"/>
          <w:sz w:val="22"/>
        </w:rPr>
        <w:t>model.arrays.normals</w:t>
      </w:r>
      <w:proofErr w:type="spellEnd"/>
      <w:r w:rsidRPr="00616F0B">
        <w:rPr>
          <w:rFonts w:ascii="Palatino Linotype" w:hAnsi="Palatino Linotype"/>
          <w:sz w:val="22"/>
        </w:rPr>
        <w:t>[</w:t>
      </w:r>
      <w:proofErr w:type="spellStart"/>
      <w:r w:rsidRPr="00616F0B">
        <w:rPr>
          <w:rFonts w:ascii="Palatino Linotype" w:hAnsi="Palatino Linotype"/>
          <w:sz w:val="22"/>
        </w:rPr>
        <w:t>i</w:t>
      </w:r>
      <w:proofErr w:type="spellEnd"/>
      <w:r w:rsidRPr="00616F0B">
        <w:rPr>
          <w:rFonts w:ascii="Palatino Linotype" w:hAnsi="Palatino Linotype"/>
          <w:sz w:val="22"/>
        </w:rPr>
        <w:t xml:space="preserve">*3+0] = </w:t>
      </w:r>
      <w:proofErr w:type="spellStart"/>
      <w:r w:rsidRPr="00616F0B">
        <w:rPr>
          <w:rFonts w:ascii="Palatino Linotype" w:hAnsi="Palatino Linotype"/>
          <w:sz w:val="22"/>
        </w:rPr>
        <w:t>model.arrays.normals</w:t>
      </w:r>
      <w:proofErr w:type="spellEnd"/>
      <w:r w:rsidRPr="00616F0B">
        <w:rPr>
          <w:rFonts w:ascii="Palatino Linotype" w:hAnsi="Palatino Linotype"/>
          <w:sz w:val="22"/>
        </w:rPr>
        <w:t>[</w:t>
      </w:r>
      <w:proofErr w:type="spellStart"/>
      <w:r w:rsidRPr="00616F0B">
        <w:rPr>
          <w:rFonts w:ascii="Palatino Linotype" w:hAnsi="Palatino Linotype"/>
          <w:sz w:val="22"/>
        </w:rPr>
        <w:t>i</w:t>
      </w:r>
      <w:proofErr w:type="spellEnd"/>
      <w:r w:rsidRPr="00616F0B">
        <w:rPr>
          <w:rFonts w:ascii="Palatino Linotype" w:hAnsi="Palatino Linotype"/>
          <w:sz w:val="22"/>
        </w:rPr>
        <w:t>*3+0]*(-1)</w:t>
      </w:r>
      <w:r>
        <w:rPr>
          <w:rFonts w:ascii="Palatino Linotype" w:hAnsi="Palatino Linotype"/>
          <w:sz w:val="22"/>
        </w:rPr>
        <w:t xml:space="preserve">. </w:t>
      </w:r>
    </w:p>
    <w:p w14:paraId="0C304963" w14:textId="230ADFBA" w:rsidR="00616F0B" w:rsidRDefault="00616F0B" w:rsidP="00616F0B">
      <w:pPr>
        <w:pStyle w:val="a3"/>
        <w:numPr>
          <w:ilvl w:val="0"/>
          <w:numId w:val="16"/>
        </w:numPr>
        <w:spacing w:line="360" w:lineRule="auto"/>
        <w:ind w:firstLineChars="0"/>
        <w:rPr>
          <w:rFonts w:ascii="Palatino Linotype" w:hAnsi="Palatino Linotype"/>
          <w:sz w:val="22"/>
        </w:rPr>
      </w:pPr>
      <w:r>
        <w:rPr>
          <w:rFonts w:ascii="Palatino Linotype" w:hAnsi="Palatino Linotype" w:hint="eastAsia"/>
          <w:sz w:val="22"/>
        </w:rPr>
        <w:t>S</w:t>
      </w:r>
      <w:r>
        <w:rPr>
          <w:rFonts w:ascii="Palatino Linotype" w:hAnsi="Palatino Linotype"/>
          <w:sz w:val="22"/>
        </w:rPr>
        <w:t>mooth</w:t>
      </w:r>
    </w:p>
    <w:p w14:paraId="73359AEA" w14:textId="77777777" w:rsidR="00616F0B" w:rsidRPr="00616F0B" w:rsidRDefault="00616F0B" w:rsidP="00616F0B">
      <w:pPr>
        <w:spacing w:line="360" w:lineRule="auto"/>
        <w:rPr>
          <w:rFonts w:ascii="Palatino Linotype" w:hAnsi="Palatino Linotype" w:hint="eastAsia"/>
          <w:sz w:val="22"/>
        </w:rPr>
      </w:pPr>
    </w:p>
    <w:p w14:paraId="6B9DDA3A" w14:textId="4FCF87F6" w:rsidR="000111CF" w:rsidRDefault="00616F0B" w:rsidP="00922A89">
      <w:pPr>
        <w:spacing w:line="360" w:lineRule="auto"/>
        <w:rPr>
          <w:rFonts w:ascii="Palatino Linotype" w:hAnsi="Palatino Linotype"/>
          <w:sz w:val="22"/>
        </w:rPr>
      </w:pPr>
      <w:r>
        <w:rPr>
          <w:rFonts w:ascii="Palatino Linotype" w:hAnsi="Palatino Linotype"/>
          <w:sz w:val="22"/>
        </w:rPr>
        <w:lastRenderedPageBreak/>
        <w:t xml:space="preserve">Get suggestion from classmates, </w:t>
      </w:r>
      <w:r w:rsidRPr="00616F0B">
        <w:rPr>
          <w:rFonts w:ascii="Palatino Linotype" w:hAnsi="Palatino Linotype"/>
          <w:sz w:val="22"/>
        </w:rPr>
        <w:t xml:space="preserve">we </w:t>
      </w:r>
      <w:r>
        <w:rPr>
          <w:rFonts w:ascii="Palatino Linotype" w:hAnsi="Palatino Linotype"/>
          <w:sz w:val="22"/>
        </w:rPr>
        <w:t xml:space="preserve">mention that there are bunch of duplicates for the </w:t>
      </w:r>
      <w:proofErr w:type="spellStart"/>
      <w:r>
        <w:rPr>
          <w:rFonts w:ascii="Palatino Linotype" w:hAnsi="Palatino Linotype"/>
          <w:sz w:val="22"/>
        </w:rPr>
        <w:t>model.arrays.normals</w:t>
      </w:r>
      <w:proofErr w:type="spellEnd"/>
      <w:r>
        <w:rPr>
          <w:rFonts w:ascii="Palatino Linotype" w:hAnsi="Palatino Linotype"/>
          <w:sz w:val="22"/>
        </w:rPr>
        <w:t xml:space="preserve">, which implies the sharing face </w:t>
      </w:r>
      <w:proofErr w:type="spellStart"/>
      <w:r>
        <w:rPr>
          <w:rFonts w:ascii="Palatino Linotype" w:hAnsi="Palatino Linotype"/>
          <w:sz w:val="22"/>
        </w:rPr>
        <w:t>normals</w:t>
      </w:r>
      <w:proofErr w:type="spellEnd"/>
      <w:r>
        <w:rPr>
          <w:rFonts w:ascii="Palatino Linotype" w:hAnsi="Palatino Linotype"/>
          <w:sz w:val="22"/>
        </w:rPr>
        <w:t xml:space="preserve">. We want to </w:t>
      </w:r>
      <w:r w:rsidRPr="00616F0B">
        <w:rPr>
          <w:rFonts w:ascii="Palatino Linotype" w:hAnsi="Palatino Linotype"/>
          <w:sz w:val="22"/>
        </w:rPr>
        <w:t>get a</w:t>
      </w:r>
      <w:r>
        <w:rPr>
          <w:rFonts w:ascii="Palatino Linotype" w:hAnsi="Palatino Linotype"/>
          <w:sz w:val="22"/>
        </w:rPr>
        <w:t xml:space="preserve">n </w:t>
      </w:r>
      <w:r w:rsidRPr="00616F0B">
        <w:rPr>
          <w:rFonts w:ascii="Palatino Linotype" w:hAnsi="Palatino Linotype"/>
          <w:sz w:val="22"/>
        </w:rPr>
        <w:t xml:space="preserve"> average for these duplicates and resign it back to the face </w:t>
      </w:r>
      <w:r>
        <w:rPr>
          <w:rFonts w:ascii="Palatino Linotype" w:hAnsi="Palatino Linotype"/>
          <w:sz w:val="22"/>
        </w:rPr>
        <w:t>normal so that we then have a smooth function.</w:t>
      </w:r>
    </w:p>
    <w:p w14:paraId="06C9FAED" w14:textId="77777777" w:rsidR="00616F0B" w:rsidRPr="00616F0B" w:rsidRDefault="00616F0B" w:rsidP="00DB425E">
      <w:pPr>
        <w:spacing w:line="360" w:lineRule="auto"/>
        <w:rPr>
          <w:rFonts w:ascii="Palatino Linotype" w:hAnsi="Palatino Linotype"/>
          <w:b/>
          <w:bCs/>
          <w:sz w:val="28"/>
          <w:szCs w:val="28"/>
        </w:rPr>
      </w:pPr>
    </w:p>
    <w:p w14:paraId="090341B9" w14:textId="52078D71" w:rsidR="009B68FC" w:rsidRPr="009B68FC" w:rsidRDefault="00922A89" w:rsidP="00DB425E">
      <w:pPr>
        <w:spacing w:line="360" w:lineRule="auto"/>
        <w:rPr>
          <w:rFonts w:ascii="Palatino Linotype" w:hAnsi="Palatino Linotype"/>
          <w:b/>
          <w:bCs/>
          <w:sz w:val="28"/>
          <w:szCs w:val="28"/>
        </w:rPr>
      </w:pPr>
      <w:r w:rsidRPr="00922A89">
        <w:rPr>
          <w:rFonts w:ascii="Palatino Linotype" w:hAnsi="Palatino Linotype"/>
          <w:b/>
          <w:bCs/>
          <w:sz w:val="28"/>
          <w:szCs w:val="28"/>
        </w:rPr>
        <w:t>Questions faced and solution:</w:t>
      </w:r>
    </w:p>
    <w:p w14:paraId="04176403" w14:textId="68D4E133" w:rsidR="00DB425E" w:rsidRDefault="009B68FC" w:rsidP="00DB425E">
      <w:pPr>
        <w:spacing w:line="360" w:lineRule="auto"/>
        <w:rPr>
          <w:rFonts w:ascii="Palatino Linotype" w:hAnsi="Palatino Linotype"/>
          <w:sz w:val="22"/>
        </w:rPr>
      </w:pPr>
      <w:r>
        <w:rPr>
          <w:rFonts w:ascii="Palatino Linotype" w:hAnsi="Palatino Linotype"/>
          <w:sz w:val="22"/>
        </w:rPr>
        <w:t>W</w:t>
      </w:r>
      <w:r>
        <w:rPr>
          <w:rFonts w:ascii="Palatino Linotype" w:hAnsi="Palatino Linotype" w:hint="eastAsia"/>
          <w:sz w:val="22"/>
        </w:rPr>
        <w:t>r</w:t>
      </w:r>
      <w:r>
        <w:rPr>
          <w:rFonts w:ascii="Palatino Linotype" w:hAnsi="Palatino Linotype"/>
          <w:sz w:val="22"/>
        </w:rPr>
        <w:t>iting part:</w:t>
      </w:r>
    </w:p>
    <w:p w14:paraId="230F41FD" w14:textId="3D97C2F3" w:rsidR="00D75D86" w:rsidRDefault="000766A1" w:rsidP="000766A1">
      <w:pPr>
        <w:pStyle w:val="a3"/>
        <w:numPr>
          <w:ilvl w:val="0"/>
          <w:numId w:val="14"/>
        </w:numPr>
        <w:spacing w:line="360" w:lineRule="auto"/>
        <w:ind w:firstLineChars="0"/>
        <w:rPr>
          <w:rFonts w:ascii="Palatino Linotype" w:hAnsi="Palatino Linotype"/>
          <w:sz w:val="22"/>
        </w:rPr>
      </w:pPr>
      <w:r>
        <w:rPr>
          <w:rFonts w:ascii="Palatino Linotype" w:hAnsi="Palatino Linotype"/>
          <w:sz w:val="22"/>
        </w:rPr>
        <w:t>Wrong result in question two</w:t>
      </w:r>
    </w:p>
    <w:p w14:paraId="021EB9D9" w14:textId="07BE2C98" w:rsidR="000766A1" w:rsidRDefault="000766A1" w:rsidP="000766A1">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it should write as the matrix first, then point, but not point first and then matrix. Should not forget in the following studies</w:t>
      </w:r>
    </w:p>
    <w:p w14:paraId="4B16AF43" w14:textId="52C27E30" w:rsidR="000766A1" w:rsidRDefault="000766A1" w:rsidP="000766A1">
      <w:pPr>
        <w:pStyle w:val="a3"/>
        <w:numPr>
          <w:ilvl w:val="0"/>
          <w:numId w:val="14"/>
        </w:numPr>
        <w:spacing w:line="360" w:lineRule="auto"/>
        <w:ind w:firstLineChars="0"/>
        <w:rPr>
          <w:rFonts w:ascii="Palatino Linotype" w:hAnsi="Palatino Linotype"/>
          <w:sz w:val="22"/>
        </w:rPr>
      </w:pPr>
      <w:r>
        <w:rPr>
          <w:rFonts w:ascii="Palatino Linotype" w:hAnsi="Palatino Linotype"/>
          <w:sz w:val="22"/>
        </w:rPr>
        <w:t>Orthographic matrix calculation</w:t>
      </w:r>
    </w:p>
    <w:p w14:paraId="0A6FCD62" w14:textId="32543A2F" w:rsidR="000766A1" w:rsidRDefault="000766A1" w:rsidP="000766A1">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it is projecting the point onto the image which preserving with z-axis, where z should keep the same value. Then, using identity 4x4 matrix as the orthographic matrix to get the answer.</w:t>
      </w:r>
    </w:p>
    <w:p w14:paraId="6448E993" w14:textId="2DB16EDA" w:rsidR="000766A1" w:rsidRDefault="000766A1" w:rsidP="000766A1">
      <w:pPr>
        <w:pStyle w:val="a3"/>
        <w:numPr>
          <w:ilvl w:val="0"/>
          <w:numId w:val="14"/>
        </w:numPr>
        <w:spacing w:line="360" w:lineRule="auto"/>
        <w:ind w:firstLineChars="0"/>
        <w:rPr>
          <w:rFonts w:ascii="Palatino Linotype" w:hAnsi="Palatino Linotype"/>
          <w:sz w:val="22"/>
        </w:rPr>
      </w:pPr>
      <w:r>
        <w:rPr>
          <w:rFonts w:ascii="Palatino Linotype" w:hAnsi="Palatino Linotype" w:hint="eastAsia"/>
          <w:sz w:val="22"/>
        </w:rPr>
        <w:t>P</w:t>
      </w:r>
      <w:r>
        <w:rPr>
          <w:rFonts w:ascii="Palatino Linotype" w:hAnsi="Palatino Linotype"/>
          <w:sz w:val="22"/>
        </w:rPr>
        <w:t>arallel matrix calculation</w:t>
      </w:r>
    </w:p>
    <w:p w14:paraId="33BA1772" w14:textId="5957640F" w:rsidR="000766A1" w:rsidRPr="000766A1" w:rsidRDefault="000766A1" w:rsidP="000766A1">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xml:space="preserve">: it can using </w:t>
      </w:r>
      <w:r>
        <w:rPr>
          <w:rFonts w:ascii="Palatino Linotype" w:hAnsi="Palatino Linotype" w:hint="eastAsia"/>
          <w:sz w:val="22"/>
        </w:rPr>
        <w:t>α</w:t>
      </w:r>
      <w:r>
        <w:rPr>
          <w:rFonts w:ascii="Palatino Linotype" w:hAnsi="Palatino Linotype"/>
          <w:sz w:val="22"/>
        </w:rPr>
        <w:t xml:space="preserve"> and </w:t>
      </w:r>
      <w:r>
        <w:rPr>
          <w:rFonts w:ascii="Palatino Linotype" w:hAnsi="Palatino Linotype" w:hint="eastAsia"/>
          <w:sz w:val="22"/>
        </w:rPr>
        <w:t>φ</w:t>
      </w:r>
      <w:r>
        <w:rPr>
          <w:rFonts w:ascii="Palatino Linotype" w:hAnsi="Palatino Linotype"/>
          <w:sz w:val="22"/>
        </w:rPr>
        <w:t xml:space="preserve"> to calculate the parallel projection originally, or using the shear function instead. Here we have only way to use shear function to calculate the matrix by DOP. By using DOP, we can get the a and b parameter for shear functions, which can give us the final result.</w:t>
      </w:r>
    </w:p>
    <w:p w14:paraId="5657E640" w14:textId="77777777" w:rsidR="000111CF" w:rsidRDefault="000111CF" w:rsidP="00D75D86">
      <w:pPr>
        <w:spacing w:line="360" w:lineRule="auto"/>
        <w:rPr>
          <w:rFonts w:ascii="Palatino Linotype" w:hAnsi="Palatino Linotype"/>
          <w:sz w:val="22"/>
        </w:rPr>
      </w:pPr>
      <w:bookmarkStart w:id="0" w:name="_GoBack"/>
      <w:bookmarkEnd w:id="0"/>
    </w:p>
    <w:p w14:paraId="0D662A24" w14:textId="21C9D0B1" w:rsidR="00D75D86" w:rsidRDefault="00D75D86" w:rsidP="00D75D86">
      <w:pPr>
        <w:spacing w:line="360" w:lineRule="auto"/>
        <w:rPr>
          <w:rFonts w:ascii="Palatino Linotype" w:hAnsi="Palatino Linotype"/>
          <w:sz w:val="22"/>
        </w:rPr>
      </w:pPr>
      <w:r>
        <w:rPr>
          <w:rFonts w:ascii="Palatino Linotype" w:hAnsi="Palatino Linotype"/>
          <w:sz w:val="22"/>
        </w:rPr>
        <w:t>Coding part:</w:t>
      </w:r>
    </w:p>
    <w:p w14:paraId="38EC2158" w14:textId="134E0806" w:rsidR="00945824" w:rsidRDefault="00945824" w:rsidP="00945824">
      <w:pPr>
        <w:pStyle w:val="a3"/>
        <w:numPr>
          <w:ilvl w:val="0"/>
          <w:numId w:val="12"/>
        </w:numPr>
        <w:spacing w:line="360" w:lineRule="auto"/>
        <w:ind w:firstLineChars="0"/>
        <w:rPr>
          <w:rFonts w:ascii="Palatino Linotype" w:hAnsi="Palatino Linotype"/>
          <w:sz w:val="22"/>
        </w:rPr>
      </w:pPr>
      <w:r>
        <w:rPr>
          <w:rFonts w:ascii="Palatino Linotype" w:hAnsi="Palatino Linotype"/>
          <w:sz w:val="22"/>
        </w:rPr>
        <w:t xml:space="preserve">How to </w:t>
      </w:r>
      <w:r w:rsidR="000766A1">
        <w:rPr>
          <w:rFonts w:ascii="Palatino Linotype" w:hAnsi="Palatino Linotype"/>
          <w:sz w:val="22"/>
        </w:rPr>
        <w:t>fix the turning buttons?</w:t>
      </w:r>
    </w:p>
    <w:p w14:paraId="33969A75" w14:textId="07FA4DFE" w:rsidR="000766A1" w:rsidRDefault="000766A1" w:rsidP="000766A1">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xml:space="preserve">: it is using the previous data when we are using </w:t>
      </w:r>
      <w:proofErr w:type="spellStart"/>
      <w:r>
        <w:rPr>
          <w:rFonts w:ascii="Palatino Linotype" w:hAnsi="Palatino Linotype"/>
          <w:sz w:val="22"/>
        </w:rPr>
        <w:t>turnLeft</w:t>
      </w:r>
      <w:proofErr w:type="spellEnd"/>
      <w:r>
        <w:rPr>
          <w:rFonts w:ascii="Palatino Linotype" w:hAnsi="Palatino Linotype"/>
          <w:sz w:val="22"/>
        </w:rPr>
        <w:t xml:space="preserve"> after </w:t>
      </w:r>
      <w:proofErr w:type="spellStart"/>
      <w:r>
        <w:rPr>
          <w:rFonts w:ascii="Palatino Linotype" w:hAnsi="Palatino Linotype"/>
          <w:sz w:val="22"/>
        </w:rPr>
        <w:t>turnRight</w:t>
      </w:r>
      <w:proofErr w:type="spellEnd"/>
      <w:r>
        <w:rPr>
          <w:rFonts w:ascii="Palatino Linotype" w:hAnsi="Palatino Linotype"/>
          <w:sz w:val="22"/>
        </w:rPr>
        <w:t xml:space="preserve">, which means we need to clear the previous data for each click on the turning button. We can use </w:t>
      </w:r>
      <w:proofErr w:type="spellStart"/>
      <w:r w:rsidRPr="000766A1">
        <w:rPr>
          <w:rFonts w:ascii="Palatino Linotype" w:hAnsi="Palatino Linotype"/>
          <w:sz w:val="22"/>
        </w:rPr>
        <w:t>curRot.setIdentity</w:t>
      </w:r>
      <w:proofErr w:type="spellEnd"/>
      <w:r w:rsidRPr="000766A1">
        <w:rPr>
          <w:rFonts w:ascii="Palatino Linotype" w:hAnsi="Palatino Linotype"/>
          <w:sz w:val="22"/>
        </w:rPr>
        <w:t>()</w:t>
      </w:r>
      <w:r>
        <w:rPr>
          <w:rFonts w:ascii="Palatino Linotype" w:hAnsi="Palatino Linotype"/>
          <w:sz w:val="22"/>
        </w:rPr>
        <w:t xml:space="preserve"> to clean the track.</w:t>
      </w:r>
    </w:p>
    <w:p w14:paraId="288EC691" w14:textId="27CFC14C" w:rsidR="000766A1" w:rsidRDefault="000766A1" w:rsidP="000766A1">
      <w:pPr>
        <w:pStyle w:val="a3"/>
        <w:numPr>
          <w:ilvl w:val="0"/>
          <w:numId w:val="12"/>
        </w:numPr>
        <w:spacing w:line="360" w:lineRule="auto"/>
        <w:ind w:firstLineChars="0"/>
        <w:rPr>
          <w:rFonts w:ascii="Palatino Linotype" w:hAnsi="Palatino Linotype"/>
          <w:sz w:val="22"/>
        </w:rPr>
      </w:pPr>
      <w:r>
        <w:rPr>
          <w:rFonts w:ascii="Palatino Linotype" w:hAnsi="Palatino Linotype" w:hint="eastAsia"/>
          <w:sz w:val="22"/>
        </w:rPr>
        <w:t>Z</w:t>
      </w:r>
      <w:r>
        <w:rPr>
          <w:rFonts w:ascii="Palatino Linotype" w:hAnsi="Palatino Linotype"/>
          <w:sz w:val="22"/>
        </w:rPr>
        <w:t>oom out does not work correctly after Zoom in</w:t>
      </w:r>
    </w:p>
    <w:p w14:paraId="683735A8" w14:textId="62ACF1C2" w:rsidR="000766A1" w:rsidRDefault="000766A1" w:rsidP="000766A1">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xml:space="preserve">: because translate a positive </w:t>
      </w:r>
      <w:proofErr w:type="spellStart"/>
      <w:r>
        <w:rPr>
          <w:rFonts w:ascii="Palatino Linotype" w:hAnsi="Palatino Linotype"/>
          <w:sz w:val="22"/>
        </w:rPr>
        <w:t>camZ</w:t>
      </w:r>
      <w:proofErr w:type="spellEnd"/>
      <w:r>
        <w:rPr>
          <w:rFonts w:ascii="Palatino Linotype" w:hAnsi="Palatino Linotype"/>
          <w:sz w:val="22"/>
        </w:rPr>
        <w:t xml:space="preserve"> does not make sense. To fix it, we need to use the negative </w:t>
      </w:r>
      <w:proofErr w:type="spellStart"/>
      <w:r>
        <w:rPr>
          <w:rFonts w:ascii="Palatino Linotype" w:hAnsi="Palatino Linotype"/>
          <w:sz w:val="22"/>
        </w:rPr>
        <w:t>camZ</w:t>
      </w:r>
      <w:proofErr w:type="spellEnd"/>
      <w:r>
        <w:rPr>
          <w:rFonts w:ascii="Palatino Linotype" w:hAnsi="Palatino Linotype"/>
          <w:sz w:val="22"/>
        </w:rPr>
        <w:t xml:space="preserve"> so that we now have a Zoom out button correctly.</w:t>
      </w:r>
    </w:p>
    <w:p w14:paraId="1FC3781E" w14:textId="71345232" w:rsidR="000766A1" w:rsidRDefault="000766A1" w:rsidP="000766A1">
      <w:pPr>
        <w:pStyle w:val="a3"/>
        <w:numPr>
          <w:ilvl w:val="0"/>
          <w:numId w:val="12"/>
        </w:numPr>
        <w:spacing w:line="360" w:lineRule="auto"/>
        <w:ind w:firstLineChars="0"/>
        <w:rPr>
          <w:rFonts w:ascii="Palatino Linotype" w:hAnsi="Palatino Linotype"/>
          <w:sz w:val="22"/>
        </w:rPr>
      </w:pPr>
      <w:r>
        <w:rPr>
          <w:rFonts w:ascii="Palatino Linotype" w:hAnsi="Palatino Linotype"/>
          <w:sz w:val="22"/>
        </w:rPr>
        <w:t xml:space="preserve">Invert normal does not work after set all normal to the opposite direction(which is </w:t>
      </w:r>
      <w:r>
        <w:rPr>
          <w:rFonts w:ascii="Palatino Linotype" w:hAnsi="Palatino Linotype"/>
          <w:sz w:val="22"/>
        </w:rPr>
        <w:lastRenderedPageBreak/>
        <w:t>times -1)</w:t>
      </w:r>
    </w:p>
    <w:p w14:paraId="7F4232DC" w14:textId="2F4D610E" w:rsidR="000766A1" w:rsidRDefault="000766A1" w:rsidP="000766A1">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xml:space="preserve">: To make the object adapt the new normal, we need to use </w:t>
      </w:r>
      <w:proofErr w:type="spellStart"/>
      <w:r w:rsidRPr="000766A1">
        <w:rPr>
          <w:rFonts w:ascii="Palatino Linotype" w:hAnsi="Palatino Linotype"/>
          <w:sz w:val="22"/>
        </w:rPr>
        <w:t>assignVertexBuffersData</w:t>
      </w:r>
      <w:proofErr w:type="spellEnd"/>
      <w:r w:rsidRPr="000766A1">
        <w:rPr>
          <w:rFonts w:ascii="Palatino Linotype" w:hAnsi="Palatino Linotype"/>
          <w:sz w:val="22"/>
        </w:rPr>
        <w:t>(</w:t>
      </w:r>
      <w:proofErr w:type="spellStart"/>
      <w:r w:rsidRPr="000766A1">
        <w:rPr>
          <w:rFonts w:ascii="Palatino Linotype" w:hAnsi="Palatino Linotype"/>
          <w:sz w:val="22"/>
        </w:rPr>
        <w:t>gl</w:t>
      </w:r>
      <w:proofErr w:type="spellEnd"/>
      <w:r w:rsidRPr="000766A1">
        <w:rPr>
          <w:rFonts w:ascii="Palatino Linotype" w:hAnsi="Palatino Linotype"/>
          <w:sz w:val="22"/>
        </w:rPr>
        <w:t>, buffers, model)</w:t>
      </w:r>
      <w:r>
        <w:rPr>
          <w:rFonts w:ascii="Palatino Linotype" w:hAnsi="Palatino Linotype"/>
          <w:sz w:val="22"/>
        </w:rPr>
        <w:t xml:space="preserve"> to update all of the normal. </w:t>
      </w:r>
      <w:r w:rsidR="003D3B35">
        <w:rPr>
          <w:rFonts w:ascii="Palatino Linotype" w:hAnsi="Palatino Linotype"/>
          <w:sz w:val="22"/>
        </w:rPr>
        <w:t xml:space="preserve">(the debugging is trying to check the </w:t>
      </w:r>
      <w:proofErr w:type="spellStart"/>
      <w:r w:rsidR="003D3B35">
        <w:rPr>
          <w:rFonts w:ascii="Palatino Linotype" w:hAnsi="Palatino Linotype"/>
          <w:sz w:val="22"/>
        </w:rPr>
        <w:t>a_Normals</w:t>
      </w:r>
      <w:proofErr w:type="spellEnd"/>
      <w:r w:rsidR="003D3B35">
        <w:rPr>
          <w:rFonts w:ascii="Palatino Linotype" w:hAnsi="Palatino Linotype"/>
          <w:sz w:val="22"/>
        </w:rPr>
        <w:t xml:space="preserve"> with -1 in the VSHADER)</w:t>
      </w:r>
    </w:p>
    <w:p w14:paraId="46911E18" w14:textId="29BC905E" w:rsidR="001B0AB0" w:rsidRPr="001B0AB0" w:rsidRDefault="001B0AB0" w:rsidP="001B0AB0">
      <w:pPr>
        <w:spacing w:line="360" w:lineRule="auto"/>
        <w:rPr>
          <w:rFonts w:ascii="Palatino Linotype" w:hAnsi="Palatino Linotype"/>
          <w:sz w:val="22"/>
        </w:rPr>
      </w:pPr>
    </w:p>
    <w:p w14:paraId="59A80496" w14:textId="77777777" w:rsidR="00D75D86" w:rsidRDefault="00D75D86" w:rsidP="00D75D86">
      <w:pPr>
        <w:spacing w:line="360" w:lineRule="auto"/>
        <w:rPr>
          <w:rFonts w:ascii="Palatino Linotype" w:hAnsi="Palatino Linotype"/>
          <w:sz w:val="22"/>
        </w:rPr>
      </w:pPr>
    </w:p>
    <w:p w14:paraId="6769D7AC" w14:textId="7C5AB46A" w:rsidR="00D75D86" w:rsidRDefault="00D75D86" w:rsidP="00D75D86">
      <w:pPr>
        <w:spacing w:line="360" w:lineRule="auto"/>
        <w:rPr>
          <w:rFonts w:ascii="Palatino Linotype" w:hAnsi="Palatino Linotype"/>
          <w:sz w:val="22"/>
        </w:rPr>
      </w:pPr>
    </w:p>
    <w:p w14:paraId="7470DCE8" w14:textId="7FC05453" w:rsidR="00D75D86" w:rsidRDefault="00D75D86" w:rsidP="00D75D86">
      <w:pPr>
        <w:spacing w:line="360" w:lineRule="auto"/>
        <w:rPr>
          <w:rFonts w:ascii="Palatino Linotype" w:hAnsi="Palatino Linotype"/>
          <w:sz w:val="22"/>
        </w:rPr>
      </w:pPr>
    </w:p>
    <w:p w14:paraId="7269FB85" w14:textId="1C9BD6A1" w:rsidR="00D75D86" w:rsidRDefault="00D75D86" w:rsidP="00D75D86">
      <w:pPr>
        <w:spacing w:line="360" w:lineRule="auto"/>
        <w:rPr>
          <w:rFonts w:ascii="Palatino Linotype" w:hAnsi="Palatino Linotype"/>
          <w:sz w:val="22"/>
        </w:rPr>
      </w:pPr>
    </w:p>
    <w:p w14:paraId="3015FE7A" w14:textId="7B08927E" w:rsidR="00D75D86" w:rsidRDefault="00D75D86" w:rsidP="00D75D86">
      <w:pPr>
        <w:spacing w:line="360" w:lineRule="auto"/>
        <w:rPr>
          <w:rFonts w:ascii="Palatino Linotype" w:hAnsi="Palatino Linotype"/>
          <w:sz w:val="22"/>
        </w:rPr>
      </w:pPr>
    </w:p>
    <w:p w14:paraId="66FECFB7" w14:textId="21B899D8" w:rsidR="00D75D86" w:rsidRPr="00D75D86" w:rsidRDefault="00D75D86" w:rsidP="00D75D86">
      <w:pPr>
        <w:spacing w:line="360" w:lineRule="auto"/>
        <w:rPr>
          <w:rFonts w:ascii="Palatino Linotype" w:hAnsi="Palatino Linotype"/>
          <w:sz w:val="22"/>
        </w:rPr>
      </w:pPr>
    </w:p>
    <w:sectPr w:rsidR="00D75D86" w:rsidRPr="00D75D86" w:rsidSect="008C0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718"/>
    <w:multiLevelType w:val="hybridMultilevel"/>
    <w:tmpl w:val="5C5A4BF0"/>
    <w:lvl w:ilvl="0" w:tplc="2EBEB4C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8F34DA"/>
    <w:multiLevelType w:val="hybridMultilevel"/>
    <w:tmpl w:val="43DE14B4"/>
    <w:lvl w:ilvl="0" w:tplc="A83A4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B2F4D"/>
    <w:multiLevelType w:val="hybridMultilevel"/>
    <w:tmpl w:val="1F08CC4A"/>
    <w:lvl w:ilvl="0" w:tplc="049AF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C7159"/>
    <w:multiLevelType w:val="hybridMultilevel"/>
    <w:tmpl w:val="961E7B72"/>
    <w:lvl w:ilvl="0" w:tplc="E110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05114"/>
    <w:multiLevelType w:val="hybridMultilevel"/>
    <w:tmpl w:val="0BECCCEE"/>
    <w:lvl w:ilvl="0" w:tplc="AE34B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064E42"/>
    <w:multiLevelType w:val="hybridMultilevel"/>
    <w:tmpl w:val="D9A073A8"/>
    <w:lvl w:ilvl="0" w:tplc="A484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2C3694"/>
    <w:multiLevelType w:val="hybridMultilevel"/>
    <w:tmpl w:val="D0A62AC2"/>
    <w:lvl w:ilvl="0" w:tplc="E1922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7918B5"/>
    <w:multiLevelType w:val="hybridMultilevel"/>
    <w:tmpl w:val="6ACC8CE2"/>
    <w:lvl w:ilvl="0" w:tplc="F4226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731F2C"/>
    <w:multiLevelType w:val="hybridMultilevel"/>
    <w:tmpl w:val="765AED90"/>
    <w:lvl w:ilvl="0" w:tplc="8B327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211F8C"/>
    <w:multiLevelType w:val="hybridMultilevel"/>
    <w:tmpl w:val="454E0E4A"/>
    <w:lvl w:ilvl="0" w:tplc="02A6E8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0060F4"/>
    <w:multiLevelType w:val="hybridMultilevel"/>
    <w:tmpl w:val="190655D8"/>
    <w:lvl w:ilvl="0" w:tplc="DC007F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665179F"/>
    <w:multiLevelType w:val="hybridMultilevel"/>
    <w:tmpl w:val="A1246240"/>
    <w:lvl w:ilvl="0" w:tplc="CB3C4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E81641"/>
    <w:multiLevelType w:val="hybridMultilevel"/>
    <w:tmpl w:val="FD66C084"/>
    <w:lvl w:ilvl="0" w:tplc="5DCE2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527693"/>
    <w:multiLevelType w:val="hybridMultilevel"/>
    <w:tmpl w:val="58DEBF2A"/>
    <w:lvl w:ilvl="0" w:tplc="09C2C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2F523B"/>
    <w:multiLevelType w:val="hybridMultilevel"/>
    <w:tmpl w:val="145A13C6"/>
    <w:lvl w:ilvl="0" w:tplc="9176F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EE5A96"/>
    <w:multiLevelType w:val="hybridMultilevel"/>
    <w:tmpl w:val="8C401AFE"/>
    <w:lvl w:ilvl="0" w:tplc="C95A1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5"/>
  </w:num>
  <w:num w:numId="3">
    <w:abstractNumId w:val="12"/>
  </w:num>
  <w:num w:numId="4">
    <w:abstractNumId w:val="0"/>
  </w:num>
  <w:num w:numId="5">
    <w:abstractNumId w:val="10"/>
  </w:num>
  <w:num w:numId="6">
    <w:abstractNumId w:val="13"/>
  </w:num>
  <w:num w:numId="7">
    <w:abstractNumId w:val="14"/>
  </w:num>
  <w:num w:numId="8">
    <w:abstractNumId w:val="7"/>
  </w:num>
  <w:num w:numId="9">
    <w:abstractNumId w:val="3"/>
  </w:num>
  <w:num w:numId="10">
    <w:abstractNumId w:val="11"/>
  </w:num>
  <w:num w:numId="11">
    <w:abstractNumId w:val="1"/>
  </w:num>
  <w:num w:numId="12">
    <w:abstractNumId w:val="2"/>
  </w:num>
  <w:num w:numId="13">
    <w:abstractNumId w:val="9"/>
  </w:num>
  <w:num w:numId="14">
    <w:abstractNumId w:val="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93"/>
    <w:rsid w:val="000111CF"/>
    <w:rsid w:val="000766A1"/>
    <w:rsid w:val="001B0AB0"/>
    <w:rsid w:val="00235106"/>
    <w:rsid w:val="002F4FFA"/>
    <w:rsid w:val="00314465"/>
    <w:rsid w:val="003A2A93"/>
    <w:rsid w:val="003D3B35"/>
    <w:rsid w:val="00512611"/>
    <w:rsid w:val="006064DD"/>
    <w:rsid w:val="00616F0B"/>
    <w:rsid w:val="007D6682"/>
    <w:rsid w:val="008C0FA6"/>
    <w:rsid w:val="00922A89"/>
    <w:rsid w:val="00945824"/>
    <w:rsid w:val="009A4D63"/>
    <w:rsid w:val="009A5ECC"/>
    <w:rsid w:val="009B17CC"/>
    <w:rsid w:val="009B68FC"/>
    <w:rsid w:val="00A87B52"/>
    <w:rsid w:val="00B658ED"/>
    <w:rsid w:val="00BF1D4B"/>
    <w:rsid w:val="00C54733"/>
    <w:rsid w:val="00C65157"/>
    <w:rsid w:val="00D75D86"/>
    <w:rsid w:val="00DB425E"/>
    <w:rsid w:val="00DE7569"/>
    <w:rsid w:val="00EA2498"/>
    <w:rsid w:val="00EF256A"/>
    <w:rsid w:val="00EF66EB"/>
    <w:rsid w:val="00F13A75"/>
    <w:rsid w:val="00F330F5"/>
    <w:rsid w:val="00FA69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4913"/>
  <w15:chartTrackingRefBased/>
  <w15:docId w15:val="{E317222F-56C2-4F71-9F04-9ED0C0B3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A89"/>
    <w:pPr>
      <w:ind w:firstLineChars="200" w:firstLine="420"/>
    </w:pPr>
  </w:style>
  <w:style w:type="table" w:styleId="a4">
    <w:name w:val="Table Grid"/>
    <w:basedOn w:val="a1"/>
    <w:uiPriority w:val="39"/>
    <w:rsid w:val="00C6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335D9-4F20-451F-968C-35B98650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成玺</dc:creator>
  <cp:keywords/>
  <dc:description/>
  <cp:lastModifiedBy>石 成玺</cp:lastModifiedBy>
  <cp:revision>15</cp:revision>
  <dcterms:created xsi:type="dcterms:W3CDTF">2019-09-24T02:42:00Z</dcterms:created>
  <dcterms:modified xsi:type="dcterms:W3CDTF">2019-11-07T00:39:00Z</dcterms:modified>
</cp:coreProperties>
</file>