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octet-stream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9C4D4E0" w14:textId="09C74F6E" w:rsidR="004F49BA" w:rsidRDefault="00331DAA">
      <w:pPr>
        <w:rPr>
          <w:b/>
          <w:bCs/>
          <w:i/>
          <w:iCs/>
          <w:color w:val="FF0000"/>
          <w:sz w:val="36"/>
          <w:szCs w:val="36"/>
        </w:rPr>
      </w:pPr>
      <w:r>
        <w:rPr>
          <w:b/>
          <w:bCs/>
          <w:i/>
          <w:iCs/>
          <w:color w:val="FF0000"/>
          <w:sz w:val="36"/>
          <w:szCs w:val="36"/>
        </w:rPr>
        <w:t xml:space="preserve">I am </w:t>
      </w:r>
      <w:commentRangeStart w:id="0"/>
      <w:r w:rsidR="00E65B3C">
        <w:rPr>
          <w:b/>
          <w:bCs/>
          <w:i/>
          <w:iCs/>
          <w:color w:val="FF0000"/>
          <w:sz w:val="36"/>
          <w:szCs w:val="36"/>
        </w:rPr>
        <w:t>colin</w:t>
      </w:r>
      <w:commentRangeEnd w:id="0"/>
      <w:r w:rsidR="00E65B3C">
        <w:rPr>
          <w:rStyle w:val="a5"/>
        </w:rPr>
        <w:commentReference w:id="0"/>
      </w:r>
    </w:p>
    <w:p w14:paraId="6CDFFDF5" w14:textId="4E113413" w:rsidR="00DB00EC" w:rsidRDefault="00AF214D" w:rsidP="00DB00EC">
      <w:r>
        <w:pict w14:anchorId="2B3ACB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52.5pt">
            <v:imagedata r:id="rId10" o:title=""/>
          </v:shape>
        </w:pict>
      </w:r>
      <w:commentRangeStart w:id="1"/>
      <w:commentRangeEnd w:id="1"/>
      <w:r w:rsidR="00E62D28">
        <w:rPr>
          <w:rStyle w:val="a5"/>
        </w:rPr>
        <w:commentReference w:id="1"/>
      </w:r>
    </w:p>
    <w:p w14:paraId="05079D90" w14:textId="10345CEE" w:rsidR="006B617C" w:rsidRDefault="006B617C" w:rsidP="00DB00EC"/>
    <w:p w14:paraId="2C57775C" w14:textId="1118A6D4" w:rsidR="00FE3E42" w:rsidRDefault="00E81BB2">
      <w:r>
        <w:rPr>
          <w:noProof/>
        </w:rPr>
        <w:drawing>
          <wp:inline distT="0" distB="0" distL="0" distR="0" wp14:anchorId="20BF2BA6" wp14:editId="60FA3D45">
            <wp:extent cx="2286000" cy="1828800"/>
            <wp:effectExtent l="0" t="0" r="0" b="0"/>
            <wp:docPr id="7" name="Chart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28AC6E2" w14:textId="77777777" w:rsidR="00FE3E42" w:rsidRDefault="00FE3E42"/>
    <w:p w14:paraId="10FCAA5D" w14:textId="77777777" w:rsidR="00FE3E42" w:rsidRDefault="00E81BB2">
      <w:pPr>
        <w:pStyle w:val="2"/>
      </w:pPr>
      <w:bookmarkStart w:id="2" w:name="_Toc2"/>
      <w:commentRangeStart w:id="3"/>
      <w:r>
        <w:t>Line</w:t>
      </w:r>
      <w:bookmarkEnd w:id="2"/>
      <w:commentRangeEnd w:id="3"/>
      <w:r w:rsidR="00C212AC">
        <w:rPr>
          <w:rStyle w:val="a5"/>
          <w:b w:val="0"/>
          <w:color w:val="auto"/>
        </w:rPr>
        <w:commentReference w:id="3"/>
      </w:r>
    </w:p>
    <w:p w14:paraId="48207898" w14:textId="33C7E337" w:rsidR="00FE3E42" w:rsidRDefault="00E81BB2">
      <w:commentRangeStart w:id="4"/>
      <w:r>
        <w:rPr>
          <w:noProof/>
        </w:rPr>
        <w:drawing>
          <wp:inline distT="0" distB="0" distL="0" distR="0" wp14:anchorId="7B0D6238" wp14:editId="4B7DFC99">
            <wp:extent cx="2286000" cy="1828800"/>
            <wp:effectExtent l="0" t="0" r="0" b="0"/>
            <wp:docPr id="8" name="Chart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commentRangeEnd w:id="4"/>
      <w:r w:rsidR="002B4123">
        <w:rPr>
          <w:rStyle w:val="a5"/>
        </w:rPr>
        <w:commentReference w:id="4"/>
      </w:r>
    </w:p>
    <w:p w14:paraId="16648C0D" w14:textId="60BA6BCD" w:rsidR="00F31F7E" w:rsidRDefault="00F31F7E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1"/>
        <w:gridCol w:w="1851"/>
      </w:tblGrid>
      <w:tr w:rsidR="00F31F7E" w14:paraId="33A4A62E" w14:textId="77777777" w:rsidTr="00F31F7E">
        <w:tc>
          <w:tcPr>
            <w:tcW w:w="1850" w:type="dxa"/>
          </w:tcPr>
          <w:p w14:paraId="10E81831" w14:textId="69E9E7C8" w:rsidR="00F31F7E" w:rsidRDefault="00F31F7E">
            <w:r>
              <w:rPr>
                <w:rFonts w:hint="eastAsia"/>
              </w:rPr>
              <w:t>1</w:t>
            </w:r>
          </w:p>
        </w:tc>
        <w:tc>
          <w:tcPr>
            <w:tcW w:w="1850" w:type="dxa"/>
          </w:tcPr>
          <w:p w14:paraId="32F4BE55" w14:textId="4D6DC8E2" w:rsidR="00F31F7E" w:rsidRDefault="00F31F7E">
            <w:r>
              <w:rPr>
                <w:rFonts w:hint="eastAsia"/>
              </w:rPr>
              <w:t>2</w:t>
            </w:r>
          </w:p>
        </w:tc>
        <w:tc>
          <w:tcPr>
            <w:tcW w:w="1850" w:type="dxa"/>
          </w:tcPr>
          <w:p w14:paraId="723694FF" w14:textId="07C06F28" w:rsidR="00F31F7E" w:rsidRDefault="00F31F7E">
            <w:r>
              <w:rPr>
                <w:rFonts w:hint="eastAsia"/>
              </w:rPr>
              <w:t>3</w:t>
            </w:r>
          </w:p>
        </w:tc>
        <w:tc>
          <w:tcPr>
            <w:tcW w:w="1851" w:type="dxa"/>
          </w:tcPr>
          <w:p w14:paraId="32FEFDD6" w14:textId="7C74F7F7" w:rsidR="00F31F7E" w:rsidRDefault="00F31F7E">
            <w:r>
              <w:rPr>
                <w:rFonts w:hint="eastAsia"/>
              </w:rPr>
              <w:t>4</w:t>
            </w:r>
          </w:p>
        </w:tc>
        <w:tc>
          <w:tcPr>
            <w:tcW w:w="1851" w:type="dxa"/>
          </w:tcPr>
          <w:p w14:paraId="7B5CD6AD" w14:textId="2E59C5E7" w:rsidR="00F31F7E" w:rsidRDefault="00F31F7E">
            <w:r>
              <w:rPr>
                <w:rFonts w:hint="eastAsia"/>
              </w:rPr>
              <w:t>5</w:t>
            </w:r>
          </w:p>
        </w:tc>
      </w:tr>
      <w:tr w:rsidR="00B37E38" w14:paraId="517C40DF" w14:textId="77777777" w:rsidTr="00F31F7E">
        <w:tc>
          <w:tcPr>
            <w:tcW w:w="1850" w:type="dxa"/>
          </w:tcPr>
          <w:p w14:paraId="23E74E32" w14:textId="77777777" w:rsidR="00B37E38" w:rsidRDefault="00B37E38"/>
        </w:tc>
        <w:tc>
          <w:tcPr>
            <w:tcW w:w="1850" w:type="dxa"/>
          </w:tcPr>
          <w:p w14:paraId="7BAF8A8F" w14:textId="77777777" w:rsidR="00B37E38" w:rsidRDefault="00B37E38"/>
        </w:tc>
        <w:tc>
          <w:tcPr>
            <w:tcW w:w="1850" w:type="dxa"/>
          </w:tcPr>
          <w:p w14:paraId="18638B36" w14:textId="77777777" w:rsidR="00B37E38" w:rsidRDefault="00B37E38"/>
        </w:tc>
        <w:tc>
          <w:tcPr>
            <w:tcW w:w="1851" w:type="dxa"/>
          </w:tcPr>
          <w:p w14:paraId="3DE04273" w14:textId="77777777" w:rsidR="00B37E38" w:rsidRDefault="00B37E38"/>
        </w:tc>
        <w:tc>
          <w:tcPr>
            <w:tcW w:w="1851" w:type="dxa"/>
          </w:tcPr>
          <w:p w14:paraId="5F621995" w14:textId="77777777" w:rsidR="00B37E38" w:rsidRDefault="00B37E38"/>
        </w:tc>
      </w:tr>
    </w:tbl>
    <w:p w14:paraId="6AC67E32" w14:textId="77777777" w:rsidR="00F31F7E" w:rsidRDefault="00F31F7E"/>
    <w:sectPr w:rsidR="00F31F7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870" w:h="16787"/>
      <w:pgMar w:top="1417" w:right="1417" w:bottom="1701" w:left="1417" w:header="963" w:footer="992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dministrator" w:date="2020-03-30T21:01:00Z" w:initials="A">
    <w:p w14:paraId="3E3EE06A" w14:textId="3A2B1567" w:rsidR="00E65B3C" w:rsidRDefault="00E65B3C">
      <w:pPr>
        <w:pStyle w:val="a6"/>
      </w:pPr>
      <w:r>
        <w:rPr>
          <w:rStyle w:val="a5"/>
        </w:rPr>
        <w:annotationRef/>
      </w:r>
      <w:r>
        <w:t>name</w:t>
      </w:r>
    </w:p>
  </w:comment>
  <w:comment w:id="1" w:author="Administrator" w:date="2020-03-30T21:01:00Z" w:initials="A">
    <w:p w14:paraId="57010257" w14:textId="4D484EFC" w:rsidR="00E62D28" w:rsidRDefault="00E62D28">
      <w:pPr>
        <w:pStyle w:val="a6"/>
      </w:pPr>
      <w:r>
        <w:rPr>
          <w:rStyle w:val="a5"/>
        </w:rPr>
        <w:annotationRef/>
      </w:r>
      <w:r>
        <w:t>image</w:t>
      </w:r>
    </w:p>
  </w:comment>
  <w:comment w:id="3" w:author="Administrator" w:date="2020-03-30T21:07:00Z" w:initials="A">
    <w:p w14:paraId="11F65774" w14:textId="3FF45C7A" w:rsidR="00C212AC" w:rsidRDefault="00C212AC">
      <w:pPr>
        <w:pStyle w:val="a6"/>
      </w:pPr>
      <w:r>
        <w:rPr>
          <w:rStyle w:val="a5"/>
        </w:rPr>
        <w:annotationRef/>
      </w:r>
      <w:r>
        <w:t>title</w:t>
      </w:r>
    </w:p>
  </w:comment>
  <w:comment w:id="4" w:author="Administrator" w:date="2020-03-30T21:06:00Z" w:initials="A">
    <w:p w14:paraId="08157801" w14:textId="543CCED6" w:rsidR="002B4123" w:rsidRDefault="002B4123">
      <w:pPr>
        <w:pStyle w:val="a6"/>
      </w:pPr>
      <w:r>
        <w:rPr>
          <w:rStyle w:val="a5"/>
        </w:rPr>
        <w:annotationRef/>
      </w:r>
      <w:r>
        <w:t>line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3EE06A" w15:done="0"/>
  <w15:commentEx w15:paraId="57010257" w15:done="0"/>
  <w15:commentEx w15:paraId="11F65774" w15:done="0"/>
  <w15:commentEx w15:paraId="0815780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3EE06A" w16cid:durableId="22E3E3FF"/>
  <w16cid:commentId w16cid:paraId="57010257" w16cid:durableId="22E3E400"/>
  <w16cid:commentId w16cid:paraId="11F65774" w16cid:durableId="22E3E401"/>
  <w16cid:commentId w16cid:paraId="08157801" w16cid:durableId="22E3E40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9ECA5" w14:textId="77777777" w:rsidR="004D0C69" w:rsidRDefault="004D0C69" w:rsidP="00AF214D">
      <w:r>
        <w:separator/>
      </w:r>
    </w:p>
  </w:endnote>
  <w:endnote w:type="continuationSeparator" w:id="0">
    <w:p w14:paraId="36020C63" w14:textId="77777777" w:rsidR="004D0C69" w:rsidRDefault="004D0C69" w:rsidP="00AF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iti TC Light">
    <w:panose1 w:val="00000000000000000000"/>
    <w:charset w:val="00"/>
    <w:family w:val="roman"/>
    <w:notTrueType/>
    <w:pitch w:val="default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52EDE" w14:textId="77777777" w:rsidR="00AF214D" w:rsidRDefault="00AF214D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C3D3A" w14:textId="77777777" w:rsidR="00AF214D" w:rsidRDefault="00AF214D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84637" w14:textId="77777777" w:rsidR="00AF214D" w:rsidRDefault="00AF214D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697A9" w14:textId="77777777" w:rsidR="004D0C69" w:rsidRDefault="004D0C69" w:rsidP="00AF214D">
      <w:r>
        <w:separator/>
      </w:r>
    </w:p>
  </w:footnote>
  <w:footnote w:type="continuationSeparator" w:id="0">
    <w:p w14:paraId="714A0856" w14:textId="77777777" w:rsidR="004D0C69" w:rsidRDefault="004D0C69" w:rsidP="00AF2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0DFA6" w14:textId="77777777" w:rsidR="00AF214D" w:rsidRDefault="00AF214D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A0743" w14:textId="3AB0BC46" w:rsidR="00AF214D" w:rsidRPr="00316C34" w:rsidRDefault="00316C34" w:rsidP="00316C34">
    <w:pPr>
      <w:pStyle w:val="ad"/>
    </w:pPr>
    <w:r>
      <w:rPr>
        <w:noProof/>
      </w:rPr>
      <w:drawing>
        <wp:inline distT="0" distB="0" distL="0" distR="0" wp14:anchorId="4B484157" wp14:editId="59D77BAF">
          <wp:extent cx="1009650" cy="666750"/>
          <wp:effectExtent l="0" t="0" r="0" b="0"/>
          <wp:docPr id="2146608096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2AB5B" w14:textId="77777777" w:rsidR="00AF214D" w:rsidRDefault="00AF214D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D2C29"/>
    <w:multiLevelType w:val="multilevel"/>
    <w:tmpl w:val="4E7C6284"/>
    <w:lvl w:ilvl="0">
      <w:start w:val="1"/>
      <w:numFmt w:val="decimal"/>
      <w:lvlText w:val="%1"/>
      <w:lvlJc w:val="left"/>
      <w:pPr>
        <w:tabs>
          <w:tab w:val="num" w:pos="0"/>
        </w:tabs>
      </w:pPr>
    </w:lvl>
    <w:lvl w:ilvl="1">
      <w:start w:val="1"/>
      <w:numFmt w:val="decimal"/>
      <w:lvlText w:val="%1.%2"/>
      <w:lvlJc w:val="left"/>
      <w:pPr>
        <w:tabs>
          <w:tab w:val="num" w:pos="0"/>
        </w:tabs>
      </w:pPr>
    </w:lvl>
    <w:lvl w:ilvl="2">
      <w:start w:val="1"/>
      <w:numFmt w:val="decimal"/>
      <w:lvlText w:val="%1.%2.%3"/>
      <w:lvlJc w:val="left"/>
      <w:pPr>
        <w:tabs>
          <w:tab w:val="num" w:pos="0"/>
        </w:tabs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9235096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E42"/>
    <w:rsid w:val="001A460E"/>
    <w:rsid w:val="002B4123"/>
    <w:rsid w:val="00316C34"/>
    <w:rsid w:val="003269C4"/>
    <w:rsid w:val="00331DAA"/>
    <w:rsid w:val="00342AF1"/>
    <w:rsid w:val="00397140"/>
    <w:rsid w:val="003B15BE"/>
    <w:rsid w:val="004D0C69"/>
    <w:rsid w:val="004F49BA"/>
    <w:rsid w:val="00566AC7"/>
    <w:rsid w:val="00652F80"/>
    <w:rsid w:val="00660520"/>
    <w:rsid w:val="006B100F"/>
    <w:rsid w:val="006B617C"/>
    <w:rsid w:val="007F4BF8"/>
    <w:rsid w:val="00826EDD"/>
    <w:rsid w:val="008B1B1C"/>
    <w:rsid w:val="0096679E"/>
    <w:rsid w:val="00AF214D"/>
    <w:rsid w:val="00B37E38"/>
    <w:rsid w:val="00BD7F75"/>
    <w:rsid w:val="00C212AC"/>
    <w:rsid w:val="00CE7DD0"/>
    <w:rsid w:val="00D43068"/>
    <w:rsid w:val="00DB00EC"/>
    <w:rsid w:val="00E53DD6"/>
    <w:rsid w:val="00E62D28"/>
    <w:rsid w:val="00E65B3C"/>
    <w:rsid w:val="00E81BB2"/>
    <w:rsid w:val="00F31F7E"/>
    <w:rsid w:val="00FE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E383"/>
  <w15:docId w15:val="{69BC9E6E-6910-4F0B-AA4A-AC68ED12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line="480" w:lineRule="auto"/>
      <w:outlineLvl w:val="0"/>
    </w:pPr>
    <w:rPr>
      <w:rFonts w:ascii="黑体" w:eastAsia="黑体" w:hAnsi="黑体" w:cs="黑体"/>
      <w:b/>
      <w:color w:val="000000"/>
      <w:sz w:val="30"/>
      <w:szCs w:val="30"/>
    </w:rPr>
  </w:style>
  <w:style w:type="paragraph" w:styleId="2">
    <w:name w:val="heading 2"/>
    <w:basedOn w:val="a"/>
    <w:uiPriority w:val="9"/>
    <w:unhideWhenUsed/>
    <w:qFormat/>
    <w:pPr>
      <w:spacing w:line="600" w:lineRule="auto"/>
      <w:jc w:val="center"/>
      <w:outlineLvl w:val="1"/>
    </w:pPr>
    <w:rPr>
      <w:b/>
      <w:color w:val="000000"/>
      <w:sz w:val="28"/>
      <w:szCs w:val="28"/>
    </w:rPr>
  </w:style>
  <w:style w:type="paragraph" w:styleId="3">
    <w:name w:val="heading 3"/>
    <w:basedOn w:val="a"/>
    <w:uiPriority w:val="9"/>
    <w:semiHidden/>
    <w:unhideWhenUsed/>
    <w:qFormat/>
    <w:pPr>
      <w:spacing w:line="480" w:lineRule="auto"/>
      <w:outlineLvl w:val="2"/>
    </w:pPr>
    <w:rPr>
      <w:b/>
      <w:color w:val="0033CC"/>
      <w:sz w:val="24"/>
      <w:szCs w:val="24"/>
    </w:rPr>
  </w:style>
  <w:style w:type="paragraph" w:styleId="4">
    <w:name w:val="heading 4"/>
    <w:basedOn w:val="a"/>
    <w:uiPriority w:val="9"/>
    <w:semiHidden/>
    <w:unhideWhenUsed/>
    <w:qFormat/>
    <w:pPr>
      <w:spacing w:before="360" w:after="360"/>
      <w:outlineLvl w:val="3"/>
    </w:pPr>
    <w:rPr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customStyle="1" w:styleId="toptitle">
    <w:name w:val="top_title"/>
    <w:rPr>
      <w:rFonts w:ascii="黑体" w:eastAsia="黑体" w:hAnsi="黑体" w:cs="黑体"/>
      <w:b/>
      <w:color w:val="000000"/>
      <w:sz w:val="30"/>
      <w:szCs w:val="30"/>
    </w:rPr>
  </w:style>
  <w:style w:type="paragraph" w:customStyle="1" w:styleId="ptoptitle">
    <w:name w:val="ptop_title"/>
    <w:basedOn w:val="a"/>
    <w:pPr>
      <w:spacing w:before="200" w:after="200"/>
      <w:jc w:val="center"/>
    </w:pPr>
  </w:style>
  <w:style w:type="character" w:customStyle="1" w:styleId="topdate">
    <w:name w:val="top_date"/>
    <w:rPr>
      <w:rFonts w:ascii="黑体" w:eastAsia="黑体" w:hAnsi="黑体" w:cs="黑体"/>
      <w:b/>
      <w:color w:val="000000"/>
      <w:sz w:val="23"/>
      <w:szCs w:val="23"/>
    </w:rPr>
  </w:style>
  <w:style w:type="paragraph" w:customStyle="1" w:styleId="ptopdate">
    <w:name w:val="ptop_date"/>
    <w:basedOn w:val="a"/>
    <w:pPr>
      <w:spacing w:before="100" w:after="100"/>
      <w:jc w:val="center"/>
    </w:pPr>
  </w:style>
  <w:style w:type="character" w:customStyle="1" w:styleId="echatstitle">
    <w:name w:val="echats_title"/>
    <w:rPr>
      <w:rFonts w:ascii="宋体" w:eastAsia="宋体" w:hAnsi="宋体" w:cs="宋体"/>
      <w:b/>
      <w:color w:val="6A6A6A"/>
      <w:sz w:val="21"/>
      <w:szCs w:val="21"/>
    </w:rPr>
  </w:style>
  <w:style w:type="table" w:customStyle="1" w:styleId="echartsTable">
    <w:name w:val="echarts Table"/>
    <w:uiPriority w:val="99"/>
    <w:tblPr>
      <w:tblBorders>
        <w:top w:val="single" w:sz="2" w:space="0" w:color="D7D7D7"/>
        <w:left w:val="single" w:sz="2" w:space="0" w:color="D7D7D7"/>
        <w:bottom w:val="single" w:sz="2" w:space="0" w:color="D7D7D7"/>
        <w:right w:val="single" w:sz="2" w:space="0" w:color="D7D7D7"/>
        <w:insideH w:val="single" w:sz="2" w:space="0" w:color="D7D7D7"/>
        <w:insideV w:val="single" w:sz="2" w:space="0" w:color="D7D7D7"/>
      </w:tblBorders>
      <w:tblCellMar>
        <w:top w:w="80" w:type="dxa"/>
        <w:left w:w="80" w:type="dxa"/>
        <w:bottom w:w="80" w:type="dxa"/>
        <w:right w:w="80" w:type="dxa"/>
      </w:tblCellMar>
    </w:tblPr>
    <w:tblStylePr w:type="firstRow">
      <w:tblPr/>
      <w:tcPr>
        <w:tcBorders>
          <w:bottom w:val="single" w:sz="0" w:space="0" w:color="auto"/>
        </w:tcBorders>
      </w:tcPr>
    </w:tblStylePr>
  </w:style>
  <w:style w:type="character" w:customStyle="1" w:styleId="catalogue">
    <w:name w:val="catalogue"/>
    <w:rPr>
      <w:rFonts w:ascii="宋体" w:eastAsia="宋体" w:hAnsi="宋体" w:cs="宋体"/>
      <w:color w:val="000000"/>
      <w:sz w:val="24"/>
      <w:szCs w:val="24"/>
    </w:rPr>
  </w:style>
  <w:style w:type="character" w:customStyle="1" w:styleId="bcatalogue">
    <w:name w:val="bcatalogue"/>
    <w:rPr>
      <w:rFonts w:ascii="宋体" w:eastAsia="宋体" w:hAnsi="宋体" w:cs="宋体"/>
      <w:b/>
      <w:color w:val="000000"/>
      <w:sz w:val="21"/>
      <w:szCs w:val="21"/>
    </w:rPr>
  </w:style>
  <w:style w:type="character" w:customStyle="1" w:styleId="related">
    <w:name w:val="related"/>
    <w:rPr>
      <w:rFonts w:ascii="宋体" w:eastAsia="宋体" w:hAnsi="宋体" w:cs="宋体"/>
      <w:color w:val="000000"/>
      <w:sz w:val="21"/>
      <w:szCs w:val="21"/>
    </w:rPr>
  </w:style>
  <w:style w:type="character" w:customStyle="1" w:styleId="relatedlink">
    <w:name w:val="related_link"/>
    <w:rPr>
      <w:rFonts w:ascii="Cambria" w:eastAsia="Cambria" w:hAnsi="Cambria" w:cs="Cambria"/>
      <w:color w:val="0000FF"/>
      <w:sz w:val="21"/>
      <w:szCs w:val="21"/>
      <w:u w:val="single"/>
    </w:rPr>
  </w:style>
  <w:style w:type="character" w:customStyle="1" w:styleId="contentfont">
    <w:name w:val="content_font"/>
    <w:rPr>
      <w:rFonts w:ascii="宋体" w:eastAsia="宋体" w:hAnsi="宋体" w:cs="宋体"/>
      <w:color w:val="000000"/>
      <w:sz w:val="24"/>
      <w:szCs w:val="24"/>
    </w:rPr>
  </w:style>
  <w:style w:type="paragraph" w:customStyle="1" w:styleId="pcontentfont">
    <w:name w:val="pcontent_font"/>
    <w:basedOn w:val="a"/>
    <w:pPr>
      <w:spacing w:line="360" w:lineRule="auto"/>
    </w:pPr>
  </w:style>
  <w:style w:type="character" w:customStyle="1" w:styleId="bcontentfont">
    <w:name w:val="bcontent_font"/>
    <w:rPr>
      <w:rFonts w:ascii="宋体" w:eastAsia="宋体" w:hAnsi="宋体" w:cs="宋体"/>
      <w:sz w:val="24"/>
      <w:szCs w:val="24"/>
    </w:rPr>
  </w:style>
  <w:style w:type="character" w:customStyle="1" w:styleId="gotoCatalogue">
    <w:name w:val="gotoCatalogue"/>
    <w:rPr>
      <w:rFonts w:ascii="宋体" w:eastAsia="宋体" w:hAnsi="宋体" w:cs="宋体"/>
      <w:color w:val="0000FF"/>
      <w:sz w:val="24"/>
      <w:szCs w:val="24"/>
      <w:u w:val="single"/>
    </w:rPr>
  </w:style>
  <w:style w:type="paragraph" w:customStyle="1" w:styleId="potoCatalogue">
    <w:name w:val="potoCatalogue"/>
    <w:basedOn w:val="a"/>
  </w:style>
  <w:style w:type="character" w:customStyle="1" w:styleId="linkMenu">
    <w:name w:val="linkMenu"/>
    <w:rPr>
      <w:rFonts w:ascii="宋体" w:eastAsia="宋体" w:hAnsi="宋体" w:cs="宋体"/>
      <w:color w:val="0000FF"/>
      <w:sz w:val="28"/>
      <w:szCs w:val="28"/>
      <w:u w:val="single"/>
    </w:rPr>
  </w:style>
  <w:style w:type="paragraph" w:customStyle="1" w:styleId="linkMenuParagraph">
    <w:name w:val="linkMenuParagraph"/>
    <w:basedOn w:val="a"/>
    <w:pPr>
      <w:spacing w:line="480" w:lineRule="auto"/>
    </w:pPr>
  </w:style>
  <w:style w:type="character" w:customStyle="1" w:styleId="datetype">
    <w:name w:val="date_type"/>
    <w:rPr>
      <w:rFonts w:ascii="Heiti TC Light" w:eastAsia="Heiti TC Light" w:hAnsi="Heiti TC Light" w:cs="Heiti TC Light"/>
      <w:i/>
      <w:iCs/>
      <w:color w:val="808080"/>
      <w:sz w:val="20"/>
      <w:szCs w:val="20"/>
    </w:rPr>
  </w:style>
  <w:style w:type="character" w:customStyle="1" w:styleId="datetypedetail">
    <w:name w:val="date_type_detail"/>
    <w:rPr>
      <w:rFonts w:ascii="Heiti TC Light" w:eastAsia="Heiti TC Light" w:hAnsi="Heiti TC Light" w:cs="Heiti TC Light"/>
      <w:i/>
      <w:iCs/>
      <w:color w:val="808080"/>
      <w:sz w:val="20"/>
      <w:szCs w:val="20"/>
      <w:u w:val="single"/>
    </w:rPr>
  </w:style>
  <w:style w:type="character" w:customStyle="1" w:styleId="catalogue1">
    <w:name w:val="catalogue_1"/>
    <w:rPr>
      <w:rFonts w:ascii="黑体" w:eastAsia="黑体" w:hAnsi="黑体" w:cs="黑体"/>
      <w:b/>
      <w:color w:val="000000"/>
      <w:spacing w:val="240"/>
      <w:sz w:val="30"/>
      <w:szCs w:val="30"/>
    </w:rPr>
  </w:style>
  <w:style w:type="character" w:customStyle="1" w:styleId="catalogue2">
    <w:name w:val="catalogue_2"/>
    <w:rPr>
      <w:rFonts w:ascii="Microsoft JhengHei" w:eastAsia="Microsoft JhengHei" w:hAnsi="Microsoft JhengHei" w:cs="Microsoft JhengHei"/>
      <w:b/>
      <w:color w:val="808080"/>
      <w:spacing w:val="360"/>
      <w:sz w:val="28"/>
      <w:szCs w:val="28"/>
    </w:rPr>
  </w:style>
  <w:style w:type="character" w:customStyle="1" w:styleId="catalogue3">
    <w:name w:val="catalogue_3"/>
    <w:rPr>
      <w:rFonts w:ascii="Heiti TC Light" w:eastAsia="Heiti TC Light" w:hAnsi="Heiti TC Light" w:cs="Heiti TC Light"/>
      <w:color w:val="000000"/>
      <w:spacing w:val="36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1A460E"/>
    <w:rPr>
      <w:rFonts w:asciiTheme="majorHAnsi" w:eastAsia="黑体" w:hAnsiTheme="majorHAnsi" w:cstheme="majorBidi"/>
    </w:rPr>
  </w:style>
  <w:style w:type="character" w:styleId="a5">
    <w:name w:val="annotation reference"/>
    <w:basedOn w:val="a0"/>
    <w:uiPriority w:val="99"/>
    <w:semiHidden/>
    <w:unhideWhenUsed/>
    <w:rsid w:val="00826EDD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826EDD"/>
  </w:style>
  <w:style w:type="character" w:customStyle="1" w:styleId="a7">
    <w:name w:val="批注文字 字符"/>
    <w:basedOn w:val="a0"/>
    <w:link w:val="a6"/>
    <w:uiPriority w:val="99"/>
    <w:semiHidden/>
    <w:rsid w:val="00826EDD"/>
  </w:style>
  <w:style w:type="paragraph" w:styleId="a8">
    <w:name w:val="annotation subject"/>
    <w:basedOn w:val="a6"/>
    <w:next w:val="a6"/>
    <w:link w:val="a9"/>
    <w:uiPriority w:val="99"/>
    <w:semiHidden/>
    <w:unhideWhenUsed/>
    <w:rsid w:val="00826EDD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826EDD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826ED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26EDD"/>
    <w:rPr>
      <w:sz w:val="18"/>
      <w:szCs w:val="18"/>
    </w:rPr>
  </w:style>
  <w:style w:type="table" w:styleId="ac">
    <w:name w:val="Table Grid"/>
    <w:basedOn w:val="a1"/>
    <w:uiPriority w:val="39"/>
    <w:rsid w:val="00F31F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AF21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AF214D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AF214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AF21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0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chart" Target="charts/chart2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zh-CN"/>
  <c:roundedCorners val="1"/>
  <c:style val="2"/>
  <c:chart>
    <c:autoTitleDeleted val="1"/>
    <c:plotArea>
      <c:layout/>
      <c:pieChart>
        <c:varyColors val="1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multiLvlStrRef>
              <c:f>Sheet1!$A$1:$A$5</c:f>
            </c:multiLvlStrRef>
          </c:cat>
          <c:val>
            <c:numRef>
              <c:f>Sheet1!$B$1:$B$5</c:f>
            </c:numRef>
          </c:val>
          <c:extLst>
            <c:ext xmlns:c16="http://schemas.microsoft.com/office/drawing/2014/chart" uri="{C3380CC4-5D6E-409C-BE32-E72D297353CC}">
              <c16:uniqueId val="{00000000-524B-46B0-B515-835DD3C7CB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</c:plotArea>
    <c:plotVisOnly val="1"/>
    <c:dispBlanksAs val="zero"/>
    <c:showDLblsOverMax val="1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zh-CN"/>
  <c:roundedCorners val="1"/>
  <c:style val="2"/>
  <c:chart>
    <c:autoTitleDeleted val="1"/>
    <c:plotArea>
      <c:layout/>
      <c:lineChart>
        <c:grouping val="standard"/>
        <c:varyColors val="0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Sheet1!$A$1:$A$5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Sheet1!$B$1:$B$5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2</c:v>
                </c:pt>
                <c:pt idx="3">
                  <c:v>5</c:v>
                </c:pt>
                <c:pt idx="4">
                  <c:v>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6695-4F5C-A603-5528D6EB6EAA}"/>
            </c:ext>
          </c:extLst>
        </c:ser>
        <c:ser>
          <c:idx val="1"/>
          <c:order val="1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Sheet1!$$0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Sheet1!$C$1:$C$5</c:f>
              <c:numCache>
                <c:formatCode>General</c:formatCode>
                <c:ptCount val="5"/>
                <c:pt idx="0">
                  <c:v>3</c:v>
                </c:pt>
                <c:pt idx="1">
                  <c:v>1</c:v>
                </c:pt>
                <c:pt idx="2">
                  <c:v>7</c:v>
                </c:pt>
                <c:pt idx="3">
                  <c:v>2</c:v>
                </c:pt>
                <c:pt idx="4">
                  <c:v>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6695-4F5C-A603-5528D6EB6EAA}"/>
            </c:ext>
          </c:extLst>
        </c:ser>
        <c:ser>
          <c:idx val="2"/>
          <c:order val="2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Sheet1!$$0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Sheet1!$D$1:$D$5</c:f>
              <c:numCache>
                <c:formatCode>General</c:formatCode>
                <c:ptCount val="5"/>
                <c:pt idx="0">
                  <c:v>8</c:v>
                </c:pt>
                <c:pt idx="1">
                  <c:v>3</c:v>
                </c:pt>
                <c:pt idx="2">
                  <c:v>2</c:v>
                </c:pt>
                <c:pt idx="3">
                  <c:v>5</c:v>
                </c:pt>
                <c:pt idx="4">
                  <c:v>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6695-4F5C-A603-5528D6EB6E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"/>
        <c:axId val="2"/>
      </c:lineChart>
      <c:catAx>
        <c:axId val="1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one"/>
        <c:spPr>
          <a:ln>
            <a:solidFill/>
          </a:ln>
        </c:spPr>
        <c:crossAx val="2"/>
        <c:crosses val="autoZero"/>
        <c:auto val="1"/>
        <c:lblAlgn val="ctr"/>
        <c:lblOffset val="100"/>
        <c:noMultiLvlLbl val="1"/>
      </c:catAx>
      <c:valAx>
        <c:axId val="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one"/>
        <c:spPr>
          <a:ln>
            <a:solidFill/>
          </a:ln>
        </c:spPr>
        <c:crossAx val="1"/>
        <c:crosses val="autoZero"/>
        <c:crossBetween val="between"/>
      </c:valAx>
    </c:plotArea>
    <c:plotVisOnly val="1"/>
    <c:dispBlanksAs val="zero"/>
    <c:showDLblsOverMax val="1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</Words>
  <Characters>40</Characters>
  <Application>Microsoft Office Word</Application>
  <DocSecurity>0</DocSecurity>
  <Lines>1</Lines>
  <Paragraphs>1</Paragraphs>
  <ScaleCrop>false</ScaleCrop>
  <Manager/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colin chen</cp:lastModifiedBy>
  <cp:revision>32</cp:revision>
  <dcterms:created xsi:type="dcterms:W3CDTF">2020-01-22T03:43:00Z</dcterms:created>
  <dcterms:modified xsi:type="dcterms:W3CDTF">2023-11-08T13:25:00Z</dcterms:modified>
  <cp:category/>
</cp:coreProperties>
</file>