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E65ED" w14:textId="77777777" w:rsidR="00866B4C" w:rsidRDefault="00866B4C" w:rsidP="00866B4C">
      <w:r>
        <w:t>Có</w:t>
      </w:r>
    </w:p>
    <w:p w14:paraId="68C8EDAB" w14:textId="77777777" w:rsidR="00866B4C" w:rsidRDefault="00866B4C" w:rsidP="00866B4C">
      <w:r>
        <w:t xml:space="preserve"> Chu kì của 1 bit Tserial = 105 uS</w:t>
      </w:r>
    </w:p>
    <w:p w14:paraId="7F529847" w14:textId="77777777" w:rsidR="00866B4C" w:rsidRDefault="00866B4C" w:rsidP="00866B4C">
      <w:pPr>
        <w:pStyle w:val="ListParagraph"/>
        <w:numPr>
          <w:ilvl w:val="0"/>
          <w:numId w:val="1"/>
        </w:numPr>
      </w:pPr>
      <w:r>
        <w:t>Rbaud = 1/105.10^-6 = 9523.8 baud/s</w:t>
      </w:r>
    </w:p>
    <w:p w14:paraId="37B7F768" w14:textId="38CAB03F" w:rsidR="00E17C8A" w:rsidRDefault="00866B4C">
      <w:r>
        <w:rPr>
          <w:noProof/>
        </w:rPr>
        <w:drawing>
          <wp:inline distT="0" distB="0" distL="0" distR="0" wp14:anchorId="52D83ABA" wp14:editId="66BD168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C3231"/>
    <w:multiLevelType w:val="hybridMultilevel"/>
    <w:tmpl w:val="1BAE2976"/>
    <w:lvl w:ilvl="0" w:tplc="D21AE008">
      <w:start w:val="10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4C"/>
    <w:rsid w:val="00866B4C"/>
    <w:rsid w:val="00E1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8A27"/>
  <w15:chartTrackingRefBased/>
  <w15:docId w15:val="{DC2B9641-FF8B-44B8-8796-A4BA3D6B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1</cp:revision>
  <dcterms:created xsi:type="dcterms:W3CDTF">2022-10-15T08:12:00Z</dcterms:created>
  <dcterms:modified xsi:type="dcterms:W3CDTF">2022-10-15T08:14:00Z</dcterms:modified>
</cp:coreProperties>
</file>