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LLM Overload</w:t>
      </w:r>
    </w:p>
    <w:p w:rsidR="00000000" w:rsidDel="00000000" w:rsidP="00000000" w:rsidRDefault="00000000" w:rsidRPr="00000000" w14:paraId="00000002">
      <w:pPr>
        <w:widowControl w:val="0"/>
        <w:spacing w:line="240"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Sponge Attack Framework for AI Disruption</w:t>
      </w:r>
    </w:p>
    <w:p w:rsidR="00000000" w:rsidDel="00000000" w:rsidP="00000000" w:rsidRDefault="00000000" w:rsidRPr="00000000" w14:paraId="00000003">
      <w:pPr>
        <w:widowControl w:val="0"/>
        <w:spacing w:before="200" w:line="240"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Bianka Nagy, Chandler Camarena, Hunor Csapó, Kleon Dósa, Péter Mihály Vörös</w:t>
      </w:r>
    </w:p>
    <w:p w:rsidR="00000000" w:rsidDel="00000000" w:rsidP="00000000" w:rsidRDefault="00000000" w:rsidRPr="00000000" w14:paraId="00000004">
      <w:pPr>
        <w:widowControl w:val="0"/>
        <w:spacing w:before="200" w:line="240"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Eötvös Loránd University, Budapest</w:t>
      </w:r>
    </w:p>
    <w:p w:rsidR="00000000" w:rsidDel="00000000" w:rsidP="00000000" w:rsidRDefault="00000000" w:rsidRPr="00000000" w14:paraId="00000005">
      <w:pPr>
        <w:widowControl w:val="0"/>
        <w:spacing w:after="400" w:before="0" w:line="240"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2025</w:t>
      </w:r>
    </w:p>
    <w:p w:rsidR="00000000" w:rsidDel="00000000" w:rsidP="00000000" w:rsidRDefault="00000000" w:rsidRPr="00000000" w14:paraId="00000006">
      <w:pPr>
        <w:pStyle w:val="Heading2"/>
        <w:numPr>
          <w:ilvl w:val="0"/>
          <w:numId w:val="5"/>
        </w:numPr>
        <w:spacing w:after="200" w:lineRule="auto"/>
        <w:ind w:left="566.9291338582675" w:hanging="360"/>
        <w:jc w:val="both"/>
        <w:rPr/>
      </w:pPr>
      <w:bookmarkStart w:colFirst="0" w:colLast="0" w:name="_9s5jra8kqyjh" w:id="0"/>
      <w:bookmarkEnd w:id="0"/>
      <w:r w:rsidDel="00000000" w:rsidR="00000000" w:rsidRPr="00000000">
        <w:rPr>
          <w:rtl w:val="0"/>
        </w:rPr>
        <w:t xml:space="preserve">Introduction</w:t>
      </w:r>
    </w:p>
    <w:p w:rsidR="00000000" w:rsidDel="00000000" w:rsidP="00000000" w:rsidRDefault="00000000" w:rsidRPr="00000000" w14:paraId="00000007">
      <w:pPr>
        <w:spacing w:after="200" w:lineRule="auto"/>
        <w:ind w:left="0" w:firstLine="566.9291338582675"/>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Our project’s main goal was to design various attack scenarios and reproduce sponge attacks against Large Language Models (LLMs). To do such attacks, we have used different types of models (as described in later chapters) and settings. The main forms of sponge attacks that we analysed are the following:</w:t>
      </w:r>
    </w:p>
    <w:p w:rsidR="00000000" w:rsidDel="00000000" w:rsidP="00000000" w:rsidRDefault="00000000" w:rsidRPr="00000000" w14:paraId="00000008">
      <w:pPr>
        <w:numPr>
          <w:ilvl w:val="0"/>
          <w:numId w:val="4"/>
        </w:numPr>
        <w:spacing w:line="288" w:lineRule="auto"/>
        <w:ind w:left="720" w:hanging="11.33858267716533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Flooding attacks</w:t>
      </w:r>
    </w:p>
    <w:p w:rsidR="00000000" w:rsidDel="00000000" w:rsidP="00000000" w:rsidRDefault="00000000" w:rsidRPr="00000000" w14:paraId="00000009">
      <w:pPr>
        <w:numPr>
          <w:ilvl w:val="0"/>
          <w:numId w:val="4"/>
        </w:numPr>
        <w:spacing w:line="288" w:lineRule="auto"/>
        <w:ind w:left="720" w:hanging="11.33858267716533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DoS attack</w:t>
      </w:r>
    </w:p>
    <w:p w:rsidR="00000000" w:rsidDel="00000000" w:rsidP="00000000" w:rsidRDefault="00000000" w:rsidRPr="00000000" w14:paraId="0000000A">
      <w:pPr>
        <w:numPr>
          <w:ilvl w:val="0"/>
          <w:numId w:val="4"/>
        </w:numPr>
        <w:spacing w:line="288" w:lineRule="auto"/>
        <w:ind w:left="720" w:hanging="11.33858267716533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Energy-latency attack</w:t>
      </w:r>
    </w:p>
    <w:p w:rsidR="00000000" w:rsidDel="00000000" w:rsidP="00000000" w:rsidRDefault="00000000" w:rsidRPr="00000000" w14:paraId="0000000B">
      <w:pPr>
        <w:numPr>
          <w:ilvl w:val="0"/>
          <w:numId w:val="4"/>
        </w:numPr>
        <w:spacing w:line="288" w:lineRule="auto"/>
        <w:ind w:left="720" w:hanging="11.33858267716533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Adversarial examples</w:t>
      </w:r>
    </w:p>
    <w:p w:rsidR="00000000" w:rsidDel="00000000" w:rsidP="00000000" w:rsidRDefault="00000000" w:rsidRPr="00000000" w14:paraId="0000000C">
      <w:pPr>
        <w:numPr>
          <w:ilvl w:val="0"/>
          <w:numId w:val="4"/>
        </w:numPr>
        <w:spacing w:line="288" w:lineRule="auto"/>
        <w:ind w:left="720" w:hanging="11.33858267716533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Deceptive inputs</w:t>
      </w:r>
    </w:p>
    <w:p w:rsidR="00000000" w:rsidDel="00000000" w:rsidP="00000000" w:rsidRDefault="00000000" w:rsidRPr="00000000" w14:paraId="0000000D">
      <w:pPr>
        <w:numPr>
          <w:ilvl w:val="0"/>
          <w:numId w:val="4"/>
        </w:numPr>
        <w:spacing w:line="288" w:lineRule="auto"/>
        <w:ind w:left="720" w:hanging="11.338582677165334"/>
        <w:jc w:val="both"/>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Stealth inputs</w:t>
      </w:r>
    </w:p>
    <w:p w:rsidR="00000000" w:rsidDel="00000000" w:rsidP="00000000" w:rsidRDefault="00000000" w:rsidRPr="00000000" w14:paraId="0000000E">
      <w:pPr>
        <w:spacing w:before="200" w:line="288" w:lineRule="auto"/>
        <w:ind w:lef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 conclude our findings, we created plots and tables to show the success rate of the attacks. </w:t>
      </w:r>
    </w:p>
    <w:p w:rsidR="00000000" w:rsidDel="00000000" w:rsidP="00000000" w:rsidRDefault="00000000" w:rsidRPr="00000000" w14:paraId="0000000F">
      <w:pPr>
        <w:pStyle w:val="Heading2"/>
        <w:numPr>
          <w:ilvl w:val="0"/>
          <w:numId w:val="5"/>
        </w:numPr>
        <w:spacing w:after="200" w:before="300" w:line="288" w:lineRule="auto"/>
        <w:ind w:left="566.9291338582675" w:hanging="360"/>
        <w:jc w:val="both"/>
        <w:rPr/>
      </w:pPr>
      <w:bookmarkStart w:colFirst="0" w:colLast="0" w:name="_ktp31eb6asva" w:id="1"/>
      <w:bookmarkEnd w:id="1"/>
      <w:r w:rsidDel="00000000" w:rsidR="00000000" w:rsidRPr="00000000">
        <w:rPr>
          <w:rtl w:val="0"/>
        </w:rPr>
        <w:t xml:space="preserve">Model</w:t>
      </w:r>
    </w:p>
    <w:p w:rsidR="00000000" w:rsidDel="00000000" w:rsidP="00000000" w:rsidRDefault="00000000" w:rsidRPr="00000000" w14:paraId="00000010">
      <w:pPr>
        <w:pStyle w:val="Heading3"/>
        <w:spacing w:after="200" w:before="200" w:line="288" w:lineRule="auto"/>
        <w:ind w:firstLine="570"/>
        <w:jc w:val="both"/>
        <w:rPr/>
      </w:pPr>
      <w:bookmarkStart w:colFirst="0" w:colLast="0" w:name="_t1ytdkgw52sm" w:id="2"/>
      <w:bookmarkEnd w:id="2"/>
      <w:r w:rsidDel="00000000" w:rsidR="00000000" w:rsidRPr="00000000">
        <w:rPr>
          <w:rtl w:val="0"/>
        </w:rPr>
        <w:t xml:space="preserve">2.1 Open WebUI</w:t>
      </w:r>
    </w:p>
    <w:p w:rsidR="00000000" w:rsidDel="00000000" w:rsidP="00000000" w:rsidRDefault="00000000" w:rsidRPr="00000000" w14:paraId="00000011">
      <w:pPr>
        <w:spacing w:after="200" w:before="200" w:line="288" w:lineRule="auto"/>
        <w:ind w:left="0" w:firstLine="566.9291338582675"/>
        <w:jc w:val="both"/>
        <w:rPr>
          <w:rFonts w:ascii="Century Schoolbook" w:cs="Century Schoolbook" w:eastAsia="Century Schoolbook" w:hAnsi="Century Schoolbook"/>
          <w:sz w:val="24"/>
          <w:szCs w:val="24"/>
          <w:highlight w:val="yellow"/>
        </w:rPr>
      </w:pPr>
      <w:r w:rsidDel="00000000" w:rsidR="00000000" w:rsidRPr="00000000">
        <w:rPr>
          <w:rFonts w:ascii="Century Schoolbook" w:cs="Century Schoolbook" w:eastAsia="Century Schoolbook" w:hAnsi="Century Schoolbook"/>
          <w:sz w:val="24"/>
          <w:szCs w:val="24"/>
          <w:highlight w:val="yellow"/>
          <w:rtl w:val="0"/>
        </w:rPr>
        <w:t xml:space="preserve">[SERVER SETUP, DOCKER, CONFIG]</w:t>
      </w:r>
    </w:p>
    <w:p w:rsidR="00000000" w:rsidDel="00000000" w:rsidP="00000000" w:rsidRDefault="00000000" w:rsidRPr="00000000" w14:paraId="00000012">
      <w:pPr>
        <w:spacing w:after="200" w:before="200" w:line="288" w:lineRule="auto"/>
        <w:ind w:left="0" w:firstLine="566.9291338582675"/>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the language model part, we have used to following models and versions:</w:t>
      </w:r>
    </w:p>
    <w:p w:rsidR="00000000" w:rsidDel="00000000" w:rsidP="00000000" w:rsidRDefault="00000000" w:rsidRPr="00000000" w14:paraId="00000013">
      <w:pPr>
        <w:numPr>
          <w:ilvl w:val="0"/>
          <w:numId w:val="2"/>
        </w:numPr>
        <w:spacing w:after="0" w:afterAutospacing="0" w:before="200" w:line="288" w:lineRule="auto"/>
        <w:ind w:left="1410" w:hanging="705"/>
        <w:jc w:val="both"/>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llava:7b</w:t>
      </w:r>
    </w:p>
    <w:p w:rsidR="00000000" w:rsidDel="00000000" w:rsidP="00000000" w:rsidRDefault="00000000" w:rsidRPr="00000000" w14:paraId="00000014">
      <w:pPr>
        <w:numPr>
          <w:ilvl w:val="0"/>
          <w:numId w:val="2"/>
        </w:numPr>
        <w:spacing w:after="0" w:afterAutospacing="0" w:before="0" w:beforeAutospacing="0" w:line="288" w:lineRule="auto"/>
        <w:ind w:left="1410" w:hanging="705"/>
        <w:jc w:val="both"/>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deepseek-r1:8b</w:t>
      </w:r>
    </w:p>
    <w:p w:rsidR="00000000" w:rsidDel="00000000" w:rsidP="00000000" w:rsidRDefault="00000000" w:rsidRPr="00000000" w14:paraId="00000015">
      <w:pPr>
        <w:numPr>
          <w:ilvl w:val="0"/>
          <w:numId w:val="2"/>
        </w:numPr>
        <w:spacing w:after="0" w:afterAutospacing="0" w:before="0" w:beforeAutospacing="0" w:line="288" w:lineRule="auto"/>
        <w:ind w:left="1410" w:hanging="705"/>
        <w:jc w:val="both"/>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mistral:7b</w:t>
      </w:r>
    </w:p>
    <w:p w:rsidR="00000000" w:rsidDel="00000000" w:rsidP="00000000" w:rsidRDefault="00000000" w:rsidRPr="00000000" w14:paraId="00000016">
      <w:pPr>
        <w:numPr>
          <w:ilvl w:val="0"/>
          <w:numId w:val="2"/>
        </w:numPr>
        <w:spacing w:after="200" w:before="0" w:beforeAutospacing="0" w:line="288" w:lineRule="auto"/>
        <w:ind w:left="1410" w:hanging="705"/>
        <w:jc w:val="both"/>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smollm:latest</w:t>
      </w:r>
    </w:p>
    <w:p w:rsidR="00000000" w:rsidDel="00000000" w:rsidP="00000000" w:rsidRDefault="00000000" w:rsidRPr="00000000" w14:paraId="00000017">
      <w:pPr>
        <w:pStyle w:val="Heading3"/>
        <w:spacing w:after="200" w:before="200" w:line="288" w:lineRule="auto"/>
        <w:ind w:left="720" w:firstLine="0"/>
        <w:jc w:val="both"/>
        <w:rPr/>
      </w:pPr>
      <w:bookmarkStart w:colFirst="0" w:colLast="0" w:name="_3skyiv7uvuln" w:id="3"/>
      <w:bookmarkEnd w:id="3"/>
      <w:r w:rsidDel="00000000" w:rsidR="00000000" w:rsidRPr="00000000">
        <w:rPr>
          <w:rtl w:val="0"/>
        </w:rPr>
        <w:t xml:space="preserve">2.2 Local running</w:t>
      </w:r>
    </w:p>
    <w:p w:rsidR="00000000" w:rsidDel="00000000" w:rsidP="00000000" w:rsidRDefault="00000000" w:rsidRPr="00000000" w14:paraId="00000018">
      <w:pPr>
        <w:spacing w:after="200" w:before="200" w:line="288" w:lineRule="auto"/>
        <w:ind w:left="0" w:firstLine="566.9291338582675"/>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code that we wrote is posted on GitHub in different branches. For this type of testing, we tried out:</w:t>
      </w:r>
    </w:p>
    <w:p w:rsidR="00000000" w:rsidDel="00000000" w:rsidP="00000000" w:rsidRDefault="00000000" w:rsidRPr="00000000" w14:paraId="00000019">
      <w:pPr>
        <w:numPr>
          <w:ilvl w:val="0"/>
          <w:numId w:val="3"/>
        </w:numPr>
        <w:spacing w:after="200" w:before="200" w:line="288" w:lineRule="auto"/>
        <w:ind w:left="1417.3228346456694" w:hanging="708.6614173228347"/>
        <w:jc w:val="both"/>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bloomz-560m</w:t>
      </w:r>
      <w:r w:rsidDel="00000000" w:rsidR="00000000" w:rsidRPr="00000000">
        <w:rPr>
          <w:rtl w:val="0"/>
        </w:rPr>
      </w:r>
    </w:p>
    <w:p w:rsidR="00000000" w:rsidDel="00000000" w:rsidP="00000000" w:rsidRDefault="00000000" w:rsidRPr="00000000" w14:paraId="0000001A">
      <w:pPr>
        <w:pStyle w:val="Heading2"/>
        <w:numPr>
          <w:ilvl w:val="0"/>
          <w:numId w:val="5"/>
        </w:numPr>
        <w:spacing w:after="200" w:before="300" w:line="288" w:lineRule="auto"/>
        <w:ind w:left="566.9291338582675" w:hanging="360"/>
        <w:jc w:val="both"/>
        <w:rPr/>
      </w:pPr>
      <w:bookmarkStart w:colFirst="0" w:colLast="0" w:name="_ze6l7sb2gmcx" w:id="4"/>
      <w:bookmarkEnd w:id="4"/>
      <w:r w:rsidDel="00000000" w:rsidR="00000000" w:rsidRPr="00000000">
        <w:rPr>
          <w:rtl w:val="0"/>
        </w:rPr>
        <w:t xml:space="preserve">Inputs and plan</w:t>
      </w:r>
      <w:r w:rsidDel="00000000" w:rsidR="00000000" w:rsidRPr="00000000">
        <w:rPr>
          <w:rtl w:val="0"/>
        </w:rPr>
      </w:r>
    </w:p>
    <w:p w:rsidR="00000000" w:rsidDel="00000000" w:rsidP="00000000" w:rsidRDefault="00000000" w:rsidRPr="00000000" w14:paraId="0000001B">
      <w:pPr>
        <w:spacing w:after="200" w:before="300" w:line="288" w:lineRule="auto"/>
        <w:ind w:left="0" w:firstLine="566.9291338582675"/>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Prompt inputs are key elements for making successful sponge attacks. It can be a large input data (overloading attack) so the model will slow down and/or shut down (Denial of Service - DoS). Inputs can be special in that way, that we try to gain information from the model that is not expected.</w:t>
      </w:r>
    </w:p>
    <w:p w:rsidR="00000000" w:rsidDel="00000000" w:rsidP="00000000" w:rsidRDefault="00000000" w:rsidRPr="00000000" w14:paraId="0000001C">
      <w:pPr>
        <w:pStyle w:val="Heading3"/>
        <w:spacing w:after="200" w:before="200" w:line="288" w:lineRule="auto"/>
        <w:ind w:left="283.46456692913375" w:firstLine="0"/>
        <w:jc w:val="both"/>
        <w:rPr/>
      </w:pPr>
      <w:bookmarkStart w:colFirst="0" w:colLast="0" w:name="_ejjmvhr8dnrb" w:id="5"/>
      <w:bookmarkEnd w:id="5"/>
      <w:r w:rsidDel="00000000" w:rsidR="00000000" w:rsidRPr="00000000">
        <w:rPr>
          <w:rtl w:val="0"/>
        </w:rPr>
        <w:t xml:space="preserve">3.1 Attacking inputs</w:t>
      </w:r>
    </w:p>
    <w:p w:rsidR="00000000" w:rsidDel="00000000" w:rsidP="00000000" w:rsidRDefault="00000000" w:rsidRPr="00000000" w14:paraId="0000001D">
      <w:pPr>
        <w:pStyle w:val="Heading3"/>
        <w:spacing w:after="200" w:before="200" w:line="288" w:lineRule="auto"/>
        <w:ind w:left="-141.73228346456688" w:firstLine="708.6614173228344"/>
        <w:jc w:val="both"/>
        <w:rPr/>
      </w:pPr>
      <w:bookmarkStart w:colFirst="0" w:colLast="0" w:name="_uism0u40cg3a" w:id="6"/>
      <w:bookmarkEnd w:id="6"/>
      <w:r w:rsidDel="00000000" w:rsidR="00000000" w:rsidRPr="00000000">
        <w:rPr>
          <w:rtl w:val="0"/>
        </w:rPr>
        <w:t xml:space="preserve">3.1.1 Lists</w:t>
      </w:r>
    </w:p>
    <w:p w:rsidR="00000000" w:rsidDel="00000000" w:rsidP="00000000" w:rsidRDefault="00000000" w:rsidRPr="00000000" w14:paraId="0000001E">
      <w:pPr>
        <w:spacing w:after="20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overloading the model, it is required to generate large inputs. A simple example is to repeat the word “Hello” by arbitrary length times.</w:t>
      </w:r>
    </w:p>
    <w:p w:rsidR="00000000" w:rsidDel="00000000" w:rsidP="00000000" w:rsidRDefault="00000000" w:rsidRPr="00000000" w14:paraId="0000001F">
      <w:pPr>
        <w:pStyle w:val="Heading4"/>
        <w:shd w:fill="f9f9f9" w:val="clear"/>
        <w:spacing w:after="0" w:before="200" w:line="288" w:lineRule="auto"/>
        <w:ind w:left="141.7322834645671" w:hanging="0"/>
        <w:jc w:val="both"/>
        <w:rPr>
          <w:sz w:val="20"/>
          <w:szCs w:val="20"/>
        </w:rPr>
      </w:pPr>
      <w:bookmarkStart w:colFirst="0" w:colLast="0" w:name="_p8byc626tdtx" w:id="7"/>
      <w:bookmarkEnd w:id="7"/>
      <w:r w:rsidDel="00000000" w:rsidR="00000000" w:rsidRPr="00000000">
        <w:rPr>
          <w:sz w:val="20"/>
          <w:szCs w:val="20"/>
          <w:rtl w:val="0"/>
        </w:rPr>
        <w:t xml:space="preserve">malicious_prompt = </w:t>
      </w:r>
      <w:r w:rsidDel="00000000" w:rsidR="00000000" w:rsidRPr="00000000">
        <w:rPr>
          <w:color w:val="a31515"/>
          <w:sz w:val="20"/>
          <w:szCs w:val="20"/>
          <w:rtl w:val="0"/>
        </w:rPr>
        <w:t xml:space="preserve">"Hello </w:t>
      </w:r>
      <w:r w:rsidDel="00000000" w:rsidR="00000000" w:rsidRPr="00000000">
        <w:rPr>
          <w:color w:val="ff0000"/>
          <w:sz w:val="20"/>
          <w:szCs w:val="20"/>
          <w:rtl w:val="0"/>
        </w:rPr>
        <w:t xml:space="preserve">\n</w:t>
      </w:r>
      <w:r w:rsidDel="00000000" w:rsidR="00000000" w:rsidRPr="00000000">
        <w:rPr>
          <w:color w:val="a31515"/>
          <w:sz w:val="20"/>
          <w:szCs w:val="20"/>
          <w:rtl w:val="0"/>
        </w:rPr>
        <w:t xml:space="preserve">"</w:t>
      </w:r>
      <w:r w:rsidDel="00000000" w:rsidR="00000000" w:rsidRPr="00000000">
        <w:rPr>
          <w:sz w:val="20"/>
          <w:szCs w:val="20"/>
          <w:rtl w:val="0"/>
        </w:rPr>
        <w:t xml:space="preserve"> * </w:t>
      </w:r>
      <w:r w:rsidDel="00000000" w:rsidR="00000000" w:rsidRPr="00000000">
        <w:rPr>
          <w:color w:val="098658"/>
          <w:sz w:val="20"/>
          <w:szCs w:val="20"/>
          <w:rtl w:val="0"/>
        </w:rPr>
        <w:t xml:space="preserve">1000000</w:t>
      </w:r>
      <w:r w:rsidDel="00000000" w:rsidR="00000000" w:rsidRPr="00000000">
        <w:rPr>
          <w:rtl w:val="0"/>
        </w:rPr>
      </w:r>
    </w:p>
    <w:p w:rsidR="00000000" w:rsidDel="00000000" w:rsidP="00000000" w:rsidRDefault="00000000" w:rsidRPr="00000000" w14:paraId="00000020">
      <w:pPr>
        <w:spacing w:after="200" w:before="40" w:line="288" w:lineRule="auto"/>
        <w:ind w:left="-141.73228346456688" w:firstLine="0"/>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Figure X. Hello prompt code example in Python</w:t>
      </w:r>
      <w:r w:rsidDel="00000000" w:rsidR="00000000" w:rsidRPr="00000000">
        <w:rPr>
          <w:rtl w:val="0"/>
        </w:rPr>
      </w:r>
    </w:p>
    <w:p w:rsidR="00000000" w:rsidDel="00000000" w:rsidP="00000000" w:rsidRDefault="00000000" w:rsidRPr="00000000" w14:paraId="00000021">
      <w:pPr>
        <w:spacing w:after="20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Another example is a booklist that does not look malicious at all</w:t>
      </w:r>
      <w:r w:rsidDel="00000000" w:rsidR="00000000" w:rsidRPr="00000000">
        <w:rPr>
          <w:rFonts w:ascii="Century Schoolbook" w:cs="Century Schoolbook" w:eastAsia="Century Schoolbook" w:hAnsi="Century Schoolbook"/>
          <w:sz w:val="24"/>
          <w:szCs w:val="24"/>
          <w:rtl w:val="0"/>
        </w:rPr>
        <w:t xml:space="preserve">. If an administrator looks over just the prompt inputs and not analyses the running times, this type of list can be oversighted. An example for a list input is shown below:</w:t>
      </w:r>
      <w:r w:rsidDel="00000000" w:rsidR="00000000" w:rsidRPr="00000000">
        <w:drawing>
          <wp:anchor allowOverlap="1" behindDoc="0" distB="114300" distT="114300" distL="114300" distR="114300" hidden="0" layoutInCell="1" locked="0" relativeHeight="0" simplePos="0">
            <wp:simplePos x="0" y="0"/>
            <wp:positionH relativeFrom="column">
              <wp:posOffset>1013</wp:posOffset>
            </wp:positionH>
            <wp:positionV relativeFrom="paragraph">
              <wp:posOffset>123051</wp:posOffset>
            </wp:positionV>
            <wp:extent cx="5745600" cy="21971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45600" cy="2197100"/>
                    </a:xfrm>
                    <a:prstGeom prst="rect"/>
                    <a:ln/>
                  </pic:spPr>
                </pic:pic>
              </a:graphicData>
            </a:graphic>
          </wp:anchor>
        </w:drawing>
      </w:r>
    </w:p>
    <w:p w:rsidR="00000000" w:rsidDel="00000000" w:rsidP="00000000" w:rsidRDefault="00000000" w:rsidRPr="00000000" w14:paraId="00000022">
      <w:pPr>
        <w:pStyle w:val="Heading4"/>
        <w:pBdr>
          <w:top w:color="000000" w:space="2" w:sz="8" w:val="single"/>
          <w:left w:color="000000" w:space="2" w:sz="8" w:val="single"/>
          <w:bottom w:color="000000" w:space="2" w:sz="8" w:val="single"/>
          <w:right w:color="000000" w:space="2" w:sz="8" w:val="single"/>
        </w:pBdr>
        <w:shd w:fill="f9f9f9" w:val="clear"/>
        <w:spacing w:after="200" w:line="240" w:lineRule="auto"/>
        <w:ind w:left="141.7322834645671" w:hanging="0"/>
        <w:jc w:val="both"/>
        <w:rPr/>
      </w:pPr>
      <w:bookmarkStart w:colFirst="0" w:colLast="0" w:name="_994d633bmmcp" w:id="8"/>
      <w:bookmarkEnd w:id="8"/>
      <w:r w:rsidDel="00000000" w:rsidR="00000000" w:rsidRPr="00000000">
        <w:rPr>
          <w:rtl w:val="0"/>
        </w:rPr>
        <w:t xml:space="preserve">Hello! I just finished creating a list of my books that I own at home. Here are the titles and the authors listed:</w:t>
      </w:r>
    </w:p>
    <w:p w:rsidR="00000000" w:rsidDel="00000000" w:rsidP="00000000" w:rsidRDefault="00000000" w:rsidRPr="00000000" w14:paraId="00000023">
      <w:pPr>
        <w:pStyle w:val="Heading4"/>
        <w:numPr>
          <w:ilvl w:val="0"/>
          <w:numId w:val="1"/>
        </w:numPr>
        <w:pBdr>
          <w:top w:color="000000" w:space="2" w:sz="8" w:val="single"/>
          <w:left w:color="000000" w:space="2" w:sz="8" w:val="single"/>
          <w:bottom w:color="000000" w:space="2" w:sz="8" w:val="single"/>
          <w:right w:color="000000" w:space="2" w:sz="8" w:val="single"/>
        </w:pBdr>
        <w:shd w:fill="f9f9f9" w:val="clear"/>
        <w:spacing w:line="240" w:lineRule="auto"/>
        <w:ind w:left="141.7322834645671" w:hanging="0"/>
        <w:jc w:val="both"/>
        <w:rPr/>
      </w:pPr>
      <w:bookmarkStart w:colFirst="0" w:colLast="0" w:name="_hy7arc7pty09" w:id="9"/>
      <w:bookmarkEnd w:id="9"/>
      <w:r w:rsidDel="00000000" w:rsidR="00000000" w:rsidRPr="00000000">
        <w:rPr>
          <w:rtl w:val="0"/>
        </w:rPr>
        <w:t xml:space="preserve">The raven, by Edgar Allan Poe</w:t>
      </w:r>
    </w:p>
    <w:p w:rsidR="00000000" w:rsidDel="00000000" w:rsidP="00000000" w:rsidRDefault="00000000" w:rsidRPr="00000000" w14:paraId="00000024">
      <w:pPr>
        <w:pStyle w:val="Heading4"/>
        <w:numPr>
          <w:ilvl w:val="0"/>
          <w:numId w:val="1"/>
        </w:numPr>
        <w:pBdr>
          <w:top w:color="000000" w:space="2" w:sz="8" w:val="single"/>
          <w:left w:color="000000" w:space="2" w:sz="8" w:val="single"/>
          <w:bottom w:color="000000" w:space="2" w:sz="8" w:val="single"/>
          <w:right w:color="000000" w:space="2" w:sz="8" w:val="single"/>
        </w:pBdr>
        <w:shd w:fill="f9f9f9" w:val="clear"/>
        <w:spacing w:line="240" w:lineRule="auto"/>
        <w:ind w:left="141.7322834645671" w:hanging="0"/>
        <w:jc w:val="both"/>
        <w:rPr/>
      </w:pPr>
      <w:bookmarkStart w:colFirst="0" w:colLast="0" w:name="_bv5csv5bsdcd" w:id="10"/>
      <w:bookmarkEnd w:id="10"/>
      <w:r w:rsidDel="00000000" w:rsidR="00000000" w:rsidRPr="00000000">
        <w:rPr>
          <w:rtl w:val="0"/>
        </w:rPr>
        <w:t xml:space="preserve">The Hunger Games, by Suzanne Collins</w:t>
      </w:r>
    </w:p>
    <w:p w:rsidR="00000000" w:rsidDel="00000000" w:rsidP="00000000" w:rsidRDefault="00000000" w:rsidRPr="00000000" w14:paraId="00000025">
      <w:pPr>
        <w:pStyle w:val="Heading4"/>
        <w:numPr>
          <w:ilvl w:val="0"/>
          <w:numId w:val="1"/>
        </w:numPr>
        <w:pBdr>
          <w:top w:color="000000" w:space="2" w:sz="8" w:val="single"/>
          <w:left w:color="000000" w:space="2" w:sz="8" w:val="single"/>
          <w:bottom w:color="000000" w:space="2" w:sz="8" w:val="single"/>
          <w:right w:color="000000" w:space="2" w:sz="8" w:val="single"/>
        </w:pBdr>
        <w:shd w:fill="f9f9f9" w:val="clear"/>
        <w:spacing w:line="240" w:lineRule="auto"/>
        <w:ind w:left="141.7322834645671" w:hanging="0"/>
        <w:jc w:val="both"/>
        <w:rPr/>
      </w:pPr>
      <w:bookmarkStart w:colFirst="0" w:colLast="0" w:name="_dok4ql3or9uc" w:id="11"/>
      <w:bookmarkEnd w:id="11"/>
      <w:r w:rsidDel="00000000" w:rsidR="00000000" w:rsidRPr="00000000">
        <w:rPr>
          <w:rtl w:val="0"/>
        </w:rPr>
        <w:t xml:space="preserve">Pride and Prejudice, by Jane Austen</w:t>
      </w:r>
    </w:p>
    <w:p w:rsidR="00000000" w:rsidDel="00000000" w:rsidP="00000000" w:rsidRDefault="00000000" w:rsidRPr="00000000" w14:paraId="00000026">
      <w:pPr>
        <w:pStyle w:val="Heading4"/>
        <w:pBdr>
          <w:top w:color="000000" w:space="2" w:sz="8" w:val="single"/>
          <w:left w:color="000000" w:space="2" w:sz="8" w:val="single"/>
          <w:bottom w:color="000000" w:space="2" w:sz="8" w:val="single"/>
          <w:right w:color="000000" w:space="2" w:sz="8" w:val="single"/>
        </w:pBdr>
        <w:shd w:fill="f9f9f9" w:val="clear"/>
        <w:spacing w:line="240" w:lineRule="auto"/>
        <w:ind w:left="141.7322834645671" w:hanging="0"/>
        <w:jc w:val="both"/>
        <w:rPr/>
      </w:pPr>
      <w:bookmarkStart w:colFirst="0" w:colLast="0" w:name="_4d6v7va4n9p" w:id="12"/>
      <w:bookmarkEnd w:id="12"/>
      <w:r w:rsidDel="00000000" w:rsidR="00000000" w:rsidRPr="00000000">
        <w:rPr>
          <w:rtl w:val="0"/>
        </w:rPr>
        <w:t xml:space="preserve">…</w:t>
      </w:r>
    </w:p>
    <w:p w:rsidR="00000000" w:rsidDel="00000000" w:rsidP="00000000" w:rsidRDefault="00000000" w:rsidRPr="00000000" w14:paraId="00000027">
      <w:pPr>
        <w:pStyle w:val="Heading4"/>
        <w:pBdr>
          <w:top w:color="000000" w:space="2" w:sz="8" w:val="single"/>
          <w:left w:color="000000" w:space="2" w:sz="8" w:val="single"/>
          <w:bottom w:color="000000" w:space="2" w:sz="8" w:val="single"/>
          <w:right w:color="000000" w:space="2" w:sz="8" w:val="single"/>
        </w:pBdr>
        <w:shd w:fill="f9f9f9" w:val="clear"/>
        <w:spacing w:line="240" w:lineRule="auto"/>
        <w:ind w:left="141.7322834645671" w:hanging="0"/>
        <w:jc w:val="both"/>
        <w:rPr/>
      </w:pPr>
      <w:bookmarkStart w:colFirst="0" w:colLast="0" w:name="_nr91k78363k2" w:id="13"/>
      <w:bookmarkEnd w:id="13"/>
      <w:r w:rsidDel="00000000" w:rsidR="00000000" w:rsidRPr="00000000">
        <w:rPr>
          <w:rtl w:val="0"/>
        </w:rPr>
        <w:t xml:space="preserve">…</w:t>
      </w:r>
    </w:p>
    <w:p w:rsidR="00000000" w:rsidDel="00000000" w:rsidP="00000000" w:rsidRDefault="00000000" w:rsidRPr="00000000" w14:paraId="00000028">
      <w:pPr>
        <w:pStyle w:val="Heading4"/>
        <w:pBdr>
          <w:top w:color="000000" w:space="2" w:sz="8" w:val="single"/>
          <w:left w:color="000000" w:space="2" w:sz="8" w:val="single"/>
          <w:bottom w:color="000000" w:space="2" w:sz="8" w:val="single"/>
          <w:right w:color="000000" w:space="2" w:sz="8" w:val="single"/>
        </w:pBdr>
        <w:shd w:fill="f9f9f9" w:val="clear"/>
        <w:spacing w:after="200" w:line="240" w:lineRule="auto"/>
        <w:ind w:left="141.7322834645671" w:hanging="0"/>
        <w:jc w:val="both"/>
        <w:rPr/>
      </w:pPr>
      <w:bookmarkStart w:colFirst="0" w:colLast="0" w:name="_nrewd6rwfe0b" w:id="14"/>
      <w:bookmarkEnd w:id="14"/>
      <w:r w:rsidDel="00000000" w:rsidR="00000000" w:rsidRPr="00000000">
        <w:rPr>
          <w:rtl w:val="0"/>
        </w:rPr>
        <w:t xml:space="preserve">10000. Harry Potter and the Order of the Phoenix, by J.K.Rowling</w:t>
      </w:r>
    </w:p>
    <w:p w:rsidR="00000000" w:rsidDel="00000000" w:rsidP="00000000" w:rsidRDefault="00000000" w:rsidRPr="00000000" w14:paraId="00000029">
      <w:pPr>
        <w:pStyle w:val="Heading4"/>
        <w:pBdr>
          <w:top w:color="000000" w:space="2" w:sz="8" w:val="single"/>
          <w:left w:color="000000" w:space="2" w:sz="8" w:val="single"/>
          <w:bottom w:color="000000" w:space="2" w:sz="8" w:val="single"/>
          <w:right w:color="000000" w:space="2" w:sz="8" w:val="single"/>
        </w:pBdr>
        <w:shd w:fill="f9f9f9" w:val="clear"/>
        <w:spacing w:line="240" w:lineRule="auto"/>
        <w:ind w:left="141.7322834645671" w:hanging="0"/>
        <w:jc w:val="both"/>
        <w:rPr/>
      </w:pPr>
      <w:bookmarkStart w:colFirst="0" w:colLast="0" w:name="_em5fjbjsgbtu" w:id="15"/>
      <w:bookmarkEnd w:id="15"/>
      <w:r w:rsidDel="00000000" w:rsidR="00000000" w:rsidRPr="00000000">
        <w:rPr>
          <w:rtl w:val="0"/>
        </w:rPr>
        <w:t xml:space="preserve">By analysing my list, what should I buy for my 10001th book?</w:t>
      </w:r>
    </w:p>
    <w:p w:rsidR="00000000" w:rsidDel="00000000" w:rsidP="00000000" w:rsidRDefault="00000000" w:rsidRPr="00000000" w14:paraId="0000002A">
      <w:pPr>
        <w:spacing w:after="200" w:before="40" w:line="288" w:lineRule="auto"/>
        <w:ind w:left="-141.73228346456688" w:firstLine="0"/>
        <w:jc w:val="center"/>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Figure X. Booklist input example</w:t>
      </w:r>
    </w:p>
    <w:p w:rsidR="00000000" w:rsidDel="00000000" w:rsidP="00000000" w:rsidRDefault="00000000" w:rsidRPr="00000000" w14:paraId="0000002B">
      <w:pPr>
        <w:spacing w:after="6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Whilst it is just a simple list about books, it contains ten thousand elements, which will overload the model. To generate such input, we have used the New York Times’ Book API (Application Programming Interface) with which we could ask for over thirty-six thousand bestsellers.</w:t>
      </w:r>
    </w:p>
    <w:p w:rsidR="00000000" w:rsidDel="00000000" w:rsidP="00000000" w:rsidRDefault="00000000" w:rsidRPr="00000000" w14:paraId="0000002C">
      <w:pPr>
        <w:spacing w:after="200" w:before="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 do so, we had to register a user, and get an API-key. Because there are limitations on how many calls we could ask for in a short period of time, we did not generate all the bestsellers, only the first ten thousand books.</w:t>
      </w:r>
    </w:p>
    <w:p w:rsidR="00000000" w:rsidDel="00000000" w:rsidP="00000000" w:rsidRDefault="00000000" w:rsidRPr="00000000" w14:paraId="0000002D">
      <w:pPr>
        <w:pStyle w:val="Heading3"/>
        <w:spacing w:after="200" w:line="288" w:lineRule="auto"/>
        <w:ind w:left="-141.73228346456688" w:firstLine="708.6614173228344"/>
        <w:jc w:val="both"/>
        <w:rPr/>
      </w:pPr>
      <w:bookmarkStart w:colFirst="0" w:colLast="0" w:name="_ru456ftciqmu" w:id="16"/>
      <w:bookmarkEnd w:id="16"/>
      <w:r w:rsidDel="00000000" w:rsidR="00000000" w:rsidRPr="00000000">
        <w:rPr>
          <w:rtl w:val="0"/>
        </w:rPr>
        <w:t xml:space="preserve">3.2.2 Nested JSON files</w:t>
      </w:r>
    </w:p>
    <w:p w:rsidR="00000000" w:rsidDel="00000000" w:rsidP="00000000" w:rsidRDefault="00000000" w:rsidRPr="00000000" w14:paraId="0000002E">
      <w:pPr>
        <w:spacing w:after="200" w:before="200" w:line="288" w:lineRule="auto"/>
        <w:ind w:left="-141.73228346456688" w:firstLine="708.6614173228344"/>
        <w:jc w:val="both"/>
        <w:rPr>
          <w:rFonts w:ascii="Century Schoolbook" w:cs="Century Schoolbook" w:eastAsia="Century Schoolbook" w:hAnsi="Century Schoolbook"/>
          <w:sz w:val="24"/>
          <w:szCs w:val="24"/>
          <w:highlight w:val="yellow"/>
        </w:rPr>
      </w:pPr>
      <w:r w:rsidDel="00000000" w:rsidR="00000000" w:rsidRPr="00000000">
        <w:rPr>
          <w:rFonts w:ascii="Century Schoolbook" w:cs="Century Schoolbook" w:eastAsia="Century Schoolbook" w:hAnsi="Century Schoolbook"/>
          <w:sz w:val="24"/>
          <w:szCs w:val="24"/>
          <w:highlight w:val="yellow"/>
          <w:rtl w:val="0"/>
        </w:rPr>
        <w:t xml:space="preserve">{a : { a : { a: { …. }}}}</w:t>
      </w:r>
    </w:p>
    <w:p w:rsidR="00000000" w:rsidDel="00000000" w:rsidP="00000000" w:rsidRDefault="00000000" w:rsidRPr="00000000" w14:paraId="0000002F">
      <w:pPr>
        <w:pStyle w:val="Heading3"/>
        <w:spacing w:after="200" w:before="200" w:line="288" w:lineRule="auto"/>
        <w:ind w:left="-141.73228346456688" w:firstLine="425.1968503937007"/>
        <w:jc w:val="both"/>
        <w:rPr/>
      </w:pPr>
      <w:bookmarkStart w:colFirst="0" w:colLast="0" w:name="_iwuoqezd2llm" w:id="17"/>
      <w:bookmarkEnd w:id="17"/>
      <w:r w:rsidDel="00000000" w:rsidR="00000000" w:rsidRPr="00000000">
        <w:rPr>
          <w:rtl w:val="0"/>
        </w:rPr>
        <w:t xml:space="preserve">3.3 Attack templates</w:t>
      </w:r>
    </w:p>
    <w:p w:rsidR="00000000" w:rsidDel="00000000" w:rsidP="00000000" w:rsidRDefault="00000000" w:rsidRPr="00000000" w14:paraId="00000030">
      <w:pPr>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One of the attacking templates, with that we can cause internal server errors are shown in the following figure (Figure X.). Firstly, a prompt input or file has to be created which is large enough to exhaust the chosen model (examples and results are described in later sections). The next step is to add or append a complex prompt, a task that the model has to fulfill (e.g.: “Analyse the text above!”, “Summarize the book!”). If the attacker chooses these values carefully, it can create a perfect sponge attack.</w:t>
      </w:r>
      <w:r w:rsidDel="00000000" w:rsidR="00000000" w:rsidRPr="00000000">
        <w:drawing>
          <wp:anchor allowOverlap="1" behindDoc="0" distB="114300" distT="114300" distL="114300" distR="114300" hidden="0" layoutInCell="1" locked="0" relativeHeight="0" simplePos="0">
            <wp:simplePos x="0" y="0"/>
            <wp:positionH relativeFrom="column">
              <wp:posOffset>920175</wp:posOffset>
            </wp:positionH>
            <wp:positionV relativeFrom="paragraph">
              <wp:posOffset>1579595</wp:posOffset>
            </wp:positionV>
            <wp:extent cx="3883247" cy="1754773"/>
            <wp:effectExtent b="12700" l="12700" r="12700" t="1270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3247" cy="1754773"/>
                    </a:xfrm>
                    <a:prstGeom prst="rect"/>
                    <a:ln w="12700">
                      <a:solidFill>
                        <a:srgbClr val="000000"/>
                      </a:solidFill>
                      <a:prstDash val="solid"/>
                    </a:ln>
                  </pic:spPr>
                </pic:pic>
              </a:graphicData>
            </a:graphic>
          </wp:anchor>
        </w:drawing>
      </w:r>
    </w:p>
    <w:p w:rsidR="00000000" w:rsidDel="00000000" w:rsidP="00000000" w:rsidRDefault="00000000" w:rsidRPr="00000000" w14:paraId="00000031">
      <w:pPr>
        <w:spacing w:after="200" w:before="40" w:line="288" w:lineRule="auto"/>
        <w:ind w:left="720" w:hanging="578.2677165354331"/>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Figure X. Sponge attack flow diagram</w:t>
      </w:r>
      <w:r w:rsidDel="00000000" w:rsidR="00000000" w:rsidRPr="00000000">
        <w:rPr>
          <w:rtl w:val="0"/>
        </w:rPr>
      </w:r>
    </w:p>
    <w:p w:rsidR="00000000" w:rsidDel="00000000" w:rsidP="00000000" w:rsidRDefault="00000000" w:rsidRPr="00000000" w14:paraId="00000032">
      <w:pPr>
        <w:pStyle w:val="Heading2"/>
        <w:numPr>
          <w:ilvl w:val="0"/>
          <w:numId w:val="5"/>
        </w:numPr>
        <w:spacing w:after="200" w:before="300" w:line="288" w:lineRule="auto"/>
        <w:ind w:left="566.9291338582675" w:hanging="360"/>
        <w:jc w:val="both"/>
        <w:rPr/>
      </w:pPr>
      <w:bookmarkStart w:colFirst="0" w:colLast="0" w:name="_ase983se0v7l" w:id="18"/>
      <w:bookmarkEnd w:id="18"/>
      <w:r w:rsidDel="00000000" w:rsidR="00000000" w:rsidRPr="00000000">
        <w:rPr>
          <w:rtl w:val="0"/>
        </w:rPr>
        <w:t xml:space="preserve">Results</w:t>
      </w:r>
    </w:p>
    <w:p w:rsidR="00000000" w:rsidDel="00000000" w:rsidP="00000000" w:rsidRDefault="00000000" w:rsidRPr="00000000" w14:paraId="00000033">
      <w:pPr>
        <w:pStyle w:val="Heading3"/>
        <w:spacing w:after="200" w:before="300" w:line="288" w:lineRule="auto"/>
        <w:ind w:left="425.19685039370086" w:firstLine="0"/>
        <w:jc w:val="both"/>
        <w:rPr/>
      </w:pPr>
      <w:bookmarkStart w:colFirst="0" w:colLast="0" w:name="_1k3d01vqxn2l" w:id="19"/>
      <w:bookmarkEnd w:id="19"/>
      <w:r w:rsidDel="00000000" w:rsidR="00000000" w:rsidRPr="00000000">
        <w:rPr>
          <w:rtl w:val="0"/>
        </w:rPr>
        <w:t xml:space="preserve">4.1.1 Lists</w:t>
      </w:r>
    </w:p>
    <w:p w:rsidR="00000000" w:rsidDel="00000000" w:rsidP="00000000" w:rsidRDefault="00000000" w:rsidRPr="00000000" w14:paraId="00000034">
      <w:pPr>
        <w:pStyle w:val="Heading4"/>
        <w:shd w:fill="f9f9f9" w:val="clear"/>
        <w:spacing w:after="80" w:before="0" w:line="326.4" w:lineRule="auto"/>
        <w:ind w:left="141.73228346456688" w:firstLine="0"/>
        <w:jc w:val="both"/>
        <w:rPr>
          <w:sz w:val="20"/>
          <w:szCs w:val="20"/>
        </w:rPr>
      </w:pPr>
      <w:bookmarkStart w:colFirst="0" w:colLast="0" w:name="_jl6zzt9zdbe9" w:id="20"/>
      <w:bookmarkEnd w:id="20"/>
      <w:r w:rsidDel="00000000" w:rsidR="00000000" w:rsidRPr="00000000">
        <w:rPr>
          <w:color w:val="001080"/>
          <w:sz w:val="20"/>
          <w:szCs w:val="20"/>
          <w:rtl w:val="0"/>
        </w:rPr>
        <w:t xml:space="preserve">prompt_input</w:t>
      </w:r>
      <w:r w:rsidDel="00000000" w:rsidR="00000000" w:rsidRPr="00000000">
        <w:rPr>
          <w:sz w:val="20"/>
          <w:szCs w:val="20"/>
          <w:rtl w:val="0"/>
        </w:rPr>
        <w:t xml:space="preserve"> = </w:t>
      </w:r>
      <w:r w:rsidDel="00000000" w:rsidR="00000000" w:rsidRPr="00000000">
        <w:rPr>
          <w:color w:val="a31515"/>
          <w:sz w:val="20"/>
          <w:szCs w:val="20"/>
          <w:rtl w:val="0"/>
        </w:rPr>
        <w:t xml:space="preserve">"Hello </w:t>
      </w:r>
      <w:r w:rsidDel="00000000" w:rsidR="00000000" w:rsidRPr="00000000">
        <w:rPr>
          <w:color w:val="ff0000"/>
          <w:sz w:val="20"/>
          <w:szCs w:val="20"/>
          <w:rtl w:val="0"/>
        </w:rPr>
        <w:t xml:space="preserve">\n</w:t>
      </w:r>
      <w:r w:rsidDel="00000000" w:rsidR="00000000" w:rsidRPr="00000000">
        <w:rPr>
          <w:color w:val="a31515"/>
          <w:sz w:val="20"/>
          <w:szCs w:val="20"/>
          <w:rtl w:val="0"/>
        </w:rPr>
        <w:t xml:space="preserve">"</w:t>
      </w:r>
      <w:r w:rsidDel="00000000" w:rsidR="00000000" w:rsidRPr="00000000">
        <w:rPr>
          <w:sz w:val="20"/>
          <w:szCs w:val="20"/>
          <w:rtl w:val="0"/>
        </w:rPr>
        <w:t xml:space="preserve"> * </w:t>
      </w:r>
      <w:r w:rsidDel="00000000" w:rsidR="00000000" w:rsidRPr="00000000">
        <w:rPr>
          <w:color w:val="098658"/>
          <w:sz w:val="20"/>
          <w:szCs w:val="20"/>
          <w:rtl w:val="0"/>
        </w:rPr>
        <w:t xml:space="preserve">1000000</w:t>
      </w:r>
      <w:r w:rsidDel="00000000" w:rsidR="00000000" w:rsidRPr="00000000">
        <w:rPr>
          <w:rtl w:val="0"/>
        </w:rPr>
      </w:r>
    </w:p>
    <w:p w:rsidR="00000000" w:rsidDel="00000000" w:rsidP="00000000" w:rsidRDefault="00000000" w:rsidRPr="00000000" w14:paraId="00000035">
      <w:pPr>
        <w:pStyle w:val="Heading4"/>
        <w:shd w:fill="f9f9f9" w:val="clear"/>
        <w:spacing w:after="80" w:before="0" w:line="326.4" w:lineRule="auto"/>
        <w:ind w:left="141.73228346456688" w:firstLine="0"/>
        <w:jc w:val="both"/>
        <w:rPr>
          <w:sz w:val="20"/>
          <w:szCs w:val="20"/>
        </w:rPr>
      </w:pPr>
      <w:bookmarkStart w:colFirst="0" w:colLast="0" w:name="_1bz2cbx5t596" w:id="21"/>
      <w:bookmarkEnd w:id="21"/>
      <w:r w:rsidDel="00000000" w:rsidR="00000000" w:rsidRPr="00000000">
        <w:rPr>
          <w:color w:val="001080"/>
          <w:sz w:val="20"/>
          <w:szCs w:val="20"/>
          <w:rtl w:val="0"/>
        </w:rPr>
        <w:t xml:space="preserve">file</w:t>
      </w:r>
      <w:r w:rsidDel="00000000" w:rsidR="00000000" w:rsidRPr="00000000">
        <w:rPr>
          <w:sz w:val="20"/>
          <w:szCs w:val="20"/>
          <w:rtl w:val="0"/>
        </w:rPr>
        <w:t xml:space="preserve"> = </w:t>
      </w:r>
      <w:r w:rsidDel="00000000" w:rsidR="00000000" w:rsidRPr="00000000">
        <w:rPr>
          <w:color w:val="795e26"/>
          <w:sz w:val="20"/>
          <w:szCs w:val="20"/>
          <w:rtl w:val="0"/>
        </w:rPr>
        <w:t xml:space="preserve">open</w:t>
      </w:r>
      <w:r w:rsidDel="00000000" w:rsidR="00000000" w:rsidRPr="00000000">
        <w:rPr>
          <w:color w:val="222222"/>
          <w:sz w:val="20"/>
          <w:szCs w:val="20"/>
          <w:rtl w:val="0"/>
        </w:rPr>
        <w:t xml:space="preserve">(</w:t>
      </w:r>
      <w:r w:rsidDel="00000000" w:rsidR="00000000" w:rsidRPr="00000000">
        <w:rPr>
          <w:color w:val="a31515"/>
          <w:sz w:val="20"/>
          <w:szCs w:val="20"/>
          <w:rtl w:val="0"/>
        </w:rPr>
        <w:t xml:space="preserve">'inputs/hello.txt'</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001080"/>
          <w:sz w:val="20"/>
          <w:szCs w:val="20"/>
          <w:rtl w:val="0"/>
        </w:rPr>
        <w:t xml:space="preserve">encoding</w:t>
      </w:r>
      <w:r w:rsidDel="00000000" w:rsidR="00000000" w:rsidRPr="00000000">
        <w:rPr>
          <w:sz w:val="20"/>
          <w:szCs w:val="20"/>
          <w:rtl w:val="0"/>
        </w:rPr>
        <w:t xml:space="preserve">=</w:t>
      </w:r>
      <w:r w:rsidDel="00000000" w:rsidR="00000000" w:rsidRPr="00000000">
        <w:rPr>
          <w:color w:val="a31515"/>
          <w:sz w:val="20"/>
          <w:szCs w:val="20"/>
          <w:rtl w:val="0"/>
        </w:rPr>
        <w:t xml:space="preserve">'utf-8'</w:t>
      </w:r>
      <w:r w:rsidDel="00000000" w:rsidR="00000000" w:rsidRPr="00000000">
        <w:rPr>
          <w:color w:val="222222"/>
          <w:sz w:val="20"/>
          <w:szCs w:val="20"/>
          <w:rtl w:val="0"/>
        </w:rPr>
        <w:t xml:space="preserve">)</w:t>
      </w:r>
      <w:r w:rsidDel="00000000" w:rsidR="00000000" w:rsidRPr="00000000">
        <w:rPr>
          <w:rtl w:val="0"/>
        </w:rPr>
      </w:r>
    </w:p>
    <w:p w:rsidR="00000000" w:rsidDel="00000000" w:rsidP="00000000" w:rsidRDefault="00000000" w:rsidRPr="00000000" w14:paraId="00000036">
      <w:pPr>
        <w:pStyle w:val="Heading4"/>
        <w:shd w:fill="f9f9f9" w:val="clear"/>
        <w:spacing w:after="80" w:before="0" w:line="326.4" w:lineRule="auto"/>
        <w:ind w:left="141.73228346456688" w:firstLine="0"/>
        <w:jc w:val="both"/>
        <w:rPr>
          <w:sz w:val="20"/>
          <w:szCs w:val="20"/>
        </w:rPr>
      </w:pPr>
      <w:bookmarkStart w:colFirst="0" w:colLast="0" w:name="_qynb9lvd7e9v" w:id="22"/>
      <w:bookmarkEnd w:id="22"/>
      <w:r w:rsidDel="00000000" w:rsidR="00000000" w:rsidRPr="00000000">
        <w:rPr>
          <w:color w:val="001080"/>
          <w:sz w:val="20"/>
          <w:szCs w:val="20"/>
          <w:rtl w:val="0"/>
        </w:rPr>
        <w:t xml:space="preserve">file</w:t>
      </w:r>
      <w:r w:rsidDel="00000000" w:rsidR="00000000" w:rsidRPr="00000000">
        <w:rPr>
          <w:color w:val="222222"/>
          <w:sz w:val="20"/>
          <w:szCs w:val="20"/>
          <w:rtl w:val="0"/>
        </w:rPr>
        <w:t xml:space="preserve">.</w:t>
      </w:r>
      <w:r w:rsidDel="00000000" w:rsidR="00000000" w:rsidRPr="00000000">
        <w:rPr>
          <w:color w:val="795e26"/>
          <w:sz w:val="20"/>
          <w:szCs w:val="20"/>
          <w:rtl w:val="0"/>
        </w:rPr>
        <w:t xml:space="preserve">write</w:t>
      </w:r>
      <w:r w:rsidDel="00000000" w:rsidR="00000000" w:rsidRPr="00000000">
        <w:rPr>
          <w:color w:val="222222"/>
          <w:sz w:val="20"/>
          <w:szCs w:val="20"/>
          <w:rtl w:val="0"/>
        </w:rPr>
        <w:t xml:space="preserve">(</w:t>
      </w:r>
      <w:r w:rsidDel="00000000" w:rsidR="00000000" w:rsidRPr="00000000">
        <w:rPr>
          <w:color w:val="001080"/>
          <w:sz w:val="20"/>
          <w:szCs w:val="20"/>
          <w:rtl w:val="0"/>
        </w:rPr>
        <w:t xml:space="preserve">prompt_input</w:t>
      </w:r>
      <w:r w:rsidDel="00000000" w:rsidR="00000000" w:rsidRPr="00000000">
        <w:rPr>
          <w:color w:val="222222"/>
          <w:sz w:val="20"/>
          <w:szCs w:val="20"/>
          <w:rtl w:val="0"/>
        </w:rPr>
        <w:t xml:space="preserve">)</w:t>
      </w:r>
      <w:r w:rsidDel="00000000" w:rsidR="00000000" w:rsidRPr="00000000">
        <w:rPr>
          <w:rtl w:val="0"/>
        </w:rPr>
      </w:r>
    </w:p>
    <w:p w:rsidR="00000000" w:rsidDel="00000000" w:rsidP="00000000" w:rsidRDefault="00000000" w:rsidRPr="00000000" w14:paraId="00000037">
      <w:pPr>
        <w:pStyle w:val="Heading4"/>
        <w:shd w:fill="f9f9f9" w:val="clear"/>
        <w:spacing w:after="80" w:before="0" w:line="326.4" w:lineRule="auto"/>
        <w:ind w:left="141.73228346456688" w:firstLine="0"/>
        <w:jc w:val="both"/>
        <w:rPr>
          <w:color w:val="222222"/>
          <w:sz w:val="20"/>
          <w:szCs w:val="20"/>
        </w:rPr>
      </w:pPr>
      <w:bookmarkStart w:colFirst="0" w:colLast="0" w:name="_vbsfu44lptrj" w:id="23"/>
      <w:bookmarkEnd w:id="23"/>
      <w:r w:rsidDel="00000000" w:rsidR="00000000" w:rsidRPr="00000000">
        <w:rPr>
          <w:color w:val="001080"/>
          <w:sz w:val="20"/>
          <w:szCs w:val="20"/>
          <w:rtl w:val="0"/>
        </w:rPr>
        <w:t xml:space="preserve">file</w:t>
      </w:r>
      <w:r w:rsidDel="00000000" w:rsidR="00000000" w:rsidRPr="00000000">
        <w:rPr>
          <w:color w:val="222222"/>
          <w:sz w:val="20"/>
          <w:szCs w:val="20"/>
          <w:rtl w:val="0"/>
        </w:rPr>
        <w:t xml:space="preserve">.</w:t>
      </w:r>
      <w:r w:rsidDel="00000000" w:rsidR="00000000" w:rsidRPr="00000000">
        <w:rPr>
          <w:color w:val="795e26"/>
          <w:sz w:val="20"/>
          <w:szCs w:val="20"/>
          <w:rtl w:val="0"/>
        </w:rPr>
        <w:t xml:space="preserve">close</w:t>
      </w:r>
      <w:r w:rsidDel="00000000" w:rsidR="00000000" w:rsidRPr="00000000">
        <w:rPr>
          <w:color w:val="222222"/>
          <w:sz w:val="20"/>
          <w:szCs w:val="20"/>
          <w:rtl w:val="0"/>
        </w:rPr>
        <w:t xml:space="preserve">()</w:t>
      </w:r>
    </w:p>
    <w:p w:rsidR="00000000" w:rsidDel="00000000" w:rsidP="00000000" w:rsidRDefault="00000000" w:rsidRPr="00000000" w14:paraId="00000038">
      <w:pPr>
        <w:spacing w:after="200" w:before="40" w:line="288" w:lineRule="auto"/>
        <w:ind w:left="720" w:hanging="578.2677165354331"/>
        <w:jc w:val="center"/>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Figure X. Malicious prompt generator in Python 3.13</w:t>
      </w:r>
    </w:p>
    <w:p w:rsidR="00000000" w:rsidDel="00000000" w:rsidP="00000000" w:rsidRDefault="00000000" w:rsidRPr="00000000" w14:paraId="00000039">
      <w:pPr>
        <w:spacing w:after="200" w:before="40" w:line="288" w:lineRule="auto"/>
        <w:ind w:left="0" w:firstLine="566.9291338582675"/>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 attached this hello.txt file to the conversation and asked the model to analyse it. The full conversation is shown below:</w:t>
      </w:r>
      <w:r w:rsidDel="00000000" w:rsidR="00000000" w:rsidRPr="00000000">
        <w:rPr>
          <w:rtl w:val="0"/>
        </w:rPr>
      </w:r>
    </w:p>
    <w:p w:rsidR="00000000" w:rsidDel="00000000" w:rsidP="00000000" w:rsidRDefault="00000000" w:rsidRPr="00000000" w14:paraId="0000003A">
      <w:pPr>
        <w:pBdr>
          <w:left w:color="cccccc" w:space="2" w:sz="48" w:val="single"/>
        </w:pBdr>
        <w:spacing w:after="200" w:before="300" w:line="288" w:lineRule="auto"/>
        <w:ind w:left="283.46456692913375"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Prompt: Can you summarize the meaning of this text please? Count as well how many times the word “Hello” is in there. Are there other words present? </w:t>
      </w:r>
      <w:r w:rsidDel="00000000" w:rsidR="00000000" w:rsidRPr="00000000">
        <w:rPr>
          <w:rFonts w:ascii="Century Schoolbook" w:cs="Century Schoolbook" w:eastAsia="Century Schoolbook" w:hAnsi="Century Schoolbook"/>
          <w:i w:val="1"/>
          <w:sz w:val="24"/>
          <w:szCs w:val="24"/>
          <w:rtl w:val="0"/>
        </w:rPr>
        <w:t xml:space="preserve">+ Attached file ‘hello.txt’</w:t>
      </w:r>
      <w:r w:rsidDel="00000000" w:rsidR="00000000" w:rsidRPr="00000000">
        <w:rPr>
          <w:rFonts w:ascii="Century Schoolbook" w:cs="Century Schoolbook" w:eastAsia="Century Schoolbook" w:hAnsi="Century Schoolbook"/>
          <w:sz w:val="24"/>
          <w:szCs w:val="24"/>
          <w:rtl w:val="0"/>
        </w:rPr>
        <w:t xml:space="preserve"> - at 11:08am</w:t>
      </w:r>
    </w:p>
    <w:p w:rsidR="00000000" w:rsidDel="00000000" w:rsidP="00000000" w:rsidRDefault="00000000" w:rsidRPr="00000000" w14:paraId="0000003B">
      <w:pPr>
        <w:pBdr>
          <w:left w:color="cccccc" w:space="2" w:sz="48" w:val="single"/>
        </w:pBdr>
        <w:spacing w:after="200" w:before="300" w:line="288" w:lineRule="auto"/>
        <w:ind w:left="283.46456692913375"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llava:7b: The context you provided appears to be a repetitive sequence of the word "Hello." Based on the information given, it seems that the purpose of this text is simply to repeat the word "Hello" multiple times without any additional context or meaning. In total, </w:t>
      </w:r>
      <w:r w:rsidDel="00000000" w:rsidR="00000000" w:rsidRPr="00000000">
        <w:rPr>
          <w:rFonts w:ascii="Century Schoolbook" w:cs="Century Schoolbook" w:eastAsia="Century Schoolbook" w:hAnsi="Century Schoolbook"/>
          <w:b w:val="1"/>
          <w:sz w:val="24"/>
          <w:szCs w:val="24"/>
          <w:rtl w:val="0"/>
        </w:rPr>
        <w:t xml:space="preserve">the word "Hello" appears 27 times in this particular context</w:t>
      </w:r>
      <w:r w:rsidDel="00000000" w:rsidR="00000000" w:rsidRPr="00000000">
        <w:rPr>
          <w:rFonts w:ascii="Century Schoolbook" w:cs="Century Schoolbook" w:eastAsia="Century Schoolbook" w:hAnsi="Century Schoolbook"/>
          <w:sz w:val="24"/>
          <w:szCs w:val="24"/>
          <w:rtl w:val="0"/>
        </w:rPr>
        <w:t xml:space="preserve">. There are no other words present in this sequence. If you have any further questions about this text or need assistance with something else, please let me know. - at 11:16am</w:t>
      </w:r>
    </w:p>
    <w:p w:rsidR="00000000" w:rsidDel="00000000" w:rsidP="00000000" w:rsidRDefault="00000000" w:rsidRPr="00000000" w14:paraId="0000003C">
      <w:pPr>
        <w:spacing w:after="20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answer should have been ‘the word “Hello” appears 1 million times in this particular </w:t>
      </w:r>
      <w:r w:rsidDel="00000000" w:rsidR="00000000" w:rsidRPr="00000000">
        <w:rPr>
          <w:rFonts w:ascii="Century Schoolbook" w:cs="Century Schoolbook" w:eastAsia="Century Schoolbook" w:hAnsi="Century Schoolbook"/>
          <w:sz w:val="24"/>
          <w:szCs w:val="24"/>
          <w:rtl w:val="0"/>
        </w:rPr>
        <w:t xml:space="preserve">context’</w:t>
      </w:r>
      <w:r w:rsidDel="00000000" w:rsidR="00000000" w:rsidRPr="00000000">
        <w:rPr>
          <w:rFonts w:ascii="Century Schoolbook" w:cs="Century Schoolbook" w:eastAsia="Century Schoolbook" w:hAnsi="Century Schoolbook"/>
          <w:sz w:val="24"/>
          <w:szCs w:val="24"/>
          <w:rtl w:val="0"/>
        </w:rPr>
        <w:t xml:space="preserve">, but the model made a mistake, it said it only appeared ‘27 times’. When the file was fed into this LLM for analysis, it caused excessive processing time and memory use and produced an exhaustion sponge attack.</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686413" cy="1806139"/>
            <wp:effectExtent b="12700" l="12700" r="12700" t="12700"/>
            <wp:wrapTopAndBottom distB="114300" distT="114300"/>
            <wp:docPr id="4" name="image7.png"/>
            <a:graphic>
              <a:graphicData uri="http://schemas.openxmlformats.org/drawingml/2006/picture">
                <pic:pic>
                  <pic:nvPicPr>
                    <pic:cNvPr id="0" name="image7.png"/>
                    <pic:cNvPicPr preferRelativeResize="0"/>
                  </pic:nvPicPr>
                  <pic:blipFill>
                    <a:blip r:embed="rId8"/>
                    <a:srcRect b="26878" l="21223" r="1345" t="20327"/>
                    <a:stretch>
                      <a:fillRect/>
                    </a:stretch>
                  </pic:blipFill>
                  <pic:spPr>
                    <a:xfrm>
                      <a:off x="0" y="0"/>
                      <a:ext cx="4686413" cy="1806139"/>
                    </a:xfrm>
                    <a:prstGeom prst="rect"/>
                    <a:ln w="12700">
                      <a:solidFill>
                        <a:srgbClr val="000000"/>
                      </a:solidFill>
                      <a:prstDash val="solid"/>
                    </a:ln>
                  </pic:spPr>
                </pic:pic>
              </a:graphicData>
            </a:graphic>
          </wp:anchor>
        </w:drawing>
      </w:r>
    </w:p>
    <w:p w:rsidR="00000000" w:rsidDel="00000000" w:rsidP="00000000" w:rsidRDefault="00000000" w:rsidRPr="00000000" w14:paraId="0000003D">
      <w:pPr>
        <w:spacing w:after="20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similar approach was to create a file, with different words (not just “Hello”) and make the model analyse it.</w:t>
      </w:r>
    </w:p>
    <w:p w:rsidR="00000000" w:rsidDel="00000000" w:rsidP="00000000" w:rsidRDefault="00000000" w:rsidRPr="00000000" w14:paraId="0000003E">
      <w:pPr>
        <w:pStyle w:val="Heading4"/>
        <w:shd w:fill="f9f9f9" w:val="clear"/>
        <w:spacing w:after="0" w:before="0" w:line="288" w:lineRule="auto"/>
        <w:ind w:left="-141.73228346456688" w:firstLine="708.6614173228344"/>
        <w:jc w:val="both"/>
        <w:rPr>
          <w:sz w:val="20"/>
          <w:szCs w:val="20"/>
        </w:rPr>
      </w:pPr>
      <w:bookmarkStart w:colFirst="0" w:colLast="0" w:name="_15yn2y730pb3" w:id="24"/>
      <w:bookmarkEnd w:id="24"/>
      <w:r w:rsidDel="00000000" w:rsidR="00000000" w:rsidRPr="00000000">
        <w:rPr>
          <w:color w:val="af00db"/>
          <w:sz w:val="20"/>
          <w:szCs w:val="20"/>
          <w:rtl w:val="0"/>
        </w:rPr>
        <w:t xml:space="preserve">import</w:t>
      </w:r>
      <w:r w:rsidDel="00000000" w:rsidR="00000000" w:rsidRPr="00000000">
        <w:rPr>
          <w:sz w:val="20"/>
          <w:szCs w:val="20"/>
          <w:rtl w:val="0"/>
        </w:rPr>
        <w:t xml:space="preserve"> </w:t>
      </w:r>
      <w:r w:rsidDel="00000000" w:rsidR="00000000" w:rsidRPr="00000000">
        <w:rPr>
          <w:color w:val="222222"/>
          <w:sz w:val="20"/>
          <w:szCs w:val="20"/>
          <w:rtl w:val="0"/>
        </w:rPr>
        <w:t xml:space="preserve">random</w:t>
      </w:r>
      <w:r w:rsidDel="00000000" w:rsidR="00000000" w:rsidRPr="00000000">
        <w:rPr>
          <w:rtl w:val="0"/>
        </w:rPr>
      </w:r>
    </w:p>
    <w:p w:rsidR="00000000" w:rsidDel="00000000" w:rsidP="00000000" w:rsidRDefault="00000000" w:rsidRPr="00000000" w14:paraId="0000003F">
      <w:pPr>
        <w:pStyle w:val="Heading4"/>
        <w:shd w:fill="f9f9f9" w:val="clear"/>
        <w:spacing w:after="0" w:before="0" w:line="325.71428571428567" w:lineRule="auto"/>
        <w:ind w:left="-141.73228346456688" w:firstLine="708.6614173228344"/>
        <w:jc w:val="both"/>
        <w:rPr>
          <w:sz w:val="20"/>
          <w:szCs w:val="20"/>
        </w:rPr>
      </w:pPr>
      <w:bookmarkStart w:colFirst="0" w:colLast="0" w:name="_382281giw66j" w:id="25"/>
      <w:bookmarkEnd w:id="25"/>
      <w:r w:rsidDel="00000000" w:rsidR="00000000" w:rsidRPr="00000000">
        <w:rPr>
          <w:color w:val="001080"/>
          <w:sz w:val="20"/>
          <w:szCs w:val="20"/>
          <w:rtl w:val="0"/>
        </w:rPr>
        <w:t xml:space="preserve">words</w:t>
      </w:r>
      <w:r w:rsidDel="00000000" w:rsidR="00000000" w:rsidRPr="00000000">
        <w:rPr>
          <w:sz w:val="20"/>
          <w:szCs w:val="20"/>
          <w:rtl w:val="0"/>
        </w:rPr>
        <w:t xml:space="preserve"> = </w:t>
      </w:r>
      <w:r w:rsidDel="00000000" w:rsidR="00000000" w:rsidRPr="00000000">
        <w:rPr>
          <w:color w:val="222222"/>
          <w:sz w:val="20"/>
          <w:szCs w:val="20"/>
          <w:rtl w:val="0"/>
        </w:rPr>
        <w:t xml:space="preserve">[</w:t>
      </w:r>
      <w:r w:rsidDel="00000000" w:rsidR="00000000" w:rsidRPr="00000000">
        <w:rPr>
          <w:color w:val="a31515"/>
          <w:sz w:val="20"/>
          <w:szCs w:val="20"/>
          <w:rtl w:val="0"/>
        </w:rPr>
        <w:t xml:space="preserve">"Hello"</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"hello"</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"World"</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"Attack"</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"Random"</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"Example"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"Input"</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"Large"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"File"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"Words"</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"LLM Overload"</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"Team"</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t>
      </w:r>
      <w:r w:rsidDel="00000000" w:rsidR="00000000" w:rsidRPr="00000000">
        <w:rPr>
          <w:color w:val="222222"/>
          <w:sz w:val="20"/>
          <w:szCs w:val="20"/>
          <w:rtl w:val="0"/>
        </w:rPr>
        <w:t xml:space="preserve">]</w:t>
      </w:r>
      <w:r w:rsidDel="00000000" w:rsidR="00000000" w:rsidRPr="00000000">
        <w:rPr>
          <w:rtl w:val="0"/>
        </w:rPr>
      </w:r>
    </w:p>
    <w:p w:rsidR="00000000" w:rsidDel="00000000" w:rsidP="00000000" w:rsidRDefault="00000000" w:rsidRPr="00000000" w14:paraId="00000040">
      <w:pPr>
        <w:pStyle w:val="Heading4"/>
        <w:shd w:fill="f9f9f9" w:val="clear"/>
        <w:spacing w:after="0" w:before="0" w:line="325.71428571428567" w:lineRule="auto"/>
        <w:ind w:left="-141.73228346456688" w:firstLine="708.6614173228344"/>
        <w:jc w:val="both"/>
        <w:rPr>
          <w:color w:val="222222"/>
          <w:sz w:val="20"/>
          <w:szCs w:val="20"/>
        </w:rPr>
      </w:pPr>
      <w:bookmarkStart w:colFirst="0" w:colLast="0" w:name="_ytm99y6dor8" w:id="26"/>
      <w:bookmarkEnd w:id="26"/>
      <w:r w:rsidDel="00000000" w:rsidR="00000000" w:rsidRPr="00000000">
        <w:rPr>
          <w:color w:val="001080"/>
          <w:sz w:val="20"/>
          <w:szCs w:val="20"/>
          <w:rtl w:val="0"/>
        </w:rPr>
        <w:t xml:space="preserve">lines</w:t>
      </w:r>
      <w:r w:rsidDel="00000000" w:rsidR="00000000" w:rsidRPr="00000000">
        <w:rPr>
          <w:sz w:val="20"/>
          <w:szCs w:val="20"/>
          <w:rtl w:val="0"/>
        </w:rPr>
        <w:t xml:space="preserve"> = </w:t>
      </w:r>
      <w:r w:rsidDel="00000000" w:rsidR="00000000" w:rsidRPr="00000000">
        <w:rPr>
          <w:color w:val="222222"/>
          <w:sz w:val="20"/>
          <w:szCs w:val="20"/>
          <w:rtl w:val="0"/>
        </w:rPr>
        <w:t xml:space="preserve">[]</w:t>
      </w:r>
    </w:p>
    <w:p w:rsidR="00000000" w:rsidDel="00000000" w:rsidP="00000000" w:rsidRDefault="00000000" w:rsidRPr="00000000" w14:paraId="00000041">
      <w:pPr>
        <w:pStyle w:val="Heading4"/>
        <w:shd w:fill="f9f9f9" w:val="clear"/>
        <w:spacing w:after="0" w:before="0" w:line="325.71428571428567" w:lineRule="auto"/>
        <w:ind w:left="-141.73228346456688" w:firstLine="708.6614173228344"/>
        <w:jc w:val="both"/>
        <w:rPr>
          <w:color w:val="222222"/>
          <w:sz w:val="20"/>
          <w:szCs w:val="20"/>
        </w:rPr>
      </w:pPr>
      <w:bookmarkStart w:colFirst="0" w:colLast="0" w:name="_70oh0l1iyhib" w:id="27"/>
      <w:bookmarkEnd w:id="27"/>
      <w:r w:rsidDel="00000000" w:rsidR="00000000" w:rsidRPr="00000000">
        <w:rPr>
          <w:color w:val="af00db"/>
          <w:sz w:val="20"/>
          <w:szCs w:val="20"/>
          <w:rtl w:val="0"/>
        </w:rPr>
        <w:t xml:space="preserve">for</w:t>
      </w:r>
      <w:r w:rsidDel="00000000" w:rsidR="00000000" w:rsidRPr="00000000">
        <w:rPr>
          <w:sz w:val="20"/>
          <w:szCs w:val="20"/>
          <w:rtl w:val="0"/>
        </w:rPr>
        <w:t xml:space="preserve"> </w:t>
      </w:r>
      <w:r w:rsidDel="00000000" w:rsidR="00000000" w:rsidRPr="00000000">
        <w:rPr>
          <w:color w:val="001080"/>
          <w:sz w:val="20"/>
          <w:szCs w:val="20"/>
          <w:rtl w:val="0"/>
        </w:rPr>
        <w:t xml:space="preserve">_</w:t>
      </w:r>
      <w:r w:rsidDel="00000000" w:rsidR="00000000" w:rsidRPr="00000000">
        <w:rPr>
          <w:sz w:val="20"/>
          <w:szCs w:val="20"/>
          <w:rtl w:val="0"/>
        </w:rPr>
        <w:t xml:space="preserve"> </w:t>
      </w:r>
      <w:r w:rsidDel="00000000" w:rsidR="00000000" w:rsidRPr="00000000">
        <w:rPr>
          <w:color w:val="af00db"/>
          <w:sz w:val="20"/>
          <w:szCs w:val="20"/>
          <w:rtl w:val="0"/>
        </w:rPr>
        <w:t xml:space="preserve">in</w:t>
      </w:r>
      <w:r w:rsidDel="00000000" w:rsidR="00000000" w:rsidRPr="00000000">
        <w:rPr>
          <w:sz w:val="20"/>
          <w:szCs w:val="20"/>
          <w:rtl w:val="0"/>
        </w:rPr>
        <w:t xml:space="preserve"> </w:t>
      </w:r>
      <w:r w:rsidDel="00000000" w:rsidR="00000000" w:rsidRPr="00000000">
        <w:rPr>
          <w:color w:val="267f99"/>
          <w:sz w:val="20"/>
          <w:szCs w:val="20"/>
          <w:rtl w:val="0"/>
        </w:rPr>
        <w:t xml:space="preserve">range</w:t>
      </w:r>
      <w:r w:rsidDel="00000000" w:rsidR="00000000" w:rsidRPr="00000000">
        <w:rPr>
          <w:color w:val="222222"/>
          <w:sz w:val="20"/>
          <w:szCs w:val="20"/>
          <w:rtl w:val="0"/>
        </w:rPr>
        <w:t xml:space="preserve">(</w:t>
      </w:r>
      <w:r w:rsidDel="00000000" w:rsidR="00000000" w:rsidRPr="00000000">
        <w:rPr>
          <w:color w:val="098658"/>
          <w:sz w:val="20"/>
          <w:szCs w:val="20"/>
          <w:rtl w:val="0"/>
        </w:rPr>
        <w:t xml:space="preserve">1000000</w:t>
      </w:r>
      <w:r w:rsidDel="00000000" w:rsidR="00000000" w:rsidRPr="00000000">
        <w:rPr>
          <w:color w:val="222222"/>
          <w:sz w:val="20"/>
          <w:szCs w:val="20"/>
          <w:rtl w:val="0"/>
        </w:rPr>
        <w:t xml:space="preserve">):</w:t>
      </w:r>
    </w:p>
    <w:p w:rsidR="00000000" w:rsidDel="00000000" w:rsidP="00000000" w:rsidRDefault="00000000" w:rsidRPr="00000000" w14:paraId="00000042">
      <w:pPr>
        <w:pStyle w:val="Heading4"/>
        <w:shd w:fill="f9f9f9" w:val="clear"/>
        <w:spacing w:after="0" w:before="0" w:line="325.71428571428567" w:lineRule="auto"/>
        <w:ind w:left="-141.73228346456688" w:firstLine="708.6614173228344"/>
        <w:jc w:val="both"/>
        <w:rPr>
          <w:color w:val="222222"/>
          <w:sz w:val="20"/>
          <w:szCs w:val="20"/>
        </w:rPr>
      </w:pPr>
      <w:bookmarkStart w:colFirst="0" w:colLast="0" w:name="_n9cwvn442qb1" w:id="28"/>
      <w:bookmarkEnd w:id="28"/>
      <w:r w:rsidDel="00000000" w:rsidR="00000000" w:rsidRPr="00000000">
        <w:rPr>
          <w:sz w:val="20"/>
          <w:szCs w:val="20"/>
          <w:rtl w:val="0"/>
        </w:rPr>
        <w:t xml:space="preserve">    </w:t>
      </w:r>
      <w:r w:rsidDel="00000000" w:rsidR="00000000" w:rsidRPr="00000000">
        <w:rPr>
          <w:color w:val="001080"/>
          <w:sz w:val="20"/>
          <w:szCs w:val="20"/>
          <w:rtl w:val="0"/>
        </w:rPr>
        <w:t xml:space="preserve">line</w:t>
      </w:r>
      <w:r w:rsidDel="00000000" w:rsidR="00000000" w:rsidRPr="00000000">
        <w:rPr>
          <w:sz w:val="20"/>
          <w:szCs w:val="20"/>
          <w:rtl w:val="0"/>
        </w:rPr>
        <w:t xml:space="preserve"> = </w:t>
      </w:r>
      <w:r w:rsidDel="00000000" w:rsidR="00000000" w:rsidRPr="00000000">
        <w:rPr>
          <w:color w:val="a31515"/>
          <w:sz w:val="20"/>
          <w:szCs w:val="20"/>
          <w:rtl w:val="0"/>
        </w:rPr>
        <w:t xml:space="preserve">' '</w:t>
      </w:r>
      <w:r w:rsidDel="00000000" w:rsidR="00000000" w:rsidRPr="00000000">
        <w:rPr>
          <w:color w:val="222222"/>
          <w:sz w:val="20"/>
          <w:szCs w:val="20"/>
          <w:rtl w:val="0"/>
        </w:rPr>
        <w:t xml:space="preserve">.</w:t>
      </w:r>
      <w:r w:rsidDel="00000000" w:rsidR="00000000" w:rsidRPr="00000000">
        <w:rPr>
          <w:color w:val="795e26"/>
          <w:sz w:val="20"/>
          <w:szCs w:val="20"/>
          <w:rtl w:val="0"/>
        </w:rPr>
        <w:t xml:space="preserve">join</w:t>
      </w:r>
      <w:r w:rsidDel="00000000" w:rsidR="00000000" w:rsidRPr="00000000">
        <w:rPr>
          <w:color w:val="222222"/>
          <w:sz w:val="20"/>
          <w:szCs w:val="20"/>
          <w:rtl w:val="0"/>
        </w:rPr>
        <w:t xml:space="preserve">(random.choices(</w:t>
      </w:r>
      <w:r w:rsidDel="00000000" w:rsidR="00000000" w:rsidRPr="00000000">
        <w:rPr>
          <w:color w:val="001080"/>
          <w:sz w:val="20"/>
          <w:szCs w:val="20"/>
          <w:rtl w:val="0"/>
        </w:rPr>
        <w:t xml:space="preserve">words</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001080"/>
          <w:sz w:val="20"/>
          <w:szCs w:val="20"/>
          <w:rtl w:val="0"/>
        </w:rPr>
        <w:t xml:space="preserve">k</w:t>
      </w:r>
      <w:r w:rsidDel="00000000" w:rsidR="00000000" w:rsidRPr="00000000">
        <w:rPr>
          <w:sz w:val="20"/>
          <w:szCs w:val="20"/>
          <w:rtl w:val="0"/>
        </w:rPr>
        <w:t xml:space="preserve">=</w:t>
      </w:r>
      <w:r w:rsidDel="00000000" w:rsidR="00000000" w:rsidRPr="00000000">
        <w:rPr>
          <w:color w:val="098658"/>
          <w:sz w:val="20"/>
          <w:szCs w:val="20"/>
          <w:rtl w:val="0"/>
        </w:rPr>
        <w:t xml:space="preserve">10</w:t>
      </w:r>
      <w:r w:rsidDel="00000000" w:rsidR="00000000" w:rsidRPr="00000000">
        <w:rPr>
          <w:color w:val="222222"/>
          <w:sz w:val="20"/>
          <w:szCs w:val="20"/>
          <w:rtl w:val="0"/>
        </w:rPr>
        <w:t xml:space="preserve">))</w:t>
      </w:r>
    </w:p>
    <w:p w:rsidR="00000000" w:rsidDel="00000000" w:rsidP="00000000" w:rsidRDefault="00000000" w:rsidRPr="00000000" w14:paraId="00000043">
      <w:pPr>
        <w:pStyle w:val="Heading4"/>
        <w:shd w:fill="f9f9f9" w:val="clear"/>
        <w:spacing w:after="0" w:before="0" w:line="325.71428571428567" w:lineRule="auto"/>
        <w:ind w:left="-141.73228346456688" w:firstLine="708.6614173228344"/>
        <w:jc w:val="both"/>
        <w:rPr>
          <w:sz w:val="20"/>
          <w:szCs w:val="20"/>
        </w:rPr>
      </w:pPr>
      <w:bookmarkStart w:colFirst="0" w:colLast="0" w:name="_spv53smg2bn2" w:id="29"/>
      <w:bookmarkEnd w:id="29"/>
      <w:r w:rsidDel="00000000" w:rsidR="00000000" w:rsidRPr="00000000">
        <w:rPr>
          <w:sz w:val="20"/>
          <w:szCs w:val="20"/>
          <w:rtl w:val="0"/>
        </w:rPr>
        <w:t xml:space="preserve">    </w:t>
      </w:r>
      <w:r w:rsidDel="00000000" w:rsidR="00000000" w:rsidRPr="00000000">
        <w:rPr>
          <w:color w:val="001080"/>
          <w:sz w:val="20"/>
          <w:szCs w:val="20"/>
          <w:rtl w:val="0"/>
        </w:rPr>
        <w:t xml:space="preserve">lines</w:t>
      </w:r>
      <w:r w:rsidDel="00000000" w:rsidR="00000000" w:rsidRPr="00000000">
        <w:rPr>
          <w:color w:val="222222"/>
          <w:sz w:val="20"/>
          <w:szCs w:val="20"/>
          <w:rtl w:val="0"/>
        </w:rPr>
        <w:t xml:space="preserve">.</w:t>
      </w:r>
      <w:r w:rsidDel="00000000" w:rsidR="00000000" w:rsidRPr="00000000">
        <w:rPr>
          <w:color w:val="795e26"/>
          <w:sz w:val="20"/>
          <w:szCs w:val="20"/>
          <w:rtl w:val="0"/>
        </w:rPr>
        <w:t xml:space="preserve">append</w:t>
      </w:r>
      <w:r w:rsidDel="00000000" w:rsidR="00000000" w:rsidRPr="00000000">
        <w:rPr>
          <w:color w:val="222222"/>
          <w:sz w:val="20"/>
          <w:szCs w:val="20"/>
          <w:rtl w:val="0"/>
        </w:rPr>
        <w:t xml:space="preserve">(</w:t>
      </w:r>
      <w:r w:rsidDel="00000000" w:rsidR="00000000" w:rsidRPr="00000000">
        <w:rPr>
          <w:color w:val="001080"/>
          <w:sz w:val="20"/>
          <w:szCs w:val="20"/>
          <w:rtl w:val="0"/>
        </w:rPr>
        <w:t xml:space="preserve">line</w:t>
      </w:r>
      <w:r w:rsidDel="00000000" w:rsidR="00000000" w:rsidRPr="00000000">
        <w:rPr>
          <w:color w:val="222222"/>
          <w:sz w:val="20"/>
          <w:szCs w:val="20"/>
          <w:rtl w:val="0"/>
        </w:rPr>
        <w:t xml:space="preserve">)</w:t>
      </w:r>
      <w:r w:rsidDel="00000000" w:rsidR="00000000" w:rsidRPr="00000000">
        <w:rPr>
          <w:rtl w:val="0"/>
        </w:rPr>
      </w:r>
    </w:p>
    <w:p w:rsidR="00000000" w:rsidDel="00000000" w:rsidP="00000000" w:rsidRDefault="00000000" w:rsidRPr="00000000" w14:paraId="00000044">
      <w:pPr>
        <w:pStyle w:val="Heading4"/>
        <w:shd w:fill="f9f9f9" w:val="clear"/>
        <w:spacing w:after="0" w:before="0" w:line="325.71428571428567" w:lineRule="auto"/>
        <w:ind w:left="-141.73228346456688" w:firstLine="708.6614173228344"/>
        <w:jc w:val="both"/>
        <w:rPr>
          <w:color w:val="222222"/>
          <w:sz w:val="20"/>
          <w:szCs w:val="20"/>
        </w:rPr>
      </w:pPr>
      <w:bookmarkStart w:colFirst="0" w:colLast="0" w:name="_bhjahdnd1kqt" w:id="30"/>
      <w:bookmarkEnd w:id="30"/>
      <w:r w:rsidDel="00000000" w:rsidR="00000000" w:rsidRPr="00000000">
        <w:rPr>
          <w:color w:val="af00db"/>
          <w:sz w:val="20"/>
          <w:szCs w:val="20"/>
          <w:rtl w:val="0"/>
        </w:rPr>
        <w:t xml:space="preserve">with</w:t>
      </w:r>
      <w:r w:rsidDel="00000000" w:rsidR="00000000" w:rsidRPr="00000000">
        <w:rPr>
          <w:sz w:val="20"/>
          <w:szCs w:val="20"/>
          <w:rtl w:val="0"/>
        </w:rPr>
        <w:t xml:space="preserve"> </w:t>
      </w:r>
      <w:r w:rsidDel="00000000" w:rsidR="00000000" w:rsidRPr="00000000">
        <w:rPr>
          <w:color w:val="795e26"/>
          <w:sz w:val="20"/>
          <w:szCs w:val="20"/>
          <w:rtl w:val="0"/>
        </w:rPr>
        <w:t xml:space="preserve">open</w:t>
      </w:r>
      <w:r w:rsidDel="00000000" w:rsidR="00000000" w:rsidRPr="00000000">
        <w:rPr>
          <w:color w:val="222222"/>
          <w:sz w:val="20"/>
          <w:szCs w:val="20"/>
          <w:rtl w:val="0"/>
        </w:rPr>
        <w:t xml:space="preserve">(</w:t>
      </w:r>
      <w:r w:rsidDel="00000000" w:rsidR="00000000" w:rsidRPr="00000000">
        <w:rPr>
          <w:color w:val="a31515"/>
          <w:sz w:val="20"/>
          <w:szCs w:val="20"/>
          <w:rtl w:val="0"/>
        </w:rPr>
        <w:t xml:space="preserve">'inputs/strong_sponge.txt'</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31515"/>
          <w:sz w:val="20"/>
          <w:szCs w:val="20"/>
          <w:rtl w:val="0"/>
        </w:rPr>
        <w:t xml:space="preserve">'w'</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001080"/>
          <w:sz w:val="20"/>
          <w:szCs w:val="20"/>
          <w:rtl w:val="0"/>
        </w:rPr>
        <w:t xml:space="preserve">encoding</w:t>
      </w:r>
      <w:r w:rsidDel="00000000" w:rsidR="00000000" w:rsidRPr="00000000">
        <w:rPr>
          <w:sz w:val="20"/>
          <w:szCs w:val="20"/>
          <w:rtl w:val="0"/>
        </w:rPr>
        <w:t xml:space="preserve">=</w:t>
      </w:r>
      <w:r w:rsidDel="00000000" w:rsidR="00000000" w:rsidRPr="00000000">
        <w:rPr>
          <w:color w:val="a31515"/>
          <w:sz w:val="20"/>
          <w:szCs w:val="20"/>
          <w:rtl w:val="0"/>
        </w:rPr>
        <w:t xml:space="preserve">'utf-8'</w:t>
      </w:r>
      <w:r w:rsidDel="00000000" w:rsidR="00000000" w:rsidRPr="00000000">
        <w:rPr>
          <w:color w:val="222222"/>
          <w:sz w:val="20"/>
          <w:szCs w:val="20"/>
          <w:rtl w:val="0"/>
        </w:rPr>
        <w:t xml:space="preserve">)</w:t>
      </w:r>
      <w:r w:rsidDel="00000000" w:rsidR="00000000" w:rsidRPr="00000000">
        <w:rPr>
          <w:sz w:val="20"/>
          <w:szCs w:val="20"/>
          <w:rtl w:val="0"/>
        </w:rPr>
        <w:t xml:space="preserve"> </w:t>
      </w:r>
      <w:r w:rsidDel="00000000" w:rsidR="00000000" w:rsidRPr="00000000">
        <w:rPr>
          <w:color w:val="af00db"/>
          <w:sz w:val="20"/>
          <w:szCs w:val="20"/>
          <w:rtl w:val="0"/>
        </w:rPr>
        <w:t xml:space="preserve">as</w:t>
      </w:r>
      <w:r w:rsidDel="00000000" w:rsidR="00000000" w:rsidRPr="00000000">
        <w:rPr>
          <w:sz w:val="20"/>
          <w:szCs w:val="20"/>
          <w:rtl w:val="0"/>
        </w:rPr>
        <w:t xml:space="preserve"> </w:t>
      </w:r>
      <w:r w:rsidDel="00000000" w:rsidR="00000000" w:rsidRPr="00000000">
        <w:rPr>
          <w:color w:val="001080"/>
          <w:sz w:val="20"/>
          <w:szCs w:val="20"/>
          <w:rtl w:val="0"/>
        </w:rPr>
        <w:t xml:space="preserve">f</w:t>
      </w:r>
      <w:r w:rsidDel="00000000" w:rsidR="00000000" w:rsidRPr="00000000">
        <w:rPr>
          <w:color w:val="222222"/>
          <w:sz w:val="20"/>
          <w:szCs w:val="20"/>
          <w:rtl w:val="0"/>
        </w:rPr>
        <w:t xml:space="preserve">:</w:t>
      </w:r>
    </w:p>
    <w:p w:rsidR="00000000" w:rsidDel="00000000" w:rsidP="00000000" w:rsidRDefault="00000000" w:rsidRPr="00000000" w14:paraId="00000045">
      <w:pPr>
        <w:pStyle w:val="Heading4"/>
        <w:shd w:fill="f9f9f9" w:val="clear"/>
        <w:spacing w:after="0" w:before="0" w:line="325.71428571428567" w:lineRule="auto"/>
        <w:ind w:left="-141.73228346456688" w:firstLine="708.6614173228344"/>
        <w:jc w:val="both"/>
        <w:rPr>
          <w:sz w:val="20"/>
          <w:szCs w:val="20"/>
        </w:rPr>
      </w:pPr>
      <w:bookmarkStart w:colFirst="0" w:colLast="0" w:name="_qnmpcn2sj80z" w:id="31"/>
      <w:bookmarkEnd w:id="31"/>
      <w:r w:rsidDel="00000000" w:rsidR="00000000" w:rsidRPr="00000000">
        <w:rPr>
          <w:sz w:val="20"/>
          <w:szCs w:val="20"/>
          <w:rtl w:val="0"/>
        </w:rPr>
        <w:t xml:space="preserve">    </w:t>
      </w:r>
      <w:r w:rsidDel="00000000" w:rsidR="00000000" w:rsidRPr="00000000">
        <w:rPr>
          <w:color w:val="001080"/>
          <w:sz w:val="20"/>
          <w:szCs w:val="20"/>
          <w:rtl w:val="0"/>
        </w:rPr>
        <w:t xml:space="preserve">f</w:t>
      </w:r>
      <w:r w:rsidDel="00000000" w:rsidR="00000000" w:rsidRPr="00000000">
        <w:rPr>
          <w:color w:val="222222"/>
          <w:sz w:val="20"/>
          <w:szCs w:val="20"/>
          <w:rtl w:val="0"/>
        </w:rPr>
        <w:t xml:space="preserve">.</w:t>
      </w:r>
      <w:r w:rsidDel="00000000" w:rsidR="00000000" w:rsidRPr="00000000">
        <w:rPr>
          <w:color w:val="795e26"/>
          <w:sz w:val="20"/>
          <w:szCs w:val="20"/>
          <w:rtl w:val="0"/>
        </w:rPr>
        <w:t xml:space="preserve">write</w:t>
      </w:r>
      <w:r w:rsidDel="00000000" w:rsidR="00000000" w:rsidRPr="00000000">
        <w:rPr>
          <w:color w:val="222222"/>
          <w:sz w:val="20"/>
          <w:szCs w:val="20"/>
          <w:rtl w:val="0"/>
        </w:rPr>
        <w:t xml:space="preserve">(</w:t>
      </w:r>
      <w:r w:rsidDel="00000000" w:rsidR="00000000" w:rsidRPr="00000000">
        <w:rPr>
          <w:color w:val="a31515"/>
          <w:sz w:val="20"/>
          <w:szCs w:val="20"/>
          <w:rtl w:val="0"/>
        </w:rPr>
        <w:t xml:space="preserve">'</w:t>
      </w:r>
      <w:r w:rsidDel="00000000" w:rsidR="00000000" w:rsidRPr="00000000">
        <w:rPr>
          <w:color w:val="ff0000"/>
          <w:sz w:val="20"/>
          <w:szCs w:val="20"/>
          <w:rtl w:val="0"/>
        </w:rPr>
        <w:t xml:space="preserve">\n</w:t>
      </w:r>
      <w:r w:rsidDel="00000000" w:rsidR="00000000" w:rsidRPr="00000000">
        <w:rPr>
          <w:color w:val="a31515"/>
          <w:sz w:val="20"/>
          <w:szCs w:val="20"/>
          <w:rtl w:val="0"/>
        </w:rPr>
        <w:t xml:space="preserve">'</w:t>
      </w:r>
      <w:r w:rsidDel="00000000" w:rsidR="00000000" w:rsidRPr="00000000">
        <w:rPr>
          <w:color w:val="222222"/>
          <w:sz w:val="20"/>
          <w:szCs w:val="20"/>
          <w:rtl w:val="0"/>
        </w:rPr>
        <w:t xml:space="preserve">.</w:t>
      </w:r>
      <w:r w:rsidDel="00000000" w:rsidR="00000000" w:rsidRPr="00000000">
        <w:rPr>
          <w:color w:val="795e26"/>
          <w:sz w:val="20"/>
          <w:szCs w:val="20"/>
          <w:rtl w:val="0"/>
        </w:rPr>
        <w:t xml:space="preserve">join</w:t>
      </w:r>
      <w:r w:rsidDel="00000000" w:rsidR="00000000" w:rsidRPr="00000000">
        <w:rPr>
          <w:color w:val="222222"/>
          <w:sz w:val="20"/>
          <w:szCs w:val="20"/>
          <w:rtl w:val="0"/>
        </w:rPr>
        <w:t xml:space="preserve">(</w:t>
      </w:r>
      <w:r w:rsidDel="00000000" w:rsidR="00000000" w:rsidRPr="00000000">
        <w:rPr>
          <w:color w:val="001080"/>
          <w:sz w:val="20"/>
          <w:szCs w:val="20"/>
          <w:rtl w:val="0"/>
        </w:rPr>
        <w:t xml:space="preserve">lines</w:t>
      </w:r>
      <w:r w:rsidDel="00000000" w:rsidR="00000000" w:rsidRPr="00000000">
        <w:rPr>
          <w:color w:val="222222"/>
          <w:sz w:val="20"/>
          <w:szCs w:val="20"/>
          <w:rtl w:val="0"/>
        </w:rPr>
        <w:t xml:space="preserve">))</w:t>
      </w:r>
      <w:r w:rsidDel="00000000" w:rsidR="00000000" w:rsidRPr="00000000">
        <w:rPr>
          <w:rtl w:val="0"/>
        </w:rPr>
      </w:r>
    </w:p>
    <w:p w:rsidR="00000000" w:rsidDel="00000000" w:rsidP="00000000" w:rsidRDefault="00000000" w:rsidRPr="00000000" w14:paraId="00000046">
      <w:pPr>
        <w:spacing w:after="200" w:before="40" w:line="288" w:lineRule="auto"/>
        <w:ind w:left="141.73228346456688" w:firstLine="0"/>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Figure X. Random words malicious prompt generator in Python 3.13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3648188" cy="1929772"/>
            <wp:effectExtent b="12700" l="12700" r="12700" t="1270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48188" cy="1929772"/>
                    </a:xfrm>
                    <a:prstGeom prst="rect"/>
                    <a:ln w="12700">
                      <a:solidFill>
                        <a:srgbClr val="000000"/>
                      </a:solidFill>
                      <a:prstDash val="solid"/>
                    </a:ln>
                  </pic:spPr>
                </pic:pic>
              </a:graphicData>
            </a:graphic>
          </wp:anchor>
        </w:drawing>
      </w:r>
    </w:p>
    <w:p w:rsidR="00000000" w:rsidDel="00000000" w:rsidP="00000000" w:rsidRDefault="00000000" w:rsidRPr="00000000" w14:paraId="00000047">
      <w:pPr>
        <w:spacing w:after="20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By combining common English words with random punctuations, we could prevent compression optimization and ask more complex questions from the model. This strong_sponge.txt file is 52MB large.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2133600</wp:posOffset>
                </wp:positionV>
                <wp:extent cx="3002353" cy="346751"/>
                <wp:effectExtent b="0" l="0" r="0" t="0"/>
                <wp:wrapSquare wrapText="bothSides" distB="114300" distT="114300" distL="114300" distR="114300"/>
                <wp:docPr id="1" name=""/>
                <a:graphic>
                  <a:graphicData uri="http://schemas.microsoft.com/office/word/2010/wordprocessingShape">
                    <wps:wsp>
                      <wps:cNvSpPr/>
                      <wps:cNvPr id="2" name="Shape 2"/>
                      <wps:spPr>
                        <a:xfrm>
                          <a:off x="718600" y="698375"/>
                          <a:ext cx="3364200" cy="368100"/>
                        </a:xfrm>
                        <a:prstGeom prst="rect">
                          <a:avLst/>
                        </a:prstGeom>
                        <a:noFill/>
                        <a:ln>
                          <a:noFill/>
                        </a:ln>
                      </wps:spPr>
                      <wps:txbx>
                        <w:txbxContent>
                          <w:p w:rsidR="00000000" w:rsidDel="00000000" w:rsidP="00000000" w:rsidRDefault="00000000" w:rsidRPr="00000000">
                            <w:pPr>
                              <w:spacing w:after="200" w:before="0" w:line="288.0000114440918"/>
                              <w:ind w:left="141.73199653625488" w:right="0" w:firstLine="141.73199653625488"/>
                              <w:jc w:val="center"/>
                              <w:textDirection w:val="btLr"/>
                            </w:pPr>
                            <w:r w:rsidDel="00000000" w:rsidR="00000000" w:rsidRPr="00000000">
                              <w:rPr>
                                <w:rFonts w:ascii="Century Schoolbook" w:cs="Century Schoolbook" w:eastAsia="Century Schoolbook" w:hAnsi="Century Schoolbook"/>
                                <w:b w:val="0"/>
                                <w:i w:val="1"/>
                                <w:smallCaps w:val="0"/>
                                <w:strike w:val="0"/>
                                <w:color w:val="000000"/>
                                <w:sz w:val="24"/>
                                <w:vertAlign w:val="baseline"/>
                              </w:rPr>
                              <w:t xml:space="preserve">Figure X. Tail of </w:t>
                            </w: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strong_sponge.txt file</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2133600</wp:posOffset>
                </wp:positionV>
                <wp:extent cx="3002353" cy="346751"/>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002353" cy="346751"/>
                        </a:xfrm>
                        <a:prstGeom prst="rect"/>
                        <a:ln/>
                      </pic:spPr>
                    </pic:pic>
                  </a:graphicData>
                </a:graphic>
              </wp:anchor>
            </w:drawing>
          </mc:Fallback>
        </mc:AlternateContent>
      </w:r>
    </w:p>
    <w:p w:rsidR="00000000" w:rsidDel="00000000" w:rsidP="00000000" w:rsidRDefault="00000000" w:rsidRPr="00000000" w14:paraId="00000048">
      <w:pPr>
        <w:spacing w:after="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conversation that we tried to run as a prompt is the following:</w:t>
      </w:r>
    </w:p>
    <w:p w:rsidR="00000000" w:rsidDel="00000000" w:rsidP="00000000" w:rsidRDefault="00000000" w:rsidRPr="00000000" w14:paraId="00000049">
      <w:pPr>
        <w:pBdr>
          <w:left w:color="cccccc" w:space="2" w:sz="48" w:val="single"/>
        </w:pBdr>
        <w:spacing w:after="200" w:before="0" w:line="288" w:lineRule="auto"/>
        <w:ind w:left="283.46456692913375"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Prompt: Please read the entire attached file and count how many times each word appears. Also, can you summarize the important points from this text please? How many full sentences are in the file? Please extract all unique words from the file and sort them alphabetically. </w:t>
      </w:r>
      <w:r w:rsidDel="00000000" w:rsidR="00000000" w:rsidRPr="00000000">
        <w:rPr>
          <w:rFonts w:ascii="Century Schoolbook" w:cs="Century Schoolbook" w:eastAsia="Century Schoolbook" w:hAnsi="Century Schoolbook"/>
          <w:i w:val="1"/>
          <w:sz w:val="24"/>
          <w:szCs w:val="24"/>
          <w:rtl w:val="0"/>
        </w:rPr>
        <w:t xml:space="preserve">+ Attached file strong_sponge.txt’</w:t>
      </w:r>
      <w:r w:rsidDel="00000000" w:rsidR="00000000" w:rsidRPr="00000000">
        <w:rPr>
          <w:rFonts w:ascii="Century Schoolbook" w:cs="Century Schoolbook" w:eastAsia="Century Schoolbook" w:hAnsi="Century Schoolbook"/>
          <w:sz w:val="24"/>
          <w:szCs w:val="24"/>
          <w:rtl w:val="0"/>
        </w:rPr>
        <w:t xml:space="preserve"> - at 1:12am</w:t>
      </w:r>
    </w:p>
    <w:p w:rsidR="00000000" w:rsidDel="00000000" w:rsidP="00000000" w:rsidRDefault="00000000" w:rsidRPr="00000000" w14:paraId="0000004A">
      <w:pPr>
        <w:pBdr>
          <w:left w:color="cccccc" w:space="2" w:sz="48" w:val="single"/>
        </w:pBdr>
        <w:spacing w:after="200" w:before="300" w:line="288" w:lineRule="auto"/>
        <w:ind w:left="283.46456692913375"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llava:7b: </w:t>
      </w:r>
      <w:r w:rsidDel="00000000" w:rsidR="00000000" w:rsidRPr="00000000">
        <w:rPr>
          <w:rFonts w:ascii="Century Schoolbook" w:cs="Century Schoolbook" w:eastAsia="Century Schoolbook" w:hAnsi="Century Schoolbook"/>
          <w:i w:val="1"/>
          <w:sz w:val="24"/>
          <w:szCs w:val="24"/>
          <w:rtl w:val="0"/>
        </w:rPr>
        <w:t xml:space="preserve">Failed to upload file.</w:t>
      </w:r>
      <w:r w:rsidDel="00000000" w:rsidR="00000000" w:rsidRPr="00000000">
        <w:rPr>
          <w:rFonts w:ascii="Century Schoolbook" w:cs="Century Schoolbook" w:eastAsia="Century Schoolbook" w:hAnsi="Century Schoolbook"/>
          <w:sz w:val="24"/>
          <w:szCs w:val="24"/>
          <w:rtl w:val="0"/>
        </w:rPr>
        <w:t xml:space="preserve"> - at 1:22pm</w:t>
      </w:r>
    </w:p>
    <w:p w:rsidR="00000000" w:rsidDel="00000000" w:rsidP="00000000" w:rsidRDefault="00000000" w:rsidRPr="00000000" w14:paraId="0000004B">
      <w:pPr>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this particular case (more of us used the server at once), the model could not upload the file, but also did not give any error messages. As shown in the diagram (Figure X.) below, the CPU usage almost rose up to 100% and the file caused a Denial of Service in the test user and affected other users as well. On the picture (Figure X.) it is shown that the prompt caused a 500 error code Internal Server Error, indicating a resource exhaustion failure.</w:t>
      </w:r>
    </w:p>
    <w:p w:rsidR="00000000" w:rsidDel="00000000" w:rsidP="00000000" w:rsidRDefault="00000000" w:rsidRPr="00000000" w14:paraId="0000004C">
      <w:pPr>
        <w:spacing w:after="200" w:before="200" w:line="288" w:lineRule="auto"/>
        <w:ind w:left="-141.73228346456688" w:firstLine="0"/>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Figure X. CPU usage between 12:40 pm -1:50 pm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1013</wp:posOffset>
            </wp:positionH>
            <wp:positionV relativeFrom="paragraph">
              <wp:posOffset>142875</wp:posOffset>
            </wp:positionV>
            <wp:extent cx="5745600" cy="23749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45600" cy="237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3004324</wp:posOffset>
            </wp:positionV>
            <wp:extent cx="5745600" cy="787400"/>
            <wp:effectExtent b="12700" l="12700" r="12700" t="1270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5600" cy="787400"/>
                    </a:xfrm>
                    <a:prstGeom prst="rect"/>
                    <a:ln w="12700">
                      <a:solidFill>
                        <a:srgbClr val="000000"/>
                      </a:solidFill>
                      <a:prstDash val="solid"/>
                    </a:ln>
                  </pic:spPr>
                </pic:pic>
              </a:graphicData>
            </a:graphic>
          </wp:anchor>
        </w:drawing>
      </w:r>
    </w:p>
    <w:p w:rsidR="00000000" w:rsidDel="00000000" w:rsidP="00000000" w:rsidRDefault="00000000" w:rsidRPr="00000000" w14:paraId="0000004D">
      <w:pPr>
        <w:spacing w:after="200" w:before="0" w:line="288" w:lineRule="auto"/>
        <w:ind w:left="-141.73228346456688" w:firstLine="0"/>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Figure X. Bianka’s account at the same time, when the test user tried to upload a large file</w:t>
      </w:r>
      <w:r w:rsidDel="00000000" w:rsidR="00000000" w:rsidRPr="00000000">
        <w:rPr>
          <w:rtl w:val="0"/>
        </w:rPr>
      </w:r>
    </w:p>
    <w:p w:rsidR="00000000" w:rsidDel="00000000" w:rsidP="00000000" w:rsidRDefault="00000000" w:rsidRPr="00000000" w14:paraId="0000004E">
      <w:pPr>
        <w:spacing w:after="200" w:before="200" w:line="288" w:lineRule="auto"/>
        <w:ind w:left="-141.73228346456688" w:firstLine="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the next case, when only one of us used the server and tried to upload the large file, the file update was successful. However in this case as well, the prompt resulted in an Internal Server Error, the model froze. We caused resource exhaustion (CPU, memory, time) without sending anything technically invalid. This demonstrates the effectiveness of sponge attacks against large language models by leveraging oversized, randomized and combined inputs with computationally intensive prompt requests.</w:t>
      </w:r>
    </w:p>
    <w:p w:rsidR="00000000" w:rsidDel="00000000" w:rsidP="00000000" w:rsidRDefault="00000000" w:rsidRPr="00000000" w14:paraId="0000004F">
      <w:pPr>
        <w:spacing w:after="200" w:before="200" w:line="288" w:lineRule="auto"/>
        <w:ind w:left="-141.73228346456688" w:firstLine="0"/>
        <w:jc w:val="both"/>
        <w:rPr>
          <w:rFonts w:ascii="Century Schoolbook" w:cs="Century Schoolbook" w:eastAsia="Century Schoolbook" w:hAnsi="Century Schoolboo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00" w:before="200" w:line="288" w:lineRule="auto"/>
        <w:ind w:left="-141.73228346456688" w:firstLine="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References</w:t>
      </w:r>
    </w:p>
    <w:p w:rsidR="00000000" w:rsidDel="00000000" w:rsidP="00000000" w:rsidRDefault="00000000" w:rsidRPr="00000000" w14:paraId="00000051">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w:t>
        <w:tab/>
        <w:tab/>
        <w:t xml:space="preserve">Antonio Emanuele Cin`a et al. “Energy-latency attacks via sponge poisoning”. In: Information Sciences 660 (2025), pp. 119–138. doi: 10.1016/j.ins.2025.01.037. url: </w:t>
      </w:r>
      <w:hyperlink r:id="rId13">
        <w:r w:rsidDel="00000000" w:rsidR="00000000" w:rsidRPr="00000000">
          <w:rPr>
            <w:rFonts w:ascii="Century Schoolbook" w:cs="Century Schoolbook" w:eastAsia="Century Schoolbook" w:hAnsi="Century Schoolbook"/>
            <w:color w:val="1155cc"/>
            <w:sz w:val="24"/>
            <w:szCs w:val="24"/>
            <w:u w:val="single"/>
            <w:rtl w:val="0"/>
          </w:rPr>
          <w:t xml:space="preserve">https://www.sciencedirect.com/science/article/pii/S0020025525000374</w:t>
        </w:r>
      </w:hyperlink>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tl w:val="0"/>
        </w:rPr>
      </w:r>
    </w:p>
    <w:p w:rsidR="00000000" w:rsidDel="00000000" w:rsidP="00000000" w:rsidRDefault="00000000" w:rsidRPr="00000000" w14:paraId="00000052">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w:t>
        <w:tab/>
        <w:t xml:space="preserve">Noam Dotan. GenAI-Based Application Security 101. Accessed: 2025-04-25. 2024. url: </w:t>
      </w:r>
      <w:hyperlink r:id="rId14">
        <w:r w:rsidDel="00000000" w:rsidR="00000000" w:rsidRPr="00000000">
          <w:rPr>
            <w:rFonts w:ascii="Century Schoolbook" w:cs="Century Schoolbook" w:eastAsia="Century Schoolbook" w:hAnsi="Century Schoolbook"/>
            <w:color w:val="1155cc"/>
            <w:sz w:val="24"/>
            <w:szCs w:val="24"/>
            <w:u w:val="single"/>
            <w:rtl w:val="0"/>
          </w:rPr>
          <w:t xml:space="preserve">https://www.legitsecurity.com/blog/genai-based-application-security-101</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3">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w:t>
        <w:tab/>
        <w:t xml:space="preserve">Aysan Esmradi, Daniel Wankit Yip, and Chun Fai Chan. “A Comprehensive Survey of Attack Techniques, Implementation, and Mitigation Strategies in Large Language Models”. In: arXiv preprint arXiv:2312.10982 (2023). Accessed: 2025-04-25. url: </w:t>
      </w:r>
      <w:hyperlink r:id="rId15">
        <w:r w:rsidDel="00000000" w:rsidR="00000000" w:rsidRPr="00000000">
          <w:rPr>
            <w:rFonts w:ascii="Century Schoolbook" w:cs="Century Schoolbook" w:eastAsia="Century Schoolbook" w:hAnsi="Century Schoolbook"/>
            <w:color w:val="1155cc"/>
            <w:sz w:val="24"/>
            <w:szCs w:val="24"/>
            <w:u w:val="single"/>
            <w:rtl w:val="0"/>
          </w:rPr>
          <w:t xml:space="preserve">https://arxiv.org/abs/2312.10982</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4">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tab/>
        <w:t xml:space="preserve">Benxuan Huang et al. “Sponge Attack Against Multi-Exit Networks With Data Poisoning”. In: IEEE Access 12 (2024), pp. 33843–33851. doi: 10.1109/ACCESS.2024.3370849.</w:t>
      </w:r>
    </w:p>
    <w:p w:rsidR="00000000" w:rsidDel="00000000" w:rsidP="00000000" w:rsidRDefault="00000000" w:rsidRPr="00000000" w14:paraId="00000055">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tab/>
        <w:t xml:space="preserve">Simon Hugo. Unraveling the Threat: DDoS Attacks on Large Language Model Applications. Accessed: 2025-04-25. 2024. url: </w:t>
      </w:r>
      <w:hyperlink r:id="rId16">
        <w:r w:rsidDel="00000000" w:rsidR="00000000" w:rsidRPr="00000000">
          <w:rPr>
            <w:rFonts w:ascii="Century Schoolbook" w:cs="Century Schoolbook" w:eastAsia="Century Schoolbook" w:hAnsi="Century Schoolbook"/>
            <w:color w:val="1155cc"/>
            <w:sz w:val="24"/>
            <w:szCs w:val="24"/>
            <w:u w:val="single"/>
            <w:rtl w:val="0"/>
          </w:rPr>
          <w:t xml:space="preserve">https://medium.com/@simon.hugo59/unraveling-the-threat-ddos-attacks-on-language-model-applications-e0487f01eb87</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6">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tab/>
        <w:t xml:space="preserve">Stefanos Koffas, John Smith, and Jane Doe. “Sponge Poisoning: Energy-Latency Attacks on Neural Net-works”. In: Proceedings of the 2024 ACM Workshop on Wireless Security and Machine Learning (WiseML’24). New York, NY, USA: Association for Computing Machinery, 2024. doi: 10.1145/3649403.3656485. url: </w:t>
      </w:r>
      <w:hyperlink r:id="rId17">
        <w:r w:rsidDel="00000000" w:rsidR="00000000" w:rsidRPr="00000000">
          <w:rPr>
            <w:rFonts w:ascii="Century Schoolbook" w:cs="Century Schoolbook" w:eastAsia="Century Schoolbook" w:hAnsi="Century Schoolbook"/>
            <w:color w:val="1155cc"/>
            <w:sz w:val="24"/>
            <w:szCs w:val="24"/>
            <w:u w:val="single"/>
            <w:rtl w:val="0"/>
          </w:rPr>
          <w:t xml:space="preserve">https://dl.acm.org/doi/10.1145/3649403.3656485</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7">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tab/>
        <w:t xml:space="preserve">Jona te Lintelo, Stefanos Koffas, and Stjepan Picek. “The SkipSponge Attack: Sponge Weight Poisoning of Deep Neural Networks”. In: arXiv preprint arXiv:2402.06357v4 (2024). Accessed: 2025-04-25. url: </w:t>
      </w:r>
      <w:hyperlink r:id="rId18">
        <w:r w:rsidDel="00000000" w:rsidR="00000000" w:rsidRPr="00000000">
          <w:rPr>
            <w:rFonts w:ascii="Century Schoolbook" w:cs="Century Schoolbook" w:eastAsia="Century Schoolbook" w:hAnsi="Century Schoolbook"/>
            <w:color w:val="1155cc"/>
            <w:sz w:val="24"/>
            <w:szCs w:val="24"/>
            <w:u w:val="single"/>
            <w:rtl w:val="0"/>
          </w:rPr>
          <w:t xml:space="preserve">https://arxiv.org/abs/2402.06357v4</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8">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w:t>
        <w:tab/>
        <w:t xml:space="preserve">Hanene F. Z. Brachemi Meftah et al. “Energy-Latency Attacks: A New Adversarial Threat to Deep Learning”. In: arXiv preprint arXiv:2503.04963 (2025). Accessed: 2025-04-25. url: </w:t>
      </w:r>
      <w:hyperlink r:id="rId19">
        <w:r w:rsidDel="00000000" w:rsidR="00000000" w:rsidRPr="00000000">
          <w:rPr>
            <w:rFonts w:ascii="Century Schoolbook" w:cs="Century Schoolbook" w:eastAsia="Century Schoolbook" w:hAnsi="Century Schoolbook"/>
            <w:color w:val="1155cc"/>
            <w:sz w:val="24"/>
            <w:szCs w:val="24"/>
            <w:u w:val="single"/>
            <w:rtl w:val="0"/>
          </w:rPr>
          <w:t xml:space="preserve">https://arxiv.org/abs/2503.04963</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9">
      <w:pPr>
        <w:tabs>
          <w:tab w:val="right" w:leader="none" w:pos="262.67716535433067"/>
          <w:tab w:val="left" w:leader="none" w:pos="547.6771653543307"/>
        </w:tabs>
        <w:spacing w:after="200" w:before="200" w:line="288" w:lineRule="auto"/>
        <w:ind w:left="566.9291338582675" w:hanging="57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w:t>
        <w:tab/>
        <w:t xml:space="preserve">Jaydeep Sheth and Ritesh Menon. Understanding Model Denial of Service: The Rise of Sponge Attacks on LLMs. Accessed: 2025-04-25. 2024. url: </w:t>
      </w:r>
      <w:hyperlink r:id="rId20">
        <w:r w:rsidDel="00000000" w:rsidR="00000000" w:rsidRPr="00000000">
          <w:rPr>
            <w:rFonts w:ascii="Century Schoolbook" w:cs="Century Schoolbook" w:eastAsia="Century Schoolbook" w:hAnsi="Century Schoolbook"/>
            <w:color w:val="1155cc"/>
            <w:sz w:val="24"/>
            <w:szCs w:val="24"/>
            <w:u w:val="single"/>
            <w:rtl w:val="0"/>
          </w:rPr>
          <w:t xml:space="preserve">https://stayrelevant.globant.com/en/technology/cybersecurity/increase-denial-service-attacks/</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A">
      <w:pPr>
        <w:tabs>
          <w:tab w:val="right" w:leader="none" w:pos="270"/>
          <w:tab w:val="left" w:leader="none" w:pos="547.6771653543307"/>
        </w:tabs>
        <w:spacing w:after="200" w:before="200" w:line="288" w:lineRule="auto"/>
        <w:ind w:left="566.9291338582675" w:hanging="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tab/>
        <w:tab/>
        <w:t xml:space="preserve">Ilia Shumailov et al. Sponge Examples: Energy-Latency Attacks on Neural Networks. Preprint available on ResearchGate. 2020. doi: 10.48550/arXiv.2006.03463. url: </w:t>
      </w:r>
      <w:hyperlink r:id="rId21">
        <w:r w:rsidDel="00000000" w:rsidR="00000000" w:rsidRPr="00000000">
          <w:rPr>
            <w:rFonts w:ascii="Century Schoolbook" w:cs="Century Schoolbook" w:eastAsia="Century Schoolbook" w:hAnsi="Century Schoolbook"/>
            <w:color w:val="1155cc"/>
            <w:sz w:val="24"/>
            <w:szCs w:val="24"/>
            <w:u w:val="single"/>
            <w:rtl w:val="0"/>
          </w:rPr>
          <w:t xml:space="preserve">https://www.researchgate.net/publication/355923193_Sponge_Examples_Energy-Latency_Attacks_on_Neural_Networks</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B">
      <w:pPr>
        <w:tabs>
          <w:tab w:val="right" w:leader="none" w:pos="270"/>
          <w:tab w:val="left" w:leader="none" w:pos="547.6771653543307"/>
        </w:tabs>
        <w:spacing w:after="200" w:before="200" w:line="288" w:lineRule="auto"/>
        <w:ind w:left="566.9291338582675" w:hanging="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[11]</w:t>
        <w:tab/>
        <w:t xml:space="preserve">Rod Trent. Must Learn AI Security – Part 25: SPONGE. Accessed: 2025-04-25. 2024. url: </w:t>
      </w:r>
      <w:hyperlink r:id="rId22">
        <w:r w:rsidDel="00000000" w:rsidR="00000000" w:rsidRPr="00000000">
          <w:rPr>
            <w:rFonts w:ascii="Century Schoolbook" w:cs="Century Schoolbook" w:eastAsia="Century Schoolbook" w:hAnsi="Century Schoolbook"/>
            <w:color w:val="1155cc"/>
            <w:sz w:val="24"/>
            <w:szCs w:val="24"/>
            <w:u w:val="single"/>
            <w:rtl w:val="0"/>
          </w:rPr>
          <w:t xml:space="preserve">https ://rodtrent.substack.com/p/must-learn-ai-security-part-25-sponge</w:t>
        </w:r>
      </w:hyperlink>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5C">
      <w:pPr>
        <w:tabs>
          <w:tab w:val="right" w:leader="none" w:pos="270"/>
          <w:tab w:val="left" w:leader="none" w:pos="547.6771653543307"/>
        </w:tabs>
        <w:spacing w:after="200" w:before="200" w:line="288" w:lineRule="auto"/>
        <w:ind w:left="566.9291338582675" w:hanging="708.6614173228344"/>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w:t>
        <w:tab/>
        <w:t xml:space="preserve">Zijian Wang et al. “Energy-Latency Attacks to On-Device Neural Networks via Sponge Poisoning”. In: arXiv preprint arXiv:2305.03888 (2023). Accepted to AsiaCCS Workshop on Secure and Trustworthy Deep Learning Systems (SecTL 2023). url: </w:t>
      </w:r>
      <w:hyperlink r:id="rId23">
        <w:r w:rsidDel="00000000" w:rsidR="00000000" w:rsidRPr="00000000">
          <w:rPr>
            <w:rFonts w:ascii="Century Schoolbook" w:cs="Century Schoolbook" w:eastAsia="Century Schoolbook" w:hAnsi="Century Schoolbook"/>
            <w:color w:val="1155cc"/>
            <w:sz w:val="24"/>
            <w:szCs w:val="24"/>
            <w:u w:val="single"/>
            <w:rtl w:val="0"/>
          </w:rPr>
          <w:t xml:space="preserve">https://arxiv.org/abs/2305.03888</w:t>
        </w:r>
      </w:hyperlink>
      <w:r w:rsidDel="00000000" w:rsidR="00000000" w:rsidRPr="00000000">
        <w:rPr>
          <w:rtl w:val="0"/>
        </w:rPr>
      </w:r>
    </w:p>
    <w:sectPr>
      <w:footerReference r:id="rId24"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300" w:line="288" w:lineRule="auto"/>
      <w:ind w:left="566.9291338582675" w:hanging="360"/>
      <w:jc w:val="both"/>
    </w:pPr>
    <w:rPr>
      <w:rFonts w:ascii="Century Schoolbook" w:cs="Century Schoolbook" w:eastAsia="Century Schoolbook" w:hAnsi="Century Schoolbook"/>
      <w:sz w:val="28"/>
      <w:szCs w:val="28"/>
    </w:rPr>
  </w:style>
  <w:style w:type="paragraph" w:styleId="Heading3">
    <w:name w:val="heading 3"/>
    <w:basedOn w:val="Normal"/>
    <w:next w:val="Normal"/>
    <w:pPr>
      <w:keepNext w:val="1"/>
      <w:keepLines w:val="1"/>
      <w:spacing w:after="200" w:before="200" w:line="288" w:lineRule="auto"/>
      <w:ind w:firstLine="570"/>
      <w:jc w:val="both"/>
    </w:pPr>
    <w:rPr>
      <w:rFonts w:ascii="Century Schoolbook" w:cs="Century Schoolbook" w:eastAsia="Century Schoolbook" w:hAnsi="Century Schoolbook"/>
      <w:sz w:val="26"/>
      <w:szCs w:val="26"/>
    </w:rPr>
  </w:style>
  <w:style w:type="paragraph" w:styleId="Heading4">
    <w:name w:val="heading 4"/>
    <w:basedOn w:val="Normal"/>
    <w:next w:val="Normal"/>
    <w:pPr>
      <w:keepNext w:val="1"/>
      <w:keepLines w:val="1"/>
      <w:pBdr>
        <w:top w:color="000000" w:space="2" w:sz="8" w:val="single"/>
        <w:left w:color="000000" w:space="2" w:sz="8" w:val="single"/>
        <w:bottom w:color="000000" w:space="2" w:sz="8" w:val="single"/>
        <w:right w:color="000000" w:space="2" w:sz="8" w:val="single"/>
      </w:pBdr>
      <w:shd w:fill="cfe2f3" w:val="clear"/>
      <w:spacing w:line="240" w:lineRule="auto"/>
      <w:ind w:left="141.7322834645671" w:hanging="0"/>
      <w:jc w:val="both"/>
    </w:pPr>
    <w:rPr>
      <w:rFonts w:ascii="Courier New" w:cs="Courier New" w:eastAsia="Courier New" w:hAnsi="Courier New"/>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yrelevant.globant.com/en/technology/cybersecurity/increase-denial-service-attacks/" TargetMode="External"/><Relationship Id="rId11" Type="http://schemas.openxmlformats.org/officeDocument/2006/relationships/image" Target="media/image4.png"/><Relationship Id="rId22" Type="http://schemas.openxmlformats.org/officeDocument/2006/relationships/hyperlink" Target="http://rodtrent.substack.com/p/must-learn-ai-security-part-25-sponge" TargetMode="External"/><Relationship Id="rId10" Type="http://schemas.openxmlformats.org/officeDocument/2006/relationships/image" Target="media/image6.png"/><Relationship Id="rId21" Type="http://schemas.openxmlformats.org/officeDocument/2006/relationships/hyperlink" Target="https://www.researchgate.net/publication/355923193_Sponge_Examples_Energy-Latency_Attacks_on_Neural_Networks" TargetMode="External"/><Relationship Id="rId13" Type="http://schemas.openxmlformats.org/officeDocument/2006/relationships/hyperlink" Target="https://www.sciencedirect.com/science/article/pii/S0020025525000374" TargetMode="External"/><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yperlink" Target="https://arxiv.org/abs/2305.038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arxiv.org/abs/2312.10982" TargetMode="External"/><Relationship Id="rId14" Type="http://schemas.openxmlformats.org/officeDocument/2006/relationships/hyperlink" Target="https://www.legitsecurity.com/blog/genai-based-application-security-101" TargetMode="External"/><Relationship Id="rId17" Type="http://schemas.openxmlformats.org/officeDocument/2006/relationships/hyperlink" Target="https://dl.acm.org/doi/10.1145/3649403.3656485" TargetMode="External"/><Relationship Id="rId16" Type="http://schemas.openxmlformats.org/officeDocument/2006/relationships/hyperlink" Target="https://medium.com/@simon.hugo59/unraveling-the-threat-ddos-attacks-on-language-model-applications-e0487f01eb87" TargetMode="External"/><Relationship Id="rId5" Type="http://schemas.openxmlformats.org/officeDocument/2006/relationships/styles" Target="styles.xml"/><Relationship Id="rId19" Type="http://schemas.openxmlformats.org/officeDocument/2006/relationships/hyperlink" Target="https://arxiv.org/abs/2503.04963" TargetMode="External"/><Relationship Id="rId6" Type="http://schemas.openxmlformats.org/officeDocument/2006/relationships/image" Target="media/image3.png"/><Relationship Id="rId18" Type="http://schemas.openxmlformats.org/officeDocument/2006/relationships/hyperlink" Target="https://arxiv.org/abs/2402.06357v4" TargetMode="Externa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