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66" w:rsidRPr="003F4C5C" w:rsidRDefault="001D4466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1D4466" w:rsidRDefault="001D4466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1D4466" w:rsidRDefault="001D4466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1D4466" w:rsidRDefault="00F85AC9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1D4466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1D4466" w:rsidRDefault="001D4466" w:rsidP="001D4466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1D4466" w:rsidRPr="009C4F42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1D4466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1D4466" w:rsidRPr="009C4F42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1D4466" w:rsidRPr="009C4F42" w:rsidRDefault="001D4466" w:rsidP="001D4466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1D4466" w:rsidRPr="003F4C5C" w:rsidRDefault="00F85AC9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Agenda for the 148</w:t>
      </w:r>
      <w:r w:rsidR="001D4466">
        <w:rPr>
          <w:rFonts w:ascii="Times New Roman" w:hAnsi="Times New Roman"/>
          <w:b/>
          <w:bCs/>
        </w:rPr>
        <w:t xml:space="preserve">th </w:t>
      </w:r>
      <w:r w:rsidR="001D4466" w:rsidRPr="003F4C5C">
        <w:rPr>
          <w:rFonts w:ascii="Times New Roman" w:hAnsi="Times New Roman"/>
          <w:b/>
          <w:bCs/>
        </w:rPr>
        <w:t xml:space="preserve">Meeting of the Faculty Senate for Thursday, </w:t>
      </w:r>
      <w:r w:rsidR="001D4466">
        <w:rPr>
          <w:rFonts w:ascii="Times New Roman" w:hAnsi="Times New Roman"/>
          <w:b/>
          <w:bCs/>
        </w:rPr>
        <w:t>March 18, 2021</w:t>
      </w:r>
      <w:r w:rsidR="001D4466" w:rsidRPr="003F4C5C">
        <w:rPr>
          <w:rFonts w:ascii="Times New Roman" w:hAnsi="Times New Roman"/>
          <w:b/>
          <w:bCs/>
        </w:rPr>
        <w:t xml:space="preserve"> </w:t>
      </w:r>
      <w:r w:rsidR="001D4466">
        <w:rPr>
          <w:rFonts w:ascii="Times New Roman" w:hAnsi="Times New Roman"/>
          <w:b/>
          <w:bCs/>
        </w:rPr>
        <w:t>from 3:30 to 4</w:t>
      </w:r>
      <w:r w:rsidR="001D4466" w:rsidRPr="003F4C5C">
        <w:rPr>
          <w:rFonts w:ascii="Times New Roman" w:hAnsi="Times New Roman"/>
          <w:b/>
          <w:bCs/>
        </w:rPr>
        <w:t>:30 pm</w:t>
      </w:r>
      <w:r w:rsidR="001D4466">
        <w:rPr>
          <w:rFonts w:ascii="Times New Roman" w:hAnsi="Times New Roman"/>
          <w:b/>
          <w:bCs/>
        </w:rPr>
        <w:t xml:space="preserve"> held virtually.</w:t>
      </w:r>
    </w:p>
    <w:p w:rsidR="001D4466" w:rsidRPr="003F4C5C" w:rsidRDefault="001D4466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1D4466" w:rsidRPr="003F4C5C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1D4466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</w:t>
      </w:r>
      <w:r w:rsidR="00502CD6">
        <w:rPr>
          <w:rFonts w:ascii="Times New Roman" w:hAnsi="Times New Roman"/>
        </w:rPr>
        <w:t>ulty Senate on February 18, 2021</w:t>
      </w:r>
    </w:p>
    <w:p w:rsidR="001D4466" w:rsidRPr="00891D45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1D4466" w:rsidRPr="003F4C5C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1D4466" w:rsidRPr="003F4C5C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1D4466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1D4466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1D4466" w:rsidRPr="00B942C6" w:rsidRDefault="001D4466" w:rsidP="001D4466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42C6">
        <w:rPr>
          <w:rFonts w:ascii="Times New Roman" w:hAnsi="Times New Roman"/>
        </w:rPr>
        <w:t>General Education Committee</w:t>
      </w:r>
    </w:p>
    <w:p w:rsidR="001D4466" w:rsidRDefault="001D4466" w:rsidP="001D4466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Undergraduate Curriculum Committee</w:t>
      </w:r>
    </w:p>
    <w:p w:rsidR="001D4466" w:rsidRDefault="001D4466" w:rsidP="001D4466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Graduate Curriculum Committee</w:t>
      </w:r>
    </w:p>
    <w:p w:rsidR="000F69FC" w:rsidRDefault="000F69FC" w:rsidP="000F69FC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</w:rPr>
      </w:pPr>
    </w:p>
    <w:p w:rsidR="00F85AC9" w:rsidRPr="00F85AC9" w:rsidRDefault="000F69FC" w:rsidP="00F85AC9">
      <w:pPr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F85AC9">
        <w:rPr>
          <w:rFonts w:ascii="Times New Roman" w:hAnsi="Times New Roman"/>
          <w:b/>
        </w:rPr>
        <w:t xml:space="preserve">Consent Agenda for </w:t>
      </w:r>
      <w:r w:rsidR="00F85AC9" w:rsidRPr="00F85AC9">
        <w:rPr>
          <w:rFonts w:ascii="Times New Roman" w:hAnsi="Times New Roman"/>
          <w:b/>
          <w:color w:val="000000"/>
        </w:rPr>
        <w:t>APRIL 22, 2021</w:t>
      </w:r>
    </w:p>
    <w:p w:rsidR="00F85AC9" w:rsidRDefault="00F85AC9" w:rsidP="00F85AC9">
      <w:pPr>
        <w:spacing w:after="0" w:line="240" w:lineRule="auto"/>
        <w:rPr>
          <w:rFonts w:ascii="Arial" w:hAnsi="Arial" w:cs="Arial"/>
          <w:b/>
          <w:color w:val="000000"/>
        </w:rPr>
      </w:pPr>
    </w:p>
    <w:p w:rsidR="00F85AC9" w:rsidRPr="00C212BC" w:rsidRDefault="00F85AC9" w:rsidP="00F85AC9">
      <w:pPr>
        <w:spacing w:after="0" w:line="240" w:lineRule="auto"/>
        <w:rPr>
          <w:rFonts w:ascii="Arial" w:hAnsi="Arial" w:cs="Arial"/>
          <w:b/>
          <w:color w:val="000000"/>
        </w:rPr>
      </w:pPr>
      <w:r w:rsidRPr="00C212BC">
        <w:rPr>
          <w:rFonts w:ascii="Arial" w:hAnsi="Arial" w:cs="Arial"/>
          <w:b/>
          <w:color w:val="000000"/>
        </w:rPr>
        <w:t>AIII. CHANGE IN EXISTING DEGREE</w:t>
      </w:r>
    </w:p>
    <w:p w:rsidR="00F85AC9" w:rsidRPr="00C212BC" w:rsidRDefault="00F85AC9" w:rsidP="00F85AC9">
      <w:pPr>
        <w:spacing w:after="0" w:line="240" w:lineRule="auto"/>
        <w:rPr>
          <w:rFonts w:ascii="Arial" w:hAnsi="Arial" w:cs="Arial"/>
          <w:color w:val="000000"/>
        </w:rPr>
      </w:pPr>
      <w:r w:rsidRPr="00C212BC">
        <w:rPr>
          <w:rFonts w:ascii="Arial" w:hAnsi="Arial" w:cs="Arial"/>
          <w:color w:val="000000"/>
        </w:rPr>
        <w:t xml:space="preserve">AIII.1 DEPARTMENT OF BIOLOGY: GRADUATE COURSE DOUBLE-COUNTING POLICY </w:t>
      </w:r>
    </w:p>
    <w:p w:rsidR="00F85AC9" w:rsidRDefault="00F85AC9" w:rsidP="00F85AC9">
      <w:pPr>
        <w:spacing w:after="0" w:line="240" w:lineRule="auto"/>
        <w:rPr>
          <w:rFonts w:ascii="Arial" w:hAnsi="Arial" w:cs="Arial"/>
          <w:color w:val="000000" w:themeColor="text1"/>
        </w:rPr>
      </w:pPr>
      <w:r w:rsidRPr="00357B6E">
        <w:rPr>
          <w:rFonts w:ascii="Arial" w:hAnsi="Arial" w:cs="Arial"/>
          <w:color w:val="000000" w:themeColor="text1"/>
        </w:rPr>
        <w:t>AIII.2 DEPARTMENT OF CHEMISTRY: CHEMISTRY BS AND MHC CHEMISTRY BS</w:t>
      </w:r>
    </w:p>
    <w:p w:rsidR="00F85AC9" w:rsidRDefault="00F85AC9" w:rsidP="00F85AC9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AIII.3 </w:t>
      </w:r>
      <w:r w:rsidRPr="00284203">
        <w:rPr>
          <w:rFonts w:ascii="Arial" w:hAnsi="Arial" w:cs="Arial"/>
          <w:color w:val="000000" w:themeColor="text1"/>
        </w:rPr>
        <w:t>CHAZANOFF SCHOOL OF BUSINESS</w:t>
      </w:r>
      <w:r>
        <w:rPr>
          <w:rFonts w:ascii="Arial" w:hAnsi="Arial" w:cs="Arial"/>
          <w:color w:val="000000" w:themeColor="text1"/>
        </w:rPr>
        <w:t>: BUSINESS BS AND MHC BUSINESS BS</w:t>
      </w:r>
    </w:p>
    <w:p w:rsidR="00F85AC9" w:rsidRPr="00357B6E" w:rsidRDefault="00F85AC9" w:rsidP="00F85AC9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AIII.4 CHAZANOFF SCHOOL OF BUSINESS: ACCOUNTING BS AND MHC ACCOUNTING BS</w:t>
      </w:r>
    </w:p>
    <w:p w:rsidR="00F85AC9" w:rsidRPr="00357B6E" w:rsidRDefault="00F85AC9" w:rsidP="00F85AC9">
      <w:pPr>
        <w:suppressAutoHyphens/>
        <w:spacing w:after="0" w:line="240" w:lineRule="auto"/>
        <w:rPr>
          <w:rFonts w:ascii="Arial" w:hAnsi="Arial" w:cs="Arial"/>
        </w:rPr>
      </w:pPr>
    </w:p>
    <w:p w:rsidR="00F85AC9" w:rsidRPr="00C212BC" w:rsidRDefault="00F85AC9" w:rsidP="00F85AC9">
      <w:pPr>
        <w:suppressAutoHyphens/>
        <w:spacing w:after="0" w:line="240" w:lineRule="auto"/>
        <w:rPr>
          <w:rFonts w:ascii="Arial" w:hAnsi="Arial" w:cs="Arial"/>
          <w:b/>
        </w:rPr>
      </w:pPr>
      <w:r w:rsidRPr="00C212BC">
        <w:rPr>
          <w:rFonts w:ascii="Arial" w:hAnsi="Arial" w:cs="Arial"/>
          <w:b/>
        </w:rPr>
        <w:t>AV. NEW COURSES</w:t>
      </w:r>
    </w:p>
    <w:p w:rsidR="00F85AC9" w:rsidRPr="00C212BC" w:rsidRDefault="00F85AC9" w:rsidP="00F85AC9">
      <w:pPr>
        <w:spacing w:after="0" w:line="240" w:lineRule="auto"/>
        <w:rPr>
          <w:rFonts w:ascii="Arial" w:hAnsi="Arial" w:cs="Arial"/>
          <w:color w:val="000000"/>
        </w:rPr>
      </w:pPr>
      <w:r w:rsidRPr="00C212BC">
        <w:rPr>
          <w:rFonts w:ascii="Arial" w:hAnsi="Arial" w:cs="Arial"/>
        </w:rPr>
        <w:t>AV.1 DEPARTMENT OF MATHEMATICS: MTH 034 Elements of Intermediate Algebra</w:t>
      </w:r>
    </w:p>
    <w:p w:rsidR="00F85AC9" w:rsidRPr="00C212BC" w:rsidRDefault="00F85AC9" w:rsidP="00F85AC9">
      <w:pPr>
        <w:suppressAutoHyphens/>
        <w:spacing w:after="0" w:line="240" w:lineRule="auto"/>
        <w:rPr>
          <w:rFonts w:ascii="Arial" w:eastAsia="SimSun" w:hAnsi="Arial" w:cs="Arial"/>
        </w:rPr>
      </w:pPr>
      <w:r w:rsidRPr="00C212BC">
        <w:rPr>
          <w:rFonts w:ascii="Arial" w:eastAsia="SimSun" w:hAnsi="Arial" w:cs="Arial"/>
          <w:color w:val="000009"/>
        </w:rPr>
        <w:t>AV.2 DEPARTMENT OF MATHEMATICSMTH 111 INTRODUCTION TO PROBABILITY AND STATISTICS WITH INTEGRATED ALGEBRA REVIEW</w:t>
      </w:r>
    </w:p>
    <w:p w:rsidR="00F85AC9" w:rsidRPr="00C212BC" w:rsidRDefault="00F85AC9" w:rsidP="00F85AC9">
      <w:pPr>
        <w:suppressAutoHyphens/>
        <w:spacing w:after="0" w:line="240" w:lineRule="auto"/>
        <w:outlineLvl w:val="0"/>
        <w:rPr>
          <w:rFonts w:ascii="Arial" w:hAnsi="Arial" w:cs="Arial"/>
          <w:caps/>
          <w:color w:val="000000"/>
        </w:rPr>
      </w:pPr>
      <w:r w:rsidRPr="00C212BC">
        <w:rPr>
          <w:rFonts w:ascii="Arial" w:hAnsi="Arial" w:cs="Arial"/>
          <w:caps/>
          <w:color w:val="000000"/>
        </w:rPr>
        <w:t>AV.3 DEPARTMENT OF MATHEMATICS: MTH 125 COLLEGE ALGEBRA AND TRIGONOMETRY WITH INTERMEDIATE ALGEBRA REVIEW</w:t>
      </w:r>
    </w:p>
    <w:p w:rsidR="00F85AC9" w:rsidRDefault="00F85AC9" w:rsidP="00F85AC9">
      <w:pPr>
        <w:spacing w:after="0" w:line="240" w:lineRule="auto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</w:p>
    <w:p w:rsidR="00F85AC9" w:rsidRPr="00C212BC" w:rsidRDefault="00F85AC9" w:rsidP="00F85AC9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C212BC">
        <w:rPr>
          <w:rFonts w:ascii="Arial" w:hAnsi="Arial" w:cs="Arial"/>
          <w:b/>
          <w:color w:val="000000" w:themeColor="text1"/>
        </w:rPr>
        <w:t>AIV. CHANGES IN EXISTING COURSES</w:t>
      </w:r>
    </w:p>
    <w:p w:rsidR="00F85AC9" w:rsidRPr="00C212BC" w:rsidRDefault="00F85AC9" w:rsidP="00F85AC9">
      <w:pPr>
        <w:spacing w:after="0" w:line="240" w:lineRule="auto"/>
        <w:rPr>
          <w:rFonts w:ascii="Arial" w:hAnsi="Arial" w:cs="Arial"/>
          <w:color w:val="000000" w:themeColor="text1"/>
        </w:rPr>
      </w:pPr>
      <w:r w:rsidRPr="00C212BC">
        <w:rPr>
          <w:rFonts w:ascii="Arial" w:hAnsi="Arial" w:cs="Arial"/>
          <w:color w:val="000000" w:themeColor="text1"/>
        </w:rPr>
        <w:t>AIV.1 DEPARTMENT OF PHYSICAL THERAPY: PHT 806 CLINICAL AFFILIATION I</w:t>
      </w:r>
    </w:p>
    <w:p w:rsidR="00F85AC9" w:rsidRPr="00C212BC" w:rsidRDefault="00F85AC9" w:rsidP="00F85AC9">
      <w:pPr>
        <w:spacing w:after="0" w:line="240" w:lineRule="auto"/>
        <w:rPr>
          <w:rFonts w:ascii="Arial" w:hAnsi="Arial" w:cs="Arial"/>
          <w:color w:val="000000" w:themeColor="text1"/>
        </w:rPr>
      </w:pPr>
      <w:r w:rsidRPr="00C212BC">
        <w:rPr>
          <w:rFonts w:ascii="Arial" w:hAnsi="Arial" w:cs="Arial"/>
          <w:color w:val="000000" w:themeColor="text1"/>
        </w:rPr>
        <w:t>AIV.2 DEPARTMENT OF PHYSICAL THERAPY: PHT 886 CLINICAL AFFILIATION II</w:t>
      </w:r>
    </w:p>
    <w:p w:rsidR="00F85AC9" w:rsidRPr="00C212BC" w:rsidRDefault="00F85AC9" w:rsidP="00F85AC9">
      <w:pPr>
        <w:spacing w:after="0" w:line="240" w:lineRule="auto"/>
        <w:rPr>
          <w:rFonts w:ascii="Arial" w:hAnsi="Arial" w:cs="Arial"/>
          <w:color w:val="000000" w:themeColor="text1"/>
        </w:rPr>
      </w:pPr>
      <w:r w:rsidRPr="00C212BC">
        <w:rPr>
          <w:rFonts w:ascii="Arial" w:hAnsi="Arial" w:cs="Arial"/>
          <w:color w:val="000000" w:themeColor="text1"/>
        </w:rPr>
        <w:t>AIV.3 DEPARTMENT OF PHYSICAL THERAPY: PHT 889 CLINCAL AFFILIATION III</w:t>
      </w:r>
    </w:p>
    <w:p w:rsidR="00F85AC9" w:rsidRPr="00C212BC" w:rsidRDefault="00F85AC9" w:rsidP="00F85AC9">
      <w:pPr>
        <w:spacing w:after="0" w:line="240" w:lineRule="auto"/>
        <w:rPr>
          <w:rFonts w:ascii="Arial" w:hAnsi="Arial" w:cs="Arial"/>
          <w:color w:val="000000" w:themeColor="text1"/>
        </w:rPr>
      </w:pPr>
      <w:r w:rsidRPr="00C212BC">
        <w:rPr>
          <w:rFonts w:ascii="Arial" w:hAnsi="Arial" w:cs="Arial"/>
          <w:color w:val="000000" w:themeColor="text1"/>
        </w:rPr>
        <w:t>AIV.4 DEPARTMENT OF PHYSICAL THERAPY: PHT 890 CLINICAL AFFILIATION IV</w:t>
      </w:r>
    </w:p>
    <w:p w:rsidR="00F85AC9" w:rsidRPr="00C212BC" w:rsidRDefault="00F85AC9" w:rsidP="00F85AC9">
      <w:pPr>
        <w:suppressAutoHyphens/>
        <w:spacing w:after="0" w:line="240" w:lineRule="auto"/>
        <w:rPr>
          <w:rFonts w:ascii="Arial" w:hAnsi="Arial" w:cs="Arial"/>
          <w:color w:val="000000"/>
        </w:rPr>
      </w:pPr>
      <w:r w:rsidRPr="00C212BC">
        <w:rPr>
          <w:rFonts w:ascii="Arial" w:hAnsi="Arial" w:cs="Arial"/>
          <w:color w:val="000000"/>
        </w:rPr>
        <w:t>AV.5 DEPARTMENT OF ECONOMICS: ECO 250 INTERNATIONAL ECONOMICS</w:t>
      </w:r>
    </w:p>
    <w:p w:rsidR="00F85AC9" w:rsidRPr="00C212BC" w:rsidRDefault="00F85AC9" w:rsidP="00F85AC9">
      <w:pPr>
        <w:suppressAutoHyphens/>
        <w:spacing w:after="0" w:line="240" w:lineRule="auto"/>
        <w:rPr>
          <w:rFonts w:ascii="Arial" w:hAnsi="Arial" w:cs="Arial"/>
          <w:color w:val="000000"/>
        </w:rPr>
      </w:pPr>
      <w:r w:rsidRPr="00C212BC">
        <w:rPr>
          <w:rFonts w:ascii="Arial" w:hAnsi="Arial" w:cs="Arial"/>
          <w:color w:val="000000"/>
        </w:rPr>
        <w:t>AV.6 DEPARTMENT OF ECONOMICS: ECO 285 ECONOMICS FOR ENGINEERS</w:t>
      </w:r>
    </w:p>
    <w:p w:rsidR="00F85AC9" w:rsidRDefault="00F85AC9" w:rsidP="00F85AC9">
      <w:pPr>
        <w:suppressAutoHyphens/>
        <w:spacing w:after="0" w:line="240" w:lineRule="auto"/>
        <w:rPr>
          <w:rFonts w:ascii="Arial" w:hAnsi="Arial" w:cs="Arial"/>
        </w:rPr>
      </w:pPr>
      <w:r w:rsidRPr="00C212BC">
        <w:rPr>
          <w:rFonts w:ascii="Arial" w:hAnsi="Arial" w:cs="Arial"/>
          <w:color w:val="000000"/>
        </w:rPr>
        <w:lastRenderedPageBreak/>
        <w:t xml:space="preserve">AV.7 DEPARTMENT OF ECONOMICS: </w:t>
      </w:r>
      <w:r w:rsidRPr="00C212BC">
        <w:rPr>
          <w:rFonts w:ascii="Arial" w:hAnsi="Arial" w:cs="Arial"/>
        </w:rPr>
        <w:t>ECO 256 ANALYSIS OF UNDERDEVELOPED AREAS</w:t>
      </w:r>
    </w:p>
    <w:p w:rsidR="00F85AC9" w:rsidRPr="00357B6E" w:rsidRDefault="00F85AC9" w:rsidP="00F85AC9">
      <w:pPr>
        <w:suppressAutoHyphens/>
        <w:spacing w:after="0" w:line="240" w:lineRule="auto"/>
        <w:rPr>
          <w:rFonts w:ascii="Arial" w:hAnsi="Arial" w:cs="Arial"/>
        </w:rPr>
      </w:pPr>
      <w:r w:rsidRPr="00357B6E">
        <w:rPr>
          <w:rFonts w:ascii="Arial" w:hAnsi="Arial" w:cs="Arial"/>
        </w:rPr>
        <w:t>AV.8 DEPARTMENT OF NURSING: NRS 220 FAMILY-CENTERED MATERNITY NURSING</w:t>
      </w:r>
    </w:p>
    <w:p w:rsidR="00F85AC9" w:rsidRDefault="00F85AC9" w:rsidP="00F85AC9">
      <w:pPr>
        <w:suppressAutoHyphens/>
        <w:spacing w:after="0" w:line="240" w:lineRule="auto"/>
        <w:rPr>
          <w:rFonts w:ascii="Arial" w:hAnsi="Arial" w:cs="Arial"/>
        </w:rPr>
      </w:pPr>
      <w:r w:rsidRPr="00357B6E">
        <w:rPr>
          <w:rFonts w:ascii="Arial" w:hAnsi="Arial" w:cs="Arial"/>
        </w:rPr>
        <w:t>AV.9 DEPARTMENT OF NURSING: NRS 221 CHILD HEALTH NURSING</w:t>
      </w:r>
    </w:p>
    <w:p w:rsidR="00F85AC9" w:rsidRDefault="00F85AC9" w:rsidP="00F85AC9">
      <w:p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AV.10 </w:t>
      </w:r>
      <w:r w:rsidRPr="00284203">
        <w:rPr>
          <w:rFonts w:ascii="Arial" w:hAnsi="Arial" w:cs="Arial"/>
        </w:rPr>
        <w:t>DEPARTMENT OF PERFORMING AND CREATIVE ARTS: ART 220 INTERMEDIATE DRAWING</w:t>
      </w:r>
    </w:p>
    <w:p w:rsidR="00F85AC9" w:rsidRPr="00357B6E" w:rsidRDefault="00F85AC9" w:rsidP="00F85AC9">
      <w:p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AV.11 </w:t>
      </w:r>
      <w:r w:rsidRPr="00284203">
        <w:rPr>
          <w:rFonts w:ascii="Arial" w:hAnsi="Arial" w:cs="Arial"/>
        </w:rPr>
        <w:t xml:space="preserve">DEPARTMENT OF PERFORMING AND CREATIVE ARTS: ART </w:t>
      </w:r>
      <w:proofErr w:type="gramStart"/>
      <w:r w:rsidRPr="00284203">
        <w:rPr>
          <w:rFonts w:ascii="Arial" w:hAnsi="Arial" w:cs="Arial"/>
        </w:rPr>
        <w:t>320 ADVANCED</w:t>
      </w:r>
      <w:proofErr w:type="gramEnd"/>
      <w:r w:rsidRPr="00284203">
        <w:rPr>
          <w:rFonts w:ascii="Arial" w:hAnsi="Arial" w:cs="Arial"/>
        </w:rPr>
        <w:t xml:space="preserve"> DRAWING</w:t>
      </w:r>
      <w:r>
        <w:rPr>
          <w:rFonts w:ascii="Arial" w:hAnsi="Arial" w:cs="Arial"/>
        </w:rPr>
        <w:t xml:space="preserve"> </w:t>
      </w:r>
    </w:p>
    <w:p w:rsidR="000F69FC" w:rsidRPr="000F69FC" w:rsidRDefault="000F69FC" w:rsidP="00F85AC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</w:p>
    <w:p w:rsidR="000F69FC" w:rsidRPr="000F69FC" w:rsidRDefault="000F69FC" w:rsidP="000F69F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1D4466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3F4C5C">
        <w:rPr>
          <w:rFonts w:ascii="Times New Roman" w:hAnsi="Times New Roman"/>
        </w:rPr>
        <w:t>University Faculty Senate Report</w:t>
      </w:r>
    </w:p>
    <w:p w:rsidR="001D4466" w:rsidRPr="000201C7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>Old Business</w:t>
      </w:r>
    </w:p>
    <w:p w:rsidR="001D4466" w:rsidRPr="003F4C5C" w:rsidRDefault="001D4466" w:rsidP="001D4466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1D4466" w:rsidRPr="000E0626" w:rsidRDefault="001D4466" w:rsidP="001D4466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Spring</w:t>
      </w:r>
      <w:proofErr w:type="gramEnd"/>
      <w:r>
        <w:rPr>
          <w:rFonts w:ascii="Times New Roman" w:hAnsi="Times New Roman"/>
        </w:rPr>
        <w:t xml:space="preserve"> 2021 </w:t>
      </w:r>
      <w:r w:rsidRPr="003F4C5C">
        <w:rPr>
          <w:rFonts w:ascii="Times New Roman" w:hAnsi="Times New Roman"/>
        </w:rPr>
        <w:t xml:space="preserve">College Council and Faculty Senate meetings held </w:t>
      </w:r>
      <w:r>
        <w:rPr>
          <w:rFonts w:ascii="Times New Roman" w:hAnsi="Times New Roman"/>
        </w:rPr>
        <w:t xml:space="preserve">via Zoom </w:t>
      </w:r>
      <w:r w:rsidRPr="003F4C5C">
        <w:rPr>
          <w:rFonts w:ascii="Times New Roman" w:hAnsi="Times New Roman"/>
        </w:rPr>
        <w:t>from 2:30-4:25pm on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0E0626">
        <w:rPr>
          <w:rFonts w:ascii="Times New Roman" w:hAnsi="Times New Roman"/>
          <w:color w:val="000000"/>
        </w:rPr>
        <w:t> </w:t>
      </w:r>
    </w:p>
    <w:p w:rsidR="001D4466" w:rsidRPr="000E0626" w:rsidRDefault="001D4466" w:rsidP="001D4466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 April 15th</w:t>
      </w:r>
    </w:p>
    <w:p w:rsidR="001D4466" w:rsidRPr="000E0626" w:rsidRDefault="001D4466" w:rsidP="001D4466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</w:t>
      </w:r>
    </w:p>
    <w:p w:rsidR="001D4466" w:rsidRPr="000E0626" w:rsidRDefault="001D4466" w:rsidP="001D4466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 May 20th</w:t>
      </w:r>
    </w:p>
    <w:p w:rsidR="001D4466" w:rsidRPr="001358AA" w:rsidRDefault="001D4466" w:rsidP="001D4466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</w:t>
      </w:r>
    </w:p>
    <w:p w:rsidR="009D003B" w:rsidRDefault="009D003B"/>
    <w:sectPr w:rsidR="009D003B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B4F011AC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4BB26040">
      <w:start w:val="1"/>
      <w:numFmt w:val="lowerLetter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6"/>
    <w:rsid w:val="000F69FC"/>
    <w:rsid w:val="001D4466"/>
    <w:rsid w:val="001F720F"/>
    <w:rsid w:val="003E0530"/>
    <w:rsid w:val="00437B06"/>
    <w:rsid w:val="00502CD6"/>
    <w:rsid w:val="00553D17"/>
    <w:rsid w:val="00805C5B"/>
    <w:rsid w:val="009D003B"/>
    <w:rsid w:val="00A57060"/>
    <w:rsid w:val="00F30D7C"/>
    <w:rsid w:val="00F8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B060"/>
  <w15:chartTrackingRefBased/>
  <w15:docId w15:val="{36C2E638-161D-4388-BA1B-DA0CE0F0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446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D446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1D44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D446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3</cp:revision>
  <dcterms:created xsi:type="dcterms:W3CDTF">2021-04-20T00:01:00Z</dcterms:created>
  <dcterms:modified xsi:type="dcterms:W3CDTF">2021-04-20T03:00:00Z</dcterms:modified>
</cp:coreProperties>
</file>