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7E" w:rsidRPr="00404BB0" w:rsidRDefault="009A6D7E" w:rsidP="009A6D7E">
      <w:pPr>
        <w:contextualSpacing/>
        <w:jc w:val="center"/>
        <w:rPr>
          <w:rFonts w:ascii="Arial" w:hAnsi="Arial" w:cs="Arial"/>
          <w:b/>
        </w:rPr>
      </w:pPr>
      <w:r w:rsidRPr="00404BB0">
        <w:rPr>
          <w:rFonts w:ascii="Arial" w:hAnsi="Arial" w:cs="Arial"/>
          <w:b/>
        </w:rPr>
        <w:t>FACULTY SENATE</w:t>
      </w:r>
    </w:p>
    <w:p w:rsidR="009A6D7E" w:rsidRDefault="009A6D7E" w:rsidP="009A6D7E">
      <w:pPr>
        <w:contextualSpacing/>
        <w:jc w:val="center"/>
        <w:rPr>
          <w:rFonts w:ascii="Arial" w:hAnsi="Arial" w:cs="Arial"/>
          <w:b/>
        </w:rPr>
      </w:pPr>
      <w:r w:rsidRPr="00404BB0">
        <w:rPr>
          <w:rFonts w:ascii="Arial" w:hAnsi="Arial" w:cs="Arial"/>
          <w:b/>
        </w:rPr>
        <w:t>APRIL 23, 2020</w:t>
      </w:r>
    </w:p>
    <w:p w:rsidR="00405177" w:rsidRDefault="00405177" w:rsidP="009A6D7E">
      <w:pPr>
        <w:contextualSpacing/>
        <w:jc w:val="center"/>
        <w:rPr>
          <w:rFonts w:ascii="Arial" w:hAnsi="Arial" w:cs="Arial"/>
          <w:b/>
        </w:rPr>
      </w:pPr>
    </w:p>
    <w:p w:rsidR="00405177" w:rsidRPr="00404BB0" w:rsidRDefault="00405177" w:rsidP="009A6D7E">
      <w:pPr>
        <w:contextualSpacing/>
        <w:jc w:val="center"/>
        <w:rPr>
          <w:rFonts w:ascii="Arial" w:hAnsi="Arial" w:cs="Arial"/>
          <w:b/>
        </w:rPr>
      </w:pPr>
      <w:r>
        <w:rPr>
          <w:rFonts w:ascii="Arial" w:hAnsi="Arial" w:cs="Arial"/>
          <w:b/>
        </w:rPr>
        <w:t>CONSENT AGENDA</w:t>
      </w:r>
    </w:p>
    <w:p w:rsidR="009A6D7E" w:rsidRPr="00404BB0" w:rsidRDefault="009A6D7E" w:rsidP="009A6D7E">
      <w:pPr>
        <w:contextualSpacing/>
        <w:jc w:val="center"/>
        <w:rPr>
          <w:rFonts w:ascii="Arial" w:hAnsi="Arial" w:cs="Arial"/>
          <w:b/>
        </w:rPr>
      </w:pPr>
    </w:p>
    <w:p w:rsidR="00490CBD" w:rsidRPr="00404BB0" w:rsidRDefault="00490CBD" w:rsidP="00D15914">
      <w:pPr>
        <w:contextualSpacing/>
        <w:rPr>
          <w:rFonts w:ascii="Arial" w:hAnsi="Arial" w:cs="Arial"/>
        </w:rPr>
      </w:pPr>
      <w:bookmarkStart w:id="0" w:name="_GoBack"/>
      <w:bookmarkEnd w:id="0"/>
    </w:p>
    <w:p w:rsidR="00490CBD" w:rsidRPr="00404BB0" w:rsidRDefault="00490CBD" w:rsidP="00490CBD">
      <w:pPr>
        <w:ind w:left="-810"/>
        <w:contextualSpacing/>
        <w:rPr>
          <w:rFonts w:ascii="Arial" w:hAnsi="Arial" w:cs="Arial"/>
          <w:b/>
        </w:rPr>
      </w:pPr>
      <w:r w:rsidRPr="00404BB0">
        <w:rPr>
          <w:rFonts w:ascii="Arial" w:hAnsi="Arial" w:cs="Arial"/>
          <w:b/>
        </w:rPr>
        <w:t>AIII. DEGREE REQUIREMENTS</w:t>
      </w:r>
    </w:p>
    <w:p w:rsidR="00490CBD" w:rsidRDefault="00490CBD" w:rsidP="00490CBD">
      <w:pPr>
        <w:ind w:left="-810"/>
        <w:contextualSpacing/>
        <w:rPr>
          <w:rFonts w:ascii="Arial" w:hAnsi="Arial" w:cs="Arial"/>
        </w:rPr>
      </w:pPr>
      <w:r w:rsidRPr="008C4835">
        <w:rPr>
          <w:rFonts w:ascii="Arial" w:hAnsi="Arial" w:cs="Arial"/>
        </w:rPr>
        <w:t>AIII.1 DEPARTMENT OF COMPUTER SCIENCE: COMPUTER SCIENCE BS &amp; MHC COMPUTER SCIENCE BS</w:t>
      </w:r>
      <w:r>
        <w:rPr>
          <w:rFonts w:ascii="Arial" w:hAnsi="Arial" w:cs="Arial"/>
        </w:rPr>
        <w:t xml:space="preserve"> (3)</w:t>
      </w:r>
    </w:p>
    <w:p w:rsidR="00490CBD" w:rsidRDefault="00490CBD" w:rsidP="00490CBD">
      <w:pPr>
        <w:ind w:left="-810"/>
        <w:contextualSpacing/>
        <w:rPr>
          <w:rFonts w:ascii="Arial" w:hAnsi="Arial" w:cs="Arial"/>
        </w:rPr>
      </w:pPr>
      <w:r w:rsidRPr="00EE07AE">
        <w:rPr>
          <w:rFonts w:ascii="Arial" w:hAnsi="Arial" w:cs="Arial"/>
        </w:rPr>
        <w:t>AIII.2 DEPARTMENT OF COMPUTER SCIENCE: COMPUTER TECHNOLOGY AAS</w:t>
      </w:r>
      <w:r>
        <w:rPr>
          <w:rFonts w:ascii="Arial" w:hAnsi="Arial" w:cs="Arial"/>
        </w:rPr>
        <w:t xml:space="preserve"> (9)</w:t>
      </w:r>
    </w:p>
    <w:p w:rsidR="00490CBD" w:rsidRPr="008C4835" w:rsidRDefault="00490CBD" w:rsidP="00490CBD">
      <w:pPr>
        <w:ind w:left="-810"/>
        <w:contextualSpacing/>
        <w:rPr>
          <w:rFonts w:ascii="Arial" w:hAnsi="Arial" w:cs="Arial"/>
        </w:rPr>
      </w:pPr>
      <w:r>
        <w:rPr>
          <w:rFonts w:ascii="Arial" w:hAnsi="Arial" w:cs="Arial"/>
        </w:rPr>
        <w:t>AIII.3 MACAULAY HONORS PROGRAM: CHANGE IN GENERAL EDUCATION REQUIREMENTS (12)</w:t>
      </w:r>
    </w:p>
    <w:p w:rsidR="00490CBD" w:rsidRDefault="00490CBD" w:rsidP="00490CBD">
      <w:pPr>
        <w:ind w:left="-810"/>
        <w:contextualSpacing/>
        <w:rPr>
          <w:rFonts w:ascii="Arial" w:hAnsi="Arial" w:cs="Arial"/>
        </w:rPr>
      </w:pPr>
      <w:r>
        <w:rPr>
          <w:rFonts w:ascii="Arial" w:hAnsi="Arial" w:cs="Arial"/>
        </w:rPr>
        <w:t>AIII.4 DEPARTMENT OF ACCOUNTING AND FINANCE: MINOR IN BUSINESS DATA ANALYTICS (14)</w:t>
      </w:r>
    </w:p>
    <w:p w:rsidR="00490CBD" w:rsidRPr="00B634CE" w:rsidRDefault="00490CBD" w:rsidP="00490CBD">
      <w:pPr>
        <w:ind w:left="-810"/>
        <w:contextualSpacing/>
        <w:rPr>
          <w:rFonts w:ascii="Arial" w:hAnsi="Arial" w:cs="Arial"/>
        </w:rPr>
      </w:pPr>
    </w:p>
    <w:p w:rsidR="00490CBD" w:rsidRPr="00404BB0" w:rsidRDefault="00490CBD" w:rsidP="00490CBD">
      <w:pPr>
        <w:ind w:left="-810"/>
        <w:contextualSpacing/>
        <w:rPr>
          <w:rFonts w:ascii="Arial" w:hAnsi="Arial" w:cs="Arial"/>
          <w:b/>
        </w:rPr>
      </w:pPr>
      <w:r w:rsidRPr="00404BB0">
        <w:rPr>
          <w:rFonts w:ascii="Arial" w:hAnsi="Arial" w:cs="Arial"/>
          <w:b/>
        </w:rPr>
        <w:t>AIV. NEW COURSES</w:t>
      </w:r>
    </w:p>
    <w:p w:rsidR="00490CBD" w:rsidRDefault="00490CBD" w:rsidP="00490CBD">
      <w:pPr>
        <w:ind w:left="-810"/>
        <w:contextualSpacing/>
        <w:rPr>
          <w:rFonts w:ascii="Arial" w:hAnsi="Arial" w:cs="Arial"/>
        </w:rPr>
      </w:pPr>
      <w:r w:rsidRPr="008C4835">
        <w:rPr>
          <w:rFonts w:ascii="Arial" w:hAnsi="Arial" w:cs="Arial"/>
        </w:rPr>
        <w:t xml:space="preserve">AIV.1 DEPARTMENT OF SOCIAL WORK: SWK </w:t>
      </w:r>
      <w:r>
        <w:rPr>
          <w:rFonts w:ascii="Arial" w:hAnsi="Arial" w:cs="Arial"/>
        </w:rPr>
        <w:t>210</w:t>
      </w:r>
      <w:r w:rsidRPr="008C4835">
        <w:rPr>
          <w:rFonts w:ascii="Arial" w:hAnsi="Arial" w:cs="Arial"/>
        </w:rPr>
        <w:t xml:space="preserve"> WRITING IN HUMAN SERVICES</w:t>
      </w:r>
      <w:r>
        <w:rPr>
          <w:rFonts w:ascii="Arial" w:hAnsi="Arial" w:cs="Arial"/>
        </w:rPr>
        <w:t xml:space="preserve"> (17)</w:t>
      </w:r>
    </w:p>
    <w:p w:rsidR="00490CBD" w:rsidRPr="00CC62DB" w:rsidRDefault="00490CBD" w:rsidP="00490CBD">
      <w:pPr>
        <w:ind w:left="-810"/>
        <w:contextualSpacing/>
        <w:rPr>
          <w:rFonts w:ascii="Arial" w:hAnsi="Arial" w:cs="Arial"/>
          <w:caps/>
        </w:rPr>
      </w:pPr>
      <w:r w:rsidRPr="00CC62DB">
        <w:rPr>
          <w:rFonts w:ascii="Arial" w:hAnsi="Arial" w:cs="Arial"/>
        </w:rPr>
        <w:t xml:space="preserve">AIV.2 DEPARTMENT OF WORLD LANGUAGES &amp; LITERATURES AND PROGRAM IN AMERICAN STUDIES: LACLS/LNG/AMS 215 </w:t>
      </w:r>
      <w:r w:rsidRPr="00CC62DB">
        <w:rPr>
          <w:rFonts w:ascii="Arial" w:hAnsi="Arial" w:cs="Arial"/>
          <w:caps/>
        </w:rPr>
        <w:t>Introduction to Latinx Studies through the Humanities (</w:t>
      </w:r>
      <w:r>
        <w:rPr>
          <w:rFonts w:ascii="Arial" w:hAnsi="Arial" w:cs="Arial"/>
          <w:caps/>
        </w:rPr>
        <w:t>18</w:t>
      </w:r>
      <w:r w:rsidRPr="00CC62DB">
        <w:rPr>
          <w:rFonts w:ascii="Arial" w:hAnsi="Arial" w:cs="Arial"/>
          <w:caps/>
        </w:rPr>
        <w:t>)</w:t>
      </w:r>
    </w:p>
    <w:p w:rsidR="00490CBD" w:rsidRDefault="00490CBD" w:rsidP="00490CBD">
      <w:pPr>
        <w:ind w:left="-810"/>
        <w:contextualSpacing/>
        <w:rPr>
          <w:rFonts w:ascii="Arial" w:hAnsi="Arial" w:cs="Arial"/>
          <w:caps/>
        </w:rPr>
      </w:pPr>
      <w:r>
        <w:rPr>
          <w:rFonts w:ascii="Arial" w:hAnsi="Arial" w:cs="Arial"/>
          <w:caps/>
        </w:rPr>
        <w:t xml:space="preserve">AIV.3 DEPARTMENT OF WORLD LANGUAGES &amp; LITERATURES: </w:t>
      </w:r>
      <w:r w:rsidRPr="003D3F99">
        <w:rPr>
          <w:rFonts w:ascii="Arial" w:hAnsi="Arial" w:cs="Arial"/>
          <w:caps/>
        </w:rPr>
        <w:t>SPN 322 Latinx Literatures and Cultures</w:t>
      </w:r>
      <w:r>
        <w:rPr>
          <w:rFonts w:ascii="Arial" w:hAnsi="Arial" w:cs="Arial"/>
          <w:caps/>
        </w:rPr>
        <w:t xml:space="preserve"> (19)</w:t>
      </w:r>
    </w:p>
    <w:p w:rsidR="00490CBD" w:rsidRPr="00404BB0" w:rsidRDefault="00490CBD" w:rsidP="00490CBD">
      <w:pPr>
        <w:ind w:left="-810"/>
        <w:contextualSpacing/>
        <w:rPr>
          <w:rFonts w:ascii="Arial" w:hAnsi="Arial" w:cs="Arial"/>
          <w:b/>
        </w:rPr>
      </w:pPr>
    </w:p>
    <w:p w:rsidR="00490CBD" w:rsidRPr="00404BB0" w:rsidRDefault="00490CBD" w:rsidP="00490CBD">
      <w:pPr>
        <w:ind w:left="-810"/>
        <w:contextualSpacing/>
        <w:rPr>
          <w:rFonts w:ascii="Arial" w:hAnsi="Arial" w:cs="Arial"/>
          <w:b/>
        </w:rPr>
      </w:pPr>
      <w:r w:rsidRPr="00404BB0">
        <w:rPr>
          <w:rFonts w:ascii="Arial" w:hAnsi="Arial" w:cs="Arial"/>
          <w:b/>
        </w:rPr>
        <w:t>AV. CHANGE IN EXISTING COURSES:</w:t>
      </w:r>
    </w:p>
    <w:p w:rsidR="00490CBD" w:rsidRPr="008C4835" w:rsidRDefault="00490CBD" w:rsidP="00490CBD">
      <w:pPr>
        <w:ind w:left="-810"/>
        <w:contextualSpacing/>
        <w:rPr>
          <w:rFonts w:ascii="Arial" w:hAnsi="Arial" w:cs="Arial"/>
        </w:rPr>
      </w:pPr>
      <w:r w:rsidRPr="008C4835">
        <w:rPr>
          <w:rFonts w:ascii="Arial" w:hAnsi="Arial" w:cs="Arial"/>
        </w:rPr>
        <w:t>AV.1 DEPARTMENT OF ENGINEERING &amp; ENVIRONMENTAL SCIENCE: ENS 342 ELECTRICAL AND ELECTRONIC CIRCUITS II</w:t>
      </w:r>
      <w:r>
        <w:rPr>
          <w:rFonts w:ascii="Arial" w:hAnsi="Arial" w:cs="Arial"/>
        </w:rPr>
        <w:t xml:space="preserve"> (20)</w:t>
      </w:r>
    </w:p>
    <w:p w:rsidR="00490CBD" w:rsidRPr="008C4835" w:rsidRDefault="00490CBD" w:rsidP="00490CBD">
      <w:pPr>
        <w:ind w:left="-810"/>
        <w:contextualSpacing/>
        <w:rPr>
          <w:rFonts w:ascii="Arial" w:hAnsi="Arial" w:cs="Arial"/>
        </w:rPr>
      </w:pPr>
      <w:r w:rsidRPr="008C4835">
        <w:rPr>
          <w:rFonts w:ascii="Arial" w:hAnsi="Arial" w:cs="Arial"/>
        </w:rPr>
        <w:t>AV.2 DEPARTMENT OF ENGINEERING &amp; ENVIRONMENTAL SCIENCE:</w:t>
      </w:r>
      <w:r w:rsidRPr="008C4835">
        <w:t xml:space="preserve"> </w:t>
      </w:r>
      <w:r w:rsidRPr="008C4835">
        <w:rPr>
          <w:rFonts w:ascii="Arial" w:hAnsi="Arial" w:cs="Arial"/>
        </w:rPr>
        <w:t>ENS 491 ADVANCED ENGINEERING DESIGN I</w:t>
      </w:r>
      <w:r>
        <w:rPr>
          <w:rFonts w:ascii="Arial" w:hAnsi="Arial" w:cs="Arial"/>
        </w:rPr>
        <w:t xml:space="preserve"> (22)</w:t>
      </w:r>
    </w:p>
    <w:p w:rsidR="00490CBD" w:rsidRDefault="00490CBD" w:rsidP="00490CBD">
      <w:pPr>
        <w:ind w:left="-810"/>
        <w:contextualSpacing/>
        <w:rPr>
          <w:rFonts w:ascii="Arial" w:hAnsi="Arial" w:cs="Arial"/>
        </w:rPr>
      </w:pPr>
      <w:r w:rsidRPr="008C4835">
        <w:rPr>
          <w:rFonts w:ascii="Arial" w:hAnsi="Arial" w:cs="Arial"/>
        </w:rPr>
        <w:t>AV.3 DEPARTMENT OF COMPUTER SCIENCE: CSC 330 SOFTWARE ENGINEERING</w:t>
      </w:r>
      <w:r>
        <w:rPr>
          <w:rFonts w:ascii="Arial" w:hAnsi="Arial" w:cs="Arial"/>
        </w:rPr>
        <w:t xml:space="preserve"> (23)</w:t>
      </w:r>
    </w:p>
    <w:p w:rsidR="00490CBD" w:rsidRPr="00FE32A2" w:rsidRDefault="00490CBD" w:rsidP="00490CBD">
      <w:pPr>
        <w:ind w:left="-810"/>
        <w:contextualSpacing/>
        <w:rPr>
          <w:rFonts w:ascii="Arial" w:hAnsi="Arial" w:cs="Arial"/>
          <w:caps/>
        </w:rPr>
      </w:pPr>
      <w:r>
        <w:rPr>
          <w:rFonts w:ascii="Arial" w:hAnsi="Arial" w:cs="Arial"/>
        </w:rPr>
        <w:t>AV.4 COR 100 PROGRAM:</w:t>
      </w:r>
      <w:r w:rsidRPr="00FE32A2">
        <w:rPr>
          <w:rFonts w:ascii="Arial" w:hAnsi="Arial" w:cs="Arial"/>
          <w:caps/>
        </w:rPr>
        <w:t xml:space="preserve"> COR 100 United States Issues, Ideas, and Institutions</w:t>
      </w:r>
      <w:r>
        <w:rPr>
          <w:rFonts w:ascii="Arial" w:hAnsi="Arial" w:cs="Arial"/>
          <w:caps/>
        </w:rPr>
        <w:t xml:space="preserve"> (24)</w:t>
      </w:r>
    </w:p>
    <w:p w:rsidR="00490CBD" w:rsidRDefault="00490CBD" w:rsidP="00490CBD">
      <w:pPr>
        <w:ind w:left="-810"/>
        <w:contextualSpacing/>
        <w:rPr>
          <w:rFonts w:ascii="Arial" w:hAnsi="Arial" w:cs="Arial"/>
        </w:rPr>
      </w:pPr>
      <w:r>
        <w:rPr>
          <w:rFonts w:ascii="Arial" w:hAnsi="Arial" w:cs="Arial"/>
        </w:rPr>
        <w:t>AV.5 DEPARTMENT OF COMPUTER SCIENCE: CSC 223 COMPUTER HACKING REVEALED (25)</w:t>
      </w:r>
    </w:p>
    <w:p w:rsidR="00490CBD" w:rsidRDefault="00490CBD" w:rsidP="00490CBD">
      <w:pPr>
        <w:ind w:left="-810"/>
        <w:contextualSpacing/>
        <w:rPr>
          <w:rFonts w:ascii="Arial" w:hAnsi="Arial" w:cs="Arial"/>
        </w:rPr>
      </w:pPr>
      <w:r w:rsidRPr="00EE07AE">
        <w:rPr>
          <w:rFonts w:ascii="Arial" w:hAnsi="Arial" w:cs="Arial"/>
        </w:rPr>
        <w:t xml:space="preserve">AV.6 </w:t>
      </w:r>
      <w:r>
        <w:rPr>
          <w:rFonts w:ascii="Arial" w:hAnsi="Arial" w:cs="Arial"/>
        </w:rPr>
        <w:t>DEPARTMENT OF A</w:t>
      </w:r>
      <w:r w:rsidRPr="00EE07AE">
        <w:rPr>
          <w:rFonts w:ascii="Arial" w:hAnsi="Arial" w:cs="Arial"/>
        </w:rPr>
        <w:t xml:space="preserve">COUNTING </w:t>
      </w:r>
      <w:r>
        <w:rPr>
          <w:rFonts w:ascii="Arial" w:hAnsi="Arial" w:cs="Arial"/>
        </w:rPr>
        <w:t>&amp;</w:t>
      </w:r>
      <w:r w:rsidRPr="00EE07AE">
        <w:rPr>
          <w:rFonts w:ascii="Arial" w:hAnsi="Arial" w:cs="Arial"/>
        </w:rPr>
        <w:t xml:space="preserve"> FINANCE AND DEPARTMENT OF ECONOMICS: ECO/FNC 240 MANAGERIAL FINANCE I</w:t>
      </w:r>
      <w:r>
        <w:rPr>
          <w:rFonts w:ascii="Arial" w:hAnsi="Arial" w:cs="Arial"/>
        </w:rPr>
        <w:t xml:space="preserve"> (26)</w:t>
      </w:r>
    </w:p>
    <w:p w:rsidR="00490CBD" w:rsidRPr="00CC62DB" w:rsidRDefault="00490CBD" w:rsidP="00490CBD">
      <w:pPr>
        <w:ind w:left="-810"/>
        <w:contextualSpacing/>
        <w:rPr>
          <w:rFonts w:ascii="Arial" w:hAnsi="Arial" w:cs="Arial"/>
        </w:rPr>
      </w:pPr>
      <w:r w:rsidRPr="00CC62DB">
        <w:rPr>
          <w:rFonts w:ascii="Arial" w:hAnsi="Arial" w:cs="Arial"/>
        </w:rPr>
        <w:t>AV.7 DEPARTMENT OF HISTORY: (HST 201, 202, 212, 214, 215, 216, 218, 219, 220, 224, 225, 228, 229, 230, 254, 260, 270, 273, 274, 275, 276, 277, 279, 280, 281, 285, 290, 292) (HST 204, 211, 213, 22, 234, 236, 248, 249, 251, 257) (HST 231) (HST 291) (HST 203, 271, 272, 257, 278) (HST 245) (HST 206, 208, 209, 210) (HST 284) (</w:t>
      </w:r>
      <w:r>
        <w:rPr>
          <w:rFonts w:ascii="Arial" w:hAnsi="Arial" w:cs="Arial"/>
        </w:rPr>
        <w:t>27-34</w:t>
      </w:r>
      <w:r w:rsidRPr="00CC62DB">
        <w:rPr>
          <w:rFonts w:ascii="Arial" w:hAnsi="Arial" w:cs="Arial"/>
        </w:rPr>
        <w:t>)</w:t>
      </w:r>
    </w:p>
    <w:p w:rsidR="00490CBD" w:rsidRPr="00CC62DB" w:rsidRDefault="00490CBD" w:rsidP="00490CBD">
      <w:pPr>
        <w:ind w:left="-810"/>
        <w:contextualSpacing/>
        <w:rPr>
          <w:rFonts w:ascii="Arial" w:hAnsi="Arial" w:cs="Arial"/>
        </w:rPr>
      </w:pPr>
      <w:r w:rsidRPr="00CC62DB">
        <w:rPr>
          <w:rFonts w:ascii="Arial" w:hAnsi="Arial" w:cs="Arial"/>
        </w:rPr>
        <w:t>AV.8 DEPARTMENT OF HISTORY AND PROGRAM IN AFRICAN AND AFRICAN DIASPORA STUDIES:  (AAD 260/HST 207, AAD 262/HST 262, AAD 263/HST 263, AAD 264/HST 264, AAD 265/HST 265, AAD 247/HST 266 PEOPLES AND CULTURES OF AFRICA, AAD 269/HST 269) (AAD 266/HST 267) (3</w:t>
      </w:r>
      <w:r>
        <w:rPr>
          <w:rFonts w:ascii="Arial" w:hAnsi="Arial" w:cs="Arial"/>
        </w:rPr>
        <w:t>4-36</w:t>
      </w:r>
      <w:r w:rsidRPr="00CC62DB">
        <w:rPr>
          <w:rFonts w:ascii="Arial" w:hAnsi="Arial" w:cs="Arial"/>
        </w:rPr>
        <w:t>)</w:t>
      </w:r>
    </w:p>
    <w:p w:rsidR="00490CBD" w:rsidRPr="00CC62DB" w:rsidRDefault="00490CBD" w:rsidP="00490CBD">
      <w:pPr>
        <w:ind w:left="-810"/>
        <w:contextualSpacing/>
        <w:rPr>
          <w:rFonts w:ascii="Arial" w:hAnsi="Arial" w:cs="Arial"/>
        </w:rPr>
      </w:pPr>
      <w:r w:rsidRPr="00CC62DB">
        <w:rPr>
          <w:rFonts w:ascii="Arial" w:hAnsi="Arial" w:cs="Arial"/>
        </w:rPr>
        <w:t>AV.9 DEPARTMENT OF HISTORY AND PROGRAM IN AMERICAN STUDIES: (AMS 224/HST 246, AMS 258/HST 258) (AMS 221/HST 221, AMS 251/HST 240) (</w:t>
      </w:r>
      <w:r>
        <w:rPr>
          <w:rFonts w:ascii="Arial" w:hAnsi="Arial" w:cs="Arial"/>
        </w:rPr>
        <w:t>36</w:t>
      </w:r>
      <w:r w:rsidRPr="00CC62DB">
        <w:rPr>
          <w:rFonts w:ascii="Arial" w:hAnsi="Arial" w:cs="Arial"/>
        </w:rPr>
        <w:t>)</w:t>
      </w:r>
    </w:p>
    <w:p w:rsidR="00490CBD" w:rsidRPr="00CC62DB" w:rsidRDefault="00490CBD" w:rsidP="00490CBD">
      <w:pPr>
        <w:ind w:left="-810"/>
        <w:contextualSpacing/>
        <w:rPr>
          <w:rFonts w:ascii="Arial" w:hAnsi="Arial" w:cs="Arial"/>
        </w:rPr>
      </w:pPr>
      <w:r w:rsidRPr="00CC62DB">
        <w:rPr>
          <w:rFonts w:ascii="Arial" w:hAnsi="Arial" w:cs="Arial"/>
        </w:rPr>
        <w:t>AV.10 DEPARTMENT OF HISTORY AND DEPARTMENT OF EDUCAT</w:t>
      </w:r>
      <w:r>
        <w:rPr>
          <w:rFonts w:ascii="Arial" w:hAnsi="Arial" w:cs="Arial"/>
        </w:rPr>
        <w:t>IONAL STUDIES:  (HST/EDD 252) (37)</w:t>
      </w:r>
    </w:p>
    <w:p w:rsidR="00490CBD" w:rsidRPr="00CC62DB" w:rsidRDefault="00490CBD" w:rsidP="00490CBD">
      <w:pPr>
        <w:ind w:left="-810"/>
        <w:contextualSpacing/>
        <w:rPr>
          <w:rFonts w:ascii="Arial" w:hAnsi="Arial" w:cs="Arial"/>
        </w:rPr>
      </w:pPr>
      <w:r w:rsidRPr="00CC62DB">
        <w:rPr>
          <w:rFonts w:ascii="Arial" w:hAnsi="Arial" w:cs="Arial"/>
        </w:rPr>
        <w:lastRenderedPageBreak/>
        <w:t>AV.11 DEPARTMENT OF HISTORY AND DEPARTMENT OF POLITICAL SCIENCE &amp; GLOBAL AFFAIRS: (HST/GEG 223) (</w:t>
      </w:r>
      <w:r>
        <w:rPr>
          <w:rFonts w:ascii="Arial" w:hAnsi="Arial" w:cs="Arial"/>
        </w:rPr>
        <w:t>38</w:t>
      </w:r>
      <w:r w:rsidRPr="00CC62DB">
        <w:rPr>
          <w:rFonts w:ascii="Arial" w:hAnsi="Arial" w:cs="Arial"/>
        </w:rPr>
        <w:t>)</w:t>
      </w:r>
    </w:p>
    <w:p w:rsidR="00490CBD" w:rsidRPr="00CC62DB" w:rsidRDefault="00490CBD" w:rsidP="00490CBD">
      <w:pPr>
        <w:ind w:left="-810"/>
        <w:contextualSpacing/>
        <w:rPr>
          <w:rFonts w:ascii="Arial" w:hAnsi="Arial" w:cs="Arial"/>
        </w:rPr>
      </w:pPr>
      <w:r w:rsidRPr="00CC62DB">
        <w:rPr>
          <w:rFonts w:ascii="Arial" w:hAnsi="Arial" w:cs="Arial"/>
        </w:rPr>
        <w:t>AV.12 DEPARTMENT OF HISTORY AND DEPARTMENT OF ECONOMICS: (ECO 253/HST 253) (</w:t>
      </w:r>
      <w:r>
        <w:rPr>
          <w:rFonts w:ascii="Arial" w:hAnsi="Arial" w:cs="Arial"/>
        </w:rPr>
        <w:t>39</w:t>
      </w:r>
      <w:r w:rsidRPr="00CC62DB">
        <w:rPr>
          <w:rFonts w:ascii="Arial" w:hAnsi="Arial" w:cs="Arial"/>
        </w:rPr>
        <w:t>)</w:t>
      </w:r>
    </w:p>
    <w:p w:rsidR="00490CBD" w:rsidRPr="00CC62DB" w:rsidRDefault="00490CBD" w:rsidP="00490CBD">
      <w:pPr>
        <w:ind w:left="-810"/>
        <w:contextualSpacing/>
        <w:rPr>
          <w:rFonts w:ascii="Arial" w:hAnsi="Arial" w:cs="Arial"/>
        </w:rPr>
      </w:pPr>
      <w:r w:rsidRPr="00CC62DB">
        <w:rPr>
          <w:rFonts w:ascii="Arial" w:hAnsi="Arial" w:cs="Arial"/>
        </w:rPr>
        <w:t>AV.13 DEPARTMENT OF HISTORY AND PROGRAM IN WOMEN’S, GENDER, &amp; SEXUALITY STUDIES: (WGS 217/HST 217, WGS 286/HST 286) (4</w:t>
      </w:r>
      <w:r>
        <w:rPr>
          <w:rFonts w:ascii="Arial" w:hAnsi="Arial" w:cs="Arial"/>
        </w:rPr>
        <w:t>0</w:t>
      </w:r>
      <w:r w:rsidRPr="00CC62DB">
        <w:rPr>
          <w:rFonts w:ascii="Arial" w:hAnsi="Arial" w:cs="Arial"/>
        </w:rPr>
        <w:t>)</w:t>
      </w:r>
    </w:p>
    <w:p w:rsidR="00490CBD" w:rsidRPr="009B46B8" w:rsidRDefault="00490CBD" w:rsidP="00490CBD">
      <w:pPr>
        <w:ind w:left="-810"/>
        <w:contextualSpacing/>
        <w:rPr>
          <w:rFonts w:ascii="Arial" w:hAnsi="Arial" w:cs="Arial"/>
          <w:caps/>
        </w:rPr>
      </w:pPr>
      <w:r>
        <w:rPr>
          <w:rFonts w:ascii="Arial" w:hAnsi="Arial" w:cs="Arial"/>
        </w:rPr>
        <w:t>AV.14 S</w:t>
      </w:r>
      <w:r w:rsidRPr="009B46B8">
        <w:rPr>
          <w:rFonts w:ascii="Arial" w:hAnsi="Arial" w:cs="Arial"/>
          <w:caps/>
        </w:rPr>
        <w:t>CHOOL OF EDUCATION: EDE 301 Literacy Development and Language Acquisition in Elementary Education (4</w:t>
      </w:r>
      <w:r>
        <w:rPr>
          <w:rFonts w:ascii="Arial" w:hAnsi="Arial" w:cs="Arial"/>
          <w:caps/>
        </w:rPr>
        <w:t>0</w:t>
      </w:r>
      <w:r w:rsidRPr="009B46B8">
        <w:rPr>
          <w:rFonts w:ascii="Arial" w:hAnsi="Arial" w:cs="Arial"/>
          <w:caps/>
        </w:rPr>
        <w:t>)</w:t>
      </w:r>
    </w:p>
    <w:p w:rsidR="00490CBD" w:rsidRDefault="00490CBD" w:rsidP="00490CBD">
      <w:pPr>
        <w:ind w:left="-810"/>
        <w:contextualSpacing/>
        <w:rPr>
          <w:rFonts w:ascii="Arial" w:hAnsi="Arial" w:cs="Arial"/>
        </w:rPr>
      </w:pPr>
      <w:r w:rsidRPr="009B46B8">
        <w:rPr>
          <w:rFonts w:ascii="Arial" w:hAnsi="Arial" w:cs="Arial"/>
          <w:caps/>
        </w:rPr>
        <w:t>AV.15 DEPARTMENT OF ECONOMICS: ECO 392 Urban Economics (</w:t>
      </w:r>
      <w:r>
        <w:rPr>
          <w:rFonts w:ascii="Arial" w:hAnsi="Arial" w:cs="Arial"/>
          <w:caps/>
        </w:rPr>
        <w:t>42</w:t>
      </w:r>
      <w:r w:rsidRPr="009B46B8">
        <w:rPr>
          <w:rFonts w:ascii="Arial" w:hAnsi="Arial" w:cs="Arial"/>
          <w:caps/>
        </w:rPr>
        <w:t>)</w:t>
      </w:r>
      <w:r w:rsidRPr="003D3F99">
        <w:rPr>
          <w:rFonts w:ascii="Arial" w:hAnsi="Arial" w:cs="Arial"/>
        </w:rPr>
        <w:t xml:space="preserve"> </w:t>
      </w:r>
    </w:p>
    <w:p w:rsidR="00490CBD" w:rsidRPr="009B46B8" w:rsidRDefault="00490CBD" w:rsidP="00490CBD">
      <w:pPr>
        <w:ind w:left="-810"/>
        <w:contextualSpacing/>
        <w:rPr>
          <w:rFonts w:ascii="Arial" w:hAnsi="Arial" w:cs="Arial"/>
        </w:rPr>
      </w:pPr>
      <w:r w:rsidRPr="009B46B8">
        <w:rPr>
          <w:rFonts w:ascii="Arial" w:hAnsi="Arial" w:cs="Arial"/>
          <w:color w:val="000000" w:themeColor="text1"/>
        </w:rPr>
        <w:t xml:space="preserve">AV. 16 DEPARTMENT OF ENGLISH: </w:t>
      </w:r>
      <w:r w:rsidRPr="009B46B8">
        <w:rPr>
          <w:rFonts w:ascii="Arial" w:hAnsi="Arial" w:cs="Arial"/>
        </w:rPr>
        <w:t>LING 101 LINGUISTIC DIVERSITY</w:t>
      </w:r>
      <w:r>
        <w:rPr>
          <w:rFonts w:ascii="Arial" w:hAnsi="Arial" w:cs="Arial"/>
        </w:rPr>
        <w:t xml:space="preserve"> (43)</w:t>
      </w:r>
    </w:p>
    <w:p w:rsidR="00490CBD" w:rsidRDefault="00490CBD" w:rsidP="00490CBD"/>
    <w:p w:rsidR="00D15914" w:rsidRPr="00404BB0" w:rsidRDefault="00D15914" w:rsidP="00D15914">
      <w:pPr>
        <w:contextualSpacing/>
        <w:jc w:val="center"/>
        <w:rPr>
          <w:rFonts w:ascii="Arial" w:hAnsi="Arial" w:cs="Arial"/>
          <w:b/>
        </w:rPr>
      </w:pPr>
      <w:r>
        <w:rPr>
          <w:rFonts w:ascii="Arial" w:hAnsi="Arial" w:cs="Arial"/>
          <w:b/>
        </w:rPr>
        <w:t>NON-</w:t>
      </w:r>
      <w:r>
        <w:rPr>
          <w:rFonts w:ascii="Arial" w:hAnsi="Arial" w:cs="Arial"/>
          <w:b/>
        </w:rPr>
        <w:t>CONSENT AGENDA</w:t>
      </w:r>
    </w:p>
    <w:p w:rsidR="00D15914" w:rsidRPr="00404BB0" w:rsidRDefault="00D15914" w:rsidP="00D15914">
      <w:pPr>
        <w:ind w:left="-810"/>
        <w:contextualSpacing/>
        <w:rPr>
          <w:rFonts w:ascii="Arial" w:hAnsi="Arial" w:cs="Arial"/>
          <w:b/>
        </w:rPr>
      </w:pPr>
      <w:r w:rsidRPr="00404BB0">
        <w:rPr>
          <w:rFonts w:ascii="Arial" w:hAnsi="Arial" w:cs="Arial"/>
          <w:b/>
        </w:rPr>
        <w:t>AII. GENERAL DEGREE REQUIREMENTS</w:t>
      </w:r>
    </w:p>
    <w:p w:rsidR="00D15914" w:rsidRPr="00404BB0" w:rsidRDefault="00D15914" w:rsidP="00D15914">
      <w:pPr>
        <w:ind w:left="-810"/>
        <w:contextualSpacing/>
        <w:rPr>
          <w:rFonts w:ascii="Arial" w:hAnsi="Arial" w:cs="Arial"/>
        </w:rPr>
      </w:pPr>
      <w:r w:rsidRPr="00404BB0">
        <w:rPr>
          <w:rFonts w:ascii="Arial" w:hAnsi="Arial" w:cs="Arial"/>
        </w:rPr>
        <w:t>AII.I DEPARTMENT OF HISTORY: DOUBLE COUNTING POLICY</w:t>
      </w:r>
      <w:r>
        <w:rPr>
          <w:rFonts w:ascii="Arial" w:hAnsi="Arial" w:cs="Arial"/>
        </w:rPr>
        <w:t xml:space="preserve"> (3)</w:t>
      </w:r>
    </w:p>
    <w:p w:rsidR="009B46B8" w:rsidRDefault="009B46B8" w:rsidP="00352D03">
      <w:pPr>
        <w:ind w:left="-810"/>
        <w:contextualSpacing/>
      </w:pPr>
    </w:p>
    <w:p w:rsidR="00D15914" w:rsidRPr="00404BB0" w:rsidRDefault="00D15914" w:rsidP="00D15914">
      <w:pPr>
        <w:ind w:left="-810"/>
        <w:contextualSpacing/>
        <w:rPr>
          <w:rFonts w:ascii="Arial" w:hAnsi="Arial" w:cs="Arial"/>
          <w:b/>
        </w:rPr>
      </w:pPr>
      <w:r w:rsidRPr="00404BB0">
        <w:rPr>
          <w:rFonts w:ascii="Arial" w:hAnsi="Arial" w:cs="Arial"/>
          <w:b/>
        </w:rPr>
        <w:t>AIII. DEGREE REQUIREMENTS</w:t>
      </w:r>
    </w:p>
    <w:p w:rsidR="00D15914" w:rsidRDefault="00D15914" w:rsidP="00D15914">
      <w:pPr>
        <w:ind w:left="-810"/>
        <w:contextualSpacing/>
        <w:rPr>
          <w:rFonts w:ascii="Arial" w:hAnsi="Arial" w:cs="Arial"/>
        </w:rPr>
      </w:pPr>
      <w:r>
        <w:rPr>
          <w:rFonts w:ascii="Arial" w:hAnsi="Arial" w:cs="Arial"/>
        </w:rPr>
        <w:t xml:space="preserve">AIII.5 PROGRAM IN INFORMATION SYSTEMS AND INFORMATICS: </w:t>
      </w:r>
      <w:r w:rsidRPr="003D3F99">
        <w:rPr>
          <w:rFonts w:ascii="Arial" w:hAnsi="Arial" w:cs="Arial"/>
          <w:caps/>
        </w:rPr>
        <w:t xml:space="preserve">Information Systems &amp; Informatics </w:t>
      </w:r>
      <w:r w:rsidRPr="003D3F99">
        <w:rPr>
          <w:rFonts w:ascii="Arial" w:hAnsi="Arial" w:cs="Arial"/>
        </w:rPr>
        <w:t>BS</w:t>
      </w:r>
      <w:r>
        <w:rPr>
          <w:rFonts w:ascii="Arial" w:hAnsi="Arial" w:cs="Arial"/>
        </w:rPr>
        <w:t xml:space="preserve"> AND MHC INFORMATION &amp; SYSTEMS INFORMATICS BS (14)</w:t>
      </w:r>
    </w:p>
    <w:p w:rsidR="00D15914" w:rsidRPr="009B46B8" w:rsidRDefault="00D15914" w:rsidP="00352D03">
      <w:pPr>
        <w:ind w:left="-810"/>
        <w:contextualSpacing/>
      </w:pPr>
    </w:p>
    <w:p w:rsidR="003D3F99" w:rsidRDefault="003D3F99" w:rsidP="003D3F99">
      <w:pPr>
        <w:ind w:left="-810"/>
        <w:contextualSpacing/>
        <w:rPr>
          <w:rFonts w:ascii="Arial" w:hAnsi="Arial" w:cs="Arial"/>
        </w:rPr>
      </w:pPr>
      <w:r>
        <w:rPr>
          <w:rFonts w:ascii="Arial" w:hAnsi="Arial" w:cs="Arial"/>
        </w:rPr>
        <w:br w:type="page"/>
      </w:r>
    </w:p>
    <w:p w:rsidR="00404BB0" w:rsidRPr="00404BB0" w:rsidRDefault="00404BB0" w:rsidP="00404BB0">
      <w:pPr>
        <w:spacing w:after="0" w:line="240" w:lineRule="auto"/>
        <w:ind w:left="-810"/>
        <w:rPr>
          <w:rFonts w:ascii="Arial" w:eastAsia="Times New Roman" w:hAnsi="Arial" w:cs="Arial"/>
          <w:b/>
          <w:caps/>
          <w:color w:val="000000"/>
        </w:rPr>
      </w:pPr>
      <w:r w:rsidRPr="00404BB0">
        <w:rPr>
          <w:rFonts w:ascii="Arial" w:eastAsia="Times New Roman" w:hAnsi="Arial" w:cs="Arial"/>
          <w:b/>
          <w:caps/>
          <w:color w:val="000000"/>
        </w:rPr>
        <w:lastRenderedPageBreak/>
        <w:t>AII. GENERAL DEGREE REQUIREMENTS</w:t>
      </w:r>
    </w:p>
    <w:p w:rsidR="00C56E1C" w:rsidRPr="00404BB0" w:rsidRDefault="00A06B99" w:rsidP="00404BB0">
      <w:pPr>
        <w:spacing w:after="0" w:line="240" w:lineRule="auto"/>
        <w:ind w:left="-810"/>
        <w:rPr>
          <w:rFonts w:ascii="Arial" w:eastAsia="Times New Roman" w:hAnsi="Arial" w:cs="Arial"/>
          <w:b/>
          <w:caps/>
          <w:color w:val="000000"/>
        </w:rPr>
      </w:pPr>
      <w:r w:rsidRPr="00404BB0">
        <w:rPr>
          <w:rFonts w:ascii="Arial" w:eastAsia="Times New Roman" w:hAnsi="Arial" w:cs="Arial"/>
          <w:b/>
          <w:caps/>
          <w:color w:val="000000"/>
        </w:rPr>
        <w:t>AII.1 DEPARTMENT</w:t>
      </w:r>
      <w:r w:rsidR="00C56E1C" w:rsidRPr="00404BB0">
        <w:rPr>
          <w:rFonts w:ascii="Arial" w:eastAsia="Times New Roman" w:hAnsi="Arial" w:cs="Arial"/>
          <w:b/>
          <w:caps/>
          <w:color w:val="000000"/>
        </w:rPr>
        <w:t xml:space="preserve"> of history double counting policy</w:t>
      </w:r>
    </w:p>
    <w:tbl>
      <w:tblPr>
        <w:tblW w:w="144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8"/>
        <w:gridCol w:w="7572"/>
      </w:tblGrid>
      <w:tr w:rsidR="00C56E1C" w:rsidRPr="00404BB0" w:rsidTr="00404BB0">
        <w:tc>
          <w:tcPr>
            <w:tcW w:w="6918"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b/>
                <w:color w:val="000000"/>
                <w:lang w:bidi="th-TH"/>
              </w:rPr>
            </w:pPr>
            <w:r w:rsidRPr="00404BB0">
              <w:rPr>
                <w:rFonts w:ascii="Arial" w:eastAsia="Times New Roman" w:hAnsi="Arial" w:cs="Arial"/>
                <w:b/>
                <w:color w:val="000000"/>
                <w:lang w:bidi="th-TH"/>
              </w:rPr>
              <w:t xml:space="preserve">FROM: USE STRIKETHROUGH FOR </w:t>
            </w:r>
            <w:r w:rsidRPr="00404BB0">
              <w:rPr>
                <w:rFonts w:ascii="Arial" w:eastAsia="Times New Roman" w:hAnsi="Arial" w:cs="Arial"/>
                <w:b/>
                <w:strike/>
                <w:color w:val="000000"/>
                <w:lang w:bidi="th-TH"/>
              </w:rPr>
              <w:t>CHANGES</w:t>
            </w:r>
          </w:p>
        </w:tc>
        <w:tc>
          <w:tcPr>
            <w:tcW w:w="7572"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b/>
                <w:color w:val="000000"/>
                <w:lang w:bidi="th-TH"/>
              </w:rPr>
            </w:pPr>
            <w:r w:rsidRPr="00404BB0">
              <w:rPr>
                <w:rFonts w:ascii="Arial" w:eastAsia="Times New Roman" w:hAnsi="Arial" w:cs="Arial"/>
                <w:b/>
                <w:color w:val="000000"/>
                <w:lang w:bidi="th-TH"/>
              </w:rPr>
              <w:t xml:space="preserve">TO: USE UNDERLINE FOR </w:t>
            </w:r>
            <w:r w:rsidRPr="00404BB0">
              <w:rPr>
                <w:rFonts w:ascii="Arial" w:eastAsia="Times New Roman" w:hAnsi="Arial" w:cs="Arial"/>
                <w:b/>
                <w:color w:val="000000"/>
                <w:u w:val="single"/>
                <w:lang w:bidi="th-TH"/>
              </w:rPr>
              <w:t>CHANGES</w:t>
            </w:r>
          </w:p>
        </w:tc>
      </w:tr>
      <w:tr w:rsidR="00C56E1C" w:rsidRPr="00404BB0" w:rsidTr="00404BB0">
        <w:tc>
          <w:tcPr>
            <w:tcW w:w="6918"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DEPARTMENT/PROGRAM: History (HST)</w:t>
            </w:r>
          </w:p>
        </w:tc>
        <w:tc>
          <w:tcPr>
            <w:tcW w:w="7572"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DEPARTMENT/PROGRAM: History (HST)</w:t>
            </w:r>
          </w:p>
        </w:tc>
      </w:tr>
      <w:tr w:rsidR="00C56E1C" w:rsidRPr="00404BB0" w:rsidTr="00404BB0">
        <w:tc>
          <w:tcPr>
            <w:tcW w:w="6918"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rPr>
            </w:pPr>
            <w:r w:rsidRPr="00404BB0">
              <w:rPr>
                <w:rFonts w:ascii="Arial" w:eastAsia="Times New Roman" w:hAnsi="Arial" w:cs="Arial"/>
                <w:color w:val="000000"/>
              </w:rPr>
              <w:t xml:space="preserve">TITLE OF DEGREE/MAJOR/MINOR/CERTIFICATE: </w:t>
            </w:r>
          </w:p>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rPr>
              <w:t>Major</w:t>
            </w:r>
          </w:p>
        </w:tc>
        <w:tc>
          <w:tcPr>
            <w:tcW w:w="7572"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rPr>
            </w:pPr>
            <w:r w:rsidRPr="00404BB0">
              <w:rPr>
                <w:rFonts w:ascii="Arial" w:eastAsia="Times New Roman" w:hAnsi="Arial" w:cs="Arial"/>
                <w:color w:val="000000"/>
              </w:rPr>
              <w:t>TITLE OF DEGREE/MAJOR/MINOR/CERTIFICATE:</w:t>
            </w:r>
          </w:p>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rPr>
              <w:t>Major</w:t>
            </w:r>
          </w:p>
        </w:tc>
      </w:tr>
      <w:tr w:rsidR="00C56E1C" w:rsidRPr="00404BB0" w:rsidTr="00404BB0">
        <w:tc>
          <w:tcPr>
            <w:tcW w:w="6918"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REQUIREMENTS:</w:t>
            </w:r>
          </w:p>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p>
          <w:p w:rsidR="00C56E1C" w:rsidRPr="00404BB0" w:rsidRDefault="00C56E1C" w:rsidP="00C56E1C">
            <w:pPr>
              <w:widowControl w:val="0"/>
              <w:autoSpaceDE w:val="0"/>
              <w:autoSpaceDN w:val="0"/>
              <w:adjustRightInd w:val="0"/>
              <w:spacing w:after="0" w:line="240" w:lineRule="auto"/>
              <w:rPr>
                <w:rFonts w:ascii="Arial" w:eastAsia="Times New Roman" w:hAnsi="Arial" w:cs="Arial"/>
                <w:strike/>
                <w:color w:val="000000"/>
              </w:rPr>
            </w:pPr>
            <w:r w:rsidRPr="00404BB0">
              <w:rPr>
                <w:rFonts w:ascii="Arial" w:eastAsia="Times New Roman" w:hAnsi="Arial" w:cs="Arial"/>
                <w:strike/>
                <w:color w:val="000000"/>
              </w:rPr>
              <w:t>At most, one 700-level graduate history course may be taken with the permission of the History MA Program Coordinator in lieu of a 300-level course or as an elective to satisfy this requirement. However, graduate history courses are not designated as pre-1700, modern European, United States, or World history for the purposes of the History BA.</w:t>
            </w:r>
          </w:p>
          <w:p w:rsidR="00C56E1C" w:rsidRPr="00404BB0" w:rsidRDefault="00C56E1C" w:rsidP="00C56E1C">
            <w:pPr>
              <w:widowControl w:val="0"/>
              <w:autoSpaceDE w:val="0"/>
              <w:autoSpaceDN w:val="0"/>
              <w:adjustRightInd w:val="0"/>
              <w:spacing w:after="0" w:line="240" w:lineRule="auto"/>
              <w:rPr>
                <w:rFonts w:ascii="Arial" w:eastAsia="Calibri" w:hAnsi="Arial" w:cs="Arial"/>
                <w:b/>
                <w:bCs/>
                <w:color w:val="000000"/>
              </w:rPr>
            </w:pPr>
          </w:p>
        </w:tc>
        <w:tc>
          <w:tcPr>
            <w:tcW w:w="7572"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REQUIREMENTS:</w:t>
            </w:r>
          </w:p>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p>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u w:val="single"/>
              </w:rPr>
            </w:pPr>
            <w:r w:rsidRPr="00404BB0">
              <w:rPr>
                <w:rFonts w:ascii="Arial" w:eastAsia="Times New Roman" w:hAnsi="Arial" w:cs="Arial"/>
                <w:color w:val="000000"/>
                <w:u w:val="single"/>
              </w:rPr>
              <w:t>Undergraduate students majoring in History at the College of Staten Island and satisfying the following criteria may be granted permission to take up to three CSI 700-level History graduate courses at undergraduate tuition to be counted toward their bachelor’s degree. These graduate courses may be used to substitute for one 300-level requirement in History designations, with two additional graduate courses counting as general electives, but not counting toward the major.</w:t>
            </w: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rPr>
            </w:pP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r w:rsidRPr="00404BB0">
              <w:rPr>
                <w:rFonts w:ascii="Arial" w:eastAsia="Calibri" w:hAnsi="Arial" w:cs="Arial"/>
                <w:color w:val="000000"/>
                <w:u w:val="single"/>
              </w:rPr>
              <w:t>Criteria:</w:t>
            </w: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r w:rsidRPr="00404BB0">
              <w:rPr>
                <w:rFonts w:ascii="Arial" w:eastAsia="Calibri" w:hAnsi="Arial" w:cs="Arial"/>
                <w:color w:val="000000"/>
                <w:u w:val="single"/>
              </w:rPr>
              <w:t>1.  Current enrollment in bachelor’s degree in History at the College of Staten Island and successful completion of three years of study with 75 or more earned credits.</w:t>
            </w: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r w:rsidRPr="00404BB0">
              <w:rPr>
                <w:rFonts w:ascii="Arial" w:eastAsia="Calibri" w:hAnsi="Arial" w:cs="Arial"/>
                <w:color w:val="000000"/>
                <w:u w:val="single"/>
              </w:rPr>
              <w:t>2.  Cumulative GPA 3.3 or above.</w:t>
            </w: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p>
          <w:p w:rsidR="00C56E1C" w:rsidRPr="00404BB0" w:rsidRDefault="00C56E1C" w:rsidP="00C56E1C">
            <w:pPr>
              <w:widowControl w:val="0"/>
              <w:autoSpaceDE w:val="0"/>
              <w:autoSpaceDN w:val="0"/>
              <w:adjustRightInd w:val="0"/>
              <w:spacing w:after="0" w:line="240" w:lineRule="auto"/>
              <w:rPr>
                <w:rFonts w:ascii="Arial" w:eastAsia="Calibri" w:hAnsi="Arial" w:cs="Arial"/>
                <w:color w:val="000000"/>
                <w:u w:val="single"/>
              </w:rPr>
            </w:pPr>
            <w:r w:rsidRPr="00404BB0">
              <w:rPr>
                <w:rFonts w:ascii="Arial" w:eastAsia="Calibri" w:hAnsi="Arial" w:cs="Arial"/>
                <w:color w:val="000000"/>
                <w:u w:val="single"/>
              </w:rPr>
              <w:t>3.  Permissions from the course instructor, the coordinator of the History MA program, and the History Department chairperson.</w:t>
            </w:r>
          </w:p>
          <w:p w:rsidR="00C56E1C" w:rsidRPr="00404BB0" w:rsidRDefault="00C56E1C" w:rsidP="00C56E1C">
            <w:pPr>
              <w:widowControl w:val="0"/>
              <w:autoSpaceDE w:val="0"/>
              <w:autoSpaceDN w:val="0"/>
              <w:adjustRightInd w:val="0"/>
              <w:spacing w:after="0" w:line="240" w:lineRule="auto"/>
              <w:rPr>
                <w:rFonts w:ascii="Arial" w:eastAsia="Calibri" w:hAnsi="Arial" w:cs="Arial"/>
                <w:b/>
                <w:bCs/>
                <w:color w:val="000000"/>
              </w:rPr>
            </w:pPr>
          </w:p>
        </w:tc>
      </w:tr>
      <w:tr w:rsidR="00C56E1C" w:rsidRPr="00404BB0" w:rsidTr="00404BB0">
        <w:tc>
          <w:tcPr>
            <w:tcW w:w="6918"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TOTAL NUMBER OF CREDITS:  120</w:t>
            </w:r>
          </w:p>
        </w:tc>
        <w:tc>
          <w:tcPr>
            <w:tcW w:w="7572" w:type="dxa"/>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TOTAL NUMBER OF CREDITS:  120</w:t>
            </w:r>
          </w:p>
        </w:tc>
      </w:tr>
      <w:tr w:rsidR="00C56E1C" w:rsidRPr="00404BB0" w:rsidTr="00404BB0">
        <w:tc>
          <w:tcPr>
            <w:tcW w:w="14490" w:type="dxa"/>
            <w:gridSpan w:val="2"/>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 xml:space="preserve">EFFECTIVE:  </w:t>
            </w:r>
            <w:sdt>
              <w:sdtPr>
                <w:rPr>
                  <w:rFonts w:ascii="Arial" w:eastAsia="Times New Roman" w:hAnsi="Arial" w:cs="Arial"/>
                  <w:color w:val="000000"/>
                </w:rPr>
                <w:alias w:val="Effective Year"/>
                <w:tag w:val="Effective YEar"/>
                <w:id w:val="-484932615"/>
                <w:placeholder>
                  <w:docPart w:val="8BB93E4DA40C4AAA92A88A9A98C37A1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404BB0">
                  <w:rPr>
                    <w:rFonts w:ascii="Arial" w:eastAsia="Times New Roman" w:hAnsi="Arial" w:cs="Arial"/>
                    <w:color w:val="000000"/>
                  </w:rPr>
                  <w:t>Fall 2020</w:t>
                </w:r>
              </w:sdtContent>
            </w:sdt>
          </w:p>
        </w:tc>
      </w:tr>
      <w:tr w:rsidR="00C56E1C" w:rsidRPr="00404BB0" w:rsidTr="00404BB0">
        <w:tc>
          <w:tcPr>
            <w:tcW w:w="14490" w:type="dxa"/>
            <w:gridSpan w:val="2"/>
            <w:shd w:val="clear" w:color="auto" w:fill="auto"/>
          </w:tcPr>
          <w:p w:rsidR="00C56E1C" w:rsidRPr="00404BB0" w:rsidRDefault="00C56E1C" w:rsidP="00C56E1C">
            <w:pPr>
              <w:widowControl w:val="0"/>
              <w:autoSpaceDE w:val="0"/>
              <w:autoSpaceDN w:val="0"/>
              <w:adjustRightInd w:val="0"/>
              <w:spacing w:after="0" w:line="240" w:lineRule="auto"/>
              <w:rPr>
                <w:rFonts w:ascii="Arial" w:eastAsia="Times New Roman" w:hAnsi="Arial" w:cs="Arial"/>
                <w:color w:val="000000"/>
                <w:lang w:bidi="th-TH"/>
              </w:rPr>
            </w:pPr>
            <w:r w:rsidRPr="00404BB0">
              <w:rPr>
                <w:rFonts w:ascii="Arial" w:eastAsia="Times New Roman" w:hAnsi="Arial" w:cs="Arial"/>
                <w:color w:val="000000"/>
                <w:lang w:bidi="th-TH"/>
              </w:rPr>
              <w:t>RATIONALE:  This will aid students who wish to earn both the bachelor’s and the master’s degrees in five years.</w:t>
            </w:r>
          </w:p>
        </w:tc>
      </w:tr>
      <w:tr w:rsidR="00C56E1C" w:rsidRPr="00404BB0" w:rsidTr="00404BB0">
        <w:tc>
          <w:tcPr>
            <w:tcW w:w="14490" w:type="dxa"/>
            <w:gridSpan w:val="2"/>
            <w:shd w:val="clear" w:color="auto" w:fill="auto"/>
          </w:tcPr>
          <w:p w:rsidR="00C56E1C" w:rsidRPr="00404BB0" w:rsidRDefault="00C56E1C" w:rsidP="000F6A9F">
            <w:pPr>
              <w:spacing w:after="0" w:line="240" w:lineRule="auto"/>
              <w:rPr>
                <w:rFonts w:ascii="Arial" w:eastAsia="Times New Roman" w:hAnsi="Arial" w:cs="Arial"/>
                <w:color w:val="000000"/>
              </w:rPr>
            </w:pPr>
            <w:r w:rsidRPr="00404BB0">
              <w:rPr>
                <w:rFonts w:ascii="Arial" w:eastAsia="Times New Roman" w:hAnsi="Arial" w:cs="Arial"/>
                <w:color w:val="000000"/>
              </w:rPr>
              <w:t xml:space="preserve">APPROVAL:  </w:t>
            </w:r>
            <w:sdt>
              <w:sdtPr>
                <w:rPr>
                  <w:rFonts w:ascii="Arial" w:eastAsia="Times New Roman" w:hAnsi="Arial" w:cs="Arial"/>
                  <w:color w:val="000000"/>
                </w:rPr>
                <w:id w:val="-467437496"/>
                <w:placeholder>
                  <w:docPart w:val="EE0AF96978024E32A7925635F0E0CC07"/>
                </w:placeholder>
                <w:text w:multiLine="1"/>
              </w:sdtPr>
              <w:sdtEndPr/>
              <w:sdtContent>
                <w:r w:rsidR="000F6A9F" w:rsidRPr="00404BB0">
                  <w:rPr>
                    <w:rFonts w:ascii="Arial" w:eastAsia="Times New Roman" w:hAnsi="Arial" w:cs="Arial"/>
                    <w:color w:val="000000"/>
                  </w:rPr>
                  <w:t>Department of History 3/5/</w:t>
                </w:r>
                <w:r w:rsidRPr="00404BB0">
                  <w:rPr>
                    <w:rFonts w:ascii="Arial" w:eastAsia="Times New Roman" w:hAnsi="Arial" w:cs="Arial"/>
                    <w:color w:val="000000"/>
                  </w:rPr>
                  <w:t>20</w:t>
                </w:r>
                <w:r w:rsidR="000F6A9F" w:rsidRPr="00404BB0">
                  <w:rPr>
                    <w:rFonts w:ascii="Arial" w:eastAsia="Times New Roman" w:hAnsi="Arial" w:cs="Arial"/>
                    <w:color w:val="000000"/>
                  </w:rPr>
                  <w:t>; Graduate Studies Committee 4/14/20; Undergraduate Studies Committee 4/17/20</w:t>
                </w:r>
              </w:sdtContent>
            </w:sdt>
          </w:p>
        </w:tc>
      </w:tr>
      <w:tr w:rsidR="00C56E1C" w:rsidRPr="00404BB0" w:rsidTr="00404BB0">
        <w:tc>
          <w:tcPr>
            <w:tcW w:w="14490" w:type="dxa"/>
            <w:gridSpan w:val="2"/>
            <w:shd w:val="clear" w:color="auto" w:fill="auto"/>
          </w:tcPr>
          <w:p w:rsidR="00C56E1C" w:rsidRPr="00404BB0" w:rsidRDefault="00C56E1C" w:rsidP="000F6A9F">
            <w:pPr>
              <w:spacing w:after="0" w:line="240" w:lineRule="auto"/>
              <w:rPr>
                <w:rFonts w:ascii="Arial" w:eastAsia="Times New Roman" w:hAnsi="Arial" w:cs="Arial"/>
                <w:color w:val="000000"/>
              </w:rPr>
            </w:pPr>
            <w:r w:rsidRPr="00404BB0">
              <w:rPr>
                <w:rFonts w:ascii="Arial" w:eastAsia="Times New Roman" w:hAnsi="Arial" w:cs="Arial"/>
                <w:color w:val="000000"/>
              </w:rPr>
              <w:t xml:space="preserve">CONSULTATION:  </w:t>
            </w:r>
            <w:sdt>
              <w:sdtPr>
                <w:rPr>
                  <w:rFonts w:ascii="Arial" w:eastAsia="Times New Roman" w:hAnsi="Arial" w:cs="Arial"/>
                  <w:color w:val="000000"/>
                </w:rPr>
                <w:id w:val="1618786921"/>
                <w:placeholder>
                  <w:docPart w:val="00FC17B0C45E4301B94AEB68A5435377"/>
                </w:placeholder>
                <w:text w:multiLine="1"/>
              </w:sdtPr>
              <w:sdtEndPr/>
              <w:sdtContent>
                <w:r w:rsidR="000F6A9F" w:rsidRPr="00404BB0">
                  <w:rPr>
                    <w:rFonts w:ascii="Arial" w:eastAsia="Times New Roman" w:hAnsi="Arial" w:cs="Arial"/>
                    <w:color w:val="000000"/>
                  </w:rPr>
                  <w:t>N/A</w:t>
                </w:r>
              </w:sdtContent>
            </w:sdt>
          </w:p>
        </w:tc>
      </w:tr>
    </w:tbl>
    <w:p w:rsidR="00CC5273" w:rsidRPr="00404BB0" w:rsidRDefault="00C56E1C" w:rsidP="008D368C">
      <w:pPr>
        <w:spacing w:after="0" w:line="240" w:lineRule="auto"/>
        <w:rPr>
          <w:rFonts w:ascii="Arial" w:hAnsi="Arial" w:cs="Arial"/>
          <w:b/>
        </w:rPr>
      </w:pPr>
      <w:r w:rsidRPr="00404BB0">
        <w:rPr>
          <w:rFonts w:ascii="Arial" w:hAnsi="Arial" w:cs="Arial"/>
          <w:b/>
          <w:color w:val="000000" w:themeColor="text1"/>
        </w:rPr>
        <w:t xml:space="preserve"> </w:t>
      </w:r>
    </w:p>
    <w:p w:rsidR="00CC5273" w:rsidRPr="00404BB0" w:rsidRDefault="00CC5273" w:rsidP="008D368C">
      <w:pPr>
        <w:spacing w:after="0"/>
        <w:ind w:left="-720"/>
        <w:rPr>
          <w:rFonts w:ascii="Arial" w:hAnsi="Arial" w:cs="Arial"/>
          <w:b/>
        </w:rPr>
      </w:pPr>
      <w:r w:rsidRPr="00404BB0">
        <w:rPr>
          <w:rFonts w:ascii="Arial" w:hAnsi="Arial" w:cs="Arial"/>
          <w:b/>
        </w:rPr>
        <w:t xml:space="preserve">AIII.1 DEPARTMENT OF COMPUTER SCIENCE: COMPUTER </w:t>
      </w:r>
      <w:r w:rsidR="00EE07AE">
        <w:rPr>
          <w:rFonts w:ascii="Arial" w:hAnsi="Arial" w:cs="Arial"/>
          <w:b/>
        </w:rPr>
        <w:t>S</w:t>
      </w:r>
      <w:r w:rsidRPr="00404BB0">
        <w:rPr>
          <w:rFonts w:ascii="Arial" w:hAnsi="Arial" w:cs="Arial"/>
          <w:b/>
        </w:rPr>
        <w:t>CIENCE BS AND MHC COMPUTER SCIENCE BS</w:t>
      </w:r>
    </w:p>
    <w:tbl>
      <w:tblPr>
        <w:tblW w:w="144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6"/>
        <w:gridCol w:w="7394"/>
      </w:tblGrid>
      <w:tr w:rsidR="00CC5273" w:rsidRPr="00404BB0" w:rsidTr="008C4835">
        <w:tc>
          <w:tcPr>
            <w:tcW w:w="7096"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b/>
                <w:color w:val="000000" w:themeColor="text1"/>
                <w:lang w:bidi="th-TH"/>
              </w:rPr>
            </w:pPr>
            <w:r w:rsidRPr="00404BB0">
              <w:rPr>
                <w:rFonts w:ascii="Arial" w:eastAsia="Times New Roman" w:hAnsi="Arial" w:cs="Arial"/>
                <w:b/>
                <w:color w:val="000000" w:themeColor="text1"/>
                <w:lang w:bidi="th-TH"/>
              </w:rPr>
              <w:t xml:space="preserve">FROM: USE STRIKETHROUGH FOR </w:t>
            </w:r>
            <w:r w:rsidRPr="00404BB0">
              <w:rPr>
                <w:rFonts w:ascii="Arial" w:eastAsia="Times New Roman" w:hAnsi="Arial" w:cs="Arial"/>
                <w:b/>
                <w:strike/>
                <w:color w:val="000000" w:themeColor="text1"/>
                <w:lang w:bidi="th-TH"/>
              </w:rPr>
              <w:t>CHANGES</w:t>
            </w:r>
          </w:p>
        </w:tc>
        <w:tc>
          <w:tcPr>
            <w:tcW w:w="7394"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b/>
                <w:color w:val="000000" w:themeColor="text1"/>
                <w:lang w:bidi="th-TH"/>
              </w:rPr>
            </w:pPr>
            <w:r w:rsidRPr="00404BB0">
              <w:rPr>
                <w:rFonts w:ascii="Arial" w:eastAsia="Times New Roman" w:hAnsi="Arial" w:cs="Arial"/>
                <w:b/>
                <w:color w:val="000000" w:themeColor="text1"/>
                <w:lang w:bidi="th-TH"/>
              </w:rPr>
              <w:t xml:space="preserve">TO: USE UNDERLINE FOR </w:t>
            </w:r>
            <w:r w:rsidRPr="00404BB0">
              <w:rPr>
                <w:rFonts w:ascii="Arial" w:eastAsia="Times New Roman" w:hAnsi="Arial" w:cs="Arial"/>
                <w:b/>
                <w:color w:val="000000" w:themeColor="text1"/>
                <w:u w:val="single"/>
                <w:lang w:bidi="th-TH"/>
              </w:rPr>
              <w:t>CHANGES</w:t>
            </w:r>
          </w:p>
        </w:tc>
      </w:tr>
      <w:tr w:rsidR="00CC5273" w:rsidRPr="00404BB0" w:rsidTr="008C4835">
        <w:tc>
          <w:tcPr>
            <w:tcW w:w="7096"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DEPARTMENT/PROGRAM: COMPUTER SCIENCE</w:t>
            </w:r>
          </w:p>
        </w:tc>
        <w:tc>
          <w:tcPr>
            <w:tcW w:w="7394"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DEPARTMENT/PROGRAM: COMPUTER SCIENCE</w:t>
            </w:r>
          </w:p>
        </w:tc>
      </w:tr>
      <w:tr w:rsidR="00CC5273" w:rsidRPr="00404BB0" w:rsidTr="008C4835">
        <w:tc>
          <w:tcPr>
            <w:tcW w:w="7096"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lastRenderedPageBreak/>
              <w:t xml:space="preserve">TITLE OF DEGREE/MAJOR/MINOR/CERTIFICATE: </w:t>
            </w:r>
          </w:p>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rPr>
              <w:t xml:space="preserve">COMPUTER SCIENCE  BS </w:t>
            </w:r>
          </w:p>
        </w:tc>
        <w:tc>
          <w:tcPr>
            <w:tcW w:w="7394"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TITLE OF DEGREE/MAJOR/MINOR/CERTIFICATE:</w:t>
            </w:r>
          </w:p>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u w:val="single"/>
                <w:lang w:bidi="th-TH"/>
              </w:rPr>
            </w:pPr>
            <w:r w:rsidRPr="00404BB0">
              <w:rPr>
                <w:rFonts w:ascii="Arial" w:eastAsia="Times New Roman" w:hAnsi="Arial" w:cs="Arial"/>
                <w:color w:val="000000" w:themeColor="text1"/>
                <w:u w:val="single"/>
              </w:rPr>
              <w:t>COMPUTER SCIENCE BS</w:t>
            </w:r>
          </w:p>
        </w:tc>
      </w:tr>
      <w:tr w:rsidR="00CC5273" w:rsidRPr="00404BB0" w:rsidTr="008C4835">
        <w:tc>
          <w:tcPr>
            <w:tcW w:w="7096"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REQUIREMENTS:</w:t>
            </w:r>
          </w:p>
          <w:tbl>
            <w:tblPr>
              <w:tblW w:w="6010" w:type="dxa"/>
              <w:tblCellMar>
                <w:top w:w="24" w:type="dxa"/>
                <w:left w:w="24" w:type="dxa"/>
                <w:bottom w:w="24" w:type="dxa"/>
                <w:right w:w="24" w:type="dxa"/>
              </w:tblCellMar>
              <w:tblLook w:val="04A0" w:firstRow="1" w:lastRow="0" w:firstColumn="1" w:lastColumn="0" w:noHBand="0" w:noVBand="1"/>
            </w:tblPr>
            <w:tblGrid>
              <w:gridCol w:w="1236"/>
              <w:gridCol w:w="1794"/>
              <w:gridCol w:w="1086"/>
              <w:gridCol w:w="1894"/>
            </w:tblGrid>
            <w:tr w:rsidR="00CC5273" w:rsidRPr="00404BB0" w:rsidTr="00404BB0">
              <w:tc>
                <w:tcPr>
                  <w:tcW w:w="6010" w:type="dxa"/>
                  <w:gridSpan w:val="4"/>
                  <w:hideMark/>
                </w:tcPr>
                <w:p w:rsidR="00404BB0" w:rsidRDefault="00CC5273" w:rsidP="00404BB0">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Major Requirements: 86-92* credits</w:t>
                  </w:r>
                </w:p>
                <w:p w:rsidR="00CC5273" w:rsidRPr="00404BB0" w:rsidRDefault="00CC5273" w:rsidP="00404BB0">
                  <w:pPr>
                    <w:spacing w:before="100" w:beforeAutospacing="1" w:after="100" w:afterAutospacing="1" w:line="240" w:lineRule="auto"/>
                    <w:rPr>
                      <w:rFonts w:ascii="Arial" w:eastAsia="Times New Roman" w:hAnsi="Arial" w:cs="Arial"/>
                      <w:color w:val="000000" w:themeColor="text1"/>
                    </w:rPr>
                  </w:pPr>
                  <w:r w:rsidRPr="00404BB0">
                    <w:rPr>
                      <w:rFonts w:ascii="Arial" w:eastAsia="Times New Roman" w:hAnsi="Arial" w:cs="Arial"/>
                      <w:color w:val="000000" w:themeColor="text1"/>
                    </w:rPr>
                    <w:t xml:space="preserve">*19-20 credits required for the Major also satisfy general education requirements. </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Students majoring in Computer Science must complete:</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126 Introduction to Computer Science</w:t>
                  </w:r>
                  <w:r w:rsidRPr="00404BB0">
                    <w:rPr>
                      <w:rFonts w:ascii="Arial" w:eastAsia="Times New Roman" w:hAnsi="Arial" w:cs="Arial"/>
                      <w:color w:val="000000" w:themeColor="text1"/>
                      <w:lang w:bidi="he-IL"/>
                    </w:rPr>
                    <w:tab/>
                    <w:t>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229 Calculus Computer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230 Calculus I with Pre-Calculus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232 Analytic Geometry and Calculus II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or</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229 Calculus Computer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231 Analytic Geometry and Calculus 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232 Analytic Geometry and Calculus II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CSC/MTH 228 Discrete Mathematic Structures for Computer Science 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lastRenderedPageBreak/>
                    <w:t>CSC 211 Intermediate Programming 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220 Computers and Programming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 w:tgtFrame="_self" w:tooltip="CSC 326      Data Structures" w:history="1">
                          <w:r w:rsidR="00CC5273" w:rsidRPr="00404BB0">
                            <w:rPr>
                              <w:rFonts w:ascii="Arial" w:eastAsia="Times New Roman" w:hAnsi="Arial" w:cs="Arial"/>
                              <w:color w:val="000000" w:themeColor="text1"/>
                              <w:lang w:bidi="he-IL"/>
                            </w:rPr>
                            <w:t>CSC 326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Data Structures</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8" w:tgtFrame="_self" w:tooltip="CSC 330      Object-Oriented Software Design" w:history="1">
                          <w:r w:rsidR="00CC5273" w:rsidRPr="00404BB0">
                            <w:rPr>
                              <w:rFonts w:ascii="Arial" w:eastAsia="Times New Roman" w:hAnsi="Arial" w:cs="Arial"/>
                              <w:color w:val="000000" w:themeColor="text1"/>
                              <w:lang w:bidi="he-IL"/>
                            </w:rPr>
                            <w:t>CSC 330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Object-Oriented Software Design</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9" w:tgtFrame="_self" w:tooltip="CSC 332      Operating Systems I" w:history="1">
                          <w:r w:rsidR="00CC5273" w:rsidRPr="00404BB0">
                            <w:rPr>
                              <w:rFonts w:ascii="Arial" w:eastAsia="Times New Roman" w:hAnsi="Arial" w:cs="Arial"/>
                              <w:color w:val="000000" w:themeColor="text1"/>
                              <w:lang w:bidi="he-IL"/>
                            </w:rPr>
                            <w:t>CSC 332</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Operating Systems I</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0" w:tgtFrame="_self" w:tooltip="CSC 305     Operating Systems Programming Laboratory" w:history="1">
                          <w:r w:rsidR="00CC5273" w:rsidRPr="00404BB0">
                            <w:rPr>
                              <w:rFonts w:ascii="Arial" w:eastAsia="Times New Roman" w:hAnsi="Arial" w:cs="Arial"/>
                              <w:color w:val="000000" w:themeColor="text1"/>
                              <w:lang w:bidi="he-IL"/>
                            </w:rPr>
                            <w:t>CSC 305</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Operating Systems Laboratory </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1 credit</w:t>
                        </w:r>
                      </w:p>
                    </w:tc>
                  </w:tr>
                  <w:tr w:rsidR="00CC5273" w:rsidRPr="00404BB0" w:rsidTr="00CC5273">
                    <w:tc>
                      <w:tcPr>
                        <w:tcW w:w="126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315</w:t>
                        </w:r>
                      </w:p>
                    </w:tc>
                    <w:tc>
                      <w:tcPr>
                        <w:tcW w:w="279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Databases</w:t>
                        </w:r>
                      </w:p>
                    </w:tc>
                    <w:tc>
                      <w:tcPr>
                        <w:tcW w:w="99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1" w:tgtFrame="_self" w:tooltip="CSC 346      Switching and Automata Theory" w:history="1">
                          <w:r w:rsidR="00CC5273" w:rsidRPr="00404BB0">
                            <w:rPr>
                              <w:rFonts w:ascii="Arial" w:eastAsia="Times New Roman" w:hAnsi="Arial" w:cs="Arial"/>
                              <w:color w:val="000000" w:themeColor="text1"/>
                              <w:lang w:bidi="he-IL"/>
                            </w:rPr>
                            <w:t>CSC/ENS 346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Switching and Automata Theory</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2" w:tgtFrame="_self" w:tooltip="CSC 347      Computer Circuits Laboratory" w:history="1">
                          <w:r w:rsidR="00CC5273" w:rsidRPr="00404BB0">
                            <w:rPr>
                              <w:rFonts w:ascii="Arial" w:eastAsia="Times New Roman" w:hAnsi="Arial" w:cs="Arial"/>
                              <w:color w:val="000000" w:themeColor="text1"/>
                              <w:lang w:bidi="he-IL"/>
                            </w:rPr>
                            <w:t>CSC 347</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Circuits Laboratory</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1 credit</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3" w:tgtFrame="_self" w:tooltip="CSC 382      Analysis of Algorithms" w:history="1">
                          <w:r w:rsidR="00CC5273" w:rsidRPr="00404BB0">
                            <w:rPr>
                              <w:rFonts w:ascii="Arial" w:eastAsia="Times New Roman" w:hAnsi="Arial" w:cs="Arial"/>
                              <w:color w:val="000000" w:themeColor="text1"/>
                              <w:lang w:bidi="he-IL"/>
                            </w:rPr>
                            <w:t>CSC 382</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Analysis of Algorithms</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4" w:tgtFrame="_self" w:tooltip="CSC 430      Software Engineering" w:history="1">
                          <w:r w:rsidR="00CC5273" w:rsidRPr="00404BB0">
                            <w:rPr>
                              <w:rFonts w:ascii="Arial" w:eastAsia="Times New Roman" w:hAnsi="Arial" w:cs="Arial"/>
                              <w:color w:val="000000" w:themeColor="text1"/>
                              <w:lang w:bidi="he-IL"/>
                            </w:rPr>
                            <w:t>CSC 430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Software Engineering</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5" w:tgtFrame="_self" w:tooltip="CSC 446      Computer Architecture" w:history="1">
                          <w:r w:rsidR="00CC5273" w:rsidRPr="00404BB0">
                            <w:rPr>
                              <w:rFonts w:ascii="Arial" w:eastAsia="Times New Roman" w:hAnsi="Arial" w:cs="Arial"/>
                              <w:color w:val="000000" w:themeColor="text1"/>
                              <w:lang w:bidi="he-IL"/>
                            </w:rPr>
                            <w:t>CSC 446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Architecture</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6" w:tgtFrame="_self" w:tooltip="CSC 490      Seminar in Computer Science" w:history="1">
                          <w:r w:rsidR="00CC5273" w:rsidRPr="00404BB0">
                            <w:rPr>
                              <w:rFonts w:ascii="Arial" w:eastAsia="Times New Roman" w:hAnsi="Arial" w:cs="Arial"/>
                              <w:color w:val="000000" w:themeColor="text1"/>
                              <w:lang w:bidi="he-IL"/>
                            </w:rPr>
                            <w:t>CSC 490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Seminar in Computer Science</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CC5273">
                    <w:tc>
                      <w:tcPr>
                        <w:tcW w:w="5040" w:type="dxa"/>
                        <w:gridSpan w:val="3"/>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tc>
                  </w:tr>
                  <w:tr w:rsidR="00CC5273" w:rsidRPr="00404BB0" w:rsidTr="00CC5273">
                    <w:tc>
                      <w:tcPr>
                        <w:tcW w:w="5040" w:type="dxa"/>
                        <w:gridSpan w:val="3"/>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Two courses in Mathematics having </w:t>
                        </w:r>
                        <w:hyperlink r:id="rId17" w:tgtFrame="_self" w:tooltip="MTH 232      Analytic Geometry and Calculus II" w:history="1">
                          <w:r w:rsidRPr="00404BB0">
                            <w:rPr>
                              <w:rFonts w:ascii="Arial" w:eastAsia="Times New Roman" w:hAnsi="Arial" w:cs="Arial"/>
                              <w:color w:val="000000" w:themeColor="text1"/>
                              <w:lang w:bidi="he-IL"/>
                            </w:rPr>
                            <w:t xml:space="preserve">MTH 232 </w:t>
                          </w:r>
                        </w:hyperlink>
                        <w:r w:rsidRPr="00404BB0">
                          <w:rPr>
                            <w:rFonts w:ascii="Arial" w:eastAsia="Times New Roman" w:hAnsi="Arial" w:cs="Arial"/>
                            <w:color w:val="000000" w:themeColor="text1"/>
                            <w:lang w:bidi="he-IL"/>
                          </w:rPr>
                          <w:t>or higher as a prerequisite (</w:t>
                        </w:r>
                        <w:hyperlink r:id="rId18" w:tgtFrame="_self" w:tooltip="MTH 306      History of Mathematical Thought" w:history="1">
                          <w:r w:rsidRPr="00404BB0">
                            <w:rPr>
                              <w:rFonts w:ascii="Arial" w:eastAsia="Times New Roman" w:hAnsi="Arial" w:cs="Arial"/>
                              <w:color w:val="000000" w:themeColor="text1"/>
                              <w:lang w:bidi="he-IL"/>
                            </w:rPr>
                            <w:t>MTH 306</w:t>
                          </w:r>
                        </w:hyperlink>
                        <w:r w:rsidRPr="00404BB0">
                          <w:rPr>
                            <w:rFonts w:ascii="Arial" w:eastAsia="Times New Roman" w:hAnsi="Arial" w:cs="Arial"/>
                            <w:color w:val="000000" w:themeColor="text1"/>
                            <w:lang w:bidi="he-IL"/>
                          </w:rPr>
                          <w:t xml:space="preserve"> may not be used to fulfill this requirement).</w:t>
                        </w:r>
                      </w:p>
                    </w:tc>
                  </w:tr>
                  <w:tr w:rsidR="00CC5273" w:rsidRPr="00404BB0" w:rsidTr="00CC5273">
                    <w:tc>
                      <w:tcPr>
                        <w:tcW w:w="5040" w:type="dxa"/>
                        <w:gridSpan w:val="3"/>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strike/>
                            <w:color w:val="000000" w:themeColor="text1"/>
                            <w:lang w:bidi="he-IL"/>
                          </w:rPr>
                          <w:t>Eight to Ten</w:t>
                        </w:r>
                        <w:r w:rsidRPr="00404BB0">
                          <w:rPr>
                            <w:rFonts w:ascii="Arial" w:eastAsia="Times New Roman" w:hAnsi="Arial" w:cs="Arial"/>
                            <w:color w:val="000000" w:themeColor="text1"/>
                            <w:lang w:bidi="he-IL"/>
                          </w:rPr>
                          <w:t xml:space="preserve"> credits from the following, at least four credits must be taken in computer science courses. Only two 200-level courses may be included in the twelve credits.</w:t>
                        </w:r>
                      </w:p>
                    </w:tc>
                  </w:tr>
                </w:tbl>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p>
              </w:tc>
            </w:tr>
            <w:tr w:rsidR="00CC5273" w:rsidRPr="00404BB0" w:rsidTr="00404BB0">
              <w:tc>
                <w:tcPr>
                  <w:tcW w:w="123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Hacking Revealed</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19" w:tgtFrame="_self" w:tooltip="CSC 225      Introduction to Web Development and the Internet" w:history="1">
                    <w:r w:rsidR="00CC5273" w:rsidRPr="00404BB0">
                      <w:rPr>
                        <w:rFonts w:ascii="Arial" w:eastAsia="Times New Roman" w:hAnsi="Arial" w:cs="Arial"/>
                        <w:color w:val="000000" w:themeColor="text1"/>
                        <w:lang w:bidi="he-IL"/>
                      </w:rPr>
                      <w:t>CSC 225</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Web Development and the Internet</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0" w:tgtFrame="_self" w:tooltip="CSC 226      Web Database Applications" w:history="1">
                    <w:r w:rsidR="00CC5273" w:rsidRPr="00404BB0">
                      <w:rPr>
                        <w:rFonts w:ascii="Arial" w:eastAsia="Times New Roman" w:hAnsi="Arial" w:cs="Arial"/>
                        <w:color w:val="000000" w:themeColor="text1"/>
                        <w:lang w:bidi="he-IL"/>
                      </w:rPr>
                      <w:t>CSC 226</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Web Database Applications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1" w:tgtFrame="_self" w:tooltip="CSC 227      Introductory Computer Game Programming" w:history="1">
                    <w:r w:rsidR="00CC5273" w:rsidRPr="00404BB0">
                      <w:rPr>
                        <w:rFonts w:ascii="Arial" w:eastAsia="Times New Roman" w:hAnsi="Arial" w:cs="Arial"/>
                        <w:color w:val="000000" w:themeColor="text1"/>
                        <w:lang w:bidi="he-IL"/>
                      </w:rPr>
                      <w:t>CSC 227</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Introductory Computer Game Programming</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2" w:tgtFrame="_self" w:tooltip="CSC 229      Introduction to High Performance Computing" w:history="1">
                    <w:r w:rsidR="00CC5273" w:rsidRPr="00404BB0">
                      <w:rPr>
                        <w:rFonts w:ascii="Arial" w:eastAsia="Times New Roman" w:hAnsi="Arial" w:cs="Arial"/>
                        <w:color w:val="000000" w:themeColor="text1"/>
                        <w:lang w:bidi="he-IL"/>
                      </w:rPr>
                      <w:t>CSC 229</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High Performance Computing</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3" w:tgtFrame="_self" w:tooltip="CSC 235      Robotic Explorations" w:history="1">
                    <w:r w:rsidR="00CC5273" w:rsidRPr="00404BB0">
                      <w:rPr>
                        <w:rFonts w:ascii="Arial" w:eastAsia="Times New Roman" w:hAnsi="Arial" w:cs="Arial"/>
                        <w:color w:val="000000" w:themeColor="text1"/>
                        <w:lang w:bidi="he-IL"/>
                      </w:rPr>
                      <w:t>CSC 235</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Robotic Explorations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245</w:t>
                  </w:r>
                </w:p>
              </w:tc>
              <w:tc>
                <w:tcPr>
                  <w:tcW w:w="2880" w:type="dxa"/>
                  <w:gridSpan w:val="2"/>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Data Science</w:t>
                  </w:r>
                </w:p>
              </w:tc>
              <w:tc>
                <w:tcPr>
                  <w:tcW w:w="1894"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4" w:tgtFrame="_self" w:tooltip="CSC 420      Concepts of Programming Languages" w:history="1">
                    <w:r w:rsidR="00CC5273" w:rsidRPr="00404BB0">
                      <w:rPr>
                        <w:rFonts w:ascii="Arial" w:eastAsia="Times New Roman" w:hAnsi="Arial" w:cs="Arial"/>
                        <w:color w:val="000000" w:themeColor="text1"/>
                        <w:lang w:bidi="he-IL"/>
                      </w:rPr>
                      <w:t>CSC 420</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Concepts of Programming Languages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5" w:tgtFrame="_self" w:tooltip="CSC 421       Internet Data Communications and Security" w:history="1">
                    <w:r w:rsidR="00CC5273" w:rsidRPr="00404BB0">
                      <w:rPr>
                        <w:rFonts w:ascii="Arial" w:eastAsia="Times New Roman" w:hAnsi="Arial" w:cs="Arial"/>
                        <w:color w:val="000000" w:themeColor="text1"/>
                        <w:lang w:bidi="he-IL"/>
                      </w:rPr>
                      <w:t>CSC 421</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Internet Data Communications and Security</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6" w:tgtFrame="_self" w:tooltip="CSC 424      Database Management Systems" w:history="1">
                    <w:r w:rsidR="00CC5273" w:rsidRPr="00404BB0">
                      <w:rPr>
                        <w:rFonts w:ascii="Arial" w:eastAsia="Times New Roman" w:hAnsi="Arial" w:cs="Arial"/>
                        <w:color w:val="000000" w:themeColor="text1"/>
                        <w:lang w:bidi="he-IL"/>
                      </w:rPr>
                      <w:t>CSC 424</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Database Management Systems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7" w:tgtFrame="_self" w:tooltip="CSC 427      Advanced Computer Game Programming" w:history="1">
                    <w:r w:rsidR="00CC5273" w:rsidRPr="00404BB0">
                      <w:rPr>
                        <w:rFonts w:ascii="Arial" w:eastAsia="Times New Roman" w:hAnsi="Arial" w:cs="Arial"/>
                        <w:color w:val="000000" w:themeColor="text1"/>
                        <w:lang w:bidi="he-IL"/>
                      </w:rPr>
                      <w:t>CSC 427</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Computer Game Programming</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8" w:tgtFrame="_self" w:tooltip="CSC 429      Advanced High Performance Computing" w:history="1">
                    <w:r w:rsidR="00CC5273" w:rsidRPr="00404BB0">
                      <w:rPr>
                        <w:rFonts w:ascii="Arial" w:eastAsia="Times New Roman" w:hAnsi="Arial" w:cs="Arial"/>
                        <w:color w:val="000000" w:themeColor="text1"/>
                        <w:lang w:bidi="he-IL"/>
                      </w:rPr>
                      <w:t>CSC 429</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High Performing Computing</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29" w:tgtFrame="_self" w:tooltip="CSC 432      Operating Systems II" w:history="1">
                    <w:r w:rsidR="00CC5273" w:rsidRPr="00404BB0">
                      <w:rPr>
                        <w:rFonts w:ascii="Arial" w:eastAsia="Times New Roman" w:hAnsi="Arial" w:cs="Arial"/>
                        <w:color w:val="000000" w:themeColor="text1"/>
                        <w:lang w:bidi="he-IL"/>
                      </w:rPr>
                      <w:t>CSC 432</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Operating Systems II</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0" w:tgtFrame="_self" w:tooltip="CSC 434      Compiler Construction" w:history="1">
                    <w:r w:rsidR="00CC5273" w:rsidRPr="00404BB0">
                      <w:rPr>
                        <w:rFonts w:ascii="Arial" w:eastAsia="Times New Roman" w:hAnsi="Arial" w:cs="Arial"/>
                        <w:color w:val="000000" w:themeColor="text1"/>
                        <w:lang w:bidi="he-IL"/>
                      </w:rPr>
                      <w:t>CSC 434</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Compiler Construction</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1" w:tgtFrame="_self" w:tooltip="CSC 435      Advanced Data Communications" w:history="1">
                    <w:r w:rsidR="00CC5273" w:rsidRPr="00404BB0">
                      <w:rPr>
                        <w:rFonts w:ascii="Arial" w:eastAsia="Times New Roman" w:hAnsi="Arial" w:cs="Arial"/>
                        <w:color w:val="000000" w:themeColor="text1"/>
                        <w:lang w:bidi="he-IL"/>
                      </w:rPr>
                      <w:t>CSC 435</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Data Communications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2" w:tgtFrame="_self" w:tooltip="CSC 438      Mobile Application Development" w:history="1">
                    <w:r w:rsidR="00CC5273" w:rsidRPr="00404BB0">
                      <w:rPr>
                        <w:rFonts w:ascii="Arial" w:eastAsia="Times New Roman" w:hAnsi="Arial" w:cs="Arial"/>
                        <w:color w:val="000000" w:themeColor="text1"/>
                        <w:lang w:bidi="he-IL"/>
                      </w:rPr>
                      <w:t>CSC 438</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Mobile Application Development</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3" w:tgtFrame="_self" w:tooltip="CSC 462      Microcontrollers" w:history="1">
                    <w:r w:rsidR="00CC5273" w:rsidRPr="00404BB0">
                      <w:rPr>
                        <w:rFonts w:ascii="Arial" w:eastAsia="Times New Roman" w:hAnsi="Arial" w:cs="Arial"/>
                        <w:color w:val="000000" w:themeColor="text1"/>
                        <w:lang w:bidi="he-IL"/>
                      </w:rPr>
                      <w:t>CSC 462</w:t>
                    </w:r>
                  </w:hyperlink>
                  <w:r w:rsidR="00CC5273" w:rsidRPr="00404BB0">
                    <w:rPr>
                      <w:rFonts w:ascii="Arial" w:eastAsia="Times New Roman" w:hAnsi="Arial" w:cs="Arial"/>
                      <w:color w:val="000000" w:themeColor="text1"/>
                      <w:lang w:bidi="he-IL"/>
                    </w:rPr>
                    <w:t>/</w:t>
                  </w:r>
                  <w:r w:rsidR="00CC5273" w:rsidRPr="00404BB0">
                    <w:rPr>
                      <w:rFonts w:ascii="Arial" w:eastAsia="Times New Roman" w:hAnsi="Arial" w:cs="Arial"/>
                      <w:color w:val="000000" w:themeColor="text1"/>
                      <w:lang w:bidi="he-IL"/>
                    </w:rPr>
                    <w:br/>
                  </w:r>
                  <w:hyperlink r:id="rId34" w:tgtFrame="_self" w:tooltip="ENS 362      Microcontrollers" w:history="1">
                    <w:r w:rsidR="00CC5273" w:rsidRPr="00404BB0">
                      <w:rPr>
                        <w:rFonts w:ascii="Arial" w:eastAsia="Times New Roman" w:hAnsi="Arial" w:cs="Arial"/>
                        <w:color w:val="000000" w:themeColor="text1"/>
                        <w:lang w:bidi="he-IL"/>
                      </w:rPr>
                      <w:t>ENS 362</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Microcontrollers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5" w:tgtFrame="_self" w:tooltip="CSC 470      Introductory Computer Graphics" w:history="1">
                    <w:r w:rsidR="00CC5273" w:rsidRPr="00404BB0">
                      <w:rPr>
                        <w:rFonts w:ascii="Arial" w:eastAsia="Times New Roman" w:hAnsi="Arial" w:cs="Arial"/>
                        <w:color w:val="000000" w:themeColor="text1"/>
                        <w:lang w:bidi="he-IL"/>
                      </w:rPr>
                      <w:t>CSC 470</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Introductory Computer Graphics</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6" w:tgtFrame="_self" w:tooltip="CSC 475       Image Processing in Computer Science" w:history="1">
                    <w:r w:rsidR="00CC5273" w:rsidRPr="00404BB0">
                      <w:rPr>
                        <w:rFonts w:ascii="Arial" w:eastAsia="Times New Roman" w:hAnsi="Arial" w:cs="Arial"/>
                        <w:color w:val="000000" w:themeColor="text1"/>
                        <w:lang w:bidi="he-IL"/>
                      </w:rPr>
                      <w:t>CSC 475</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Image Processing in Computer Science</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7" w:tgtFrame="_self" w:tooltip="CSC 480      Artificial Intelligence" w:history="1">
                    <w:r w:rsidR="00CC5273" w:rsidRPr="00404BB0">
                      <w:rPr>
                        <w:rFonts w:ascii="Arial" w:eastAsia="Times New Roman" w:hAnsi="Arial" w:cs="Arial"/>
                        <w:color w:val="000000" w:themeColor="text1"/>
                        <w:lang w:bidi="he-IL"/>
                      </w:rPr>
                      <w:t>CSC 480</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Artificial Intelligence</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8" w:tgtFrame="_self" w:tooltip="CSC 482      Discrete Simulation" w:history="1">
                    <w:r w:rsidR="00CC5273" w:rsidRPr="00404BB0">
                      <w:rPr>
                        <w:rFonts w:ascii="Arial" w:eastAsia="Times New Roman" w:hAnsi="Arial" w:cs="Arial"/>
                        <w:color w:val="000000" w:themeColor="text1"/>
                        <w:lang w:bidi="he-IL"/>
                      </w:rPr>
                      <w:t>CSC 482</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Discrete Simulation</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39" w:tgtFrame="_self" w:tooltip="CSC 484      Theory of Computation" w:history="1">
                    <w:r w:rsidR="00CC5273" w:rsidRPr="00404BB0">
                      <w:rPr>
                        <w:rFonts w:ascii="Arial" w:eastAsia="Times New Roman" w:hAnsi="Arial" w:cs="Arial"/>
                        <w:color w:val="000000" w:themeColor="text1"/>
                        <w:lang w:bidi="he-IL"/>
                      </w:rPr>
                      <w:t>CSC 484</w:t>
                    </w:r>
                  </w:hyperlink>
                </w:p>
              </w:tc>
              <w:tc>
                <w:tcPr>
                  <w:tcW w:w="2880"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Theory of Computation</w:t>
                  </w:r>
                </w:p>
              </w:tc>
              <w:tc>
                <w:tcPr>
                  <w:tcW w:w="1894"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lastRenderedPageBreak/>
                    <w:t xml:space="preserve">CSC 412 </w:t>
                  </w:r>
                </w:p>
              </w:tc>
              <w:tc>
                <w:tcPr>
                  <w:tcW w:w="2880" w:type="dxa"/>
                  <w:gridSpan w:val="2"/>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Machine Learning and Knowledge Discovery</w:t>
                  </w:r>
                </w:p>
              </w:tc>
              <w:tc>
                <w:tcPr>
                  <w:tcW w:w="1894"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123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OR</w:t>
                  </w:r>
                </w:p>
              </w:tc>
              <w:tc>
                <w:tcPr>
                  <w:tcW w:w="1794" w:type="dxa"/>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c>
                <w:tcPr>
                  <w:tcW w:w="1086" w:type="dxa"/>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c>
                <w:tcPr>
                  <w:tcW w:w="1894" w:type="dxa"/>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r>
            <w:tr w:rsidR="00CC5273" w:rsidRPr="00404BB0" w:rsidTr="00404BB0">
              <w:tc>
                <w:tcPr>
                  <w:tcW w:w="6010" w:type="dxa"/>
                  <w:gridSpan w:val="4"/>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An additional four credit MTH course having </w:t>
                  </w:r>
                  <w:hyperlink r:id="rId40" w:tgtFrame="_self" w:tooltip="MTH 232      Analytic Geometry and Calculus II" w:history="1">
                    <w:r w:rsidRPr="00404BB0">
                      <w:rPr>
                        <w:rFonts w:ascii="Arial" w:eastAsia="Times New Roman" w:hAnsi="Arial" w:cs="Arial"/>
                        <w:color w:val="000000" w:themeColor="text1"/>
                        <w:lang w:bidi="he-IL"/>
                      </w:rPr>
                      <w:t>MTH 232</w:t>
                    </w:r>
                  </w:hyperlink>
                  <w:r w:rsidRPr="00404BB0">
                    <w:rPr>
                      <w:rFonts w:ascii="Arial" w:eastAsia="Times New Roman" w:hAnsi="Arial" w:cs="Arial"/>
                      <w:color w:val="000000" w:themeColor="text1"/>
                      <w:lang w:bidi="he-IL"/>
                    </w:rPr>
                    <w:t xml:space="preserve"> or higher as a prerequisite. </w:t>
                  </w:r>
                  <w:hyperlink r:id="rId41" w:tgtFrame="_self" w:tooltip="MTH 306      History of Mathematical Thought" w:history="1">
                    <w:r w:rsidRPr="00404BB0">
                      <w:rPr>
                        <w:rFonts w:ascii="Arial" w:eastAsia="Times New Roman" w:hAnsi="Arial" w:cs="Arial"/>
                        <w:color w:val="000000" w:themeColor="text1"/>
                        <w:lang w:bidi="he-IL"/>
                      </w:rPr>
                      <w:t>MTH 306</w:t>
                    </w:r>
                  </w:hyperlink>
                  <w:r w:rsidRPr="00404BB0">
                    <w:rPr>
                      <w:rFonts w:ascii="Arial" w:eastAsia="Times New Roman" w:hAnsi="Arial" w:cs="Arial"/>
                      <w:color w:val="000000" w:themeColor="text1"/>
                      <w:lang w:bidi="he-IL"/>
                    </w:rPr>
                    <w:t xml:space="preserve"> may not be used to fulfill this requirement.</w:t>
                  </w:r>
                </w:p>
              </w:tc>
            </w:tr>
          </w:tbl>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strike/>
                <w:color w:val="000000" w:themeColor="text1"/>
                <w:lang w:bidi="he-IL"/>
              </w:rPr>
              <w:t>A one-year science sequence chosen from the list of courses below:</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AST 120/AST 160 Space Science I and II</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BIO 170/171 BIO 180/181 General Biology I and II with laboratories</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CHM 141/121 CHM 142/127 General Chemistry I and II with laboratories</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GEO 115/116 GEO 102/103 Geology with laboratories</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GEO 115/116 ESC 110/111 Geology/Meteorology with laboratories</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PHY 120/121 PHY 160/161 General Physics I and II with laboratories</w:t>
            </w:r>
          </w:p>
          <w:p w:rsidR="00CC5273" w:rsidRPr="00404BB0" w:rsidRDefault="00CC5273" w:rsidP="00CC5273">
            <w:pPr>
              <w:spacing w:before="100" w:beforeAutospacing="1" w:after="100" w:afterAutospacing="1" w:line="240" w:lineRule="auto"/>
              <w:rPr>
                <w:rFonts w:ascii="Arial" w:eastAsia="Times New Roman" w:hAnsi="Arial" w:cs="Arial"/>
                <w:strike/>
                <w:color w:val="000000" w:themeColor="text1"/>
                <w:lang w:bidi="he-IL"/>
              </w:rPr>
            </w:pPr>
            <w:r w:rsidRPr="00404BB0">
              <w:rPr>
                <w:rFonts w:ascii="Arial" w:eastAsia="Times New Roman" w:hAnsi="Arial" w:cs="Arial"/>
                <w:strike/>
                <w:color w:val="000000" w:themeColor="text1"/>
                <w:lang w:bidi="he-IL"/>
              </w:rPr>
              <w:t>Four additional credits of science courses that provide the foundation for further study in the sciences. (4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rsidR="00CC5273" w:rsidRPr="00404BB0" w:rsidRDefault="00CC5273" w:rsidP="00CC5273">
            <w:pPr>
              <w:spacing w:before="100" w:beforeAutospacing="1" w:after="100" w:afterAutospacing="1" w:line="240" w:lineRule="auto"/>
              <w:rPr>
                <w:rFonts w:ascii="Arial" w:eastAsia="Calibri" w:hAnsi="Arial" w:cs="Arial"/>
                <w:b/>
                <w:bCs/>
                <w:color w:val="000000" w:themeColor="text1"/>
              </w:rPr>
            </w:pPr>
            <w:r w:rsidRPr="00404BB0">
              <w:rPr>
                <w:rFonts w:ascii="Arial" w:eastAsia="Times New Roman" w:hAnsi="Arial" w:cs="Arial"/>
                <w:color w:val="000000" w:themeColor="text1"/>
                <w:lang w:bidi="he-IL"/>
              </w:rPr>
              <w:t xml:space="preserve">NOTE: Students planning to pursue a higher degree in Computer Science are recommended to take </w:t>
            </w:r>
            <w:hyperlink r:id="rId42" w:tgtFrame="_self" w:tooltip="MTH 233      Analytic Geometry and Calculus III" w:history="1">
              <w:r w:rsidRPr="00404BB0">
                <w:rPr>
                  <w:rFonts w:ascii="Arial" w:eastAsia="Times New Roman" w:hAnsi="Arial" w:cs="Arial"/>
                  <w:color w:val="000000" w:themeColor="text1"/>
                  <w:lang w:bidi="he-IL"/>
                </w:rPr>
                <w:t>MTH 233</w:t>
              </w:r>
            </w:hyperlink>
            <w:r w:rsidRPr="00404BB0">
              <w:rPr>
                <w:rFonts w:ascii="Arial" w:eastAsia="Times New Roman" w:hAnsi="Arial" w:cs="Arial"/>
                <w:color w:val="000000" w:themeColor="text1"/>
                <w:lang w:bidi="he-IL"/>
              </w:rPr>
              <w:t>.</w:t>
            </w:r>
          </w:p>
        </w:tc>
        <w:tc>
          <w:tcPr>
            <w:tcW w:w="7394" w:type="dxa"/>
            <w:shd w:val="clear" w:color="auto" w:fill="auto"/>
          </w:tcPr>
          <w:p w:rsidR="00404BB0" w:rsidRDefault="00CC5273" w:rsidP="00404BB0">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lastRenderedPageBreak/>
              <w:t>REQUIREMENTS:</w:t>
            </w:r>
          </w:p>
          <w:p w:rsidR="00CC5273" w:rsidRDefault="00CC5273" w:rsidP="00404BB0">
            <w:pPr>
              <w:widowControl w:val="0"/>
              <w:autoSpaceDE w:val="0"/>
              <w:autoSpaceDN w:val="0"/>
              <w:adjustRightInd w:val="0"/>
              <w:spacing w:after="0"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Major Requirements: 86-92* credits</w:t>
            </w:r>
          </w:p>
          <w:p w:rsidR="00404BB0" w:rsidRPr="00404BB0" w:rsidRDefault="00404BB0" w:rsidP="00404BB0">
            <w:pPr>
              <w:widowControl w:val="0"/>
              <w:autoSpaceDE w:val="0"/>
              <w:autoSpaceDN w:val="0"/>
              <w:adjustRightInd w:val="0"/>
              <w:spacing w:after="0" w:line="240" w:lineRule="auto"/>
              <w:rPr>
                <w:rFonts w:ascii="Arial" w:eastAsia="Times New Roman" w:hAnsi="Arial" w:cs="Arial"/>
                <w:color w:val="000000" w:themeColor="text1"/>
                <w:lang w:bidi="he-IL"/>
              </w:rPr>
            </w:pPr>
          </w:p>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 xml:space="preserve">*19-20 credits required for the Major also satisfy general education requirements. </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Students majoring in Computer Science must  Science must complete:</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126 Introduction to Computer Science</w:t>
            </w:r>
            <w:r w:rsidRPr="00404BB0">
              <w:rPr>
                <w:rFonts w:ascii="Arial" w:eastAsia="Times New Roman" w:hAnsi="Arial" w:cs="Arial"/>
                <w:color w:val="000000" w:themeColor="text1"/>
                <w:lang w:bidi="he-IL"/>
              </w:rPr>
              <w:tab/>
              <w:t>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229 Calculus Computer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230 Calculus I with Pre-Calculus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232 Analytic Geometry and Calculus II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or</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229 Calculus Computer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231 Analytic Geometry and Calculus 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MTH 232 Analytic Geometry and Calculus II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tbl>
            <w:tblPr>
              <w:tblW w:w="6660" w:type="dxa"/>
              <w:tblCellMar>
                <w:top w:w="24" w:type="dxa"/>
                <w:left w:w="24" w:type="dxa"/>
                <w:bottom w:w="24" w:type="dxa"/>
                <w:right w:w="24" w:type="dxa"/>
              </w:tblCellMar>
              <w:tblLook w:val="04A0" w:firstRow="1" w:lastRow="0" w:firstColumn="1" w:lastColumn="0" w:noHBand="0" w:noVBand="1"/>
            </w:tblPr>
            <w:tblGrid>
              <w:gridCol w:w="2222"/>
              <w:gridCol w:w="844"/>
              <w:gridCol w:w="843"/>
              <w:gridCol w:w="2751"/>
            </w:tblGrid>
            <w:tr w:rsidR="00CC5273" w:rsidRPr="00404BB0" w:rsidTr="00404BB0">
              <w:tc>
                <w:tcPr>
                  <w:tcW w:w="6660" w:type="dxa"/>
                  <w:gridSpan w:val="4"/>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CSC/MTH 228 Discrete Mathematic Structures for Computer Science 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lastRenderedPageBreak/>
                    <w:t>CSC 211 Intermediate Programming 4 credits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220 Computers and Programming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3" w:tgtFrame="_self" w:tooltip="CSC 326      Data Structures" w:history="1">
                          <w:r w:rsidR="00CC5273" w:rsidRPr="00404BB0">
                            <w:rPr>
                              <w:rFonts w:ascii="Arial" w:eastAsia="Times New Roman" w:hAnsi="Arial" w:cs="Arial"/>
                              <w:color w:val="000000" w:themeColor="text1"/>
                              <w:lang w:bidi="he-IL"/>
                            </w:rPr>
                            <w:t>CSC 326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Data Structures</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4" w:tgtFrame="_self" w:tooltip="CSC 330      Object-Oriented Software Design" w:history="1">
                          <w:r w:rsidR="00CC5273" w:rsidRPr="00404BB0">
                            <w:rPr>
                              <w:rFonts w:ascii="Arial" w:eastAsia="Times New Roman" w:hAnsi="Arial" w:cs="Arial"/>
                              <w:color w:val="000000" w:themeColor="text1"/>
                              <w:lang w:bidi="he-IL"/>
                            </w:rPr>
                            <w:t>CSC 330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Object-Oriented Software Design</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5" w:tgtFrame="_self" w:tooltip="CSC 332      Operating Systems I" w:history="1">
                          <w:r w:rsidR="00CC5273" w:rsidRPr="00404BB0">
                            <w:rPr>
                              <w:rFonts w:ascii="Arial" w:eastAsia="Times New Roman" w:hAnsi="Arial" w:cs="Arial"/>
                              <w:color w:val="000000" w:themeColor="text1"/>
                              <w:lang w:bidi="he-IL"/>
                            </w:rPr>
                            <w:t>CSC 332</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Operating Systems I</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6" w:tgtFrame="_self" w:tooltip="CSC 305     Operating Systems Programming Laboratory" w:history="1">
                          <w:r w:rsidR="00CC5273" w:rsidRPr="00404BB0">
                            <w:rPr>
                              <w:rFonts w:ascii="Arial" w:eastAsia="Times New Roman" w:hAnsi="Arial" w:cs="Arial"/>
                              <w:color w:val="000000" w:themeColor="text1"/>
                              <w:lang w:bidi="he-IL"/>
                            </w:rPr>
                            <w:t>CSC 305</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Operating Systems Laboratory </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1 credit</w:t>
                        </w:r>
                      </w:p>
                    </w:tc>
                  </w:tr>
                  <w:tr w:rsidR="00CC5273" w:rsidRPr="00404BB0" w:rsidTr="00CC5273">
                    <w:tc>
                      <w:tcPr>
                        <w:tcW w:w="126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315</w:t>
                        </w:r>
                      </w:p>
                    </w:tc>
                    <w:tc>
                      <w:tcPr>
                        <w:tcW w:w="279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Databases</w:t>
                        </w:r>
                      </w:p>
                    </w:tc>
                    <w:tc>
                      <w:tcPr>
                        <w:tcW w:w="990"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7" w:tgtFrame="_self" w:tooltip="CSC 346      Switching and Automata Theory" w:history="1">
                          <w:r w:rsidR="00CC5273" w:rsidRPr="00404BB0">
                            <w:rPr>
                              <w:rFonts w:ascii="Arial" w:eastAsia="Times New Roman" w:hAnsi="Arial" w:cs="Arial"/>
                              <w:color w:val="000000" w:themeColor="text1"/>
                              <w:lang w:bidi="he-IL"/>
                            </w:rPr>
                            <w:t>CSC/ENS 346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Switching and Automata Theory</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8" w:tgtFrame="_self" w:tooltip="CSC 347      Computer Circuits Laboratory" w:history="1">
                          <w:r w:rsidR="00CC5273" w:rsidRPr="00404BB0">
                            <w:rPr>
                              <w:rFonts w:ascii="Arial" w:eastAsia="Times New Roman" w:hAnsi="Arial" w:cs="Arial"/>
                              <w:color w:val="000000" w:themeColor="text1"/>
                              <w:lang w:bidi="he-IL"/>
                            </w:rPr>
                            <w:t>CSC 347</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Circuits Laboratory</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1 credit</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49" w:tgtFrame="_self" w:tooltip="CSC 382      Analysis of Algorithms" w:history="1">
                          <w:r w:rsidR="00CC5273" w:rsidRPr="00404BB0">
                            <w:rPr>
                              <w:rFonts w:ascii="Arial" w:eastAsia="Times New Roman" w:hAnsi="Arial" w:cs="Arial"/>
                              <w:color w:val="000000" w:themeColor="text1"/>
                              <w:lang w:bidi="he-IL"/>
                            </w:rPr>
                            <w:t>CSC 382</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Analysis of Algorithms</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0" w:tgtFrame="_self" w:tooltip="CSC 430      Software Engineering" w:history="1">
                          <w:r w:rsidR="00CC5273" w:rsidRPr="00404BB0">
                            <w:rPr>
                              <w:rFonts w:ascii="Arial" w:eastAsia="Times New Roman" w:hAnsi="Arial" w:cs="Arial"/>
                              <w:color w:val="000000" w:themeColor="text1"/>
                              <w:lang w:bidi="he-IL"/>
                            </w:rPr>
                            <w:t>CSC 430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Software Engineering</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1" w:tgtFrame="_self" w:tooltip="CSC 446      Computer Architecture" w:history="1">
                          <w:r w:rsidR="00CC5273" w:rsidRPr="00404BB0">
                            <w:rPr>
                              <w:rFonts w:ascii="Arial" w:eastAsia="Times New Roman" w:hAnsi="Arial" w:cs="Arial"/>
                              <w:color w:val="000000" w:themeColor="text1"/>
                              <w:lang w:bidi="he-IL"/>
                            </w:rPr>
                            <w:t>CSC 446</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Architecture</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CC5273">
                    <w:tc>
                      <w:tcPr>
                        <w:tcW w:w="1260"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2" w:tgtFrame="_self" w:tooltip="CSC 490      Seminar in Computer Science" w:history="1">
                          <w:r w:rsidR="00CC5273" w:rsidRPr="00404BB0">
                            <w:rPr>
                              <w:rFonts w:ascii="Arial" w:eastAsia="Times New Roman" w:hAnsi="Arial" w:cs="Arial"/>
                              <w:color w:val="000000" w:themeColor="text1"/>
                              <w:lang w:bidi="he-IL"/>
                            </w:rPr>
                            <w:t>CSC 490</w:t>
                          </w:r>
                        </w:hyperlink>
                      </w:p>
                    </w:tc>
                    <w:tc>
                      <w:tcPr>
                        <w:tcW w:w="27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Seminar in Computer Science</w:t>
                        </w:r>
                      </w:p>
                    </w:tc>
                    <w:tc>
                      <w:tcPr>
                        <w:tcW w:w="990"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bl>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tc>
            </w:tr>
            <w:tr w:rsidR="00CC5273" w:rsidRPr="00404BB0" w:rsidTr="00404BB0">
              <w:tc>
                <w:tcPr>
                  <w:tcW w:w="6660" w:type="dxa"/>
                  <w:gridSpan w:val="4"/>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lastRenderedPageBreak/>
                    <w:t xml:space="preserve">Two courses in Mathematics having </w:t>
                  </w:r>
                  <w:hyperlink r:id="rId53" w:tgtFrame="_self" w:tooltip="MTH 232      Analytic Geometry and Calculus II" w:history="1">
                    <w:r w:rsidRPr="00404BB0">
                      <w:rPr>
                        <w:rFonts w:ascii="Arial" w:eastAsia="Times New Roman" w:hAnsi="Arial" w:cs="Arial"/>
                        <w:color w:val="000000" w:themeColor="text1"/>
                        <w:lang w:bidi="he-IL"/>
                      </w:rPr>
                      <w:t xml:space="preserve">MTH 232 </w:t>
                    </w:r>
                  </w:hyperlink>
                  <w:r w:rsidRPr="00404BB0">
                    <w:rPr>
                      <w:rFonts w:ascii="Arial" w:eastAsia="Times New Roman" w:hAnsi="Arial" w:cs="Arial"/>
                      <w:color w:val="000000" w:themeColor="text1"/>
                      <w:lang w:bidi="he-IL"/>
                    </w:rPr>
                    <w:t>or higher as a prerequisite (</w:t>
                  </w:r>
                  <w:hyperlink r:id="rId54" w:tgtFrame="_self" w:tooltip="MTH 306      History of Mathematical Thought" w:history="1">
                    <w:r w:rsidRPr="00404BB0">
                      <w:rPr>
                        <w:rFonts w:ascii="Arial" w:eastAsia="Times New Roman" w:hAnsi="Arial" w:cs="Arial"/>
                        <w:color w:val="000000" w:themeColor="text1"/>
                        <w:lang w:bidi="he-IL"/>
                      </w:rPr>
                      <w:t>MTH 306</w:t>
                    </w:r>
                  </w:hyperlink>
                  <w:r w:rsidRPr="00404BB0">
                    <w:rPr>
                      <w:rFonts w:ascii="Arial" w:eastAsia="Times New Roman" w:hAnsi="Arial" w:cs="Arial"/>
                      <w:color w:val="000000" w:themeColor="text1"/>
                      <w:lang w:bidi="he-IL"/>
                    </w:rPr>
                    <w:t xml:space="preserve"> may not be used to fulfill this requirement).</w:t>
                  </w:r>
                </w:p>
              </w:tc>
            </w:tr>
            <w:tr w:rsidR="00CC5273" w:rsidRPr="00404BB0" w:rsidTr="00404BB0">
              <w:tc>
                <w:tcPr>
                  <w:tcW w:w="6660" w:type="dxa"/>
                  <w:gridSpan w:val="4"/>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u w:val="single"/>
                      <w:lang w:bidi="he-IL"/>
                    </w:rPr>
                    <w:t>Twelve to Fourteen</w:t>
                  </w:r>
                  <w:r w:rsidRPr="00404BB0">
                    <w:rPr>
                      <w:rFonts w:ascii="Arial" w:eastAsia="Times New Roman" w:hAnsi="Arial" w:cs="Arial"/>
                      <w:color w:val="000000" w:themeColor="text1"/>
                      <w:lang w:bidi="he-IL"/>
                    </w:rPr>
                    <w:t xml:space="preserve"> credits from the following, at least four credits must be taken in computer science courses. Only two 200-level courses may be included in these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5" w:tgtFrame="_self" w:tooltip="CSC 223      Computer Hacking Revealed" w:history="1">
                    <w:r w:rsidR="00CC5273" w:rsidRPr="00404BB0">
                      <w:rPr>
                        <w:rFonts w:ascii="Arial" w:eastAsia="Times New Roman" w:hAnsi="Arial" w:cs="Arial"/>
                        <w:color w:val="000000" w:themeColor="text1"/>
                        <w:lang w:bidi="he-IL"/>
                      </w:rPr>
                      <w:t>CSC 223</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Computer Hacking Revealed</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6" w:tgtFrame="_self" w:tooltip="CSC 225      Introduction to Web Development and the Internet" w:history="1">
                    <w:r w:rsidR="00CC5273" w:rsidRPr="00404BB0">
                      <w:rPr>
                        <w:rFonts w:ascii="Arial" w:eastAsia="Times New Roman" w:hAnsi="Arial" w:cs="Arial"/>
                        <w:color w:val="000000" w:themeColor="text1"/>
                        <w:lang w:bidi="he-IL"/>
                      </w:rPr>
                      <w:t>CSC 225</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Introduction to Web </w:t>
                  </w:r>
                  <w:r w:rsidRPr="00404BB0">
                    <w:rPr>
                      <w:rFonts w:ascii="Arial" w:eastAsia="Times New Roman" w:hAnsi="Arial" w:cs="Arial"/>
                      <w:color w:val="000000" w:themeColor="text1"/>
                      <w:lang w:bidi="he-IL"/>
                    </w:rPr>
                    <w:lastRenderedPageBreak/>
                    <w:t>Development and the Internet</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lastRenderedPageBreak/>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7" w:tgtFrame="_self" w:tooltip="CSC 226      Web Database Applications" w:history="1">
                    <w:r w:rsidR="00CC5273" w:rsidRPr="00404BB0">
                      <w:rPr>
                        <w:rFonts w:ascii="Arial" w:eastAsia="Times New Roman" w:hAnsi="Arial" w:cs="Arial"/>
                        <w:color w:val="000000" w:themeColor="text1"/>
                        <w:lang w:bidi="he-IL"/>
                      </w:rPr>
                      <w:t>CSC 226</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Web Database Applications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8" w:tgtFrame="_self" w:tooltip="CSC 227      Introductory Computer Game Programming" w:history="1">
                    <w:r w:rsidR="00CC5273" w:rsidRPr="00404BB0">
                      <w:rPr>
                        <w:rFonts w:ascii="Arial" w:eastAsia="Times New Roman" w:hAnsi="Arial" w:cs="Arial"/>
                        <w:color w:val="000000" w:themeColor="text1"/>
                        <w:lang w:bidi="he-IL"/>
                      </w:rPr>
                      <w:t>CSC 227</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Introductory Computer Game Programming</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59" w:tgtFrame="_self" w:tooltip="CSC 229      Introduction to High Performance Computing" w:history="1">
                    <w:r w:rsidR="00CC5273" w:rsidRPr="00404BB0">
                      <w:rPr>
                        <w:rFonts w:ascii="Arial" w:eastAsia="Times New Roman" w:hAnsi="Arial" w:cs="Arial"/>
                        <w:color w:val="000000" w:themeColor="text1"/>
                        <w:lang w:bidi="he-IL"/>
                      </w:rPr>
                      <w:t>CSC 229</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High Performance Computing</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0" w:tgtFrame="_self" w:tooltip="CSC 235      Robotic Explorations" w:history="1">
                    <w:r w:rsidR="00CC5273" w:rsidRPr="00404BB0">
                      <w:rPr>
                        <w:rFonts w:ascii="Arial" w:eastAsia="Times New Roman" w:hAnsi="Arial" w:cs="Arial"/>
                        <w:color w:val="000000" w:themeColor="text1"/>
                        <w:lang w:bidi="he-IL"/>
                      </w:rPr>
                      <w:t>CSC 235</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Robotic Explorations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CSC 245</w:t>
                  </w:r>
                </w:p>
              </w:tc>
              <w:tc>
                <w:tcPr>
                  <w:tcW w:w="1687" w:type="dxa"/>
                  <w:gridSpan w:val="2"/>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Introduction to Data Science</w:t>
                  </w:r>
                </w:p>
              </w:tc>
              <w:tc>
                <w:tcPr>
                  <w:tcW w:w="2726"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3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1" w:tgtFrame="_self" w:tooltip="CSC 420      Concepts of Programming Languages" w:history="1">
                    <w:r w:rsidR="00CC5273" w:rsidRPr="00404BB0">
                      <w:rPr>
                        <w:rFonts w:ascii="Arial" w:eastAsia="Times New Roman" w:hAnsi="Arial" w:cs="Arial"/>
                        <w:color w:val="000000" w:themeColor="text1"/>
                        <w:lang w:bidi="he-IL"/>
                      </w:rPr>
                      <w:t>CSC 420</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Concepts of Programming Languages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2" w:tgtFrame="_self" w:tooltip="CSC 421       Internet Data Communications and Security" w:history="1">
                    <w:r w:rsidR="00CC5273" w:rsidRPr="00404BB0">
                      <w:rPr>
                        <w:rFonts w:ascii="Arial" w:eastAsia="Times New Roman" w:hAnsi="Arial" w:cs="Arial"/>
                        <w:color w:val="000000" w:themeColor="text1"/>
                        <w:lang w:bidi="he-IL"/>
                      </w:rPr>
                      <w:t>CSC 421</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Internet Data Communications and Security</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3" w:tgtFrame="_self" w:tooltip="CSC 424      Database Management Systems" w:history="1">
                    <w:r w:rsidR="00CC5273" w:rsidRPr="00404BB0">
                      <w:rPr>
                        <w:rFonts w:ascii="Arial" w:eastAsia="Times New Roman" w:hAnsi="Arial" w:cs="Arial"/>
                        <w:color w:val="000000" w:themeColor="text1"/>
                        <w:lang w:bidi="he-IL"/>
                      </w:rPr>
                      <w:t>CSC 424</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Database Management Systems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4" w:tgtFrame="_self" w:tooltip="CSC 427      Advanced Computer Game Programming" w:history="1">
                    <w:r w:rsidR="00CC5273" w:rsidRPr="00404BB0">
                      <w:rPr>
                        <w:rFonts w:ascii="Arial" w:eastAsia="Times New Roman" w:hAnsi="Arial" w:cs="Arial"/>
                        <w:color w:val="000000" w:themeColor="text1"/>
                        <w:lang w:bidi="he-IL"/>
                      </w:rPr>
                      <w:t>CSC 427</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Computer Game Programming</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5" w:tgtFrame="_self" w:tooltip="CSC 429      Advanced High Performance Computing" w:history="1">
                    <w:r w:rsidR="00CC5273" w:rsidRPr="00404BB0">
                      <w:rPr>
                        <w:rFonts w:ascii="Arial" w:eastAsia="Times New Roman" w:hAnsi="Arial" w:cs="Arial"/>
                        <w:color w:val="000000" w:themeColor="text1"/>
                        <w:lang w:bidi="he-IL"/>
                      </w:rPr>
                      <w:t>CSC 429</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High Performing Computing</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6" w:tgtFrame="_self" w:tooltip="CSC 432      Operating Systems II" w:history="1">
                    <w:r w:rsidR="00CC5273" w:rsidRPr="00404BB0">
                      <w:rPr>
                        <w:rFonts w:ascii="Arial" w:eastAsia="Times New Roman" w:hAnsi="Arial" w:cs="Arial"/>
                        <w:color w:val="000000" w:themeColor="text1"/>
                        <w:lang w:bidi="he-IL"/>
                      </w:rPr>
                      <w:t>CSC 432</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Operating Systems II</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7" w:tgtFrame="_self" w:tooltip="CSC 434      Compiler Construction" w:history="1">
                    <w:r w:rsidR="00CC5273" w:rsidRPr="00404BB0">
                      <w:rPr>
                        <w:rFonts w:ascii="Arial" w:eastAsia="Times New Roman" w:hAnsi="Arial" w:cs="Arial"/>
                        <w:color w:val="000000" w:themeColor="text1"/>
                        <w:lang w:bidi="he-IL"/>
                      </w:rPr>
                      <w:t>CSC 434</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Compiler Construction</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8" w:tgtFrame="_self" w:tooltip="CSC 435      Advanced Data Communications" w:history="1">
                    <w:r w:rsidR="00CC5273" w:rsidRPr="00404BB0">
                      <w:rPr>
                        <w:rFonts w:ascii="Arial" w:eastAsia="Times New Roman" w:hAnsi="Arial" w:cs="Arial"/>
                        <w:color w:val="000000" w:themeColor="text1"/>
                        <w:lang w:bidi="he-IL"/>
                      </w:rPr>
                      <w:t>CSC 435</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Advanced Data Communications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69" w:tgtFrame="_self" w:tooltip="CSC 438      Mobile Application Development" w:history="1">
                    <w:r w:rsidR="00CC5273" w:rsidRPr="00404BB0">
                      <w:rPr>
                        <w:rFonts w:ascii="Arial" w:eastAsia="Times New Roman" w:hAnsi="Arial" w:cs="Arial"/>
                        <w:color w:val="000000" w:themeColor="text1"/>
                        <w:lang w:bidi="he-IL"/>
                      </w:rPr>
                      <w:t>CSC 438</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Mobile Application Development</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0" w:tgtFrame="_self" w:tooltip="CSC 462      Microcontrollers" w:history="1">
                    <w:r w:rsidR="00CC5273" w:rsidRPr="00404BB0">
                      <w:rPr>
                        <w:rFonts w:ascii="Arial" w:eastAsia="Times New Roman" w:hAnsi="Arial" w:cs="Arial"/>
                        <w:color w:val="000000" w:themeColor="text1"/>
                        <w:lang w:bidi="he-IL"/>
                      </w:rPr>
                      <w:t>CSC 462</w:t>
                    </w:r>
                  </w:hyperlink>
                  <w:r w:rsidR="00CC5273" w:rsidRPr="00404BB0">
                    <w:rPr>
                      <w:rFonts w:ascii="Arial" w:eastAsia="Times New Roman" w:hAnsi="Arial" w:cs="Arial"/>
                      <w:color w:val="000000" w:themeColor="text1"/>
                      <w:lang w:bidi="he-IL"/>
                    </w:rPr>
                    <w:t>/</w:t>
                  </w:r>
                  <w:r w:rsidR="00CC5273" w:rsidRPr="00404BB0">
                    <w:rPr>
                      <w:rFonts w:ascii="Arial" w:eastAsia="Times New Roman" w:hAnsi="Arial" w:cs="Arial"/>
                      <w:color w:val="000000" w:themeColor="text1"/>
                      <w:lang w:bidi="he-IL"/>
                    </w:rPr>
                    <w:br/>
                  </w:r>
                  <w:hyperlink r:id="rId71" w:tgtFrame="_self" w:tooltip="ENS 362      Microcontrollers" w:history="1">
                    <w:r w:rsidR="00CC5273" w:rsidRPr="00404BB0">
                      <w:rPr>
                        <w:rFonts w:ascii="Arial" w:eastAsia="Times New Roman" w:hAnsi="Arial" w:cs="Arial"/>
                        <w:color w:val="000000" w:themeColor="text1"/>
                        <w:lang w:bidi="he-IL"/>
                      </w:rPr>
                      <w:t>ENS 362</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Microcontrollers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2" w:tgtFrame="_self" w:tooltip="CSC 470      Introductory Computer Graphics" w:history="1">
                    <w:r w:rsidR="00CC5273" w:rsidRPr="00404BB0">
                      <w:rPr>
                        <w:rFonts w:ascii="Arial" w:eastAsia="Times New Roman" w:hAnsi="Arial" w:cs="Arial"/>
                        <w:color w:val="000000" w:themeColor="text1"/>
                        <w:lang w:bidi="he-IL"/>
                      </w:rPr>
                      <w:t>CSC 470</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Introductory Computer Graphics</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3" w:tgtFrame="_self" w:tooltip="CSC 475       Image Processing in Computer Science" w:history="1">
                    <w:r w:rsidR="00CC5273" w:rsidRPr="00404BB0">
                      <w:rPr>
                        <w:rFonts w:ascii="Arial" w:eastAsia="Times New Roman" w:hAnsi="Arial" w:cs="Arial"/>
                        <w:color w:val="000000" w:themeColor="text1"/>
                        <w:lang w:bidi="he-IL"/>
                      </w:rPr>
                      <w:t>CSC 475</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Image Processing in Computer Science</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4" w:tgtFrame="_self" w:tooltip="CSC 480      Artificial Intelligence" w:history="1">
                    <w:r w:rsidR="00CC5273" w:rsidRPr="00404BB0">
                      <w:rPr>
                        <w:rFonts w:ascii="Arial" w:eastAsia="Times New Roman" w:hAnsi="Arial" w:cs="Arial"/>
                        <w:color w:val="000000" w:themeColor="text1"/>
                        <w:lang w:bidi="he-IL"/>
                      </w:rPr>
                      <w:t>CSC 480</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Artificial Intelligence</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5" w:tgtFrame="_self" w:tooltip="CSC 482      Discrete Simulation" w:history="1">
                    <w:r w:rsidR="00CC5273" w:rsidRPr="00404BB0">
                      <w:rPr>
                        <w:rFonts w:ascii="Arial" w:eastAsia="Times New Roman" w:hAnsi="Arial" w:cs="Arial"/>
                        <w:color w:val="000000" w:themeColor="text1"/>
                        <w:lang w:bidi="he-IL"/>
                      </w:rPr>
                      <w:t>CSC 482</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Discrete Simulation</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BC59AB" w:rsidP="00CC5273">
                  <w:pPr>
                    <w:spacing w:before="100" w:beforeAutospacing="1" w:after="100" w:afterAutospacing="1" w:line="240" w:lineRule="auto"/>
                    <w:rPr>
                      <w:rFonts w:ascii="Arial" w:eastAsia="Times New Roman" w:hAnsi="Arial" w:cs="Arial"/>
                      <w:color w:val="000000" w:themeColor="text1"/>
                      <w:lang w:bidi="he-IL"/>
                    </w:rPr>
                  </w:pPr>
                  <w:hyperlink r:id="rId76" w:tgtFrame="_self" w:tooltip="CSC 484      Theory of Computation" w:history="1">
                    <w:r w:rsidR="00CC5273" w:rsidRPr="00404BB0">
                      <w:rPr>
                        <w:rFonts w:ascii="Arial" w:eastAsia="Times New Roman" w:hAnsi="Arial" w:cs="Arial"/>
                        <w:color w:val="000000" w:themeColor="text1"/>
                        <w:lang w:bidi="he-IL"/>
                      </w:rPr>
                      <w:t>CSC 484</w:t>
                    </w:r>
                  </w:hyperlink>
                </w:p>
              </w:tc>
              <w:tc>
                <w:tcPr>
                  <w:tcW w:w="1687" w:type="dxa"/>
                  <w:gridSpan w:val="2"/>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Theory of Computation</w:t>
                  </w:r>
                </w:p>
              </w:tc>
              <w:tc>
                <w:tcPr>
                  <w:tcW w:w="2726"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CSC 412 </w:t>
                  </w:r>
                </w:p>
              </w:tc>
              <w:tc>
                <w:tcPr>
                  <w:tcW w:w="1687" w:type="dxa"/>
                  <w:gridSpan w:val="2"/>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Machine Learning and Knowledge Discovery</w:t>
                  </w:r>
                </w:p>
              </w:tc>
              <w:tc>
                <w:tcPr>
                  <w:tcW w:w="2726" w:type="dxa"/>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4 credits</w:t>
                  </w:r>
                </w:p>
              </w:tc>
            </w:tr>
            <w:tr w:rsidR="00CC5273" w:rsidRPr="00404BB0" w:rsidTr="00404BB0">
              <w:tc>
                <w:tcPr>
                  <w:tcW w:w="2247" w:type="dxa"/>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OR</w:t>
                  </w:r>
                </w:p>
              </w:tc>
              <w:tc>
                <w:tcPr>
                  <w:tcW w:w="0" w:type="auto"/>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c>
                <w:tcPr>
                  <w:tcW w:w="0" w:type="auto"/>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c>
                <w:tcPr>
                  <w:tcW w:w="2726" w:type="dxa"/>
                  <w:vAlign w:val="center"/>
                  <w:hideMark/>
                </w:tcPr>
                <w:p w:rsidR="00CC5273" w:rsidRPr="00404BB0" w:rsidRDefault="00CC5273" w:rsidP="00CC5273">
                  <w:pPr>
                    <w:spacing w:after="0" w:line="240" w:lineRule="auto"/>
                    <w:rPr>
                      <w:rFonts w:ascii="Arial" w:eastAsia="Times New Roman" w:hAnsi="Arial" w:cs="Arial"/>
                      <w:color w:val="000000" w:themeColor="text1"/>
                      <w:lang w:bidi="he-IL"/>
                    </w:rPr>
                  </w:pPr>
                </w:p>
              </w:tc>
            </w:tr>
            <w:tr w:rsidR="00CC5273" w:rsidRPr="00404BB0" w:rsidTr="00404BB0">
              <w:tc>
                <w:tcPr>
                  <w:tcW w:w="6660" w:type="dxa"/>
                  <w:gridSpan w:val="4"/>
                  <w:hideMark/>
                </w:tcPr>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An additional four credit MTH course having </w:t>
                  </w:r>
                  <w:hyperlink r:id="rId77" w:tgtFrame="_self" w:tooltip="MTH 232      Analytic Geometry and Calculus II" w:history="1">
                    <w:r w:rsidRPr="00404BB0">
                      <w:rPr>
                        <w:rFonts w:ascii="Arial" w:eastAsia="Times New Roman" w:hAnsi="Arial" w:cs="Arial"/>
                        <w:color w:val="000000" w:themeColor="text1"/>
                        <w:lang w:bidi="he-IL"/>
                      </w:rPr>
                      <w:t>MTH 232</w:t>
                    </w:r>
                  </w:hyperlink>
                  <w:r w:rsidRPr="00404BB0">
                    <w:rPr>
                      <w:rFonts w:ascii="Arial" w:eastAsia="Times New Roman" w:hAnsi="Arial" w:cs="Arial"/>
                      <w:color w:val="000000" w:themeColor="text1"/>
                      <w:lang w:bidi="he-IL"/>
                    </w:rPr>
                    <w:t xml:space="preserve"> or higher as a prerequisite. </w:t>
                  </w:r>
                  <w:hyperlink r:id="rId78" w:tgtFrame="_self" w:tooltip="MTH 306      History of Mathematical Thought" w:history="1">
                    <w:r w:rsidRPr="00404BB0">
                      <w:rPr>
                        <w:rFonts w:ascii="Arial" w:eastAsia="Times New Roman" w:hAnsi="Arial" w:cs="Arial"/>
                        <w:color w:val="000000" w:themeColor="text1"/>
                        <w:lang w:bidi="he-IL"/>
                      </w:rPr>
                      <w:t>MTH 306</w:t>
                    </w:r>
                  </w:hyperlink>
                  <w:r w:rsidRPr="00404BB0">
                    <w:rPr>
                      <w:rFonts w:ascii="Arial" w:eastAsia="Times New Roman" w:hAnsi="Arial" w:cs="Arial"/>
                      <w:color w:val="000000" w:themeColor="text1"/>
                      <w:lang w:bidi="he-IL"/>
                    </w:rPr>
                    <w:t xml:space="preserve"> may not be used to fulfill this requirement.</w:t>
                  </w:r>
                </w:p>
              </w:tc>
            </w:tr>
          </w:tbl>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AND</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Eight credits of science, with lab, chosen from the courses below (or having those courses as prerequisites)</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lastRenderedPageBreak/>
              <w:t>AST 120 Space Science 1</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AST 160 Space Science II</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BIO 170/171 General Biology 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 xml:space="preserve"> BIO 180/181 General Biology II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CHM 141/121 General Chemistry 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CHM 142/127 General Chemistry II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GEO 115/116 Fundamentals of Physical Geology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GEO 102/103 Earth Systems History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ESC 110/111 Meteorology and Climatology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PHY 120/121 General Physics 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u w:val="single"/>
                <w:lang w:bidi="he-IL"/>
              </w:rPr>
            </w:pPr>
            <w:r w:rsidRPr="00404BB0">
              <w:rPr>
                <w:rFonts w:ascii="Arial" w:eastAsia="Times New Roman" w:hAnsi="Arial" w:cs="Arial"/>
                <w:color w:val="000000" w:themeColor="text1"/>
                <w:u w:val="single"/>
                <w:lang w:bidi="he-IL"/>
              </w:rPr>
              <w:t>PHY 160/161 General Physics II with laboratory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rsidR="00CC5273" w:rsidRPr="00404BB0" w:rsidRDefault="00CC5273" w:rsidP="00CC5273">
            <w:pPr>
              <w:spacing w:before="100" w:beforeAutospacing="1" w:after="100" w:afterAutospacing="1" w:line="240" w:lineRule="auto"/>
              <w:rPr>
                <w:rFonts w:ascii="Arial" w:eastAsia="Times New Roman" w:hAnsi="Arial" w:cs="Arial"/>
                <w:color w:val="000000" w:themeColor="text1"/>
                <w:lang w:bidi="he-IL"/>
              </w:rPr>
            </w:pPr>
            <w:r w:rsidRPr="00404BB0">
              <w:rPr>
                <w:rFonts w:ascii="Arial" w:eastAsia="Times New Roman" w:hAnsi="Arial" w:cs="Arial"/>
                <w:color w:val="000000" w:themeColor="text1"/>
                <w:lang w:bidi="he-IL"/>
              </w:rPr>
              <w:t xml:space="preserve">NOTE: Students planning to pursue a higher degree in Computer Science are recommended to take </w:t>
            </w:r>
            <w:hyperlink r:id="rId79" w:tgtFrame="_self" w:tooltip="MTH 233      Analytic Geometry and Calculus III" w:history="1">
              <w:r w:rsidRPr="00404BB0">
                <w:rPr>
                  <w:rFonts w:ascii="Arial" w:eastAsia="Times New Roman" w:hAnsi="Arial" w:cs="Arial"/>
                  <w:color w:val="000000" w:themeColor="text1"/>
                  <w:lang w:bidi="he-IL"/>
                </w:rPr>
                <w:t>MTH 233</w:t>
              </w:r>
            </w:hyperlink>
            <w:r w:rsidRPr="00404BB0">
              <w:rPr>
                <w:rFonts w:ascii="Arial" w:eastAsia="Times New Roman" w:hAnsi="Arial" w:cs="Arial"/>
                <w:color w:val="000000" w:themeColor="text1"/>
                <w:lang w:bidi="he-IL"/>
              </w:rPr>
              <w:t>.</w:t>
            </w:r>
          </w:p>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u w:val="single"/>
              </w:rPr>
            </w:pPr>
          </w:p>
        </w:tc>
      </w:tr>
      <w:tr w:rsidR="00CC5273" w:rsidRPr="00404BB0" w:rsidTr="008C4835">
        <w:tc>
          <w:tcPr>
            <w:tcW w:w="7096"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lastRenderedPageBreak/>
              <w:t>TOTAL NUMBER OF CREDITS: 124</w:t>
            </w:r>
          </w:p>
        </w:tc>
        <w:tc>
          <w:tcPr>
            <w:tcW w:w="7394" w:type="dxa"/>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TOTAL NUMBER OF CREDITS: NO CHANGE</w:t>
            </w:r>
          </w:p>
        </w:tc>
      </w:tr>
      <w:tr w:rsidR="00CC5273" w:rsidRPr="00404BB0" w:rsidTr="008C4835">
        <w:tc>
          <w:tcPr>
            <w:tcW w:w="14490" w:type="dxa"/>
            <w:gridSpan w:val="2"/>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645316201"/>
                <w:placeholder>
                  <w:docPart w:val="79B885CEDEA940BF9EDC753A7A81D31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404BB0">
                  <w:rPr>
                    <w:rFonts w:ascii="Arial" w:eastAsia="Times New Roman" w:hAnsi="Arial" w:cs="Arial"/>
                    <w:color w:val="000000" w:themeColor="text1"/>
                  </w:rPr>
                  <w:t>Fall 2020</w:t>
                </w:r>
              </w:sdtContent>
            </w:sdt>
          </w:p>
        </w:tc>
      </w:tr>
      <w:tr w:rsidR="00CC5273" w:rsidRPr="00404BB0" w:rsidTr="008C4835">
        <w:tc>
          <w:tcPr>
            <w:tcW w:w="14490" w:type="dxa"/>
            <w:gridSpan w:val="2"/>
            <w:shd w:val="clear" w:color="auto" w:fill="auto"/>
          </w:tcPr>
          <w:p w:rsidR="00CC5273" w:rsidRPr="00404BB0" w:rsidRDefault="00CC5273" w:rsidP="00CC5273">
            <w:pPr>
              <w:widowControl w:val="0"/>
              <w:autoSpaceDE w:val="0"/>
              <w:autoSpaceDN w:val="0"/>
              <w:adjustRightInd w:val="0"/>
              <w:spacing w:after="0" w:line="240" w:lineRule="auto"/>
              <w:rPr>
                <w:rFonts w:ascii="Arial" w:eastAsia="Times New Roman" w:hAnsi="Arial" w:cs="Arial"/>
                <w:color w:val="000000" w:themeColor="text1"/>
                <w:lang w:bidi="th-TH"/>
              </w:rPr>
            </w:pPr>
            <w:r w:rsidRPr="00404BB0">
              <w:rPr>
                <w:rFonts w:ascii="Arial" w:eastAsia="Times New Roman" w:hAnsi="Arial" w:cs="Arial"/>
                <w:color w:val="000000" w:themeColor="text1"/>
                <w:lang w:bidi="th-TH"/>
              </w:rPr>
              <w:t>RATIONALE: This reflects the change in ABET requirements for science.</w:t>
            </w:r>
          </w:p>
        </w:tc>
      </w:tr>
      <w:tr w:rsidR="00CC5273" w:rsidRPr="00404BB0" w:rsidTr="008C4835">
        <w:tc>
          <w:tcPr>
            <w:tcW w:w="14490" w:type="dxa"/>
            <w:gridSpan w:val="2"/>
            <w:shd w:val="clear" w:color="auto" w:fill="auto"/>
          </w:tcPr>
          <w:p w:rsidR="00CC5273" w:rsidRPr="00404BB0" w:rsidRDefault="00CC5273" w:rsidP="00CC5273">
            <w:pPr>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APPROVAL: Department of Computer Science 11/2019; Undergraduate Curriculum Committee 3/</w:t>
            </w:r>
          </w:p>
        </w:tc>
      </w:tr>
      <w:tr w:rsidR="00CC5273" w:rsidRPr="00404BB0" w:rsidTr="008C4835">
        <w:tc>
          <w:tcPr>
            <w:tcW w:w="14490" w:type="dxa"/>
            <w:gridSpan w:val="2"/>
            <w:shd w:val="clear" w:color="auto" w:fill="auto"/>
          </w:tcPr>
          <w:p w:rsidR="00CC5273" w:rsidRPr="00404BB0" w:rsidRDefault="00CC5273" w:rsidP="00CC5273">
            <w:pPr>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lastRenderedPageBreak/>
              <w:t xml:space="preserve">CONSULTATION: 11/14/2019 Mathematics Carlo Lancellotti; Biology ChangHui Shen; Engineering Neo Antoniades; Chemistry Qiao Sheng </w:t>
            </w:r>
            <w:r w:rsidR="00A06B99" w:rsidRPr="00404BB0">
              <w:rPr>
                <w:rFonts w:ascii="Arial" w:eastAsia="Times New Roman" w:hAnsi="Arial" w:cs="Arial"/>
                <w:color w:val="000000" w:themeColor="text1"/>
              </w:rPr>
              <w:t>Hu; Physics</w:t>
            </w:r>
            <w:r w:rsidRPr="00404BB0">
              <w:rPr>
                <w:rFonts w:ascii="Arial" w:eastAsia="Times New Roman" w:hAnsi="Arial" w:cs="Arial"/>
                <w:color w:val="000000" w:themeColor="text1"/>
              </w:rPr>
              <w:t xml:space="preserve"> Vadim Oganesyan</w:t>
            </w:r>
          </w:p>
        </w:tc>
      </w:tr>
    </w:tbl>
    <w:p w:rsidR="00EE07AE" w:rsidRDefault="00EE07AE" w:rsidP="00EE07AE">
      <w:pPr>
        <w:spacing w:after="0" w:line="240" w:lineRule="auto"/>
        <w:ind w:left="-720"/>
        <w:rPr>
          <w:rFonts w:ascii="Arial" w:hAnsi="Arial" w:cs="Arial"/>
          <w:b/>
        </w:rPr>
      </w:pPr>
    </w:p>
    <w:p w:rsidR="00EE07AE" w:rsidRDefault="00EE07AE" w:rsidP="00EE07AE">
      <w:pPr>
        <w:spacing w:after="0" w:line="240" w:lineRule="auto"/>
        <w:ind w:left="-720"/>
        <w:rPr>
          <w:rFonts w:ascii="Arial" w:hAnsi="Arial" w:cs="Arial"/>
          <w:b/>
        </w:rPr>
      </w:pPr>
    </w:p>
    <w:p w:rsidR="00EE07AE" w:rsidRPr="001612E8" w:rsidRDefault="00EE07AE" w:rsidP="00EE07AE">
      <w:pPr>
        <w:spacing w:after="0" w:line="240" w:lineRule="auto"/>
        <w:ind w:left="-720"/>
        <w:rPr>
          <w:rFonts w:ascii="Arial" w:hAnsi="Arial" w:cs="Arial"/>
          <w:b/>
        </w:rPr>
      </w:pPr>
      <w:r w:rsidRPr="00404BB0">
        <w:rPr>
          <w:rFonts w:ascii="Arial" w:hAnsi="Arial" w:cs="Arial"/>
          <w:b/>
        </w:rPr>
        <w:t>AIII.</w:t>
      </w:r>
      <w:r>
        <w:rPr>
          <w:rFonts w:ascii="Arial" w:hAnsi="Arial" w:cs="Arial"/>
          <w:b/>
        </w:rPr>
        <w:t>2</w:t>
      </w:r>
      <w:r w:rsidRPr="00404BB0">
        <w:rPr>
          <w:rFonts w:ascii="Arial" w:hAnsi="Arial" w:cs="Arial"/>
          <w:b/>
        </w:rPr>
        <w:t xml:space="preserve"> DEPARTMENT OF COMPUTER SCIENCE: </w:t>
      </w:r>
      <w:r w:rsidRPr="001612E8">
        <w:rPr>
          <w:rFonts w:ascii="Arial" w:hAnsi="Arial" w:cs="Arial"/>
          <w:b/>
        </w:rPr>
        <w:t>COMPUTER</w:t>
      </w:r>
      <w:r>
        <w:rPr>
          <w:rFonts w:ascii="Arial" w:hAnsi="Arial" w:cs="Arial"/>
          <w:b/>
        </w:rPr>
        <w:t xml:space="preserve"> TECHNOLOGY </w:t>
      </w:r>
      <w:r w:rsidRPr="001612E8">
        <w:rPr>
          <w:rFonts w:ascii="Arial" w:hAnsi="Arial" w:cs="Arial"/>
          <w:b/>
        </w:rPr>
        <w:t>AAS</w:t>
      </w:r>
    </w:p>
    <w:tbl>
      <w:tblPr>
        <w:tblpPr w:leftFromText="180" w:rightFromText="180" w:vertAnchor="text" w:horzAnchor="margin" w:tblpX="-820" w:tblpY="137"/>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5"/>
        <w:gridCol w:w="7290"/>
      </w:tblGrid>
      <w:tr w:rsidR="00EE07AE" w:rsidRPr="001612E8" w:rsidTr="00FE32A2">
        <w:tc>
          <w:tcPr>
            <w:tcW w:w="7195"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b/>
                <w:color w:val="000000"/>
                <w:lang w:bidi="th-TH"/>
              </w:rPr>
            </w:pPr>
            <w:r w:rsidRPr="001612E8">
              <w:rPr>
                <w:rFonts w:ascii="Arial" w:eastAsia="Times New Roman" w:hAnsi="Arial" w:cs="Arial"/>
                <w:b/>
                <w:color w:val="000000"/>
                <w:lang w:bidi="th-TH"/>
              </w:rPr>
              <w:t xml:space="preserve">FROM: USE STRIKETHROUGH FOR </w:t>
            </w:r>
            <w:r w:rsidRPr="001612E8">
              <w:rPr>
                <w:rFonts w:ascii="Arial" w:eastAsia="Times New Roman" w:hAnsi="Arial" w:cs="Arial"/>
                <w:b/>
                <w:strike/>
                <w:color w:val="000000"/>
                <w:lang w:bidi="th-TH"/>
              </w:rPr>
              <w:t>CHANGES</w:t>
            </w:r>
          </w:p>
        </w:tc>
        <w:tc>
          <w:tcPr>
            <w:tcW w:w="7290"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b/>
                <w:color w:val="000000"/>
                <w:lang w:bidi="th-TH"/>
              </w:rPr>
            </w:pPr>
            <w:r w:rsidRPr="001612E8">
              <w:rPr>
                <w:rFonts w:ascii="Arial" w:eastAsia="Times New Roman" w:hAnsi="Arial" w:cs="Arial"/>
                <w:b/>
                <w:color w:val="000000"/>
                <w:lang w:bidi="th-TH"/>
              </w:rPr>
              <w:t xml:space="preserve">TO: USE UNDERLINE FOR </w:t>
            </w:r>
            <w:r w:rsidRPr="001612E8">
              <w:rPr>
                <w:rFonts w:ascii="Arial" w:eastAsia="Times New Roman" w:hAnsi="Arial" w:cs="Arial"/>
                <w:b/>
                <w:color w:val="000000"/>
                <w:u w:val="single"/>
                <w:lang w:bidi="th-TH"/>
              </w:rPr>
              <w:t>CHANGES</w:t>
            </w:r>
          </w:p>
        </w:tc>
      </w:tr>
      <w:tr w:rsidR="00EE07AE" w:rsidRPr="001612E8" w:rsidTr="00FE32A2">
        <w:tc>
          <w:tcPr>
            <w:tcW w:w="7195"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DEPARTMENT/PROGRAM: COMPUTER SCIENCE</w:t>
            </w:r>
          </w:p>
        </w:tc>
        <w:tc>
          <w:tcPr>
            <w:tcW w:w="7290"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DEPARTMENT/PROGRAM: COMPUTER SCIENCE</w:t>
            </w:r>
          </w:p>
        </w:tc>
      </w:tr>
      <w:tr w:rsidR="00EE07AE" w:rsidRPr="001612E8" w:rsidTr="00FE32A2">
        <w:tc>
          <w:tcPr>
            <w:tcW w:w="7195"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 xml:space="preserve">TITLE OF DEGREE/MAJOR/MINOR/CERTIFICATE: </w:t>
            </w:r>
          </w:p>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rPr>
              <w:t xml:space="preserve">AAS in Computer Technology </w:t>
            </w:r>
          </w:p>
        </w:tc>
        <w:tc>
          <w:tcPr>
            <w:tcW w:w="7290"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TITLE OF DEGREE/MAJOR/MINOR/CERTIFICATE:</w:t>
            </w:r>
          </w:p>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rPr>
              <w:t>AAS in Computer Technology</w:t>
            </w:r>
          </w:p>
        </w:tc>
      </w:tr>
      <w:tr w:rsidR="00EE07AE" w:rsidRPr="001612E8" w:rsidTr="00FE32A2">
        <w:tc>
          <w:tcPr>
            <w:tcW w:w="7195" w:type="dxa"/>
            <w:shd w:val="clear" w:color="auto" w:fill="auto"/>
          </w:tcPr>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The College offers a Computer Technology program that focuses on general applications programming. Students seeking a Bachelor’s degree in Computer Science should consult the requirements for the BS in Computer Science or the BS in Computer Science/Mathematics.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GENERAL EDUCATION REQUIREMENTS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ENG 111 Introduction to College Writing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ENG 151 College Writing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Students are required to complete one of the following courses: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AST 120 Space Science I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BIO 170 General Biology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CHM 141 General Chemistry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GEO 115 Physical Geology*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PHY 120 General Physics I*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U.S. Experience in its Diversity (FSUR)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Students are required to complete one of the following courses: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AST 160 Space Science II 4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BIO 180 General Biology II*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lastRenderedPageBreak/>
              <w:t>CHM 142 General Chemistry II*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GEO 102 Earth Systems History*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ESC 110 Meteorology*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PHY 160 General Physics II* 3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 1 credit co-requisite lab</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 xml:space="preserve">In addition to the above, students must select </w:t>
            </w:r>
            <w:r w:rsidRPr="001612E8">
              <w:rPr>
                <w:rFonts w:ascii="Arial" w:eastAsia="Times New Roman" w:hAnsi="Arial" w:cs="Arial"/>
                <w:strike/>
                <w:color w:val="000000"/>
              </w:rPr>
              <w:t xml:space="preserve">2 </w:t>
            </w:r>
            <w:r w:rsidRPr="001612E8">
              <w:rPr>
                <w:rFonts w:ascii="Arial" w:eastAsia="Times New Roman" w:hAnsi="Arial" w:cs="Arial"/>
                <w:color w:val="000000"/>
              </w:rPr>
              <w:t>courses from the following areas of the Flexible Core:</w:t>
            </w:r>
            <w:r w:rsidRPr="001612E8">
              <w:rPr>
                <w:rFonts w:ascii="Arial" w:eastAsia="Times New Roman" w:hAnsi="Arial" w:cs="Arial"/>
                <w:strike/>
                <w:color w:val="000000"/>
              </w:rPr>
              <w:t xml:space="preserve"> 6</w:t>
            </w:r>
            <w:r w:rsidRPr="001612E8">
              <w:rPr>
                <w:rFonts w:ascii="Arial" w:eastAsia="Times New Roman" w:hAnsi="Arial" w:cs="Arial"/>
                <w:color w:val="000000"/>
              </w:rPr>
              <w:t xml:space="preserve">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1. World Cultures and Global Issues (WC)</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2. Creative Expression (CE)</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3. Individual and Society (IS)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Core Requirements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126 Introduction to Computer Science</w:t>
            </w:r>
            <w:r w:rsidRPr="001612E8">
              <w:rPr>
                <w:rFonts w:ascii="Arial" w:eastAsia="Times New Roman" w:hAnsi="Arial" w:cs="Arial"/>
                <w:color w:val="000000"/>
              </w:rPr>
              <w:tab/>
              <w:t>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A grade of C or above in CSC 126 is required for continuation in the program. Students will be allowed to repeat the course, if necessary.</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In addition to the above students must complete the requirements from either the Programming or Information Science sequence</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Programming Sequence</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CSC 210 Applications Programming</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332 and CSC 305 Operating Systems I (to be chosen in consultation with an advisor)</w:t>
            </w:r>
            <w:r w:rsidRPr="001612E8">
              <w:rPr>
                <w:rFonts w:ascii="Arial" w:eastAsia="Times New Roman" w:hAnsi="Arial" w:cs="Arial"/>
                <w:color w:val="000000"/>
              </w:rPr>
              <w:tab/>
              <w:t>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211 Intermediate Programming</w:t>
            </w:r>
            <w:r w:rsidRPr="001612E8">
              <w:rPr>
                <w:rFonts w:ascii="Arial" w:eastAsia="Times New Roman" w:hAnsi="Arial" w:cs="Arial"/>
                <w:color w:val="000000"/>
              </w:rPr>
              <w:tab/>
              <w:t>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220 Computers and Programming 4 credits</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OR</w:t>
            </w:r>
          </w:p>
          <w:p w:rsidR="00EE07AE" w:rsidRPr="001612E8" w:rsidRDefault="00EE07AE" w:rsidP="00EE07AE">
            <w:pPr>
              <w:spacing w:before="120" w:after="0" w:line="270" w:lineRule="atLeast"/>
              <w:textAlignment w:val="baseline"/>
              <w:rPr>
                <w:rFonts w:ascii="Arial" w:eastAsia="Times New Roman" w:hAnsi="Arial" w:cs="Arial"/>
                <w:strike/>
                <w:color w:val="000000"/>
              </w:rPr>
            </w:pPr>
            <w:r w:rsidRPr="001612E8">
              <w:rPr>
                <w:rFonts w:ascii="Arial" w:eastAsia="Times New Roman" w:hAnsi="Arial" w:cs="Arial"/>
                <w:strike/>
                <w:color w:val="000000"/>
              </w:rPr>
              <w:t>Two three-credit CSC courses at the 200-level or above</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lastRenderedPageBreak/>
              <w:t>CSC/MTH 228 Discrete Mathematical Structures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326 Data Structures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330 Object-Oriented Software Design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229 Calculus Computer Laboratory 1 credit</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332/CSC 305 to be chosen in consultation with an advisor.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Information Science</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Core Requirements: 30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BUS 215 Information Management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MGT 110 Organizational Theory and Management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210 Applications Programming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ISI 205</w:t>
            </w:r>
            <w:r w:rsidRPr="001612E8">
              <w:rPr>
                <w:rFonts w:ascii="Arial" w:eastAsia="Times New Roman" w:hAnsi="Arial" w:cs="Arial"/>
                <w:color w:val="000000"/>
              </w:rPr>
              <w:tab/>
              <w:t>Data Communications and IT Infrastructure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ISI/CSC 300 Information Structures for Business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226 Web Database Applications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315 Introduction To Database Management Systems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229 Calculus Computer Laboratory 1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221 Applied Finite Math and Business Calculus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BUS 215 Information Management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MGT 110 Organizational Theory and Management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211 Intermediate Programming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lastRenderedPageBreak/>
              <w:t>ISI 205</w:t>
            </w:r>
            <w:r w:rsidRPr="001612E8">
              <w:rPr>
                <w:rFonts w:ascii="Arial" w:eastAsia="Times New Roman" w:hAnsi="Arial" w:cs="Arial"/>
                <w:color w:val="000000"/>
              </w:rPr>
              <w:tab/>
              <w:t xml:space="preserve"> Data Communications and IT Infrastructure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326 Information Structures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226 Web Database Applications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315 Introduction To Database Management Systems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229 Calculus Computer Laboratory 1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Electives: 0-4 credits</w:t>
            </w:r>
          </w:p>
        </w:tc>
        <w:tc>
          <w:tcPr>
            <w:tcW w:w="7290"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lastRenderedPageBreak/>
              <w:t>The College offers a Computer Technology program that focuses on general applications programming. Students seeking a Bachelor’s degree in Computer Science should consult the requirements for the BS in Computer Science or the BS in Computer Science/Mathematics.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GENERAL EDUCATION REQUIREMENTS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ENG 111 Introduction to College Writing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ENG 151 College Writing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Students are required to complete one of the following courses: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AST 120 Space Science I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BIO 170 General Biology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CHM 141 General Chemistry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GEO 115 Physical Geology*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PHY 120 General Physics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 1 credit co-requisite lab</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 xml:space="preserve">In addition to the above, students must select </w:t>
            </w:r>
            <w:r w:rsidRPr="001612E8">
              <w:rPr>
                <w:rFonts w:ascii="Arial" w:eastAsia="Times New Roman" w:hAnsi="Arial" w:cs="Arial"/>
                <w:color w:val="000000"/>
                <w:u w:val="single"/>
              </w:rPr>
              <w:t>3</w:t>
            </w:r>
            <w:r w:rsidRPr="001612E8">
              <w:rPr>
                <w:rFonts w:ascii="Arial" w:eastAsia="Times New Roman" w:hAnsi="Arial" w:cs="Arial"/>
                <w:color w:val="000000"/>
              </w:rPr>
              <w:t xml:space="preserve"> courses from the following areas of the Flexible Core: </w:t>
            </w:r>
            <w:r w:rsidRPr="001612E8">
              <w:rPr>
                <w:rFonts w:ascii="Arial" w:eastAsia="Times New Roman" w:hAnsi="Arial" w:cs="Arial"/>
                <w:color w:val="000000"/>
                <w:u w:val="single"/>
              </w:rPr>
              <w:t>9</w:t>
            </w:r>
            <w:r w:rsidRPr="001612E8">
              <w:rPr>
                <w:rFonts w:ascii="Arial" w:eastAsia="Times New Roman" w:hAnsi="Arial" w:cs="Arial"/>
                <w:color w:val="000000"/>
              </w:rPr>
              <w:t xml:space="preserve">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1. World Cultures and Global Issues (WC)</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2. US Experience in its Diversity (US)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lastRenderedPageBreak/>
              <w:t>3. Creative Expression (CE)</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4. Individual and Society (IS)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Core Requirements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126 Introduction to Computer Science</w:t>
            </w:r>
            <w:r w:rsidRPr="001612E8">
              <w:rPr>
                <w:rFonts w:ascii="Arial" w:eastAsia="Times New Roman" w:hAnsi="Arial" w:cs="Arial"/>
                <w:color w:val="000000"/>
              </w:rPr>
              <w:tab/>
              <w:t>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A grade of C or above in CSC 126 is required for continuation in the program. Students will be allowed to repeat the course, if necessary.</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In addition to the above students must complete the requirements from either the Programming or Information Science sequence</w:t>
            </w:r>
          </w:p>
          <w:p w:rsidR="00EE07AE" w:rsidRPr="001612E8" w:rsidRDefault="00EE07AE" w:rsidP="00EE07AE">
            <w:pPr>
              <w:spacing w:before="120" w:after="0" w:line="270" w:lineRule="atLeast"/>
              <w:textAlignment w:val="baseline"/>
              <w:rPr>
                <w:rFonts w:ascii="Arial" w:eastAsia="Times New Roman" w:hAnsi="Arial" w:cs="Arial"/>
                <w:b/>
                <w:color w:val="000000"/>
                <w:u w:val="single"/>
              </w:rPr>
            </w:pPr>
            <w:r w:rsidRPr="001612E8">
              <w:rPr>
                <w:rFonts w:ascii="Arial" w:eastAsia="Times New Roman" w:hAnsi="Arial" w:cs="Arial"/>
                <w:b/>
                <w:color w:val="000000"/>
                <w:u w:val="single"/>
              </w:rPr>
              <w:t>Programming Sequence</w:t>
            </w:r>
          </w:p>
          <w:p w:rsidR="00EE07AE" w:rsidRPr="001612E8" w:rsidRDefault="00EE07AE" w:rsidP="00EE07AE">
            <w:pPr>
              <w:spacing w:before="120" w:after="0" w:line="270" w:lineRule="atLeast"/>
              <w:textAlignment w:val="baseline"/>
              <w:rPr>
                <w:rFonts w:ascii="Arial" w:eastAsia="Times New Roman" w:hAnsi="Arial" w:cs="Arial"/>
                <w:color w:val="000000"/>
                <w:u w:val="single"/>
              </w:rPr>
            </w:pPr>
            <w:r w:rsidRPr="001612E8">
              <w:rPr>
                <w:rFonts w:ascii="Arial" w:eastAsia="Times New Roman" w:hAnsi="Arial" w:cs="Arial"/>
                <w:color w:val="000000"/>
                <w:u w:val="single"/>
              </w:rPr>
              <w:t>Two 200-level CSC electives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 xml:space="preserve">CSC 332/CSC 305 Operating Systems I** </w:t>
            </w:r>
            <w:r w:rsidRPr="001612E8">
              <w:rPr>
                <w:rFonts w:ascii="Arial" w:eastAsia="Times New Roman" w:hAnsi="Arial" w:cs="Arial"/>
                <w:color w:val="000000"/>
                <w:u w:val="single"/>
              </w:rPr>
              <w:t>4-6 credits</w:t>
            </w:r>
          </w:p>
          <w:p w:rsidR="00EE07AE" w:rsidRPr="001612E8" w:rsidRDefault="00EE07AE" w:rsidP="00EE07AE">
            <w:pPr>
              <w:spacing w:before="120" w:after="0" w:line="270" w:lineRule="atLeast"/>
              <w:textAlignment w:val="baseline"/>
              <w:rPr>
                <w:rFonts w:ascii="Arial" w:eastAsia="Times New Roman" w:hAnsi="Arial" w:cs="Arial"/>
                <w:color w:val="000000"/>
              </w:rPr>
            </w:pP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211 Intermediate Programming</w:t>
            </w:r>
            <w:r w:rsidRPr="001612E8">
              <w:rPr>
                <w:rFonts w:ascii="Arial" w:eastAsia="Times New Roman" w:hAnsi="Arial" w:cs="Arial"/>
                <w:color w:val="000000"/>
              </w:rPr>
              <w:tab/>
              <w:t>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220 Computers and Programming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CSC/MTH 228 Discrete Mathematical Structures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326 Data Structures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330 Object-Oriented Software Design  4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229 Calculus Computer Laboratory 1 credit</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MTH 231 Analytic Geometry and Calculus I 3 credits</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color w:val="000000"/>
              </w:rPr>
              <w:t>**CSC 332/CSC 305 to be chosen in consultation with an advisor.</w:t>
            </w:r>
          </w:p>
          <w:p w:rsidR="00EE07AE" w:rsidRPr="001612E8" w:rsidRDefault="00EE07AE" w:rsidP="00EE07AE">
            <w:pPr>
              <w:spacing w:before="120" w:after="0" w:line="270" w:lineRule="atLeast"/>
              <w:textAlignment w:val="baseline"/>
              <w:rPr>
                <w:rFonts w:ascii="Arial" w:eastAsia="Times New Roman" w:hAnsi="Arial" w:cs="Arial"/>
                <w:color w:val="000000"/>
              </w:rPr>
            </w:pPr>
            <w:r w:rsidRPr="001612E8">
              <w:rPr>
                <w:rFonts w:ascii="Arial" w:eastAsia="Times New Roman" w:hAnsi="Arial" w:cs="Arial"/>
                <w:b/>
                <w:color w:val="000000"/>
                <w:u w:val="single"/>
              </w:rPr>
              <w:t xml:space="preserve">Information Science: </w:t>
            </w:r>
            <w:r w:rsidRPr="001612E8">
              <w:rPr>
                <w:rFonts w:ascii="Arial" w:eastAsia="Times New Roman" w:hAnsi="Arial" w:cs="Arial"/>
                <w:color w:val="000000"/>
              </w:rPr>
              <w:t>NO CHANGE</w:t>
            </w:r>
          </w:p>
        </w:tc>
      </w:tr>
      <w:tr w:rsidR="00EE07AE" w:rsidRPr="001612E8" w:rsidTr="00FE32A2">
        <w:tc>
          <w:tcPr>
            <w:tcW w:w="7195"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lastRenderedPageBreak/>
              <w:t>TOTAL NUMBER OF CREDITS: 60</w:t>
            </w:r>
          </w:p>
        </w:tc>
        <w:tc>
          <w:tcPr>
            <w:tcW w:w="7290" w:type="dxa"/>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TOTAL NUMBER OF CREDITS: NO CHANGE</w:t>
            </w:r>
          </w:p>
        </w:tc>
      </w:tr>
      <w:tr w:rsidR="00EE07AE" w:rsidRPr="001612E8" w:rsidTr="00EE07AE">
        <w:tc>
          <w:tcPr>
            <w:tcW w:w="14485" w:type="dxa"/>
            <w:gridSpan w:val="2"/>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 xml:space="preserve">EFFECTIVE: </w:t>
            </w:r>
            <w:sdt>
              <w:sdtPr>
                <w:rPr>
                  <w:rFonts w:ascii="Arial" w:eastAsia="Times New Roman" w:hAnsi="Arial" w:cs="Arial"/>
                  <w:color w:val="000000"/>
                </w:rPr>
                <w:alias w:val="Effective Year"/>
                <w:tag w:val="Effective YEar"/>
                <w:id w:val="-1131937897"/>
                <w:placeholder>
                  <w:docPart w:val="681E89454098460C9CFA21ACBC4FBD0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1612E8">
                  <w:rPr>
                    <w:rFonts w:ascii="Arial" w:eastAsia="Times New Roman" w:hAnsi="Arial" w:cs="Arial"/>
                    <w:color w:val="000000"/>
                  </w:rPr>
                  <w:t>Fall 2020</w:t>
                </w:r>
              </w:sdtContent>
            </w:sdt>
          </w:p>
        </w:tc>
      </w:tr>
      <w:tr w:rsidR="00EE07AE" w:rsidRPr="001612E8" w:rsidTr="00EE07AE">
        <w:tc>
          <w:tcPr>
            <w:tcW w:w="14485" w:type="dxa"/>
            <w:gridSpan w:val="2"/>
            <w:shd w:val="clear" w:color="auto" w:fill="auto"/>
          </w:tcPr>
          <w:p w:rsidR="00EE07AE" w:rsidRPr="001612E8" w:rsidRDefault="00EE07AE" w:rsidP="00EE07AE">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RATIONALE: This choice fits better with preparing Computer Technology students for the BS degree.</w:t>
            </w:r>
          </w:p>
        </w:tc>
      </w:tr>
      <w:tr w:rsidR="00EE07AE" w:rsidRPr="001612E8" w:rsidTr="00EE07AE">
        <w:tc>
          <w:tcPr>
            <w:tcW w:w="14485" w:type="dxa"/>
            <w:gridSpan w:val="2"/>
            <w:shd w:val="clear" w:color="auto" w:fill="auto"/>
          </w:tcPr>
          <w:p w:rsidR="00EE07AE" w:rsidRPr="001612E8" w:rsidRDefault="00EE07AE" w:rsidP="00EE07AE">
            <w:pPr>
              <w:spacing w:after="0" w:line="240" w:lineRule="auto"/>
              <w:rPr>
                <w:rFonts w:ascii="Arial" w:eastAsia="Times New Roman" w:hAnsi="Arial" w:cs="Arial"/>
                <w:color w:val="000000"/>
              </w:rPr>
            </w:pPr>
            <w:r w:rsidRPr="001612E8">
              <w:rPr>
                <w:rFonts w:ascii="Arial" w:eastAsia="Times New Roman" w:hAnsi="Arial" w:cs="Arial"/>
                <w:color w:val="000000"/>
              </w:rPr>
              <w:t xml:space="preserve">SUBMISSION TO COMMITTEE CHAIR: </w:t>
            </w:r>
            <w:sdt>
              <w:sdtPr>
                <w:rPr>
                  <w:rFonts w:ascii="Arial" w:eastAsia="Times New Roman" w:hAnsi="Arial" w:cs="Arial"/>
                  <w:color w:val="000000"/>
                </w:rPr>
                <w:id w:val="-1322574481"/>
                <w:placeholder>
                  <w:docPart w:val="B8A1A4FA8B14482B84B44EDCBA9A5F21"/>
                </w:placeholder>
                <w:date w:fullDate="2020-02-10T00:00:00Z">
                  <w:dateFormat w:val="M/d/yyyy"/>
                  <w:lid w:val="en-US"/>
                  <w:storeMappedDataAs w:val="dateTime"/>
                  <w:calendar w:val="gregorian"/>
                </w:date>
              </w:sdtPr>
              <w:sdtEndPr/>
              <w:sdtContent>
                <w:r w:rsidRPr="001612E8">
                  <w:rPr>
                    <w:rFonts w:ascii="Arial" w:eastAsia="Times New Roman" w:hAnsi="Arial" w:cs="Arial"/>
                    <w:color w:val="000000"/>
                  </w:rPr>
                  <w:t>2/10/2020</w:t>
                </w:r>
              </w:sdtContent>
            </w:sdt>
            <w:r w:rsidRPr="001612E8">
              <w:rPr>
                <w:rFonts w:ascii="Arial" w:eastAsia="Times New Roman" w:hAnsi="Arial" w:cs="Arial"/>
                <w:color w:val="000000"/>
              </w:rPr>
              <w:t xml:space="preserve"> sent to Committee Chair and Curriculum Office</w:t>
            </w:r>
          </w:p>
        </w:tc>
      </w:tr>
      <w:tr w:rsidR="00EE07AE" w:rsidRPr="001612E8" w:rsidTr="00EE07AE">
        <w:tc>
          <w:tcPr>
            <w:tcW w:w="14485" w:type="dxa"/>
            <w:gridSpan w:val="2"/>
            <w:shd w:val="clear" w:color="auto" w:fill="auto"/>
          </w:tcPr>
          <w:p w:rsidR="00EE07AE" w:rsidRPr="001612E8" w:rsidRDefault="00EE07AE" w:rsidP="00EE07AE">
            <w:pPr>
              <w:spacing w:after="0" w:line="240" w:lineRule="auto"/>
              <w:rPr>
                <w:rFonts w:ascii="Arial" w:eastAsia="Times New Roman" w:hAnsi="Arial" w:cs="Arial"/>
                <w:color w:val="000000"/>
              </w:rPr>
            </w:pPr>
            <w:r>
              <w:rPr>
                <w:rFonts w:ascii="Arial" w:eastAsia="Times New Roman" w:hAnsi="Arial" w:cs="Arial"/>
                <w:color w:val="000000"/>
              </w:rPr>
              <w:t>APPROVAL: Department of Computer Science 3/20; Undergraduate Curriculum Committee 4/17/20</w:t>
            </w:r>
          </w:p>
        </w:tc>
      </w:tr>
    </w:tbl>
    <w:p w:rsidR="00B634CE" w:rsidRDefault="00B634CE" w:rsidP="008C4835">
      <w:pPr>
        <w:spacing w:after="0" w:line="240" w:lineRule="auto"/>
        <w:ind w:left="-810"/>
        <w:rPr>
          <w:rFonts w:ascii="Arial" w:hAnsi="Arial" w:cs="Arial"/>
          <w:b/>
        </w:rPr>
      </w:pPr>
    </w:p>
    <w:p w:rsidR="008C4835" w:rsidRPr="004653D0" w:rsidRDefault="008C4835" w:rsidP="008C4835">
      <w:pPr>
        <w:spacing w:after="0" w:line="240" w:lineRule="auto"/>
        <w:ind w:left="-810"/>
        <w:rPr>
          <w:rFonts w:ascii="Arial" w:hAnsi="Arial" w:cs="Arial"/>
          <w:b/>
        </w:rPr>
      </w:pPr>
      <w:r>
        <w:rPr>
          <w:rFonts w:ascii="Arial" w:hAnsi="Arial" w:cs="Arial"/>
          <w:b/>
        </w:rPr>
        <w:t>AIII.</w:t>
      </w:r>
      <w:r w:rsidR="00EE07AE">
        <w:rPr>
          <w:rFonts w:ascii="Arial" w:hAnsi="Arial" w:cs="Arial"/>
          <w:b/>
        </w:rPr>
        <w:t>3</w:t>
      </w:r>
      <w:r>
        <w:rPr>
          <w:rFonts w:ascii="Arial" w:hAnsi="Arial" w:cs="Arial"/>
          <w:b/>
        </w:rPr>
        <w:t xml:space="preserve"> MACAULAY HONORS PROGRAM</w:t>
      </w:r>
    </w:p>
    <w:tbl>
      <w:tblPr>
        <w:tblStyle w:val="TableGrid"/>
        <w:tblW w:w="14490" w:type="dxa"/>
        <w:tblInd w:w="-815" w:type="dxa"/>
        <w:tblLook w:val="04A0" w:firstRow="1" w:lastRow="0" w:firstColumn="1" w:lastColumn="0" w:noHBand="0" w:noVBand="1"/>
      </w:tblPr>
      <w:tblGrid>
        <w:gridCol w:w="6930"/>
        <w:gridCol w:w="7560"/>
      </w:tblGrid>
      <w:tr w:rsidR="008C4835" w:rsidRPr="009F5B87" w:rsidTr="00FE32A2">
        <w:tc>
          <w:tcPr>
            <w:tcW w:w="6930" w:type="dxa"/>
            <w:shd w:val="clear" w:color="auto" w:fill="auto"/>
          </w:tcPr>
          <w:p w:rsidR="008C4835" w:rsidRPr="009F5B87" w:rsidRDefault="008C4835" w:rsidP="00CC62DB">
            <w:pPr>
              <w:rPr>
                <w:rFonts w:ascii="Arial" w:hAnsi="Arial" w:cs="Arial"/>
                <w:b/>
                <w:strike/>
                <w:color w:val="000000" w:themeColor="text1"/>
                <w:lang w:bidi="th-TH"/>
              </w:rPr>
            </w:pPr>
            <w:r w:rsidRPr="009F5B87">
              <w:rPr>
                <w:rFonts w:ascii="Arial" w:hAnsi="Arial" w:cs="Arial"/>
                <w:b/>
                <w:color w:val="000000" w:themeColor="text1"/>
                <w:lang w:bidi="th-TH"/>
              </w:rPr>
              <w:t xml:space="preserve">FROM: USE STRIKETHROUGH FOR </w:t>
            </w:r>
            <w:r w:rsidRPr="009F5B87">
              <w:rPr>
                <w:rFonts w:ascii="Arial" w:hAnsi="Arial" w:cs="Arial"/>
                <w:b/>
                <w:strike/>
                <w:color w:val="000000" w:themeColor="text1"/>
                <w:lang w:bidi="th-TH"/>
              </w:rPr>
              <w:t>CHANGES</w:t>
            </w:r>
          </w:p>
          <w:p w:rsidR="008C4835" w:rsidRPr="009F5B87" w:rsidRDefault="008C4835" w:rsidP="00CC62DB">
            <w:pPr>
              <w:rPr>
                <w:rFonts w:ascii="Arial" w:hAnsi="Arial" w:cs="Arial"/>
                <w:b/>
                <w:strike/>
                <w:color w:val="000000" w:themeColor="text1"/>
                <w:lang w:bidi="th-TH"/>
              </w:rPr>
            </w:pPr>
          </w:p>
          <w:p w:rsidR="008C4835" w:rsidRPr="009F5B87" w:rsidRDefault="008C4835" w:rsidP="00CC62DB">
            <w:pPr>
              <w:rPr>
                <w:rFonts w:ascii="Arial" w:hAnsi="Arial" w:cs="Arial"/>
              </w:rPr>
            </w:pPr>
            <w:r w:rsidRPr="009F5B87">
              <w:rPr>
                <w:rFonts w:ascii="Arial" w:hAnsi="Arial" w:cs="Arial"/>
              </w:rPr>
              <w:t>I. Required Core: 12 credits</w:t>
            </w:r>
          </w:p>
          <w:p w:rsidR="008C4835" w:rsidRPr="009F5B87" w:rsidRDefault="008C4835" w:rsidP="00CC62DB">
            <w:pPr>
              <w:rPr>
                <w:rFonts w:ascii="Arial" w:hAnsi="Arial" w:cs="Arial"/>
              </w:rPr>
            </w:pPr>
            <w:r w:rsidRPr="009F5B87">
              <w:rPr>
                <w:rFonts w:ascii="Arial" w:hAnsi="Arial" w:cs="Arial"/>
              </w:rPr>
              <w:t>a. English Composition (RECR) (6 credits)</w:t>
            </w:r>
          </w:p>
          <w:p w:rsidR="008C4835" w:rsidRPr="009F5B87" w:rsidRDefault="008C4835" w:rsidP="00CC62DB">
            <w:pPr>
              <w:rPr>
                <w:rFonts w:ascii="Arial" w:hAnsi="Arial" w:cs="Arial"/>
                <w:strike/>
              </w:rPr>
            </w:pPr>
            <w:r w:rsidRPr="009F5B87">
              <w:rPr>
                <w:rFonts w:ascii="Arial" w:hAnsi="Arial" w:cs="Arial"/>
                <w:strike/>
              </w:rPr>
              <w:t>Macaulay Honors College section is required.</w:t>
            </w:r>
          </w:p>
          <w:p w:rsidR="008C4835" w:rsidRPr="009F5B87" w:rsidRDefault="008C4835" w:rsidP="00CC62DB">
            <w:pPr>
              <w:rPr>
                <w:rFonts w:ascii="Arial" w:hAnsi="Arial" w:cs="Arial"/>
              </w:rPr>
            </w:pPr>
            <w:r w:rsidRPr="009F5B87">
              <w:rPr>
                <w:rFonts w:ascii="Arial" w:hAnsi="Arial" w:cs="Arial"/>
              </w:rPr>
              <w:t>b. Mathematical and Quantitative Reasoning (RMQR) (3 or more credits)</w:t>
            </w:r>
          </w:p>
          <w:p w:rsidR="008C4835" w:rsidRPr="009F5B87" w:rsidRDefault="008C4835" w:rsidP="00CC62DB">
            <w:pPr>
              <w:rPr>
                <w:rFonts w:ascii="Arial" w:hAnsi="Arial" w:cs="Arial"/>
                <w:strike/>
              </w:rPr>
            </w:pPr>
            <w:r w:rsidRPr="009F5B87">
              <w:rPr>
                <w:rFonts w:ascii="Arial" w:hAnsi="Arial" w:cs="Arial"/>
                <w:strike/>
              </w:rPr>
              <w:t>Macaulay Honors College section is required.</w:t>
            </w:r>
          </w:p>
          <w:p w:rsidR="008C4835" w:rsidRPr="009F5B87" w:rsidRDefault="008C4835" w:rsidP="00CC62DB">
            <w:pPr>
              <w:rPr>
                <w:rFonts w:ascii="Arial" w:hAnsi="Arial" w:cs="Arial"/>
              </w:rPr>
            </w:pPr>
            <w:r w:rsidRPr="009F5B87">
              <w:rPr>
                <w:rFonts w:ascii="Arial" w:hAnsi="Arial" w:cs="Arial"/>
              </w:rPr>
              <w:t>c. Life and Physical Sciences (RLPR) (3 or more credits)</w:t>
            </w:r>
          </w:p>
          <w:p w:rsidR="008C4835" w:rsidRPr="009F5B87" w:rsidRDefault="008C4835" w:rsidP="00CC62DB">
            <w:pPr>
              <w:rPr>
                <w:rFonts w:ascii="Arial" w:hAnsi="Arial" w:cs="Arial"/>
                <w:strike/>
              </w:rPr>
            </w:pPr>
            <w:r w:rsidRPr="009F5B87">
              <w:rPr>
                <w:rFonts w:ascii="Arial" w:hAnsi="Arial" w:cs="Arial"/>
                <w:strike/>
              </w:rPr>
              <w:t>Macaulay Honors College section is required.</w:t>
            </w:r>
          </w:p>
          <w:p w:rsidR="008C4835" w:rsidRPr="009F5B87" w:rsidRDefault="008C4835" w:rsidP="00CC62DB">
            <w:pPr>
              <w:rPr>
                <w:rFonts w:ascii="Arial" w:hAnsi="Arial" w:cs="Arial"/>
              </w:rPr>
            </w:pPr>
          </w:p>
          <w:p w:rsidR="008C4835" w:rsidRPr="009F5B87" w:rsidRDefault="008C4835" w:rsidP="00CC62DB">
            <w:pPr>
              <w:rPr>
                <w:rFonts w:ascii="Arial" w:hAnsi="Arial" w:cs="Arial"/>
              </w:rPr>
            </w:pPr>
            <w:r>
              <w:rPr>
                <w:rFonts w:ascii="Arial" w:hAnsi="Arial" w:cs="Arial"/>
              </w:rPr>
              <w:t>II. Flexible Core: 18 credits</w:t>
            </w:r>
          </w:p>
          <w:p w:rsidR="008C4835" w:rsidRPr="009F5B87" w:rsidRDefault="008C4835" w:rsidP="00CC62DB">
            <w:pPr>
              <w:rPr>
                <w:rFonts w:ascii="Arial" w:hAnsi="Arial" w:cs="Arial"/>
              </w:rPr>
            </w:pPr>
            <w:r w:rsidRPr="009F5B87">
              <w:rPr>
                <w:rFonts w:ascii="Arial" w:hAnsi="Arial" w:cs="Arial"/>
              </w:rPr>
              <w:t>a. World Cultures and Global Issues (FWGR)</w:t>
            </w:r>
          </w:p>
          <w:p w:rsidR="008C4835" w:rsidRPr="009F5B87" w:rsidRDefault="008C4835" w:rsidP="00CC62DB">
            <w:pPr>
              <w:rPr>
                <w:rFonts w:ascii="Arial" w:hAnsi="Arial" w:cs="Arial"/>
              </w:rPr>
            </w:pPr>
            <w:r w:rsidRPr="009F5B87">
              <w:rPr>
                <w:rFonts w:ascii="Arial" w:hAnsi="Arial" w:cs="Arial"/>
              </w:rPr>
              <w:t>It is recommended that all BA Majors and BS Majors which require 213-level language proficiency (BS in Art; Business/International Business concentration; Communications; Dramatic Arts; Music, Social Work) take a 112-level language course to satisfy this area of the Flexible Core.</w:t>
            </w:r>
          </w:p>
          <w:p w:rsidR="008C4835" w:rsidRPr="009F5B87" w:rsidRDefault="008C4835" w:rsidP="00CC62DB">
            <w:pPr>
              <w:rPr>
                <w:rFonts w:ascii="Arial" w:hAnsi="Arial" w:cs="Arial"/>
              </w:rPr>
            </w:pPr>
            <w:r w:rsidRPr="009F5B87">
              <w:rPr>
                <w:rFonts w:ascii="Arial" w:hAnsi="Arial" w:cs="Arial"/>
              </w:rPr>
              <w:lastRenderedPageBreak/>
              <w:t>b. U.S. Experience in Its Diversity (FUSR)</w:t>
            </w:r>
          </w:p>
          <w:p w:rsidR="008C4835" w:rsidRPr="009F5B87" w:rsidRDefault="008C4835" w:rsidP="00CC62DB">
            <w:pPr>
              <w:rPr>
                <w:rFonts w:ascii="Arial" w:hAnsi="Arial" w:cs="Arial"/>
              </w:rPr>
            </w:pPr>
            <w:r w:rsidRPr="009F5B87">
              <w:rPr>
                <w:rFonts w:ascii="Arial" w:hAnsi="Arial" w:cs="Arial"/>
              </w:rPr>
              <w:t>Macaulay Honors College students are required to take HON 122 to satisfy this area of the Flexible Core.</w:t>
            </w:r>
          </w:p>
          <w:p w:rsidR="008C4835" w:rsidRPr="009F5B87" w:rsidRDefault="008C4835" w:rsidP="00CC62DB">
            <w:pPr>
              <w:rPr>
                <w:rFonts w:ascii="Arial" w:hAnsi="Arial" w:cs="Arial"/>
              </w:rPr>
            </w:pPr>
            <w:r w:rsidRPr="009F5B87">
              <w:rPr>
                <w:rFonts w:ascii="Arial" w:hAnsi="Arial" w:cs="Arial"/>
              </w:rPr>
              <w:t>c. Creative Expression (FCER)</w:t>
            </w:r>
          </w:p>
          <w:p w:rsidR="008C4835" w:rsidRPr="009F5B87" w:rsidRDefault="008C4835" w:rsidP="00CC62DB">
            <w:pPr>
              <w:rPr>
                <w:rFonts w:ascii="Arial" w:hAnsi="Arial" w:cs="Arial"/>
              </w:rPr>
            </w:pPr>
            <w:r w:rsidRPr="009F5B87">
              <w:rPr>
                <w:rFonts w:ascii="Arial" w:hAnsi="Arial" w:cs="Arial"/>
              </w:rPr>
              <w:t>Macaulay Honors College students are required to take HON 121 to satisfy this area of the Flexible Core.</w:t>
            </w:r>
          </w:p>
          <w:p w:rsidR="008C4835" w:rsidRPr="009F5B87" w:rsidRDefault="008C4835" w:rsidP="00CC62DB">
            <w:pPr>
              <w:rPr>
                <w:rFonts w:ascii="Arial" w:hAnsi="Arial" w:cs="Arial"/>
              </w:rPr>
            </w:pPr>
            <w:r w:rsidRPr="009F5B87">
              <w:rPr>
                <w:rFonts w:ascii="Arial" w:hAnsi="Arial" w:cs="Arial"/>
              </w:rPr>
              <w:t>d. Individual and Society (FISR)</w:t>
            </w:r>
          </w:p>
          <w:p w:rsidR="008C4835" w:rsidRPr="009F5B87" w:rsidRDefault="008C4835" w:rsidP="00CC62DB">
            <w:pPr>
              <w:rPr>
                <w:rFonts w:ascii="Arial" w:hAnsi="Arial" w:cs="Arial"/>
              </w:rPr>
            </w:pPr>
            <w:r w:rsidRPr="009F5B87">
              <w:rPr>
                <w:rFonts w:ascii="Arial" w:hAnsi="Arial" w:cs="Arial"/>
              </w:rPr>
              <w:t>Macaulay Honors College students are required to take HON 224 to satisfy this area of the Flexible Core.</w:t>
            </w:r>
          </w:p>
          <w:p w:rsidR="008C4835" w:rsidRPr="009F5B87" w:rsidRDefault="008C4835" w:rsidP="00CC62DB">
            <w:pPr>
              <w:rPr>
                <w:rFonts w:ascii="Arial" w:hAnsi="Arial" w:cs="Arial"/>
              </w:rPr>
            </w:pPr>
            <w:r w:rsidRPr="009F5B87">
              <w:rPr>
                <w:rFonts w:ascii="Arial" w:hAnsi="Arial" w:cs="Arial"/>
              </w:rPr>
              <w:t>e. Scientific World (FSWR)</w:t>
            </w:r>
          </w:p>
          <w:p w:rsidR="008C4835" w:rsidRPr="009F5B87" w:rsidRDefault="008C4835" w:rsidP="00CC62DB">
            <w:pPr>
              <w:rPr>
                <w:rFonts w:ascii="Arial" w:hAnsi="Arial" w:cs="Arial"/>
              </w:rPr>
            </w:pPr>
            <w:r w:rsidRPr="009F5B87">
              <w:rPr>
                <w:rFonts w:ascii="Arial" w:hAnsi="Arial" w:cs="Arial"/>
              </w:rPr>
              <w:t>f. Any flexible core course</w:t>
            </w:r>
          </w:p>
          <w:p w:rsidR="008C4835" w:rsidRPr="009F5B87" w:rsidRDefault="008C4835" w:rsidP="00CC62DB">
            <w:pPr>
              <w:rPr>
                <w:rFonts w:ascii="Arial" w:hAnsi="Arial" w:cs="Arial"/>
              </w:rPr>
            </w:pPr>
            <w:r w:rsidRPr="009F5B87">
              <w:rPr>
                <w:rFonts w:ascii="Arial" w:hAnsi="Arial" w:cs="Arial"/>
              </w:rPr>
              <w:t>Macaulay Honor College students are required to take HON 223 to satisfy this area of the Flexible Core.</w:t>
            </w:r>
          </w:p>
          <w:p w:rsidR="008C4835" w:rsidRPr="009F5B87" w:rsidRDefault="008C4835" w:rsidP="00CC62DB">
            <w:pPr>
              <w:rPr>
                <w:rFonts w:ascii="Arial" w:hAnsi="Arial" w:cs="Arial"/>
              </w:rPr>
            </w:pPr>
          </w:p>
          <w:p w:rsidR="008C4835" w:rsidRPr="009F5B87" w:rsidRDefault="008C4835" w:rsidP="00CC62DB">
            <w:pPr>
              <w:rPr>
                <w:rFonts w:ascii="Arial" w:hAnsi="Arial" w:cs="Arial"/>
              </w:rPr>
            </w:pPr>
            <w:r w:rsidRPr="009F5B87">
              <w:rPr>
                <w:rFonts w:ascii="Arial" w:hAnsi="Arial" w:cs="Arial"/>
              </w:rPr>
              <w:t>College Option: 12 credits</w:t>
            </w:r>
          </w:p>
          <w:p w:rsidR="008C4835" w:rsidRPr="009F5B87" w:rsidRDefault="008C4835" w:rsidP="00CC62DB">
            <w:pPr>
              <w:rPr>
                <w:rFonts w:ascii="Arial" w:hAnsi="Arial" w:cs="Arial"/>
              </w:rPr>
            </w:pPr>
            <w:r w:rsidRPr="009F5B87">
              <w:rPr>
                <w:rFonts w:ascii="Arial" w:hAnsi="Arial" w:cs="Arial"/>
              </w:rPr>
              <w:t>All BA Majors and BS Majors which require 114-level language proficiency</w:t>
            </w:r>
          </w:p>
          <w:p w:rsidR="008C4835" w:rsidRPr="009F5B87" w:rsidRDefault="008C4835" w:rsidP="00CC62DB">
            <w:pPr>
              <w:rPr>
                <w:rFonts w:ascii="Arial" w:hAnsi="Arial" w:cs="Arial"/>
              </w:rPr>
            </w:pPr>
            <w:r w:rsidRPr="009F5B87">
              <w:rPr>
                <w:rFonts w:ascii="Arial" w:hAnsi="Arial" w:cs="Arial"/>
              </w:rPr>
              <w:t>(BS in Art; Business/International Business concentration; Communications; Dramatic Arts; Music, Social Work)</w:t>
            </w:r>
          </w:p>
          <w:p w:rsidR="008C4835" w:rsidRPr="009F5B87" w:rsidRDefault="008C4835" w:rsidP="00CC62DB">
            <w:pPr>
              <w:rPr>
                <w:rFonts w:ascii="Arial" w:hAnsi="Arial" w:cs="Arial"/>
              </w:rPr>
            </w:pPr>
            <w:r w:rsidRPr="009F5B87">
              <w:rPr>
                <w:rFonts w:ascii="Arial" w:hAnsi="Arial" w:cs="Arial"/>
              </w:rPr>
              <w:t>Macaulay Honors College students may take HON 206 to satisfy the Social Scientific Analysis (social science). 4 credits</w:t>
            </w:r>
          </w:p>
          <w:p w:rsidR="008C4835" w:rsidRPr="009F5B87" w:rsidRDefault="008C4835" w:rsidP="00CC62DB">
            <w:pPr>
              <w:rPr>
                <w:rFonts w:ascii="Arial" w:hAnsi="Arial" w:cs="Arial"/>
              </w:rPr>
            </w:pPr>
            <w:r w:rsidRPr="009F5B87">
              <w:rPr>
                <w:rFonts w:ascii="Arial" w:hAnsi="Arial" w:cs="Arial"/>
              </w:rPr>
              <w:t>Macaulay Honors College students may take HON 205 to satisfy the Textual Aesthetic Linguistic Analysis (TALA) requirement. 4 credits</w:t>
            </w:r>
          </w:p>
          <w:p w:rsidR="008C4835" w:rsidRPr="009F5B87" w:rsidRDefault="008C4835" w:rsidP="00CC62DB">
            <w:pPr>
              <w:rPr>
                <w:rFonts w:ascii="Arial" w:hAnsi="Arial" w:cs="Arial"/>
              </w:rPr>
            </w:pPr>
            <w:r w:rsidRPr="009F5B87">
              <w:rPr>
                <w:rFonts w:ascii="Arial" w:hAnsi="Arial" w:cs="Arial"/>
              </w:rPr>
              <w:t>Science lab co-requisite of RLPR 1 credit</w:t>
            </w:r>
          </w:p>
          <w:p w:rsidR="008C4835" w:rsidRPr="009F5B87" w:rsidRDefault="008C4835" w:rsidP="00CC62DB">
            <w:pPr>
              <w:rPr>
                <w:rFonts w:ascii="Arial" w:hAnsi="Arial" w:cs="Arial"/>
              </w:rPr>
            </w:pPr>
            <w:r w:rsidRPr="009F5B87">
              <w:rPr>
                <w:rFonts w:ascii="Arial" w:hAnsi="Arial" w:cs="Arial"/>
              </w:rPr>
              <w:t>Science lab co-requisite of FWSR 1 credit</w:t>
            </w:r>
          </w:p>
          <w:p w:rsidR="008C4835" w:rsidRPr="009F5B87" w:rsidRDefault="008C4835" w:rsidP="00CC62DB">
            <w:pPr>
              <w:rPr>
                <w:rFonts w:ascii="Arial" w:hAnsi="Arial" w:cs="Arial"/>
              </w:rPr>
            </w:pPr>
            <w:r w:rsidRPr="009F5B87">
              <w:rPr>
                <w:rFonts w:ascii="Arial" w:hAnsi="Arial" w:cs="Arial"/>
              </w:rPr>
              <w:t>114-level language 4 credits</w:t>
            </w:r>
          </w:p>
          <w:p w:rsidR="008C4835" w:rsidRPr="009F5B87" w:rsidRDefault="008C4835" w:rsidP="00CC62DB">
            <w:pPr>
              <w:rPr>
                <w:rFonts w:ascii="Arial" w:hAnsi="Arial" w:cs="Arial"/>
              </w:rPr>
            </w:pPr>
          </w:p>
          <w:p w:rsidR="008C4835" w:rsidRPr="009F5B87" w:rsidRDefault="008C4835" w:rsidP="00CC62DB">
            <w:pPr>
              <w:rPr>
                <w:rFonts w:ascii="Arial" w:hAnsi="Arial" w:cs="Arial"/>
              </w:rPr>
            </w:pPr>
            <w:r w:rsidRPr="009F5B87">
              <w:rPr>
                <w:rFonts w:ascii="Arial" w:hAnsi="Arial" w:cs="Arial"/>
              </w:rPr>
              <w:t>BS Majors in STEM disciplines, Accounting, Business, Economics, Psychology</w:t>
            </w:r>
          </w:p>
          <w:p w:rsidR="008C4835" w:rsidRPr="009F5B87" w:rsidRDefault="008C4835" w:rsidP="00CC62DB">
            <w:pPr>
              <w:rPr>
                <w:rFonts w:ascii="Arial" w:hAnsi="Arial" w:cs="Arial"/>
              </w:rPr>
            </w:pPr>
            <w:r w:rsidRPr="009F5B87">
              <w:rPr>
                <w:rFonts w:ascii="Arial" w:hAnsi="Arial" w:cs="Arial"/>
              </w:rPr>
              <w:t>Macaulay Honors College students may take HON 206 to satisfy the Social Scientific Analysis (social science). 4 credits</w:t>
            </w:r>
          </w:p>
          <w:p w:rsidR="008C4835" w:rsidRPr="009F5B87" w:rsidRDefault="008C4835" w:rsidP="00CC62DB">
            <w:pPr>
              <w:rPr>
                <w:rFonts w:ascii="Arial" w:hAnsi="Arial" w:cs="Arial"/>
              </w:rPr>
            </w:pPr>
            <w:r w:rsidRPr="009F5B87">
              <w:rPr>
                <w:rFonts w:ascii="Arial" w:hAnsi="Arial" w:cs="Arial"/>
              </w:rPr>
              <w:t>Macaulay Honors College students are required to take HON 205 or HON 206 to satisfy the Textual Aesthetic Linguistic Analysis (TALA) requirement.** 4 credits</w:t>
            </w:r>
          </w:p>
          <w:p w:rsidR="008C4835" w:rsidRPr="009F5B87" w:rsidRDefault="008C4835" w:rsidP="00CC62DB">
            <w:pPr>
              <w:rPr>
                <w:rFonts w:ascii="Arial" w:hAnsi="Arial" w:cs="Arial"/>
              </w:rPr>
            </w:pPr>
            <w:r w:rsidRPr="009F5B87">
              <w:rPr>
                <w:rFonts w:ascii="Arial" w:hAnsi="Arial" w:cs="Arial"/>
              </w:rPr>
              <w:t>Science lab co-requisite of RLPR 1 credit</w:t>
            </w:r>
          </w:p>
          <w:p w:rsidR="008C4835" w:rsidRPr="009F5B87" w:rsidRDefault="008C4835" w:rsidP="00CC62DB">
            <w:pPr>
              <w:rPr>
                <w:rFonts w:ascii="Arial" w:hAnsi="Arial" w:cs="Arial"/>
              </w:rPr>
            </w:pPr>
            <w:r w:rsidRPr="009F5B87">
              <w:rPr>
                <w:rFonts w:ascii="Arial" w:hAnsi="Arial" w:cs="Arial"/>
              </w:rPr>
              <w:t>Science lab co-requisite of FSWR 1 credit</w:t>
            </w:r>
          </w:p>
          <w:p w:rsidR="008C4835" w:rsidRPr="009F5B87" w:rsidRDefault="008C4835" w:rsidP="00CC62DB">
            <w:pPr>
              <w:rPr>
                <w:rFonts w:ascii="Arial" w:hAnsi="Arial" w:cs="Arial"/>
              </w:rPr>
            </w:pPr>
            <w:r w:rsidRPr="009F5B87">
              <w:rPr>
                <w:rFonts w:ascii="Arial" w:hAnsi="Arial" w:cs="Arial"/>
              </w:rPr>
              <w:lastRenderedPageBreak/>
              <w:t>STEM credits 3 credits</w:t>
            </w:r>
          </w:p>
        </w:tc>
        <w:tc>
          <w:tcPr>
            <w:tcW w:w="7560" w:type="dxa"/>
          </w:tcPr>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color w:val="000000" w:themeColor="text1"/>
                <w:lang w:bidi="th-TH"/>
              </w:rPr>
              <w:lastRenderedPageBreak/>
              <w:t xml:space="preserve">REQUIREMENTS:  </w:t>
            </w:r>
            <w:r w:rsidRPr="009F5B87">
              <w:rPr>
                <w:rFonts w:ascii="Arial" w:hAnsi="Arial" w:cs="Arial"/>
                <w:bCs/>
                <w:color w:val="000000" w:themeColor="text1"/>
                <w:kern w:val="36"/>
              </w:rPr>
              <w:t>Macaulay Honors College General Education Requirements</w:t>
            </w:r>
          </w:p>
          <w:p w:rsidR="008C4835" w:rsidRPr="009F5B87" w:rsidRDefault="008C4835" w:rsidP="00CC62DB">
            <w:pPr>
              <w:widowControl w:val="0"/>
              <w:autoSpaceDE w:val="0"/>
              <w:autoSpaceDN w:val="0"/>
              <w:adjustRightInd w:val="0"/>
              <w:rPr>
                <w:rFonts w:ascii="Arial" w:hAnsi="Arial" w:cs="Arial"/>
                <w:bCs/>
                <w:color w:val="000000" w:themeColor="text1"/>
                <w:kern w:val="36"/>
              </w:rPr>
            </w:pP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u w:val="single"/>
              </w:rPr>
              <w:t>Students who are part of the Macaulay Honors College must fulfill all general education requirements as listed below and as stipulated by the Macaulay Honors College</w:t>
            </w:r>
            <w:r w:rsidRPr="009F5B87">
              <w:rPr>
                <w:rFonts w:ascii="Arial" w:hAnsi="Arial" w:cs="Arial"/>
                <w:bCs/>
                <w:color w:val="000000" w:themeColor="text1"/>
                <w:kern w:val="36"/>
              </w:rPr>
              <w:t xml:space="preserve"> </w:t>
            </w:r>
            <w:hyperlink r:id="rId80" w:history="1">
              <w:r w:rsidRPr="009F5B87">
                <w:rPr>
                  <w:rStyle w:val="Hyperlink"/>
                  <w:rFonts w:ascii="Arial" w:hAnsi="Arial" w:cs="Arial"/>
                  <w:color w:val="000000" w:themeColor="text1"/>
                </w:rPr>
                <w:t>https://community.macaulay.cuny.edu/handbook/policies/good-standing-and-graduation-requirements/</w:t>
              </w:r>
            </w:hyperlink>
            <w:r w:rsidRPr="009F5B87">
              <w:rPr>
                <w:rFonts w:ascii="Arial" w:hAnsi="Arial" w:cs="Arial"/>
                <w:bCs/>
                <w:color w:val="000000" w:themeColor="text1"/>
                <w:kern w:val="36"/>
              </w:rPr>
              <w:t xml:space="preserve">.  </w:t>
            </w:r>
            <w:r w:rsidRPr="009F5B87">
              <w:rPr>
                <w:rFonts w:ascii="Arial" w:hAnsi="Arial" w:cs="Arial"/>
                <w:bCs/>
                <w:color w:val="000000" w:themeColor="text1"/>
                <w:kern w:val="36"/>
                <w:u w:val="single"/>
              </w:rPr>
              <w:t>These requirements include all curricular and co-curricular requirements as stipulated by Macaulay Honors College, including but not limited to four approved honors courses in addition to the required seminars, a senior project, study abroad/ research/ internship, and community service</w:t>
            </w:r>
            <w:r w:rsidRPr="009F5B87">
              <w:rPr>
                <w:rFonts w:ascii="Arial" w:hAnsi="Arial" w:cs="Arial"/>
                <w:bCs/>
                <w:color w:val="000000" w:themeColor="text1"/>
                <w:kern w:val="36"/>
              </w:rPr>
              <w:t>.</w:t>
            </w:r>
          </w:p>
          <w:p w:rsidR="008C4835" w:rsidRPr="009F5B87" w:rsidRDefault="008C4835" w:rsidP="00CC62DB">
            <w:pPr>
              <w:widowControl w:val="0"/>
              <w:autoSpaceDE w:val="0"/>
              <w:autoSpaceDN w:val="0"/>
              <w:adjustRightInd w:val="0"/>
              <w:rPr>
                <w:rFonts w:ascii="Arial" w:hAnsi="Arial" w:cs="Arial"/>
                <w:color w:val="000000" w:themeColor="text1"/>
                <w:lang w:bidi="th-TH"/>
              </w:rPr>
            </w:pPr>
          </w:p>
          <w:p w:rsidR="008C4835" w:rsidRPr="009F5B87" w:rsidRDefault="008C4835" w:rsidP="00CC62DB">
            <w:pPr>
              <w:widowControl w:val="0"/>
              <w:autoSpaceDE w:val="0"/>
              <w:autoSpaceDN w:val="0"/>
              <w:adjustRightInd w:val="0"/>
              <w:rPr>
                <w:rFonts w:ascii="Arial" w:hAnsi="Arial" w:cs="Arial"/>
                <w:bCs/>
                <w:color w:val="000000" w:themeColor="text1"/>
                <w:kern w:val="36"/>
                <w:u w:val="single"/>
              </w:rPr>
            </w:pPr>
            <w:r w:rsidRPr="009F5B87">
              <w:rPr>
                <w:rFonts w:ascii="Arial" w:hAnsi="Arial" w:cs="Arial"/>
                <w:bCs/>
                <w:color w:val="000000" w:themeColor="text1"/>
                <w:kern w:val="36"/>
                <w:u w:val="single"/>
              </w:rPr>
              <w:t>Macaulay Honors College sections are a recommended option to complete Macaulay requirement of four honors classes in addition to the required seminars.</w:t>
            </w:r>
          </w:p>
          <w:p w:rsidR="008C4835" w:rsidRDefault="008C4835" w:rsidP="00CC62DB">
            <w:pPr>
              <w:widowControl w:val="0"/>
              <w:autoSpaceDE w:val="0"/>
              <w:autoSpaceDN w:val="0"/>
              <w:adjustRightInd w:val="0"/>
              <w:rPr>
                <w:rFonts w:ascii="Arial" w:hAnsi="Arial" w:cs="Arial"/>
                <w:bCs/>
                <w:color w:val="000000" w:themeColor="text1"/>
                <w:kern w:val="36"/>
              </w:rPr>
            </w:pP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rPr>
              <w:t>I. Required Core: 12 credits</w:t>
            </w: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rPr>
              <w:lastRenderedPageBreak/>
              <w:t>a. English Composition (RECR) (6 credits)</w:t>
            </w: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rPr>
              <w:t>b. Mathematical and Quantitative Reasoning (RMQR) (3 or more credits)</w:t>
            </w:r>
          </w:p>
          <w:p w:rsidR="008C4835" w:rsidRPr="009F5B87" w:rsidRDefault="008C4835" w:rsidP="00CC62DB">
            <w:pPr>
              <w:widowControl w:val="0"/>
              <w:autoSpaceDE w:val="0"/>
              <w:autoSpaceDN w:val="0"/>
              <w:adjustRightInd w:val="0"/>
              <w:rPr>
                <w:rFonts w:ascii="Arial" w:hAnsi="Arial" w:cs="Arial"/>
                <w:bCs/>
                <w:color w:val="000000" w:themeColor="text1"/>
                <w:kern w:val="36"/>
                <w:u w:val="single"/>
              </w:rPr>
            </w:pPr>
            <w:r w:rsidRPr="009F5B87">
              <w:rPr>
                <w:rFonts w:ascii="Arial" w:hAnsi="Arial" w:cs="Arial"/>
                <w:bCs/>
                <w:color w:val="000000" w:themeColor="text1"/>
                <w:kern w:val="36"/>
                <w:u w:val="single"/>
              </w:rPr>
              <w:t>Macaulay Honors College section is an option to complete Macaulay requirement of four honors classes in addition to the required seminars.</w:t>
            </w: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rPr>
              <w:t xml:space="preserve"> c. Life and Physical Sciences (RLPR) (3 or more credits)</w:t>
            </w:r>
          </w:p>
          <w:p w:rsidR="008C4835" w:rsidRPr="009F5B87" w:rsidRDefault="008C4835" w:rsidP="00CC62DB">
            <w:pPr>
              <w:widowControl w:val="0"/>
              <w:autoSpaceDE w:val="0"/>
              <w:autoSpaceDN w:val="0"/>
              <w:adjustRightInd w:val="0"/>
              <w:rPr>
                <w:rFonts w:ascii="Arial" w:hAnsi="Arial" w:cs="Arial"/>
                <w:bCs/>
                <w:color w:val="000000" w:themeColor="text1"/>
                <w:kern w:val="36"/>
                <w:u w:val="single"/>
              </w:rPr>
            </w:pPr>
            <w:r w:rsidRPr="009F5B87">
              <w:rPr>
                <w:rFonts w:ascii="Arial" w:hAnsi="Arial" w:cs="Arial"/>
                <w:bCs/>
                <w:color w:val="000000" w:themeColor="text1"/>
                <w:kern w:val="36"/>
                <w:u w:val="single"/>
              </w:rPr>
              <w:t>Macaulay Honors College section is an option to complete Macaulay requirement of four honors classes in addition to the required seminars.</w:t>
            </w:r>
          </w:p>
          <w:p w:rsidR="008C4835" w:rsidRDefault="008C4835" w:rsidP="00CC62DB">
            <w:pPr>
              <w:widowControl w:val="0"/>
              <w:autoSpaceDE w:val="0"/>
              <w:autoSpaceDN w:val="0"/>
              <w:adjustRightInd w:val="0"/>
              <w:rPr>
                <w:rFonts w:ascii="Arial" w:hAnsi="Arial" w:cs="Arial"/>
                <w:bCs/>
                <w:color w:val="000000" w:themeColor="text1"/>
                <w:kern w:val="36"/>
              </w:rPr>
            </w:pPr>
          </w:p>
          <w:p w:rsidR="008C4835" w:rsidRPr="009F5B87" w:rsidRDefault="008C4835" w:rsidP="00CC62DB">
            <w:pPr>
              <w:widowControl w:val="0"/>
              <w:autoSpaceDE w:val="0"/>
              <w:autoSpaceDN w:val="0"/>
              <w:adjustRightInd w:val="0"/>
              <w:rPr>
                <w:rFonts w:ascii="Arial" w:hAnsi="Arial" w:cs="Arial"/>
                <w:bCs/>
                <w:color w:val="000000" w:themeColor="text1"/>
                <w:kern w:val="36"/>
              </w:rPr>
            </w:pPr>
            <w:r w:rsidRPr="009F5B87">
              <w:rPr>
                <w:rFonts w:ascii="Arial" w:hAnsi="Arial" w:cs="Arial"/>
                <w:bCs/>
                <w:color w:val="000000" w:themeColor="text1"/>
                <w:kern w:val="36"/>
              </w:rPr>
              <w:t>II. Flexible Core:  No Change</w:t>
            </w:r>
          </w:p>
          <w:p w:rsidR="008C4835" w:rsidRDefault="008C4835" w:rsidP="00CC62DB">
            <w:pPr>
              <w:widowControl w:val="0"/>
              <w:autoSpaceDE w:val="0"/>
              <w:autoSpaceDN w:val="0"/>
              <w:adjustRightInd w:val="0"/>
              <w:rPr>
                <w:rFonts w:ascii="Arial" w:hAnsi="Arial" w:cs="Arial"/>
                <w:bCs/>
                <w:kern w:val="36"/>
              </w:rPr>
            </w:pPr>
          </w:p>
          <w:p w:rsidR="008C4835" w:rsidRPr="009F5B87" w:rsidRDefault="008C4835" w:rsidP="00CC62DB">
            <w:pPr>
              <w:widowControl w:val="0"/>
              <w:autoSpaceDE w:val="0"/>
              <w:autoSpaceDN w:val="0"/>
              <w:adjustRightInd w:val="0"/>
              <w:rPr>
                <w:rFonts w:ascii="Arial" w:hAnsi="Arial" w:cs="Arial"/>
              </w:rPr>
            </w:pPr>
            <w:r>
              <w:rPr>
                <w:rFonts w:ascii="Arial" w:hAnsi="Arial" w:cs="Arial"/>
                <w:bCs/>
                <w:kern w:val="36"/>
              </w:rPr>
              <w:t xml:space="preserve">III. College Option: </w:t>
            </w:r>
            <w:r w:rsidRPr="009F5B87">
              <w:rPr>
                <w:rFonts w:ascii="Arial" w:hAnsi="Arial" w:cs="Arial"/>
                <w:bCs/>
                <w:kern w:val="36"/>
              </w:rPr>
              <w:t xml:space="preserve"> No Change</w:t>
            </w:r>
          </w:p>
        </w:tc>
      </w:tr>
      <w:tr w:rsidR="008C4835" w:rsidRPr="009F5B87" w:rsidTr="000039A3">
        <w:tc>
          <w:tcPr>
            <w:tcW w:w="14490" w:type="dxa"/>
            <w:gridSpan w:val="2"/>
            <w:shd w:val="clear" w:color="auto" w:fill="auto"/>
          </w:tcPr>
          <w:p w:rsidR="008C4835" w:rsidRPr="009F5B87" w:rsidRDefault="008C4835" w:rsidP="00CC62DB">
            <w:pPr>
              <w:widowControl w:val="0"/>
              <w:autoSpaceDE w:val="0"/>
              <w:autoSpaceDN w:val="0"/>
              <w:adjustRightInd w:val="0"/>
              <w:rPr>
                <w:rFonts w:ascii="Arial" w:hAnsi="Arial" w:cs="Arial"/>
                <w:color w:val="000000" w:themeColor="text1"/>
                <w:lang w:bidi="th-TH"/>
              </w:rPr>
            </w:pPr>
            <w:r w:rsidRPr="00EE1B4F">
              <w:rPr>
                <w:rFonts w:ascii="Arial" w:hAnsi="Arial" w:cs="Arial"/>
                <w:lang w:bidi="th-TH"/>
              </w:rPr>
              <w:lastRenderedPageBreak/>
              <w:t xml:space="preserve">RATIONALE:  to provide greater flexibility for students, more compatibility with major requirements, move rigor to 200 and 300 level coursework. </w:t>
            </w:r>
          </w:p>
        </w:tc>
      </w:tr>
    </w:tbl>
    <w:tbl>
      <w:tblPr>
        <w:tblW w:w="144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0"/>
      </w:tblGrid>
      <w:tr w:rsidR="008C4835" w:rsidRPr="00EE1B4F" w:rsidTr="000039A3">
        <w:tc>
          <w:tcPr>
            <w:tcW w:w="14490" w:type="dxa"/>
            <w:shd w:val="clear" w:color="auto" w:fill="auto"/>
          </w:tcPr>
          <w:p w:rsidR="008C4835" w:rsidRPr="00EE1B4F" w:rsidRDefault="008C4835" w:rsidP="00CC62DB">
            <w:pPr>
              <w:rPr>
                <w:rFonts w:ascii="Arial" w:eastAsia="Times New Roman" w:hAnsi="Arial" w:cs="Arial"/>
              </w:rPr>
            </w:pPr>
            <w:r w:rsidRPr="00EE1B4F">
              <w:rPr>
                <w:rFonts w:ascii="Arial" w:hAnsi="Arial" w:cs="Arial"/>
              </w:rPr>
              <w:t xml:space="preserve">SUBMISSION TO COMMITTEE CHAIR: </w:t>
            </w:r>
            <w:r>
              <w:rPr>
                <w:rFonts w:ascii="Arial" w:hAnsi="Arial" w:cs="Arial"/>
              </w:rPr>
              <w:t>2/27/20</w:t>
            </w:r>
          </w:p>
        </w:tc>
      </w:tr>
      <w:tr w:rsidR="008C4835" w:rsidRPr="00EE1B4F" w:rsidTr="000039A3">
        <w:tc>
          <w:tcPr>
            <w:tcW w:w="14490" w:type="dxa"/>
            <w:shd w:val="clear" w:color="auto" w:fill="auto"/>
          </w:tcPr>
          <w:p w:rsidR="008C4835" w:rsidRPr="00EE1B4F" w:rsidRDefault="008C4835" w:rsidP="00CC62DB">
            <w:pPr>
              <w:rPr>
                <w:rFonts w:ascii="Arial" w:eastAsia="Times New Roman" w:hAnsi="Arial" w:cs="Arial"/>
              </w:rPr>
            </w:pPr>
            <w:r w:rsidRPr="00EE1B4F">
              <w:rPr>
                <w:rFonts w:ascii="Arial" w:hAnsi="Arial" w:cs="Arial"/>
              </w:rPr>
              <w:t xml:space="preserve">APPROVAL:  </w:t>
            </w:r>
            <w:sdt>
              <w:sdtPr>
                <w:rPr>
                  <w:rFonts w:ascii="Arial" w:hAnsi="Arial" w:cs="Arial"/>
                </w:rPr>
                <w:id w:val="1663276240"/>
                <w:placeholder>
                  <w:docPart w:val="A01EC851FF084278B130EB34D9FCBBA8"/>
                </w:placeholder>
                <w:text w:multiLine="1"/>
              </w:sdtPr>
              <w:sdtEndPr/>
              <w:sdtContent>
                <w:r>
                  <w:rPr>
                    <w:rFonts w:ascii="Arial" w:hAnsi="Arial" w:cs="Arial"/>
                  </w:rPr>
                  <w:t>Honors Advisory Committee 2/11/20</w:t>
                </w:r>
              </w:sdtContent>
            </w:sdt>
          </w:p>
        </w:tc>
      </w:tr>
      <w:tr w:rsidR="008C4835" w:rsidRPr="00EE1B4F" w:rsidTr="000039A3">
        <w:tc>
          <w:tcPr>
            <w:tcW w:w="14490" w:type="dxa"/>
            <w:shd w:val="clear" w:color="auto" w:fill="auto"/>
          </w:tcPr>
          <w:p w:rsidR="008C4835" w:rsidRPr="00EE1B4F" w:rsidRDefault="008C4835" w:rsidP="00CC62DB">
            <w:pPr>
              <w:rPr>
                <w:rFonts w:ascii="Arial" w:eastAsia="Times New Roman" w:hAnsi="Arial" w:cs="Arial"/>
              </w:rPr>
            </w:pPr>
            <w:r w:rsidRPr="00EE1B4F">
              <w:rPr>
                <w:rFonts w:ascii="Arial" w:hAnsi="Arial" w:cs="Arial"/>
              </w:rPr>
              <w:t xml:space="preserve">CONSULTATION:  </w:t>
            </w:r>
            <w:r>
              <w:rPr>
                <w:rFonts w:ascii="Arial" w:hAnsi="Arial" w:cs="Arial"/>
              </w:rPr>
              <w:t>N/A</w:t>
            </w:r>
          </w:p>
        </w:tc>
      </w:tr>
    </w:tbl>
    <w:p w:rsidR="008C4835" w:rsidRDefault="008C4835" w:rsidP="00CC5273">
      <w:pPr>
        <w:spacing w:after="0" w:line="240" w:lineRule="auto"/>
        <w:ind w:left="-720"/>
        <w:rPr>
          <w:rFonts w:ascii="Arial" w:eastAsia="Times New Roman" w:hAnsi="Arial" w:cs="Arial"/>
          <w:b/>
        </w:rPr>
      </w:pPr>
    </w:p>
    <w:p w:rsidR="00B634CE" w:rsidRPr="001612E8" w:rsidRDefault="00B634CE" w:rsidP="00B634CE">
      <w:pPr>
        <w:spacing w:after="0" w:line="240" w:lineRule="auto"/>
        <w:ind w:left="-720"/>
        <w:rPr>
          <w:rFonts w:ascii="Arial" w:hAnsi="Arial" w:cs="Arial"/>
          <w:b/>
          <w:color w:val="000000" w:themeColor="text1"/>
        </w:rPr>
      </w:pPr>
      <w:r>
        <w:rPr>
          <w:rFonts w:ascii="Arial" w:eastAsia="Times New Roman" w:hAnsi="Arial" w:cs="Arial"/>
          <w:b/>
        </w:rPr>
        <w:t xml:space="preserve">AIII.4 SCHOOL OF BUSINESS: </w:t>
      </w:r>
      <w:r w:rsidRPr="001612E8">
        <w:rPr>
          <w:rFonts w:ascii="Arial" w:hAnsi="Arial" w:cs="Arial"/>
          <w:b/>
          <w:color w:val="000000" w:themeColor="text1"/>
        </w:rPr>
        <w:t>MINOR: BUSINESS DATA ANALYTICS</w:t>
      </w:r>
    </w:p>
    <w:tbl>
      <w:tblPr>
        <w:tblW w:w="1431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8"/>
        <w:gridCol w:w="7392"/>
      </w:tblGrid>
      <w:tr w:rsidR="00B634CE" w:rsidRPr="001612E8" w:rsidTr="00B634CE">
        <w:tc>
          <w:tcPr>
            <w:tcW w:w="6918"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 xml:space="preserve">DEPARTMENT/PROGRAM: </w:t>
            </w:r>
            <w:r>
              <w:rPr>
                <w:rFonts w:ascii="Arial" w:eastAsia="Times New Roman" w:hAnsi="Arial" w:cs="Arial"/>
                <w:color w:val="000000"/>
                <w:lang w:bidi="th-TH"/>
              </w:rPr>
              <w:t>Accounting and Finance</w:t>
            </w:r>
          </w:p>
        </w:tc>
        <w:tc>
          <w:tcPr>
            <w:tcW w:w="7392"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 xml:space="preserve">DEPARTMENT/PROGRAM: </w:t>
            </w:r>
            <w:r>
              <w:rPr>
                <w:rFonts w:ascii="Arial" w:eastAsia="Times New Roman" w:hAnsi="Arial" w:cs="Arial"/>
                <w:color w:val="000000"/>
                <w:lang w:bidi="th-TH"/>
              </w:rPr>
              <w:t>Accounting and Finance</w:t>
            </w:r>
          </w:p>
        </w:tc>
      </w:tr>
      <w:tr w:rsidR="00B634CE" w:rsidRPr="001612E8" w:rsidTr="00B634CE">
        <w:tc>
          <w:tcPr>
            <w:tcW w:w="6918"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BUSINESS DATA ANALYTICS MINOR 20 CREDITS</w:t>
            </w:r>
          </w:p>
        </w:tc>
        <w:tc>
          <w:tcPr>
            <w:tcW w:w="7392"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rPr>
              <w:t>NO CHANGE</w:t>
            </w:r>
          </w:p>
        </w:tc>
      </w:tr>
      <w:tr w:rsidR="00B634CE" w:rsidRPr="001612E8" w:rsidTr="00B634CE">
        <w:tc>
          <w:tcPr>
            <w:tcW w:w="6918"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REQUIREMENTS: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BDA 301 Business Data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BUS 215 Information Management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230/ECO Introduction to Managerial and Economic Statistics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324/ECO 323 Introduction to Econometrics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One additional course selected from the following:</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FNC 360/ECO 360 Investment Analysis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ISI 334 Business Intelligence and Analytics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321 Production Management 4 credits</w:t>
            </w:r>
          </w:p>
          <w:p w:rsidR="00B634CE" w:rsidRPr="001612E8" w:rsidRDefault="00B634CE" w:rsidP="00CC62DB">
            <w:pPr>
              <w:widowControl w:val="0"/>
              <w:autoSpaceDE w:val="0"/>
              <w:autoSpaceDN w:val="0"/>
              <w:adjustRightInd w:val="0"/>
              <w:spacing w:after="0" w:line="240" w:lineRule="auto"/>
              <w:rPr>
                <w:rFonts w:ascii="Arial" w:eastAsia="Calibri" w:hAnsi="Arial" w:cs="Arial"/>
                <w:b/>
                <w:bCs/>
                <w:color w:val="000000"/>
              </w:rPr>
            </w:pPr>
            <w:r w:rsidRPr="001612E8">
              <w:rPr>
                <w:rFonts w:ascii="Arial" w:eastAsia="Times New Roman" w:hAnsi="Arial" w:cs="Arial"/>
                <w:color w:val="000000"/>
              </w:rPr>
              <w:t>MKT 410 Marketing Research 4 credits</w:t>
            </w:r>
          </w:p>
        </w:tc>
        <w:tc>
          <w:tcPr>
            <w:tcW w:w="7392"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REQUIREMENTS: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BDA 301 Business Data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BUS 215 Information Management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230/ECO Introduction to Managerial and Economic Statistics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324/ECO 323 Introduction to Econometrics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One additional course selected from the following:</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FNC 360/ECO 360 Investment Analysis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u w:val="single"/>
              </w:rPr>
            </w:pPr>
            <w:r w:rsidRPr="001612E8">
              <w:rPr>
                <w:rFonts w:ascii="Arial" w:eastAsia="Times New Roman" w:hAnsi="Arial" w:cs="Arial"/>
                <w:color w:val="000000"/>
                <w:u w:val="single"/>
              </w:rPr>
              <w:t>CSC/ISI 140 and CSC/ISI 141 Computational Problem Solving in Python with Laboratory</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u w:val="single"/>
              </w:rPr>
            </w:pPr>
            <w:r w:rsidRPr="001612E8">
              <w:rPr>
                <w:rFonts w:ascii="Arial" w:eastAsia="Times New Roman" w:hAnsi="Arial" w:cs="Arial"/>
                <w:color w:val="000000"/>
                <w:u w:val="single"/>
              </w:rPr>
              <w:t>ISI/CSC 300 Information Structure for Business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ISI 334 Business Intelligence and Analytics 4 credits</w:t>
            </w:r>
          </w:p>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rPr>
            </w:pPr>
            <w:r w:rsidRPr="001612E8">
              <w:rPr>
                <w:rFonts w:ascii="Arial" w:eastAsia="Times New Roman" w:hAnsi="Arial" w:cs="Arial"/>
                <w:color w:val="000000"/>
              </w:rPr>
              <w:t>MGT 321 Production Management 4 credits</w:t>
            </w:r>
          </w:p>
          <w:p w:rsidR="00B634CE" w:rsidRPr="001612E8" w:rsidRDefault="00B634CE" w:rsidP="00CC62DB">
            <w:pPr>
              <w:widowControl w:val="0"/>
              <w:autoSpaceDE w:val="0"/>
              <w:autoSpaceDN w:val="0"/>
              <w:adjustRightInd w:val="0"/>
              <w:spacing w:after="0" w:line="240" w:lineRule="auto"/>
              <w:rPr>
                <w:rFonts w:ascii="Arial" w:eastAsia="Calibri" w:hAnsi="Arial" w:cs="Arial"/>
                <w:b/>
                <w:bCs/>
                <w:color w:val="000000"/>
              </w:rPr>
            </w:pPr>
            <w:r w:rsidRPr="001612E8">
              <w:rPr>
                <w:rFonts w:ascii="Arial" w:eastAsia="Times New Roman" w:hAnsi="Arial" w:cs="Arial"/>
                <w:color w:val="000000"/>
              </w:rPr>
              <w:t>MKT 410 Marketing Research 4 credits</w:t>
            </w:r>
          </w:p>
        </w:tc>
      </w:tr>
      <w:tr w:rsidR="00B634CE" w:rsidRPr="001612E8" w:rsidTr="00B634CE">
        <w:tc>
          <w:tcPr>
            <w:tcW w:w="6918"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TOTAL NUMBER OF CREDITS:  20</w:t>
            </w:r>
          </w:p>
        </w:tc>
        <w:tc>
          <w:tcPr>
            <w:tcW w:w="7392" w:type="dxa"/>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TOTAL NUMBER OF CREDITS:  NO CHANGE</w:t>
            </w:r>
          </w:p>
        </w:tc>
      </w:tr>
      <w:tr w:rsidR="00B634CE" w:rsidRPr="001612E8" w:rsidTr="00B634CE">
        <w:tc>
          <w:tcPr>
            <w:tcW w:w="14310" w:type="dxa"/>
            <w:gridSpan w:val="2"/>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 xml:space="preserve">EFFECTIVE:  </w:t>
            </w:r>
            <w:sdt>
              <w:sdtPr>
                <w:rPr>
                  <w:rFonts w:ascii="Arial" w:eastAsia="Times New Roman" w:hAnsi="Arial" w:cs="Arial"/>
                  <w:color w:val="000000"/>
                </w:rPr>
                <w:alias w:val="Effective Year"/>
                <w:tag w:val="Effective YEar"/>
                <w:id w:val="1576164554"/>
                <w:placeholder>
                  <w:docPart w:val="F4270BB7CE4F4EAD92DC676B909A0BDA"/>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1612E8">
                  <w:rPr>
                    <w:rFonts w:ascii="Arial" w:eastAsia="Times New Roman" w:hAnsi="Arial" w:cs="Arial"/>
                    <w:color w:val="000000"/>
                  </w:rPr>
                  <w:t>Fall 2021</w:t>
                </w:r>
              </w:sdtContent>
            </w:sdt>
          </w:p>
        </w:tc>
      </w:tr>
      <w:tr w:rsidR="00B634CE" w:rsidRPr="001612E8" w:rsidTr="00B634CE">
        <w:tc>
          <w:tcPr>
            <w:tcW w:w="14310" w:type="dxa"/>
            <w:gridSpan w:val="2"/>
            <w:shd w:val="clear" w:color="auto" w:fill="auto"/>
          </w:tcPr>
          <w:p w:rsidR="00B634CE" w:rsidRPr="001612E8" w:rsidRDefault="00B634CE" w:rsidP="00CC62DB">
            <w:pPr>
              <w:widowControl w:val="0"/>
              <w:autoSpaceDE w:val="0"/>
              <w:autoSpaceDN w:val="0"/>
              <w:adjustRightInd w:val="0"/>
              <w:spacing w:after="0" w:line="240" w:lineRule="auto"/>
              <w:rPr>
                <w:rFonts w:ascii="Arial" w:eastAsia="Times New Roman" w:hAnsi="Arial" w:cs="Arial"/>
                <w:color w:val="000000"/>
                <w:lang w:bidi="th-TH"/>
              </w:rPr>
            </w:pPr>
            <w:r w:rsidRPr="001612E8">
              <w:rPr>
                <w:rFonts w:ascii="Arial" w:eastAsia="Times New Roman" w:hAnsi="Arial" w:cs="Arial"/>
                <w:color w:val="000000"/>
                <w:lang w:bidi="th-TH"/>
              </w:rPr>
              <w:t>RATIONALE:  Additions to minor include new options for recently approved cross listed courses.</w:t>
            </w:r>
          </w:p>
        </w:tc>
      </w:tr>
      <w:tr w:rsidR="00B634CE" w:rsidRPr="001612E8" w:rsidTr="00B634CE">
        <w:tc>
          <w:tcPr>
            <w:tcW w:w="14310" w:type="dxa"/>
            <w:gridSpan w:val="2"/>
            <w:shd w:val="clear" w:color="auto" w:fill="auto"/>
          </w:tcPr>
          <w:p w:rsidR="00B634CE" w:rsidRPr="001612E8" w:rsidRDefault="00B634CE" w:rsidP="00CC62DB">
            <w:pPr>
              <w:spacing w:after="0" w:line="240" w:lineRule="auto"/>
              <w:rPr>
                <w:rFonts w:ascii="Arial" w:eastAsia="Times New Roman" w:hAnsi="Arial" w:cs="Arial"/>
                <w:color w:val="000000"/>
              </w:rPr>
            </w:pPr>
            <w:r w:rsidRPr="001612E8">
              <w:rPr>
                <w:rFonts w:ascii="Arial" w:eastAsia="Times New Roman" w:hAnsi="Arial" w:cs="Arial"/>
                <w:color w:val="000000"/>
              </w:rPr>
              <w:t xml:space="preserve">SUBMISSION TO COMMITTEE CHAIR:  </w:t>
            </w:r>
            <w:sdt>
              <w:sdtPr>
                <w:rPr>
                  <w:rFonts w:ascii="Arial" w:eastAsia="Times New Roman" w:hAnsi="Arial" w:cs="Arial"/>
                  <w:color w:val="000000"/>
                </w:rPr>
                <w:id w:val="130142206"/>
                <w:placeholder>
                  <w:docPart w:val="2FCF82666EF94CD381C25BE96BBD6A4C"/>
                </w:placeholder>
                <w:date w:fullDate="2020-03-06T00:00:00Z">
                  <w:dateFormat w:val="M/d/yyyy"/>
                  <w:lid w:val="en-US"/>
                  <w:storeMappedDataAs w:val="dateTime"/>
                  <w:calendar w:val="gregorian"/>
                </w:date>
              </w:sdtPr>
              <w:sdtEndPr/>
              <w:sdtContent>
                <w:r w:rsidRPr="001612E8">
                  <w:rPr>
                    <w:rFonts w:ascii="Arial" w:eastAsia="Times New Roman" w:hAnsi="Arial" w:cs="Arial"/>
                    <w:color w:val="000000"/>
                  </w:rPr>
                  <w:t>3/6/2020</w:t>
                </w:r>
              </w:sdtContent>
            </w:sdt>
            <w:r w:rsidRPr="001612E8">
              <w:rPr>
                <w:rFonts w:ascii="Arial" w:eastAsia="Times New Roman" w:hAnsi="Arial" w:cs="Arial"/>
                <w:color w:val="000000"/>
              </w:rPr>
              <w:t xml:space="preserve"> sent to Committee Chair and Curriculum Office</w:t>
            </w:r>
          </w:p>
        </w:tc>
      </w:tr>
      <w:tr w:rsidR="00B634CE" w:rsidRPr="001612E8" w:rsidTr="00B634CE">
        <w:tc>
          <w:tcPr>
            <w:tcW w:w="14310" w:type="dxa"/>
            <w:gridSpan w:val="2"/>
            <w:shd w:val="clear" w:color="auto" w:fill="auto"/>
          </w:tcPr>
          <w:p w:rsidR="00B634CE" w:rsidRPr="001612E8" w:rsidRDefault="00B634CE" w:rsidP="00D53041">
            <w:pPr>
              <w:spacing w:after="0" w:line="240" w:lineRule="auto"/>
              <w:rPr>
                <w:rFonts w:ascii="Arial" w:eastAsia="Times New Roman" w:hAnsi="Arial" w:cs="Arial"/>
                <w:color w:val="000000"/>
              </w:rPr>
            </w:pPr>
            <w:r w:rsidRPr="001612E8">
              <w:rPr>
                <w:rFonts w:ascii="Arial" w:eastAsia="Times New Roman" w:hAnsi="Arial" w:cs="Arial"/>
                <w:color w:val="000000"/>
              </w:rPr>
              <w:t xml:space="preserve">APPROVAL:  </w:t>
            </w:r>
            <w:r>
              <w:rPr>
                <w:rFonts w:ascii="Arial" w:eastAsia="Times New Roman" w:hAnsi="Arial" w:cs="Arial"/>
                <w:color w:val="000000"/>
              </w:rPr>
              <w:t>School of Business 3/</w:t>
            </w:r>
            <w:r w:rsidR="00D53041">
              <w:rPr>
                <w:rFonts w:ascii="Arial" w:eastAsia="Times New Roman" w:hAnsi="Arial" w:cs="Arial"/>
                <w:color w:val="000000"/>
              </w:rPr>
              <w:t>20; Department of Marketing 4/4/20</w:t>
            </w:r>
          </w:p>
        </w:tc>
      </w:tr>
      <w:tr w:rsidR="00B634CE" w:rsidRPr="001612E8" w:rsidTr="00B634CE">
        <w:tc>
          <w:tcPr>
            <w:tcW w:w="14310" w:type="dxa"/>
            <w:gridSpan w:val="2"/>
            <w:shd w:val="clear" w:color="auto" w:fill="auto"/>
          </w:tcPr>
          <w:p w:rsidR="00B634CE" w:rsidRPr="001612E8" w:rsidRDefault="00B634CE" w:rsidP="00CC62DB">
            <w:pPr>
              <w:spacing w:after="0" w:line="240" w:lineRule="auto"/>
              <w:rPr>
                <w:rFonts w:ascii="Arial" w:eastAsia="Times New Roman" w:hAnsi="Arial" w:cs="Arial"/>
                <w:color w:val="000000"/>
              </w:rPr>
            </w:pPr>
            <w:r w:rsidRPr="001612E8">
              <w:rPr>
                <w:rFonts w:ascii="Arial" w:eastAsia="Times New Roman" w:hAnsi="Arial" w:cs="Arial"/>
                <w:color w:val="000000"/>
              </w:rPr>
              <w:t xml:space="preserve">CONSULTATION:  </w:t>
            </w:r>
            <w:sdt>
              <w:sdtPr>
                <w:rPr>
                  <w:rFonts w:ascii="Arial" w:eastAsia="Times New Roman" w:hAnsi="Arial" w:cs="Arial"/>
                  <w:color w:val="000000"/>
                </w:rPr>
                <w:id w:val="-1591076113"/>
                <w:placeholder>
                  <w:docPart w:val="A6298A4FDD824B0A9FB6D037FE9A2BED"/>
                </w:placeholder>
                <w:text w:multiLine="1"/>
              </w:sdtPr>
              <w:sdtEndPr/>
              <w:sdtContent>
                <w:r w:rsidRPr="001612E8">
                  <w:rPr>
                    <w:rFonts w:ascii="Arial" w:eastAsia="Times New Roman" w:hAnsi="Arial" w:cs="Arial"/>
                    <w:color w:val="000000"/>
                  </w:rPr>
                  <w:t>N/A</w:t>
                </w:r>
              </w:sdtContent>
            </w:sdt>
            <w:r w:rsidRPr="001612E8">
              <w:rPr>
                <w:rFonts w:ascii="Arial" w:eastAsia="Times New Roman" w:hAnsi="Arial" w:cs="Arial"/>
                <w:color w:val="000000"/>
              </w:rPr>
              <w:t xml:space="preserve"> </w:t>
            </w:r>
          </w:p>
          <w:p w:rsidR="00B634CE" w:rsidRPr="001612E8" w:rsidRDefault="00B634CE" w:rsidP="00CC62DB">
            <w:pPr>
              <w:spacing w:after="0" w:line="240" w:lineRule="auto"/>
              <w:rPr>
                <w:rFonts w:ascii="Arial" w:eastAsia="Times New Roman" w:hAnsi="Arial" w:cs="Arial"/>
                <w:color w:val="000000"/>
              </w:rPr>
            </w:pPr>
            <w:r w:rsidRPr="001612E8">
              <w:rPr>
                <w:rFonts w:ascii="Arial" w:eastAsia="Times New Roman" w:hAnsi="Arial" w:cs="Arial"/>
                <w:color w:val="000000"/>
                <w:vertAlign w:val="superscript"/>
              </w:rPr>
              <w:t>Include Dean(s) Name, Department Chair(s) Name/Program Director(s) Name and Date(s)</w:t>
            </w:r>
          </w:p>
        </w:tc>
      </w:tr>
    </w:tbl>
    <w:p w:rsidR="00B634CE" w:rsidRDefault="00B634CE" w:rsidP="00CC5273">
      <w:pPr>
        <w:spacing w:after="0" w:line="240" w:lineRule="auto"/>
        <w:ind w:left="-720"/>
        <w:rPr>
          <w:rFonts w:ascii="Arial" w:eastAsia="Times New Roman" w:hAnsi="Arial" w:cs="Arial"/>
          <w:b/>
        </w:rPr>
      </w:pPr>
    </w:p>
    <w:p w:rsidR="003D3F99" w:rsidRPr="003D3F99" w:rsidRDefault="003D3F99" w:rsidP="003D3F99">
      <w:pPr>
        <w:ind w:left="-810"/>
        <w:contextualSpacing/>
        <w:rPr>
          <w:rFonts w:ascii="Arial" w:hAnsi="Arial" w:cs="Arial"/>
          <w:b/>
        </w:rPr>
      </w:pPr>
      <w:r w:rsidRPr="003D3F99">
        <w:rPr>
          <w:rFonts w:ascii="Arial" w:hAnsi="Arial" w:cs="Arial"/>
          <w:b/>
        </w:rPr>
        <w:t xml:space="preserve">AIII.5 PROGRAM IN INFORMATION SYSTEMS AND INFORMATICS: </w:t>
      </w:r>
      <w:r w:rsidRPr="003D3F99">
        <w:rPr>
          <w:rFonts w:ascii="Arial" w:hAnsi="Arial" w:cs="Arial"/>
          <w:b/>
          <w:caps/>
        </w:rPr>
        <w:t xml:space="preserve">Information Systems &amp; Informatics </w:t>
      </w:r>
      <w:r w:rsidRPr="003D3F99">
        <w:rPr>
          <w:rFonts w:ascii="Arial" w:hAnsi="Arial" w:cs="Arial"/>
          <w:b/>
        </w:rPr>
        <w:t>BS AND MHC INFORMATION &amp; SYSTEMS INFORMATICS BS</w:t>
      </w:r>
    </w:p>
    <w:tbl>
      <w:tblPr>
        <w:tblW w:w="137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7205"/>
      </w:tblGrid>
      <w:tr w:rsidR="003D3F99" w:rsidRPr="001612E8" w:rsidTr="003D3F99">
        <w:tc>
          <w:tcPr>
            <w:tcW w:w="656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b/>
                <w:color w:val="000000" w:themeColor="text1"/>
                <w:lang w:bidi="th-TH"/>
              </w:rPr>
            </w:pPr>
            <w:r w:rsidRPr="001612E8">
              <w:rPr>
                <w:rFonts w:ascii="Arial" w:eastAsia="Times New Roman" w:hAnsi="Arial" w:cs="Arial"/>
                <w:b/>
                <w:color w:val="000000" w:themeColor="text1"/>
                <w:lang w:bidi="th-TH"/>
              </w:rPr>
              <w:lastRenderedPageBreak/>
              <w:t xml:space="preserve">FROM: USE STRIKETHROUGH FOR </w:t>
            </w:r>
            <w:r w:rsidRPr="001612E8">
              <w:rPr>
                <w:rFonts w:ascii="Arial" w:eastAsia="Times New Roman" w:hAnsi="Arial" w:cs="Arial"/>
                <w:b/>
                <w:strike/>
                <w:color w:val="000000" w:themeColor="text1"/>
                <w:lang w:bidi="th-TH"/>
              </w:rPr>
              <w:t>CHANGES</w:t>
            </w:r>
          </w:p>
        </w:tc>
        <w:tc>
          <w:tcPr>
            <w:tcW w:w="720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b/>
                <w:color w:val="000000" w:themeColor="text1"/>
                <w:lang w:bidi="th-TH"/>
              </w:rPr>
            </w:pPr>
            <w:r w:rsidRPr="001612E8">
              <w:rPr>
                <w:rFonts w:ascii="Arial" w:eastAsia="Times New Roman" w:hAnsi="Arial" w:cs="Arial"/>
                <w:b/>
                <w:color w:val="000000" w:themeColor="text1"/>
                <w:lang w:bidi="th-TH"/>
              </w:rPr>
              <w:t xml:space="preserve">TO: USE UNDERLINE FOR </w:t>
            </w:r>
            <w:r w:rsidRPr="001612E8">
              <w:rPr>
                <w:rFonts w:ascii="Arial" w:eastAsia="Times New Roman" w:hAnsi="Arial" w:cs="Arial"/>
                <w:b/>
                <w:color w:val="000000" w:themeColor="text1"/>
                <w:u w:val="single"/>
                <w:lang w:bidi="th-TH"/>
              </w:rPr>
              <w:t>CHANGES</w:t>
            </w:r>
          </w:p>
        </w:tc>
      </w:tr>
      <w:tr w:rsidR="003D3F99" w:rsidRPr="001612E8" w:rsidTr="003D3F99">
        <w:tc>
          <w:tcPr>
            <w:tcW w:w="656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DEPARTMENT/PROGRAM:MKT/CS</w:t>
            </w:r>
          </w:p>
        </w:tc>
        <w:tc>
          <w:tcPr>
            <w:tcW w:w="720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DEPARTMENT/PROGRAM:MKT/CS</w:t>
            </w:r>
          </w:p>
        </w:tc>
      </w:tr>
      <w:tr w:rsidR="003D3F99" w:rsidRPr="001612E8" w:rsidTr="003D3F99">
        <w:tc>
          <w:tcPr>
            <w:tcW w:w="656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 xml:space="preserve">TITLE OF DEGREE/MAJOR/MINOR/CERTIFICATE: </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rPr>
              <w:t>Information Systems and Informatics</w:t>
            </w:r>
          </w:p>
        </w:tc>
        <w:tc>
          <w:tcPr>
            <w:tcW w:w="720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TITLE OF DEGREE/MAJOR/MINOR/CERTIFICATE:</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rPr>
              <w:t>Information Systems and Informatics</w:t>
            </w:r>
          </w:p>
        </w:tc>
      </w:tr>
      <w:tr w:rsidR="003D3F99" w:rsidRPr="001612E8" w:rsidTr="003D3F99">
        <w:tc>
          <w:tcPr>
            <w:tcW w:w="6565" w:type="dxa"/>
            <w:tcBorders>
              <w:top w:val="single" w:sz="4" w:space="0" w:color="auto"/>
              <w:left w:val="single" w:sz="4" w:space="0" w:color="auto"/>
              <w:bottom w:val="single" w:sz="4" w:space="0" w:color="auto"/>
              <w:right w:val="single" w:sz="4" w:space="0" w:color="auto"/>
            </w:tcBorders>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bidi="th-TH"/>
              </w:rPr>
              <w:t>REQUIREMENTS:</w:t>
            </w:r>
            <w:r w:rsidRPr="001612E8">
              <w:rPr>
                <w:rFonts w:ascii="Arial" w:eastAsia="Times New Roman" w:hAnsi="Arial" w:cs="Arial"/>
                <w:color w:val="000000" w:themeColor="text1"/>
                <w:lang w:val="en"/>
              </w:rPr>
              <w:t xml:space="preserve"> </w:t>
            </w:r>
            <w:r w:rsidRPr="001612E8">
              <w:rPr>
                <w:rFonts w:ascii="Arial" w:eastAsia="Times New Roman" w:hAnsi="Arial" w:cs="Arial"/>
                <w:strike/>
                <w:color w:val="000000" w:themeColor="text1"/>
                <w:lang w:val="en"/>
              </w:rPr>
              <w:t>68-71</w:t>
            </w:r>
            <w:r w:rsidRPr="001612E8">
              <w:rPr>
                <w:rFonts w:ascii="Arial" w:eastAsia="Times New Roman" w:hAnsi="Arial" w:cs="Arial"/>
                <w:color w:val="000000" w:themeColor="text1"/>
                <w:lang w:val="en"/>
              </w:rPr>
              <w:t xml:space="preserve">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ACC 114 Introduction to Accounting I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BUS 160 Business Law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BUS 215 Information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126 Introduction to Computer  Science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226 Web Database Applications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315 Introduction to Database Systems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ECO 111 Introduction To Microeconomics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ECO 230/MGT 230 Introduction to Economic and Managerial Statistics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205 Data Communications and IT Infrastructure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300/CSC 300 Information Structures for Business 4 credits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352 Introduction to Systems Analysis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490 Project in Information Systems and Informatics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MGT 110 Organizational Theory and Management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In addition to the course taken to satisfy the general education requirement (RMQR), students must take an additional math course chosen from the following:</w:t>
            </w:r>
            <w:r w:rsidRPr="001612E8">
              <w:rPr>
                <w:rFonts w:ascii="Arial" w:eastAsia="Times New Roman" w:hAnsi="Arial" w:cs="Arial"/>
                <w:color w:val="000000" w:themeColor="text1"/>
                <w:lang w:val="en"/>
              </w:rPr>
              <w:tab/>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221 Applied Finite Mathematics and Business Calculus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230 Calculus I with Pre-Calculus 6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231 Analytic Geometry and Calculus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r w:rsidRPr="001612E8">
              <w:rPr>
                <w:rFonts w:ascii="Arial" w:eastAsia="Times New Roman" w:hAnsi="Arial" w:cs="Arial"/>
                <w:color w:val="000000" w:themeColor="text1"/>
                <w:lang w:val="en"/>
              </w:rPr>
              <w:tab/>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232 Calculus II(MQ)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In addition to the major requirements student must choose and complete the requirements in one of the following concentrations: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lastRenderedPageBreak/>
              <w:t>Concentration One</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Choose three courses from the following:</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315 Information Security and Risk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334 Business Intelligence and Analytics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364 Enterprise Computing Strategies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374 Information Systems Project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AND</w:t>
            </w:r>
            <w:r w:rsidRPr="001612E8">
              <w:rPr>
                <w:rFonts w:ascii="Arial" w:eastAsia="Times New Roman" w:hAnsi="Arial" w:cs="Arial"/>
                <w:color w:val="000000" w:themeColor="text1"/>
                <w:lang w:val="en"/>
              </w:rPr>
              <w:tab/>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One course chosen from Concentration Two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Concentration Two</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421 Internet Data Communications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424 Advanced Database Management Systems 4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CSC 438 Mobile Application Development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AND</w:t>
            </w:r>
            <w:r w:rsidRPr="001612E8">
              <w:rPr>
                <w:rFonts w:ascii="Arial" w:eastAsia="Times New Roman" w:hAnsi="Arial" w:cs="Arial"/>
                <w:color w:val="000000" w:themeColor="text1"/>
                <w:lang w:val="en"/>
              </w:rPr>
              <w:tab/>
            </w:r>
          </w:p>
          <w:p w:rsidR="003D3F99" w:rsidRPr="001612E8" w:rsidRDefault="003D3F99" w:rsidP="00CC62DB">
            <w:pPr>
              <w:widowControl w:val="0"/>
              <w:autoSpaceDE w:val="0"/>
              <w:autoSpaceDN w:val="0"/>
              <w:adjustRightInd w:val="0"/>
              <w:spacing w:after="0" w:line="240" w:lineRule="auto"/>
              <w:rPr>
                <w:rFonts w:ascii="Arial" w:eastAsia="Calibri" w:hAnsi="Arial" w:cs="Arial"/>
                <w:b/>
                <w:bCs/>
                <w:color w:val="000000" w:themeColor="text1"/>
              </w:rPr>
            </w:pPr>
            <w:r w:rsidRPr="001612E8">
              <w:rPr>
                <w:rFonts w:ascii="Arial" w:eastAsia="Times New Roman" w:hAnsi="Arial" w:cs="Arial"/>
                <w:color w:val="000000" w:themeColor="text1"/>
                <w:lang w:val="en"/>
              </w:rPr>
              <w:t>One course chosen from Concentration One 4 credits</w:t>
            </w:r>
          </w:p>
        </w:tc>
        <w:tc>
          <w:tcPr>
            <w:tcW w:w="7205" w:type="dxa"/>
            <w:tcBorders>
              <w:top w:val="single" w:sz="4" w:space="0" w:color="auto"/>
              <w:left w:val="single" w:sz="4" w:space="0" w:color="auto"/>
              <w:bottom w:val="single" w:sz="4" w:space="0" w:color="auto"/>
              <w:right w:val="single" w:sz="4" w:space="0" w:color="auto"/>
            </w:tcBorders>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bidi="th-TH"/>
              </w:rPr>
              <w:lastRenderedPageBreak/>
              <w:t>REQUIREMENTS:</w:t>
            </w:r>
            <w:r w:rsidRPr="001612E8">
              <w:rPr>
                <w:rFonts w:ascii="Arial" w:eastAsia="Times New Roman" w:hAnsi="Arial" w:cs="Arial"/>
                <w:color w:val="000000" w:themeColor="text1"/>
                <w:lang w:val="en"/>
              </w:rPr>
              <w:t xml:space="preserve"> </w:t>
            </w:r>
            <w:r w:rsidRPr="001612E8">
              <w:rPr>
                <w:rFonts w:ascii="Arial" w:eastAsia="Times New Roman" w:hAnsi="Arial" w:cs="Arial"/>
                <w:color w:val="000000" w:themeColor="text1"/>
                <w:u w:val="single"/>
                <w:lang w:val="en"/>
              </w:rPr>
              <w:t>67-72</w:t>
            </w:r>
            <w:r w:rsidRPr="001612E8">
              <w:rPr>
                <w:rFonts w:ascii="Arial" w:eastAsia="Times New Roman" w:hAnsi="Arial" w:cs="Arial"/>
                <w:color w:val="000000" w:themeColor="text1"/>
                <w:lang w:val="en"/>
              </w:rPr>
              <w:t xml:space="preserve">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Major Requirements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ACC 114 Introduction to Accounting I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BUS 160 Business Law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BUS 215 Information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126 Introduction to Computer  Science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CSC/ISI 140 Computational Problem Solving in Python</w:t>
            </w:r>
            <w:r>
              <w:rPr>
                <w:rFonts w:ascii="Arial" w:eastAsia="Times New Roman" w:hAnsi="Arial" w:cs="Arial"/>
                <w:color w:val="000000" w:themeColor="text1"/>
                <w:u w:val="single"/>
                <w:lang w:val="en"/>
              </w:rPr>
              <w:t xml:space="preserve"> </w:t>
            </w:r>
            <w:r>
              <w:rPr>
                <w:rFonts w:ascii="Arial" w:eastAsia="Times New Roman" w:hAnsi="Arial" w:cs="Arial"/>
                <w:color w:val="000000" w:themeColor="text1"/>
                <w:lang w:val="en"/>
              </w:rPr>
              <w:t>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CSC/ISI 141Computational Problem Solving in Python Laboratory</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226 Web Database Applications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315 Introduction to Database Systems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ECO 111 Introduction To Microeconomics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ECO 230/MGT 230 Introduction to Economic and Managerial Statistics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205 Data Communications and IT Infrastructure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u w:val="single"/>
                <w:lang w:val="en"/>
              </w:rPr>
              <w:t>CSC/</w:t>
            </w:r>
            <w:r w:rsidRPr="001612E8">
              <w:rPr>
                <w:rFonts w:ascii="Arial" w:eastAsia="Times New Roman" w:hAnsi="Arial" w:cs="Arial"/>
                <w:color w:val="000000" w:themeColor="text1"/>
                <w:lang w:val="en"/>
              </w:rPr>
              <w:t>ISI 300 Information Structures for Business 4 credits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352 Introduction to Systems Analysis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490 Project in Information Systems and Informatics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MGT 110 Organizational Theory and Management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Depending on Mathematics placement students must complete on of the following mathematics sequences:  11-14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121 Finite Mathematics 0-3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 xml:space="preserve">OR </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123 College Algebra and Trigonometry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221 Applied Finite Mathematics and Business Calculus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123 College Algebra &amp; Trigonometry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230 Calculus I with Pre-Calculus 6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lastRenderedPageBreak/>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231 Analytic Geometry and Calculus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123 College Algebra &amp; Trigonometry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130 Precalculus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230 Calculus I with Pre-Calculus 6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231 Analytic Geometry and Calculus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230 Calculus I with Pre-Calculus 6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OR</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229 Calculus Computer Laboratory 1 credit</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MTH 231 Analytic Geometry and Calculus I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MTH 232 Calculus II(MQ)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In addition to the major requirements student must choose and complete the requirements in one of the following concentrations: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Concentration One</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Choose three courses from the following:</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315 Information Security and Risk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334 Business Intelligence and Analytics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364 Enterprise Computing Strategies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ISI 374 Information Systems Project Management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AND</w:t>
            </w:r>
            <w:r w:rsidRPr="001612E8">
              <w:rPr>
                <w:rFonts w:ascii="Arial" w:eastAsia="Times New Roman" w:hAnsi="Arial" w:cs="Arial"/>
                <w:color w:val="000000" w:themeColor="text1"/>
                <w:lang w:val="en"/>
              </w:rPr>
              <w:tab/>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One course chosen from Concentration Two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Concentration Two</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Three courses chosen from the following with at least one at 400-level.</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CSC 223 Computer Hacking Revealed 3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 xml:space="preserve">CSC 225 Introduction to Web Dev. and the Internet 3 credits </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u w:val="single"/>
                <w:lang w:val="en"/>
              </w:rPr>
              <w:t xml:space="preserve">CSC 245  Introduction to Data Science 3 credits </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lastRenderedPageBreak/>
              <w:t>CSC 421 Internet Data Communications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CSC 424 Advanced Database Management Systems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u w:val="single"/>
                <w:lang w:val="en"/>
              </w:rPr>
            </w:pPr>
            <w:r w:rsidRPr="001612E8">
              <w:rPr>
                <w:rFonts w:ascii="Arial" w:eastAsia="Times New Roman" w:hAnsi="Arial" w:cs="Arial"/>
                <w:color w:val="000000" w:themeColor="text1"/>
                <w:u w:val="single"/>
                <w:lang w:val="en"/>
              </w:rPr>
              <w:t>CSC 426 Applied Cryptography 4 credits</w:t>
            </w:r>
          </w:p>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val="en"/>
              </w:rPr>
            </w:pPr>
            <w:r w:rsidRPr="001612E8">
              <w:rPr>
                <w:rFonts w:ascii="Arial" w:eastAsia="Times New Roman" w:hAnsi="Arial" w:cs="Arial"/>
                <w:color w:val="000000" w:themeColor="text1"/>
                <w:lang w:val="en"/>
              </w:rPr>
              <w:t>AND</w:t>
            </w:r>
          </w:p>
          <w:p w:rsidR="003D3F99" w:rsidRPr="001612E8" w:rsidRDefault="003D3F99" w:rsidP="00CC62DB">
            <w:pPr>
              <w:widowControl w:val="0"/>
              <w:autoSpaceDE w:val="0"/>
              <w:autoSpaceDN w:val="0"/>
              <w:adjustRightInd w:val="0"/>
              <w:spacing w:after="0" w:line="240" w:lineRule="auto"/>
              <w:rPr>
                <w:rFonts w:ascii="Arial" w:eastAsia="Calibri" w:hAnsi="Arial" w:cs="Arial"/>
                <w:b/>
                <w:bCs/>
                <w:color w:val="000000" w:themeColor="text1"/>
              </w:rPr>
            </w:pPr>
            <w:r w:rsidRPr="001612E8">
              <w:rPr>
                <w:rFonts w:ascii="Arial" w:eastAsia="Times New Roman" w:hAnsi="Arial" w:cs="Arial"/>
                <w:color w:val="000000" w:themeColor="text1"/>
                <w:lang w:val="en"/>
              </w:rPr>
              <w:t>One course chosen from Concentration One</w:t>
            </w:r>
          </w:p>
        </w:tc>
      </w:tr>
      <w:tr w:rsidR="003D3F99" w:rsidRPr="001612E8" w:rsidTr="003D3F99">
        <w:tc>
          <w:tcPr>
            <w:tcW w:w="656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lastRenderedPageBreak/>
              <w:t>TOTAL NUMBER OF CREDITS:  120</w:t>
            </w:r>
          </w:p>
        </w:tc>
        <w:tc>
          <w:tcPr>
            <w:tcW w:w="7205" w:type="dxa"/>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TOTAL NUMBER OF CREDITS:  120</w:t>
            </w:r>
          </w:p>
        </w:tc>
      </w:tr>
      <w:tr w:rsidR="003D3F99" w:rsidRPr="001612E8" w:rsidTr="003D3F99">
        <w:tc>
          <w:tcPr>
            <w:tcW w:w="13770" w:type="dxa"/>
            <w:gridSpan w:val="2"/>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748705040"/>
                <w:placeholder>
                  <w:docPart w:val="EB2A92C192284E02BFFA7AF39DE87E05"/>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Pr>
                    <w:rFonts w:ascii="Arial" w:eastAsia="Times New Roman" w:hAnsi="Arial" w:cs="Arial"/>
                    <w:color w:val="000000" w:themeColor="text1"/>
                  </w:rPr>
                  <w:t>Fall 2021</w:t>
                </w:r>
              </w:sdtContent>
            </w:sdt>
          </w:p>
        </w:tc>
      </w:tr>
      <w:tr w:rsidR="003D3F99" w:rsidRPr="001612E8" w:rsidTr="003D3F99">
        <w:tc>
          <w:tcPr>
            <w:tcW w:w="13770" w:type="dxa"/>
            <w:gridSpan w:val="2"/>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 xml:space="preserve">RATIONALE:  The Program has been updated to allow a new programing language, Python, as an alternative to C++. Moreover, some courses have been cross-listed as ISI-CS (Information Systems/Computer Science) as they are taught by both degree programs. New courses have been added to Concentration 2 of the IS program, while other courses have been discontinued, to enhance applied/theoretical background of students and improve employment opportunities. </w:t>
            </w:r>
          </w:p>
        </w:tc>
      </w:tr>
      <w:tr w:rsidR="003D3F99" w:rsidRPr="001612E8" w:rsidTr="003D3F99">
        <w:tc>
          <w:tcPr>
            <w:tcW w:w="13770" w:type="dxa"/>
            <w:gridSpan w:val="2"/>
            <w:tcBorders>
              <w:top w:val="single" w:sz="4" w:space="0" w:color="auto"/>
              <w:left w:val="single" w:sz="4" w:space="0" w:color="auto"/>
              <w:bottom w:val="single" w:sz="4" w:space="0" w:color="auto"/>
              <w:right w:val="single" w:sz="4" w:space="0" w:color="auto"/>
            </w:tcBorders>
            <w:hideMark/>
          </w:tcPr>
          <w:p w:rsidR="003D3F99" w:rsidRPr="001612E8" w:rsidRDefault="003D3F99" w:rsidP="00CC62DB">
            <w:pPr>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561938398"/>
                <w:placeholder>
                  <w:docPart w:val="5AEACB2C8EB74AF9BC4E1F5F377EAD7E"/>
                </w:placeholder>
                <w:date w:fullDate="2020-03-26T00:00:00Z">
                  <w:dateFormat w:val="M/d/yyyy"/>
                  <w:lid w:val="en-US"/>
                  <w:storeMappedDataAs w:val="dateTime"/>
                  <w:calendar w:val="gregorian"/>
                </w:date>
              </w:sdtPr>
              <w:sdtEndPr/>
              <w:sdtContent>
                <w:r w:rsidRPr="001612E8">
                  <w:rPr>
                    <w:rFonts w:ascii="Arial" w:eastAsia="Times New Roman" w:hAnsi="Arial" w:cs="Arial"/>
                    <w:color w:val="000000" w:themeColor="text1"/>
                  </w:rPr>
                  <w:t>3/26/2020</w:t>
                </w:r>
              </w:sdtContent>
            </w:sdt>
            <w:r w:rsidRPr="001612E8">
              <w:rPr>
                <w:rFonts w:ascii="Arial" w:eastAsia="Times New Roman" w:hAnsi="Arial" w:cs="Arial"/>
                <w:color w:val="000000" w:themeColor="text1"/>
              </w:rPr>
              <w:t xml:space="preserve"> sent to Committee Chair and Curriculum Office</w:t>
            </w:r>
          </w:p>
        </w:tc>
      </w:tr>
      <w:tr w:rsidR="003D3F99" w:rsidRPr="001612E8" w:rsidTr="003D3F99">
        <w:tc>
          <w:tcPr>
            <w:tcW w:w="13770" w:type="dxa"/>
            <w:gridSpan w:val="2"/>
            <w:tcBorders>
              <w:top w:val="single" w:sz="4" w:space="0" w:color="auto"/>
              <w:left w:val="single" w:sz="4" w:space="0" w:color="auto"/>
              <w:bottom w:val="single" w:sz="4" w:space="0" w:color="auto"/>
              <w:right w:val="single" w:sz="4" w:space="0" w:color="auto"/>
            </w:tcBorders>
            <w:hideMark/>
          </w:tcPr>
          <w:p w:rsidR="003D3F99" w:rsidRPr="001612E8" w:rsidRDefault="003D3F99" w:rsidP="00D53041">
            <w:pPr>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 xml:space="preserve">APPROVAL:  </w:t>
            </w:r>
            <w:sdt>
              <w:sdtPr>
                <w:rPr>
                  <w:rFonts w:ascii="Arial" w:eastAsia="Times New Roman" w:hAnsi="Arial" w:cs="Arial"/>
                  <w:color w:val="000000" w:themeColor="text1"/>
                </w:rPr>
                <w:id w:val="-1795740111"/>
                <w:placeholder>
                  <w:docPart w:val="92E4E77E0657483CA29DF8DC0C9C1DC1"/>
                </w:placeholder>
                <w:text w:multiLine="1"/>
              </w:sdtPr>
              <w:sdtEndPr/>
              <w:sdtContent>
                <w:r w:rsidRPr="001612E8">
                  <w:rPr>
                    <w:rFonts w:ascii="Arial" w:eastAsia="Times New Roman" w:hAnsi="Arial" w:cs="Arial"/>
                    <w:color w:val="000000" w:themeColor="text1"/>
                  </w:rPr>
                  <w:t>Computer Science Department 03/05/2020</w:t>
                </w:r>
              </w:sdtContent>
            </w:sdt>
            <w:r w:rsidRPr="0049551F">
              <w:rPr>
                <w:rFonts w:ascii="Arial" w:eastAsia="Times New Roman" w:hAnsi="Arial" w:cs="Arial"/>
                <w:color w:val="000000" w:themeColor="text1"/>
              </w:rPr>
              <w:t>; Undergraduate Curriculum Committee 4/17/20</w:t>
            </w:r>
          </w:p>
        </w:tc>
      </w:tr>
      <w:tr w:rsidR="003D3F99" w:rsidRPr="001612E8" w:rsidTr="003D3F99">
        <w:tc>
          <w:tcPr>
            <w:tcW w:w="13770" w:type="dxa"/>
            <w:gridSpan w:val="2"/>
            <w:tcBorders>
              <w:top w:val="single" w:sz="4" w:space="0" w:color="auto"/>
              <w:left w:val="single" w:sz="4" w:space="0" w:color="auto"/>
              <w:bottom w:val="single" w:sz="4" w:space="0" w:color="auto"/>
              <w:right w:val="single" w:sz="4" w:space="0" w:color="auto"/>
            </w:tcBorders>
            <w:hideMark/>
          </w:tcPr>
          <w:p w:rsidR="003D3F99" w:rsidRPr="001612E8" w:rsidRDefault="003D3F99" w:rsidP="00D53041">
            <w:pPr>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 xml:space="preserve">APPROVAL:  </w:t>
            </w:r>
            <w:sdt>
              <w:sdtPr>
                <w:rPr>
                  <w:rFonts w:ascii="Arial" w:eastAsia="Times New Roman" w:hAnsi="Arial" w:cs="Arial"/>
                  <w:color w:val="000000" w:themeColor="text1"/>
                </w:rPr>
                <w:id w:val="1623501128"/>
                <w:placeholder>
                  <w:docPart w:val="0F68F8D9EAD5498785182443FF77A7D6"/>
                </w:placeholder>
                <w:text w:multiLine="1"/>
              </w:sdtPr>
              <w:sdtEndPr/>
              <w:sdtContent>
                <w:r w:rsidRPr="001612E8">
                  <w:rPr>
                    <w:rFonts w:ascii="Arial" w:eastAsia="Times New Roman" w:hAnsi="Arial" w:cs="Arial"/>
                    <w:color w:val="000000" w:themeColor="text1"/>
                  </w:rPr>
                  <w:t>Marketing Department (03/05/2020)</w:t>
                </w:r>
              </w:sdtContent>
            </w:sdt>
            <w:r w:rsidRPr="001612E8">
              <w:rPr>
                <w:rFonts w:ascii="Arial" w:eastAsia="Times New Roman" w:hAnsi="Arial" w:cs="Arial"/>
                <w:color w:val="000000" w:themeColor="text1"/>
              </w:rPr>
              <w:t xml:space="preserve"> </w:t>
            </w:r>
          </w:p>
        </w:tc>
      </w:tr>
    </w:tbl>
    <w:p w:rsidR="00B634CE" w:rsidRDefault="00B634CE" w:rsidP="00CC5273">
      <w:pPr>
        <w:spacing w:after="0" w:line="240" w:lineRule="auto"/>
        <w:ind w:left="-720"/>
        <w:rPr>
          <w:rFonts w:ascii="Arial" w:eastAsia="Times New Roman" w:hAnsi="Arial" w:cs="Arial"/>
          <w:b/>
        </w:rPr>
      </w:pPr>
    </w:p>
    <w:p w:rsidR="00CC5273" w:rsidRPr="00404BB0" w:rsidRDefault="00CC5273" w:rsidP="00CC5273">
      <w:pPr>
        <w:spacing w:after="0" w:line="240" w:lineRule="auto"/>
        <w:ind w:left="-720"/>
        <w:rPr>
          <w:rFonts w:ascii="Arial" w:eastAsia="Times New Roman" w:hAnsi="Arial" w:cs="Arial"/>
          <w:b/>
        </w:rPr>
      </w:pPr>
      <w:r w:rsidRPr="00404BB0">
        <w:rPr>
          <w:rFonts w:ascii="Arial" w:eastAsia="Times New Roman" w:hAnsi="Arial" w:cs="Arial"/>
          <w:b/>
        </w:rPr>
        <w:t>A</w:t>
      </w:r>
      <w:r w:rsidR="00404BB0">
        <w:rPr>
          <w:rFonts w:ascii="Arial" w:eastAsia="Times New Roman" w:hAnsi="Arial" w:cs="Arial"/>
          <w:b/>
        </w:rPr>
        <w:t>IV.</w:t>
      </w:r>
      <w:r w:rsidRPr="00404BB0">
        <w:rPr>
          <w:rFonts w:ascii="Arial" w:eastAsia="Times New Roman" w:hAnsi="Arial" w:cs="Arial"/>
          <w:b/>
        </w:rPr>
        <w:t xml:space="preserve"> NEW COURSES</w:t>
      </w:r>
    </w:p>
    <w:p w:rsidR="00CC5273" w:rsidRPr="00404BB0" w:rsidRDefault="00CC5273" w:rsidP="00CC5273">
      <w:pPr>
        <w:spacing w:after="0" w:line="240" w:lineRule="auto"/>
        <w:ind w:left="-720"/>
        <w:rPr>
          <w:rFonts w:ascii="Arial" w:eastAsia="Times New Roman" w:hAnsi="Arial" w:cs="Arial"/>
          <w:b/>
        </w:rPr>
      </w:pPr>
      <w:r w:rsidRPr="00404BB0">
        <w:rPr>
          <w:rFonts w:ascii="Arial" w:eastAsia="Times New Roman" w:hAnsi="Arial" w:cs="Arial"/>
          <w:b/>
        </w:rPr>
        <w:t>A</w:t>
      </w:r>
      <w:r w:rsidR="00404BB0">
        <w:rPr>
          <w:rFonts w:ascii="Arial" w:eastAsia="Times New Roman" w:hAnsi="Arial" w:cs="Arial"/>
          <w:b/>
        </w:rPr>
        <w:t>IV.1</w:t>
      </w:r>
      <w:r w:rsidRPr="00404BB0">
        <w:rPr>
          <w:rFonts w:ascii="Arial" w:eastAsia="Times New Roman" w:hAnsi="Arial" w:cs="Arial"/>
          <w:b/>
        </w:rPr>
        <w:t xml:space="preserve"> DEPARTMENT OF SOCIAL WORKS: SWK 2</w:t>
      </w:r>
      <w:r w:rsidR="000039A3">
        <w:rPr>
          <w:rFonts w:ascii="Arial" w:eastAsia="Times New Roman" w:hAnsi="Arial" w:cs="Arial"/>
          <w:b/>
        </w:rPr>
        <w:t>10</w:t>
      </w:r>
      <w:r w:rsidRPr="00404BB0">
        <w:rPr>
          <w:rFonts w:ascii="Arial" w:eastAsia="Times New Roman" w:hAnsi="Arial" w:cs="Arial"/>
          <w:b/>
        </w:rPr>
        <w:t xml:space="preserve"> WRITING IN HUMAN SERVICES</w:t>
      </w:r>
    </w:p>
    <w:tbl>
      <w:tblPr>
        <w:tblpPr w:leftFromText="180" w:rightFromText="180" w:vertAnchor="text" w:horzAnchor="margin" w:tblpXSpec="center" w:tblpY="144"/>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CC5273" w:rsidRPr="00404BB0" w:rsidTr="00FE32A2">
        <w:trPr>
          <w:trHeight w:val="256"/>
        </w:trPr>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 xml:space="preserve">DEPARTMENT/PROGRAM: Social Work/ BSSW </w:t>
            </w:r>
          </w:p>
        </w:tc>
      </w:tr>
      <w:tr w:rsidR="00CC5273" w:rsidRPr="00404BB0" w:rsidTr="00CC5273">
        <w:trPr>
          <w:trHeight w:val="233"/>
        </w:trPr>
        <w:tc>
          <w:tcPr>
            <w:tcW w:w="14485" w:type="dxa"/>
            <w:shd w:val="clear" w:color="auto" w:fill="auto"/>
          </w:tcPr>
          <w:p w:rsidR="00CC5273" w:rsidRPr="00404BB0" w:rsidRDefault="00CC5273" w:rsidP="00CC5273">
            <w:pPr>
              <w:rPr>
                <w:rFonts w:ascii="Arial" w:hAnsi="Arial" w:cs="Arial"/>
                <w:color w:val="000000" w:themeColor="text1"/>
                <w:vertAlign w:val="superscript"/>
              </w:rPr>
            </w:pPr>
            <w:r w:rsidRPr="00404BB0">
              <w:rPr>
                <w:rFonts w:ascii="Arial" w:hAnsi="Arial" w:cs="Arial"/>
                <w:color w:val="000000" w:themeColor="text1"/>
              </w:rPr>
              <w:t>CAREER LEVEL:  Undergraduate</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ACADEMIC LEVEL:  Regular</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SUBJECT AREA Social Wo</w:t>
            </w:r>
            <w:r w:rsidR="00FE32A2">
              <w:rPr>
                <w:rFonts w:ascii="Arial" w:hAnsi="Arial" w:cs="Arial"/>
                <w:color w:val="000000" w:themeColor="text1"/>
              </w:rPr>
              <w:t>r</w:t>
            </w:r>
            <w:r w:rsidRPr="00404BB0">
              <w:rPr>
                <w:rFonts w:ascii="Arial" w:hAnsi="Arial" w:cs="Arial"/>
                <w:color w:val="000000" w:themeColor="text1"/>
              </w:rPr>
              <w:t xml:space="preserve">k  </w:t>
            </w:r>
          </w:p>
        </w:tc>
      </w:tr>
      <w:tr w:rsidR="00CC5273" w:rsidRPr="00404BB0" w:rsidTr="00CC5273">
        <w:tc>
          <w:tcPr>
            <w:tcW w:w="14485" w:type="dxa"/>
            <w:shd w:val="clear" w:color="auto" w:fill="auto"/>
          </w:tcPr>
          <w:p w:rsidR="00CC5273" w:rsidRPr="00404BB0" w:rsidRDefault="00CC5273" w:rsidP="000039A3">
            <w:pPr>
              <w:rPr>
                <w:rFonts w:ascii="Arial" w:hAnsi="Arial" w:cs="Arial"/>
                <w:color w:val="000000" w:themeColor="text1"/>
              </w:rPr>
            </w:pPr>
            <w:r w:rsidRPr="00404BB0">
              <w:rPr>
                <w:rFonts w:ascii="Arial" w:hAnsi="Arial" w:cs="Arial"/>
                <w:color w:val="000000" w:themeColor="text1"/>
              </w:rPr>
              <w:t>PROPOSED COURSE NUMBER/LEVEL: SWK 2</w:t>
            </w:r>
            <w:r w:rsidR="000039A3">
              <w:rPr>
                <w:rFonts w:ascii="Arial" w:hAnsi="Arial" w:cs="Arial"/>
                <w:color w:val="000000" w:themeColor="text1"/>
              </w:rPr>
              <w:t>10</w:t>
            </w:r>
          </w:p>
        </w:tc>
      </w:tr>
      <w:tr w:rsidR="00CC5273" w:rsidRPr="00404BB0" w:rsidTr="00CC5273">
        <w:tc>
          <w:tcPr>
            <w:tcW w:w="14485" w:type="dxa"/>
            <w:shd w:val="clear" w:color="auto" w:fill="auto"/>
          </w:tcPr>
          <w:p w:rsidR="00CC5273" w:rsidRPr="00404BB0" w:rsidRDefault="00CC5273" w:rsidP="00CC5273">
            <w:pPr>
              <w:tabs>
                <w:tab w:val="left" w:pos="630"/>
              </w:tabs>
              <w:contextualSpacing/>
              <w:rPr>
                <w:rFonts w:ascii="Arial" w:hAnsi="Arial" w:cs="Arial"/>
                <w:color w:val="000000" w:themeColor="text1"/>
              </w:rPr>
            </w:pPr>
            <w:r w:rsidRPr="00404BB0">
              <w:rPr>
                <w:rFonts w:ascii="Arial" w:hAnsi="Arial" w:cs="Arial"/>
                <w:color w:val="000000" w:themeColor="text1"/>
              </w:rPr>
              <w:t>COURSE TITLE: Writing in Human Services</w:t>
            </w:r>
          </w:p>
        </w:tc>
      </w:tr>
      <w:tr w:rsidR="00CC5273" w:rsidRPr="00404BB0" w:rsidTr="00FE32A2">
        <w:trPr>
          <w:trHeight w:val="179"/>
        </w:trPr>
        <w:tc>
          <w:tcPr>
            <w:tcW w:w="14485" w:type="dxa"/>
            <w:shd w:val="clear" w:color="auto" w:fill="auto"/>
          </w:tcPr>
          <w:p w:rsidR="00CC5273" w:rsidRPr="00404BB0" w:rsidRDefault="00CC5273" w:rsidP="00CC5273">
            <w:pPr>
              <w:widowControl w:val="0"/>
              <w:ind w:right="1609"/>
              <w:rPr>
                <w:rFonts w:ascii="Arial" w:hAnsi="Arial" w:cs="Arial"/>
                <w:color w:val="000000" w:themeColor="text1"/>
              </w:rPr>
            </w:pPr>
            <w:r w:rsidRPr="00404BB0">
              <w:rPr>
                <w:rFonts w:ascii="Arial" w:hAnsi="Arial" w:cs="Arial"/>
                <w:color w:val="000000" w:themeColor="text1"/>
              </w:rPr>
              <w:t>PREREQUISITE: ENG 151</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COREQUISITE: N/A</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PRE OR COREQUISITE: N/A</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CREDITS: 3</w:t>
            </w:r>
          </w:p>
        </w:tc>
      </w:tr>
      <w:tr w:rsidR="00CC5273" w:rsidRPr="00404BB0" w:rsidTr="00CC5273">
        <w:tc>
          <w:tcPr>
            <w:tcW w:w="14485" w:type="dxa"/>
            <w:shd w:val="clear" w:color="auto" w:fill="auto"/>
          </w:tcPr>
          <w:p w:rsidR="00CC5273" w:rsidRPr="00404BB0" w:rsidRDefault="00CC5273" w:rsidP="00CC5273">
            <w:pPr>
              <w:widowControl w:val="0"/>
              <w:ind w:right="434"/>
              <w:jc w:val="both"/>
              <w:rPr>
                <w:rFonts w:ascii="Arial" w:hAnsi="Arial" w:cs="Arial"/>
                <w:color w:val="000000" w:themeColor="text1"/>
              </w:rPr>
            </w:pPr>
            <w:r w:rsidRPr="00404BB0">
              <w:rPr>
                <w:rFonts w:ascii="Arial" w:hAnsi="Arial" w:cs="Arial"/>
                <w:color w:val="000000" w:themeColor="text1"/>
              </w:rPr>
              <w:t>HOURS: 3</w:t>
            </w:r>
          </w:p>
        </w:tc>
      </w:tr>
      <w:tr w:rsidR="00CC5273" w:rsidRPr="00404BB0" w:rsidTr="00CC5273">
        <w:tc>
          <w:tcPr>
            <w:tcW w:w="14485" w:type="dxa"/>
            <w:shd w:val="clear" w:color="auto" w:fill="auto"/>
          </w:tcPr>
          <w:p w:rsidR="00CC5273" w:rsidRPr="00404BB0" w:rsidRDefault="00CC5273" w:rsidP="00CC5273">
            <w:pPr>
              <w:widowControl w:val="0"/>
              <w:ind w:right="434"/>
              <w:jc w:val="both"/>
              <w:rPr>
                <w:rFonts w:ascii="Arial" w:hAnsi="Arial" w:cs="Arial"/>
                <w:color w:val="000000" w:themeColor="text1"/>
              </w:rPr>
            </w:pPr>
            <w:r w:rsidRPr="00404BB0">
              <w:rPr>
                <w:rFonts w:ascii="Arial" w:hAnsi="Arial" w:cs="Arial"/>
                <w:color w:val="000000" w:themeColor="text1"/>
              </w:rPr>
              <w:lastRenderedPageBreak/>
              <w:t>CATALOG DESCRIPTION:  Emphasizes the process of critical thinking and analysis and the process of effective professional writing as required in human services. Students will develop an understanding of the expectations and standards for scholarly writing and demonstrate methods for conducting literature searches, preparing critical reviews, professional reflective essays &amp; statements, literature reviews, and research proposals. The students will explore an array of political, social, institutional and personal issues related to human services. These issues will be used to develop research and writing skills including using effective paraphrasing and summarization skills in professional forms of communication, outlining, paragraph and sentence structure, revising, using guidelines from the current Publication Manual of American Psychological Association (APA), and proofreading for correct grammar, tense, word usage, and punctuation.</w:t>
            </w:r>
          </w:p>
        </w:tc>
      </w:tr>
      <w:tr w:rsidR="00CC5273" w:rsidRPr="00404BB0" w:rsidTr="00CC5273">
        <w:tc>
          <w:tcPr>
            <w:tcW w:w="14485" w:type="dxa"/>
            <w:shd w:val="clear" w:color="auto" w:fill="auto"/>
          </w:tcPr>
          <w:p w:rsidR="00CC5273" w:rsidRPr="00404BB0" w:rsidRDefault="000039A3" w:rsidP="000039A3">
            <w:pPr>
              <w:rPr>
                <w:rFonts w:ascii="Arial" w:hAnsi="Arial" w:cs="Arial"/>
                <w:color w:val="000000" w:themeColor="text1"/>
              </w:rPr>
            </w:pPr>
            <w:r>
              <w:rPr>
                <w:rFonts w:ascii="Arial" w:hAnsi="Arial" w:cs="Arial"/>
                <w:color w:val="000000" w:themeColor="text1"/>
              </w:rPr>
              <w:t>LIBERAL ARTS AND SCIENCES</w:t>
            </w:r>
            <w:r w:rsidR="00CC5273" w:rsidRPr="00404BB0">
              <w:rPr>
                <w:rFonts w:ascii="Arial" w:hAnsi="Arial" w:cs="Arial"/>
                <w:color w:val="000000" w:themeColor="text1"/>
              </w:rPr>
              <w:t xml:space="preserve">:  </w:t>
            </w:r>
            <w:r>
              <w:rPr>
                <w:rFonts w:ascii="Arial" w:hAnsi="Arial" w:cs="Arial"/>
                <w:color w:val="000000" w:themeColor="text1"/>
              </w:rPr>
              <w:t>No</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vertAlign w:val="superscript"/>
              </w:rPr>
            </w:pPr>
            <w:r w:rsidRPr="00404BB0">
              <w:rPr>
                <w:rFonts w:ascii="Arial" w:hAnsi="Arial" w:cs="Arial"/>
                <w:color w:val="000000" w:themeColor="text1"/>
              </w:rPr>
              <w:t>GENERAL EDUCATION:  N/A</w:t>
            </w:r>
          </w:p>
        </w:tc>
      </w:tr>
      <w:tr w:rsidR="00CC5273" w:rsidRPr="00404BB0" w:rsidTr="00CC5273">
        <w:tc>
          <w:tcPr>
            <w:tcW w:w="14485" w:type="dxa"/>
            <w:shd w:val="clear" w:color="auto" w:fill="auto"/>
          </w:tcPr>
          <w:p w:rsidR="00CC5273" w:rsidRPr="00404BB0" w:rsidRDefault="00FE32A2" w:rsidP="00FE32A2">
            <w:pPr>
              <w:rPr>
                <w:rFonts w:ascii="Arial" w:hAnsi="Arial" w:cs="Arial"/>
                <w:color w:val="000000" w:themeColor="text1"/>
              </w:rPr>
            </w:pPr>
            <w:r>
              <w:rPr>
                <w:rFonts w:ascii="Arial" w:hAnsi="Arial" w:cs="Arial"/>
                <w:color w:val="000000" w:themeColor="text1"/>
              </w:rPr>
              <w:t>EFFECTIVE:  SPRING 2021 (OFFERED AS TOPICS FOR FALL 2020)</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rPr>
            </w:pPr>
            <w:r w:rsidRPr="00404BB0">
              <w:rPr>
                <w:rFonts w:ascii="Arial" w:hAnsi="Arial" w:cs="Arial"/>
                <w:color w:val="000000" w:themeColor="text1"/>
              </w:rPr>
              <w:t>ROLE IN CURRICULUM:  This course is designed to assist students in the process of critical thinking and the process of effective professional writing as required in human service practice.  The course will assist students who are interested in applying in applying to the BSSW program in preparing for the academic writing requirements of the major, as well as the process of professional writing in human service practice. Students who are accepted in the BSSW program with a conditional status because of writing deficits will also be required to take the course as a social work elective.</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vertAlign w:val="superscript"/>
              </w:rPr>
            </w:pPr>
            <w:r w:rsidRPr="00404BB0">
              <w:rPr>
                <w:rFonts w:ascii="Arial" w:hAnsi="Arial" w:cs="Arial"/>
                <w:color w:val="000000" w:themeColor="text1"/>
              </w:rPr>
              <w:t>RATIONALE: In the last three years, there is a significant increase in the number of students who require additional support with writing in the Social Work major. As a result of faculty observations, the number of students entering the program with conditional status because of writing deficits, and feedback from first-year BSSW students and writing tutors working within the Department of Social Work, we have developed a Writing for Human Services course.</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vertAlign w:val="superscript"/>
              </w:rPr>
            </w:pPr>
            <w:r w:rsidRPr="00404BB0">
              <w:rPr>
                <w:rFonts w:ascii="Arial" w:hAnsi="Arial" w:cs="Arial"/>
                <w:color w:val="000000" w:themeColor="text1"/>
              </w:rPr>
              <w:t>APPROVAL:  Department of Social Work 2/27/20</w:t>
            </w:r>
          </w:p>
        </w:tc>
      </w:tr>
      <w:tr w:rsidR="00CC5273" w:rsidRPr="00404BB0" w:rsidTr="00CC5273">
        <w:tc>
          <w:tcPr>
            <w:tcW w:w="14485" w:type="dxa"/>
            <w:shd w:val="clear" w:color="auto" w:fill="auto"/>
          </w:tcPr>
          <w:p w:rsidR="00CC5273" w:rsidRPr="00404BB0" w:rsidRDefault="00CC5273" w:rsidP="00CC5273">
            <w:pPr>
              <w:rPr>
                <w:rFonts w:ascii="Arial" w:hAnsi="Arial" w:cs="Arial"/>
                <w:color w:val="000000" w:themeColor="text1"/>
                <w:vertAlign w:val="superscript"/>
              </w:rPr>
            </w:pPr>
            <w:r w:rsidRPr="00404BB0">
              <w:rPr>
                <w:rFonts w:ascii="Arial" w:hAnsi="Arial" w:cs="Arial"/>
                <w:color w:val="000000" w:themeColor="text1"/>
              </w:rPr>
              <w:t>CONSULTATION: English Department 2/20/20</w:t>
            </w:r>
          </w:p>
        </w:tc>
      </w:tr>
    </w:tbl>
    <w:p w:rsidR="008D368C" w:rsidRPr="00404BB0" w:rsidRDefault="008D368C" w:rsidP="008D368C">
      <w:pPr>
        <w:spacing w:after="0" w:line="240" w:lineRule="auto"/>
        <w:rPr>
          <w:rFonts w:ascii="Arial" w:hAnsi="Arial" w:cs="Arial"/>
        </w:rPr>
      </w:pPr>
    </w:p>
    <w:p w:rsidR="00FE32A2" w:rsidRDefault="00FE32A2" w:rsidP="00FE32A2">
      <w:pPr>
        <w:ind w:left="-810"/>
        <w:contextualSpacing/>
        <w:rPr>
          <w:rFonts w:ascii="Arial" w:hAnsi="Arial" w:cs="Arial"/>
          <w:b/>
          <w:caps/>
        </w:rPr>
      </w:pPr>
      <w:r w:rsidRPr="00FE32A2">
        <w:rPr>
          <w:rFonts w:ascii="Arial" w:hAnsi="Arial" w:cs="Arial"/>
          <w:b/>
        </w:rPr>
        <w:t xml:space="preserve">AIV.2 DEPARTMENT OF WORLD LANGUAGES &amp; LITERATURES AND PROGRAM IN AMERICAN STUDIES: LACLS/LNG/AMS 215 </w:t>
      </w:r>
      <w:r w:rsidRPr="00FE32A2">
        <w:rPr>
          <w:rFonts w:ascii="Arial" w:hAnsi="Arial" w:cs="Arial"/>
          <w:b/>
          <w:caps/>
        </w:rPr>
        <w:t>Introduction to Latinx Studies through the Humanities</w:t>
      </w:r>
    </w:p>
    <w:tbl>
      <w:tblPr>
        <w:tblStyle w:val="TableGrid"/>
        <w:tblW w:w="14490" w:type="dxa"/>
        <w:tblInd w:w="-815" w:type="dxa"/>
        <w:tblLook w:val="04A0" w:firstRow="1" w:lastRow="0" w:firstColumn="1" w:lastColumn="0" w:noHBand="0" w:noVBand="1"/>
      </w:tblPr>
      <w:tblGrid>
        <w:gridCol w:w="14490"/>
      </w:tblGrid>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DEPARTMENT/PROGRAM: </w:t>
            </w:r>
            <w:sdt>
              <w:sdtPr>
                <w:rPr>
                  <w:rFonts w:ascii="Arial" w:hAnsi="Arial" w:cs="Arial"/>
                  <w:color w:val="000000" w:themeColor="text1"/>
                </w:rPr>
                <w:id w:val="1119422711"/>
                <w:placeholder>
                  <w:docPart w:val="7CCD3A64EA9E45B9A135B908AFCBF700"/>
                </w:placeholder>
                <w:text/>
              </w:sdtPr>
              <w:sdtEndPr/>
              <w:sdtContent>
                <w:r w:rsidRPr="001612E8">
                  <w:rPr>
                    <w:rFonts w:ascii="Arial" w:hAnsi="Arial" w:cs="Arial"/>
                    <w:color w:val="000000" w:themeColor="text1"/>
                  </w:rPr>
                  <w:t>WORLD LANGUAGES AND LITERATURES</w:t>
                </w:r>
                <w:r>
                  <w:rPr>
                    <w:rFonts w:ascii="Arial" w:hAnsi="Arial" w:cs="Arial"/>
                    <w:color w:val="000000" w:themeColor="text1"/>
                  </w:rPr>
                  <w:t xml:space="preserve"> AND PROGRAM IN AMERICAN STUDIES</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vertAlign w:val="superscript"/>
              </w:rPr>
            </w:pPr>
            <w:r w:rsidRPr="001612E8">
              <w:rPr>
                <w:rFonts w:ascii="Arial" w:hAnsi="Arial" w:cs="Arial"/>
                <w:color w:val="000000" w:themeColor="text1"/>
              </w:rPr>
              <w:t>CAREER LEVEL</w:t>
            </w:r>
            <w:r w:rsidRPr="001612E8">
              <w:rPr>
                <w:rFonts w:ascii="Arial" w:hAnsi="Arial" w:cs="Arial"/>
                <w:color w:val="000000" w:themeColor="text1"/>
                <w:vertAlign w:val="superscript"/>
              </w:rPr>
              <w:t xml:space="preserve">(UNDERGRADUATE OR GRADUATE) </w:t>
            </w:r>
            <w:r w:rsidRPr="001612E8">
              <w:rPr>
                <w:rFonts w:ascii="Arial" w:hAnsi="Arial" w:cs="Arial"/>
                <w:color w:val="000000" w:themeColor="text1"/>
              </w:rPr>
              <w:t xml:space="preserve">:  </w:t>
            </w:r>
            <w:sdt>
              <w:sdtPr>
                <w:rPr>
                  <w:rFonts w:ascii="Arial" w:hAnsi="Arial" w:cs="Arial"/>
                  <w:color w:val="000000" w:themeColor="text1"/>
                </w:rPr>
                <w:id w:val="754865624"/>
                <w:placeholder>
                  <w:docPart w:val="47835A03E47D4180BB28BE8072D49078"/>
                </w:placeholder>
                <w:text/>
              </w:sdtPr>
              <w:sdtEndPr/>
              <w:sdtContent>
                <w:r w:rsidRPr="001612E8">
                  <w:rPr>
                    <w:rFonts w:ascii="Arial" w:hAnsi="Arial" w:cs="Arial"/>
                    <w:color w:val="000000" w:themeColor="text1"/>
                  </w:rPr>
                  <w:t>UNDERGRADUATE</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ACADEMIC LEVEL</w:t>
            </w:r>
            <w:r w:rsidRPr="001612E8">
              <w:rPr>
                <w:rFonts w:ascii="Arial" w:hAnsi="Arial" w:cs="Arial"/>
                <w:color w:val="000000" w:themeColor="text1"/>
                <w:vertAlign w:val="superscript"/>
              </w:rPr>
              <w:t>(REGULAR OR REMEDIAL)</w:t>
            </w:r>
            <w:r w:rsidRPr="001612E8">
              <w:rPr>
                <w:rFonts w:ascii="Arial" w:hAnsi="Arial" w:cs="Arial"/>
                <w:color w:val="000000" w:themeColor="text1"/>
              </w:rPr>
              <w:t xml:space="preserve">:  </w:t>
            </w:r>
            <w:sdt>
              <w:sdtPr>
                <w:rPr>
                  <w:rFonts w:ascii="Arial" w:hAnsi="Arial" w:cs="Arial"/>
                  <w:color w:val="000000" w:themeColor="text1"/>
                </w:rPr>
                <w:id w:val="-1884156675"/>
                <w:placeholder>
                  <w:docPart w:val="25E0C0E65BAA47B6A9C224F3DD9ACCC1"/>
                </w:placeholder>
                <w:text/>
              </w:sdtPr>
              <w:sdtEndPr/>
              <w:sdtContent>
                <w:r w:rsidRPr="001612E8">
                  <w:rPr>
                    <w:rFonts w:ascii="Arial" w:hAnsi="Arial" w:cs="Arial"/>
                    <w:color w:val="000000" w:themeColor="text1"/>
                  </w:rPr>
                  <w:t>REGULAR</w:t>
                </w:r>
              </w:sdtContent>
            </w:sdt>
          </w:p>
        </w:tc>
      </w:tr>
      <w:tr w:rsidR="00FE32A2" w:rsidRPr="001612E8" w:rsidTr="00CC62DB">
        <w:tc>
          <w:tcPr>
            <w:tcW w:w="14490" w:type="dxa"/>
            <w:shd w:val="clear" w:color="auto" w:fill="auto"/>
          </w:tcPr>
          <w:p w:rsidR="00FE32A2" w:rsidRPr="001612E8" w:rsidRDefault="00FE32A2" w:rsidP="00FE32A2">
            <w:pPr>
              <w:rPr>
                <w:rFonts w:ascii="Arial" w:hAnsi="Arial" w:cs="Arial"/>
                <w:color w:val="000000" w:themeColor="text1"/>
              </w:rPr>
            </w:pPr>
            <w:r w:rsidRPr="001612E8">
              <w:rPr>
                <w:rFonts w:ascii="Arial" w:hAnsi="Arial" w:cs="Arial"/>
                <w:color w:val="000000" w:themeColor="text1"/>
              </w:rPr>
              <w:t xml:space="preserve">SUBJECT AREA </w:t>
            </w:r>
            <w:r w:rsidRPr="001612E8">
              <w:rPr>
                <w:rFonts w:ascii="Arial" w:hAnsi="Arial" w:cs="Arial"/>
                <w:color w:val="000000" w:themeColor="text1"/>
                <w:vertAlign w:val="superscript"/>
              </w:rPr>
              <w:t>(I.E. ART, BIOLOGY)</w:t>
            </w:r>
            <w:r w:rsidRPr="001612E8">
              <w:rPr>
                <w:rFonts w:ascii="Arial" w:hAnsi="Arial" w:cs="Arial"/>
                <w:color w:val="000000" w:themeColor="text1"/>
              </w:rPr>
              <w:t xml:space="preserve">:  </w:t>
            </w:r>
            <w:r>
              <w:rPr>
                <w:rFonts w:ascii="Arial" w:hAnsi="Arial" w:cs="Arial"/>
                <w:color w:val="000000" w:themeColor="text1"/>
              </w:rPr>
              <w:t>LACLS/LNG/AMS</w:t>
            </w:r>
          </w:p>
        </w:tc>
      </w:tr>
      <w:tr w:rsidR="00FE32A2" w:rsidRPr="001612E8" w:rsidTr="00CC62DB">
        <w:tc>
          <w:tcPr>
            <w:tcW w:w="14490" w:type="dxa"/>
            <w:shd w:val="clear" w:color="auto" w:fill="auto"/>
          </w:tcPr>
          <w:p w:rsidR="00FE32A2" w:rsidRPr="001612E8" w:rsidRDefault="00FE32A2" w:rsidP="00FE32A2">
            <w:pPr>
              <w:rPr>
                <w:rFonts w:ascii="Arial" w:hAnsi="Arial" w:cs="Arial"/>
                <w:color w:val="000000" w:themeColor="text1"/>
              </w:rPr>
            </w:pPr>
            <w:r w:rsidRPr="001612E8">
              <w:rPr>
                <w:rFonts w:ascii="Arial" w:hAnsi="Arial" w:cs="Arial"/>
                <w:color w:val="000000" w:themeColor="text1"/>
              </w:rPr>
              <w:t xml:space="preserve">PROPOSED COURSE NUMBER/LEVEL </w:t>
            </w:r>
            <w:r w:rsidRPr="001612E8">
              <w:rPr>
                <w:rFonts w:ascii="Arial" w:hAnsi="Arial" w:cs="Arial"/>
                <w:color w:val="000000" w:themeColor="text1"/>
                <w:vertAlign w:val="superscript"/>
              </w:rPr>
              <w:t xml:space="preserve">(100, 200, 300, 400, 500, 600, 700, 800:   </w:t>
            </w:r>
            <w:sdt>
              <w:sdtPr>
                <w:rPr>
                  <w:rFonts w:ascii="Arial" w:hAnsi="Arial" w:cs="Arial"/>
                  <w:color w:val="000000" w:themeColor="text1"/>
                </w:rPr>
                <w:id w:val="1277838895"/>
                <w:placeholder>
                  <w:docPart w:val="F04D62C41BED4CDEB6E8EA09D3A5DAB2"/>
                </w:placeholder>
                <w:text/>
              </w:sdtPr>
              <w:sdtEndPr/>
              <w:sdtContent>
                <w:r>
                  <w:rPr>
                    <w:rFonts w:ascii="Arial" w:hAnsi="Arial" w:cs="Arial"/>
                    <w:color w:val="000000" w:themeColor="text1"/>
                  </w:rPr>
                  <w:t>215</w:t>
                </w:r>
              </w:sdtContent>
            </w:sdt>
          </w:p>
        </w:tc>
      </w:tr>
      <w:tr w:rsidR="00FE32A2" w:rsidRPr="001612E8" w:rsidTr="00CC62DB">
        <w:tc>
          <w:tcPr>
            <w:tcW w:w="14490" w:type="dxa"/>
            <w:shd w:val="clear" w:color="auto" w:fill="auto"/>
          </w:tcPr>
          <w:p w:rsidR="00FE32A2" w:rsidRPr="001612E8" w:rsidRDefault="00FE32A2" w:rsidP="00CC62DB">
            <w:pPr>
              <w:tabs>
                <w:tab w:val="left" w:pos="630"/>
              </w:tabs>
              <w:spacing w:line="259" w:lineRule="auto"/>
              <w:contextualSpacing/>
              <w:rPr>
                <w:rFonts w:ascii="Arial" w:hAnsi="Arial" w:cs="Arial"/>
                <w:color w:val="000000" w:themeColor="text1"/>
              </w:rPr>
            </w:pPr>
            <w:r w:rsidRPr="001612E8">
              <w:rPr>
                <w:rFonts w:ascii="Arial" w:hAnsi="Arial" w:cs="Arial"/>
                <w:color w:val="000000" w:themeColor="text1"/>
              </w:rPr>
              <w:lastRenderedPageBreak/>
              <w:t xml:space="preserve">COURSE TITLE: </w:t>
            </w:r>
            <w:sdt>
              <w:sdtPr>
                <w:rPr>
                  <w:rFonts w:ascii="Arial" w:eastAsia="Times New Roman" w:hAnsi="Arial" w:cs="Arial"/>
                </w:rPr>
                <w:id w:val="-1022782311"/>
                <w:placeholder>
                  <w:docPart w:val="164C090546F545D6AD97B3F95232694F"/>
                </w:placeholder>
                <w:text/>
              </w:sdtPr>
              <w:sdtEndPr/>
              <w:sdtContent>
                <w:r w:rsidRPr="00FE32A2">
                  <w:rPr>
                    <w:rFonts w:ascii="Arial" w:eastAsia="Times New Roman" w:hAnsi="Arial" w:cs="Arial"/>
                  </w:rPr>
                  <w:t>Introduction to Latinx Studies through the Humanities</w:t>
                </w:r>
              </w:sdtContent>
            </w:sdt>
          </w:p>
        </w:tc>
      </w:tr>
      <w:tr w:rsidR="00FE32A2" w:rsidRPr="001612E8" w:rsidTr="00CC62DB">
        <w:tc>
          <w:tcPr>
            <w:tcW w:w="14490" w:type="dxa"/>
            <w:shd w:val="clear" w:color="auto" w:fill="auto"/>
          </w:tcPr>
          <w:p w:rsidR="00FE32A2" w:rsidRPr="001612E8" w:rsidRDefault="00FE32A2" w:rsidP="00FE32A2">
            <w:pPr>
              <w:widowControl w:val="0"/>
              <w:ind w:right="1609"/>
              <w:rPr>
                <w:rFonts w:ascii="Arial" w:hAnsi="Arial" w:cs="Arial"/>
                <w:color w:val="000000" w:themeColor="text1"/>
              </w:rPr>
            </w:pPr>
            <w:r w:rsidRPr="001612E8">
              <w:rPr>
                <w:rFonts w:ascii="Arial" w:hAnsi="Arial" w:cs="Arial"/>
                <w:color w:val="000000" w:themeColor="text1"/>
              </w:rPr>
              <w:t xml:space="preserve">PREREQUISITE: </w:t>
            </w:r>
            <w:sdt>
              <w:sdtPr>
                <w:rPr>
                  <w:rFonts w:ascii="Arial" w:hAnsi="Arial" w:cs="Arial"/>
                  <w:color w:val="191919"/>
                </w:rPr>
                <w:id w:val="33393398"/>
                <w:placeholder>
                  <w:docPart w:val="9F2BB633061D4D53BC1781F6EA5A68A6"/>
                </w:placeholder>
                <w:text/>
              </w:sdtPr>
              <w:sdtEndPr/>
              <w:sdtContent>
                <w:r>
                  <w:rPr>
                    <w:rFonts w:ascii="Arial" w:hAnsi="Arial" w:cs="Arial"/>
                    <w:color w:val="191919"/>
                  </w:rPr>
                  <w:t>ENG 151</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COREQUISITE: </w:t>
            </w:r>
            <w:sdt>
              <w:sdtPr>
                <w:rPr>
                  <w:rFonts w:ascii="Arial" w:hAnsi="Arial" w:cs="Arial"/>
                  <w:color w:val="000000" w:themeColor="text1"/>
                </w:rPr>
                <w:id w:val="1376963569"/>
                <w:placeholder>
                  <w:docPart w:val="A08747186DF54414B4FC369CE949F476"/>
                </w:placeholder>
                <w:text/>
              </w:sdtPr>
              <w:sdtEndPr/>
              <w:sdtContent>
                <w:r w:rsidRPr="001612E8">
                  <w:rPr>
                    <w:rFonts w:ascii="Arial" w:hAnsi="Arial" w:cs="Arial"/>
                    <w:color w:val="000000" w:themeColor="text1"/>
                  </w:rPr>
                  <w:t>N/A</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PRE OR COREQUISITE: </w:t>
            </w:r>
            <w:sdt>
              <w:sdtPr>
                <w:rPr>
                  <w:rFonts w:ascii="Arial" w:hAnsi="Arial" w:cs="Arial"/>
                  <w:color w:val="000000" w:themeColor="text1"/>
                </w:rPr>
                <w:id w:val="917374789"/>
                <w:placeholder>
                  <w:docPart w:val="5A1321EF06704C6BAD1C95B7D4366706"/>
                </w:placeholder>
                <w:text/>
              </w:sdtPr>
              <w:sdtEndPr/>
              <w:sdtContent>
                <w:r w:rsidRPr="001612E8">
                  <w:rPr>
                    <w:rFonts w:ascii="Arial" w:hAnsi="Arial" w:cs="Arial"/>
                    <w:color w:val="000000" w:themeColor="text1"/>
                  </w:rPr>
                  <w:t>N/A</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CREDITS: </w:t>
            </w:r>
            <w:sdt>
              <w:sdtPr>
                <w:rPr>
                  <w:rFonts w:ascii="Arial" w:hAnsi="Arial" w:cs="Arial"/>
                  <w:color w:val="000000" w:themeColor="text1"/>
                </w:rPr>
                <w:id w:val="845133481"/>
                <w:placeholder>
                  <w:docPart w:val="FE2DC47E0E1D4F6CACA93B7962233398"/>
                </w:placeholder>
                <w:text/>
              </w:sdtPr>
              <w:sdtEndPr/>
              <w:sdtContent>
                <w:r>
                  <w:rPr>
                    <w:rFonts w:ascii="Arial" w:hAnsi="Arial" w:cs="Arial"/>
                    <w:color w:val="000000" w:themeColor="text1"/>
                  </w:rPr>
                  <w:t>3</w:t>
                </w:r>
              </w:sdtContent>
            </w:sdt>
          </w:p>
        </w:tc>
      </w:tr>
      <w:tr w:rsidR="00FE32A2" w:rsidRPr="001612E8" w:rsidTr="00CC62DB">
        <w:tc>
          <w:tcPr>
            <w:tcW w:w="14490" w:type="dxa"/>
            <w:shd w:val="clear" w:color="auto" w:fill="auto"/>
          </w:tcPr>
          <w:p w:rsidR="00FE32A2" w:rsidRPr="001612E8" w:rsidRDefault="00FE32A2" w:rsidP="00CC62DB">
            <w:pPr>
              <w:widowControl w:val="0"/>
              <w:ind w:right="434"/>
              <w:jc w:val="both"/>
              <w:rPr>
                <w:rFonts w:ascii="Arial" w:hAnsi="Arial" w:cs="Arial"/>
                <w:color w:val="000000" w:themeColor="text1"/>
              </w:rPr>
            </w:pPr>
            <w:r w:rsidRPr="001612E8">
              <w:rPr>
                <w:rFonts w:ascii="Arial" w:hAnsi="Arial" w:cs="Arial"/>
                <w:color w:val="000000" w:themeColor="text1"/>
              </w:rPr>
              <w:t xml:space="preserve">HOURS: </w:t>
            </w:r>
            <w:sdt>
              <w:sdtPr>
                <w:rPr>
                  <w:rFonts w:ascii="Arial" w:hAnsi="Arial" w:cs="Arial"/>
                  <w:color w:val="000000" w:themeColor="text1"/>
                </w:rPr>
                <w:id w:val="-630779647"/>
                <w:placeholder>
                  <w:docPart w:val="052B916B969E46C69FEFF17B2BDF6FFA"/>
                </w:placeholder>
                <w:text/>
              </w:sdtPr>
              <w:sdtEndPr/>
              <w:sdtContent>
                <w:r>
                  <w:rPr>
                    <w:rFonts w:ascii="Arial" w:hAnsi="Arial" w:cs="Arial"/>
                    <w:color w:val="000000" w:themeColor="text1"/>
                  </w:rPr>
                  <w:t>3</w:t>
                </w:r>
              </w:sdtContent>
            </w:sdt>
          </w:p>
        </w:tc>
      </w:tr>
      <w:tr w:rsidR="00FE32A2" w:rsidRPr="001612E8" w:rsidTr="00CC62DB">
        <w:tc>
          <w:tcPr>
            <w:tcW w:w="14490" w:type="dxa"/>
            <w:shd w:val="clear" w:color="auto" w:fill="auto"/>
          </w:tcPr>
          <w:p w:rsidR="00FE32A2" w:rsidRPr="001612E8" w:rsidRDefault="00FE32A2" w:rsidP="00CC62DB">
            <w:pPr>
              <w:widowControl w:val="0"/>
              <w:ind w:right="434"/>
              <w:jc w:val="both"/>
              <w:rPr>
                <w:rFonts w:ascii="Arial" w:hAnsi="Arial" w:cs="Arial"/>
                <w:color w:val="000000" w:themeColor="text1"/>
              </w:rPr>
            </w:pPr>
            <w:r>
              <w:rPr>
                <w:rFonts w:ascii="Arial" w:eastAsia="Times New Roman" w:hAnsi="Arial" w:cs="Arial"/>
              </w:rPr>
              <w:t xml:space="preserve">CATALOG DESCRIPTION: </w:t>
            </w:r>
            <w:r w:rsidRPr="001612E8">
              <w:rPr>
                <w:rFonts w:ascii="Arial" w:eastAsia="Times New Roman" w:hAnsi="Arial" w:cs="Arial"/>
              </w:rPr>
              <w:t>An interdisciplinary introduction to Latinx studies through the humanities. Students will get an overview of Latinx demographics, identity, history and politics by reading primary and secondary literary texts, screening films, exploring works of art, and working with digital media. These works critically grapple with issues of race and ethnicity, gender and sexuality, linguistic formation, colonialism and immigration as they relate to the Latinx community. This course will be taught in English.</w:t>
            </w:r>
          </w:p>
        </w:tc>
      </w:tr>
      <w:tr w:rsidR="00FE32A2" w:rsidRPr="001612E8" w:rsidTr="00CC62DB">
        <w:tc>
          <w:tcPr>
            <w:tcW w:w="14490" w:type="dxa"/>
            <w:shd w:val="clear" w:color="auto" w:fill="auto"/>
          </w:tcPr>
          <w:p w:rsidR="00FE32A2" w:rsidRPr="001612E8" w:rsidRDefault="00FE32A2" w:rsidP="00FE32A2">
            <w:pPr>
              <w:spacing w:line="259" w:lineRule="auto"/>
              <w:rPr>
                <w:rFonts w:ascii="Arial" w:hAnsi="Arial" w:cs="Arial"/>
                <w:color w:val="000000" w:themeColor="text1"/>
              </w:rPr>
            </w:pPr>
            <w:r w:rsidRPr="001612E8">
              <w:rPr>
                <w:rFonts w:ascii="Arial" w:hAnsi="Arial" w:cs="Arial"/>
                <w:color w:val="000000" w:themeColor="text1"/>
              </w:rPr>
              <w:t xml:space="preserve">LIBERAL ARTS AND SCIENCES </w:t>
            </w:r>
            <w:r w:rsidRPr="001612E8">
              <w:rPr>
                <w:rFonts w:ascii="Arial" w:hAnsi="Arial" w:cs="Arial"/>
                <w:color w:val="000000" w:themeColor="text1"/>
                <w:vertAlign w:val="superscript"/>
              </w:rPr>
              <w:t>(YES OR NO)</w:t>
            </w:r>
            <w:r w:rsidRPr="001612E8">
              <w:rPr>
                <w:rFonts w:ascii="Arial" w:hAnsi="Arial" w:cs="Arial"/>
                <w:color w:val="000000" w:themeColor="text1"/>
              </w:rPr>
              <w:t xml:space="preserve">:  </w:t>
            </w:r>
            <w:sdt>
              <w:sdtPr>
                <w:rPr>
                  <w:rFonts w:ascii="Arial" w:hAnsi="Arial" w:cs="Arial"/>
                  <w:color w:val="000000" w:themeColor="text1"/>
                </w:rPr>
                <w:id w:val="-1027873846"/>
                <w:placeholder>
                  <w:docPart w:val="66236858671D4F7197CE4ACE6A864A89"/>
                </w:placeholder>
                <w:text/>
              </w:sdtPr>
              <w:sdtEndPr/>
              <w:sdtContent>
                <w:r>
                  <w:rPr>
                    <w:rFonts w:ascii="Arial" w:hAnsi="Arial" w:cs="Arial"/>
                    <w:color w:val="000000" w:themeColor="text1"/>
                  </w:rPr>
                  <w:t>YES</w:t>
                </w:r>
              </w:sdtContent>
            </w:sdt>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656269553"/>
                <w:placeholder>
                  <w:docPart w:val="87D9FCE61D87455FAD2FB036B6C00FD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Pr>
                    <w:rFonts w:ascii="Arial" w:hAnsi="Arial" w:cs="Arial"/>
                    <w:color w:val="000000" w:themeColor="text1"/>
                  </w:rPr>
                  <w:t>U.S. Experience in Its Diversity</w:t>
                </w:r>
              </w:sdtContent>
            </w:sdt>
            <w:r w:rsidR="00D53041">
              <w:rPr>
                <w:rFonts w:ascii="Arial" w:hAnsi="Arial" w:cs="Arial"/>
                <w:color w:val="000000" w:themeColor="text1"/>
              </w:rPr>
              <w:t>, Pluralism and Diversity (P&amp;D)</w:t>
            </w:r>
          </w:p>
          <w:p w:rsidR="00FE32A2" w:rsidRPr="001612E8" w:rsidRDefault="00FE32A2" w:rsidP="00CC62DB">
            <w:pPr>
              <w:spacing w:line="259" w:lineRule="auto"/>
              <w:rPr>
                <w:rFonts w:ascii="Arial" w:hAnsi="Arial" w:cs="Arial"/>
                <w:color w:val="000000" w:themeColor="text1"/>
                <w:vertAlign w:val="superscript"/>
              </w:rPr>
            </w:pPr>
            <w:r w:rsidRPr="001612E8">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FE32A2" w:rsidRPr="001612E8" w:rsidTr="00CC62DB">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558174615"/>
                <w:placeholder>
                  <w:docPart w:val="A82A64779C124BDAB8A4A8908AA8EDA6"/>
                </w:placeholder>
                <w:comboBox>
                  <w:listItem w:displayText="FALL " w:value="FALL "/>
                  <w:listItem w:displayText="SPRING (TOPICS ONLY)" w:value="SPRING (TOPICS ONLY)"/>
                  <w:listItem w:displayText="SUMMER" w:value="SUMMER"/>
                </w:comboBox>
              </w:sdtPr>
              <w:sdtEndPr/>
              <w:sdtContent>
                <w:r>
                  <w:rPr>
                    <w:rFonts w:ascii="Arial" w:hAnsi="Arial" w:cs="Arial"/>
                    <w:color w:val="000000" w:themeColor="text1"/>
                  </w:rPr>
                  <w:t>FALL 2021</w:t>
                </w:r>
              </w:sdtContent>
            </w:sdt>
          </w:p>
        </w:tc>
      </w:tr>
      <w:tr w:rsidR="00FE32A2" w:rsidRPr="001612E8" w:rsidTr="00CC62DB">
        <w:tc>
          <w:tcPr>
            <w:tcW w:w="14490" w:type="dxa"/>
            <w:shd w:val="clear" w:color="auto" w:fill="auto"/>
          </w:tcPr>
          <w:p w:rsidR="00FE32A2" w:rsidRPr="001612E8" w:rsidRDefault="00FE32A2" w:rsidP="00FE32A2">
            <w:pPr>
              <w:spacing w:line="259" w:lineRule="auto"/>
              <w:rPr>
                <w:rFonts w:ascii="Arial" w:hAnsi="Arial" w:cs="Arial"/>
                <w:color w:val="000000" w:themeColor="text1"/>
              </w:rPr>
            </w:pPr>
            <w:r w:rsidRPr="001612E8">
              <w:rPr>
                <w:rFonts w:ascii="Arial" w:eastAsia="Times New Roman" w:hAnsi="Arial" w:cs="Arial"/>
              </w:rPr>
              <w:t>ROLE IN CURRICULUM: This course will fulfill the General Education Requirement of U.S. Experience in Its Diversity; it will also fulfill the Humanities requirement of the Minor in Latin American, Caribbean and Latina/o Studies; it will count toward the American Studies major and minor.  This course will be offered at least once every academic year and can be taught by professors or adjuncts with expertise in Latinx humanities: WLL, English, Media Culture, PCC, etc.</w:t>
            </w:r>
          </w:p>
        </w:tc>
      </w:tr>
      <w:tr w:rsidR="00FE32A2" w:rsidRPr="001612E8" w:rsidTr="00CC62DB">
        <w:tc>
          <w:tcPr>
            <w:tcW w:w="14490" w:type="dxa"/>
            <w:shd w:val="clear" w:color="auto" w:fill="auto"/>
          </w:tcPr>
          <w:p w:rsidR="00FE32A2" w:rsidRPr="001612E8" w:rsidRDefault="00FE32A2" w:rsidP="00FE32A2">
            <w:pPr>
              <w:pBdr>
                <w:top w:val="none" w:sz="0" w:space="1" w:color="auto"/>
                <w:bottom w:val="none" w:sz="0" w:space="1" w:color="auto"/>
                <w:between w:val="none" w:sz="0" w:space="1" w:color="auto"/>
              </w:pBdr>
              <w:spacing w:line="261" w:lineRule="auto"/>
              <w:rPr>
                <w:rFonts w:ascii="Arial" w:eastAsia="Times New Roman" w:hAnsi="Arial" w:cs="Arial"/>
                <w:vertAlign w:val="superscript"/>
              </w:rPr>
            </w:pPr>
            <w:r w:rsidRPr="001612E8">
              <w:rPr>
                <w:rFonts w:ascii="Arial" w:eastAsia="Times New Roman" w:hAnsi="Arial" w:cs="Arial"/>
              </w:rPr>
              <w:t>RATIONALE: This course will cover an existing gap in the CSI general education curriculum, introducing students to interdisciplinary Latinx Studies through the study of literature and culture.  As a Hispanic-serving institution, this course will speak directly to the experiences and background of at least a quarter of our student population. The Minor in Latin American, Caribbean and Latina/o Studies also offers few courses in the Humanities requirement taught in English. This course would facilitate student completion of this minor. The American Studies major and minor also needs more course offerings and this c</w:t>
            </w:r>
            <w:r>
              <w:rPr>
                <w:rFonts w:ascii="Arial" w:eastAsia="Times New Roman" w:hAnsi="Arial" w:cs="Arial"/>
              </w:rPr>
              <w:t>lass fills a gap in curriculum.</w:t>
            </w:r>
          </w:p>
        </w:tc>
      </w:tr>
      <w:tr w:rsidR="00FE32A2" w:rsidRPr="001612E8" w:rsidTr="00CC62DB">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SUBMISSION TO COMMITTEE CHAIR: 4/3/20 sent to Committee Chair and Curriculum Office</w:t>
            </w:r>
          </w:p>
        </w:tc>
      </w:tr>
      <w:tr w:rsidR="00FE32A2" w:rsidRPr="001612E8" w:rsidTr="00CC62DB">
        <w:tc>
          <w:tcPr>
            <w:tcW w:w="14490" w:type="dxa"/>
            <w:shd w:val="clear" w:color="auto" w:fill="auto"/>
          </w:tcPr>
          <w:p w:rsidR="00FE32A2" w:rsidRPr="001612E8" w:rsidRDefault="00FE32A2" w:rsidP="00D53041">
            <w:pPr>
              <w:rPr>
                <w:rFonts w:ascii="Arial" w:hAnsi="Arial" w:cs="Arial"/>
                <w:color w:val="000000" w:themeColor="text1"/>
              </w:rPr>
            </w:pPr>
            <w:r w:rsidRPr="001612E8">
              <w:rPr>
                <w:rFonts w:ascii="Arial" w:eastAsia="Times New Roman" w:hAnsi="Arial" w:cs="Arial"/>
              </w:rPr>
              <w:t>APPROVAL:  Department of World Languages and Literatures 3/5/2020; American Studies: 3/3/2020; Minor in Latin American, Caribbean and Latina/o Studies 3/4/2020</w:t>
            </w:r>
            <w:r w:rsidRPr="0049551F">
              <w:rPr>
                <w:rFonts w:ascii="Arial" w:eastAsia="Times New Roman" w:hAnsi="Arial" w:cs="Arial"/>
              </w:rPr>
              <w:t>; Undergraduate Curriculum Committee 4/17/20</w:t>
            </w:r>
            <w:r>
              <w:rPr>
                <w:rFonts w:ascii="Arial" w:eastAsia="Times New Roman" w:hAnsi="Arial" w:cs="Arial"/>
              </w:rPr>
              <w:t xml:space="preserve">; General Education </w:t>
            </w:r>
            <w:r w:rsidR="00D53041">
              <w:rPr>
                <w:rFonts w:ascii="Arial" w:eastAsia="Times New Roman" w:hAnsi="Arial" w:cs="Arial"/>
              </w:rPr>
              <w:t>4/21/20</w:t>
            </w:r>
          </w:p>
        </w:tc>
      </w:tr>
      <w:tr w:rsidR="00FE32A2" w:rsidRPr="001612E8" w:rsidTr="00CC62DB">
        <w:tc>
          <w:tcPr>
            <w:tcW w:w="14490" w:type="dxa"/>
            <w:shd w:val="clear" w:color="auto" w:fill="auto"/>
          </w:tcPr>
          <w:p w:rsidR="00FE32A2" w:rsidRPr="001612E8" w:rsidRDefault="00FE32A2" w:rsidP="00FE32A2">
            <w:pPr>
              <w:pBdr>
                <w:top w:val="none" w:sz="0" w:space="1" w:color="auto"/>
                <w:bottom w:val="none" w:sz="0" w:space="1" w:color="auto"/>
                <w:between w:val="none" w:sz="0" w:space="1" w:color="auto"/>
              </w:pBdr>
              <w:rPr>
                <w:rFonts w:ascii="Arial" w:eastAsia="Times New Roman" w:hAnsi="Arial" w:cs="Arial"/>
              </w:rPr>
            </w:pPr>
            <w:r w:rsidRPr="001612E8">
              <w:rPr>
                <w:rFonts w:ascii="Arial" w:eastAsia="Times New Roman" w:hAnsi="Arial" w:cs="Arial"/>
              </w:rPr>
              <w:t>CONSULTATION: Department of English: 3/2020</w:t>
            </w:r>
          </w:p>
        </w:tc>
      </w:tr>
    </w:tbl>
    <w:p w:rsidR="00FE32A2" w:rsidRDefault="00FE32A2" w:rsidP="00FE32A2">
      <w:pPr>
        <w:ind w:left="-810"/>
        <w:contextualSpacing/>
        <w:rPr>
          <w:rFonts w:ascii="Arial" w:eastAsia="Times New Roman" w:hAnsi="Arial" w:cs="Arial"/>
        </w:rPr>
      </w:pPr>
    </w:p>
    <w:p w:rsidR="00FE32A2" w:rsidRDefault="00FE32A2" w:rsidP="00FE32A2">
      <w:pPr>
        <w:ind w:left="-810"/>
        <w:contextualSpacing/>
        <w:rPr>
          <w:rFonts w:ascii="Arial" w:hAnsi="Arial" w:cs="Arial"/>
          <w:b/>
          <w:caps/>
        </w:rPr>
      </w:pPr>
      <w:r w:rsidRPr="00FE32A2">
        <w:rPr>
          <w:rFonts w:ascii="Arial" w:hAnsi="Arial" w:cs="Arial"/>
          <w:b/>
          <w:caps/>
        </w:rPr>
        <w:t>AIV.3 DEPARTMENT OF WORLD LANGUAGES &amp; LITERATURES: SPN 322 Latinx Literatures and Cultures</w:t>
      </w:r>
    </w:p>
    <w:tbl>
      <w:tblPr>
        <w:tblStyle w:val="TableGrid"/>
        <w:tblW w:w="14490" w:type="dxa"/>
        <w:tblInd w:w="-815" w:type="dxa"/>
        <w:tblLook w:val="04A0" w:firstRow="1" w:lastRow="0" w:firstColumn="1" w:lastColumn="0" w:noHBand="0" w:noVBand="1"/>
      </w:tblPr>
      <w:tblGrid>
        <w:gridCol w:w="14490"/>
      </w:tblGrid>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DEPARTMENT/PROGRAM: </w:t>
            </w:r>
            <w:sdt>
              <w:sdtPr>
                <w:rPr>
                  <w:rFonts w:ascii="Arial" w:hAnsi="Arial" w:cs="Arial"/>
                  <w:color w:val="000000" w:themeColor="text1"/>
                </w:rPr>
                <w:id w:val="-1489858264"/>
                <w:placeholder>
                  <w:docPart w:val="5D332DA7F62E48279100D72CFC764D6E"/>
                </w:placeholder>
                <w:text/>
              </w:sdtPr>
              <w:sdtEndPr/>
              <w:sdtContent>
                <w:r w:rsidRPr="001612E8">
                  <w:rPr>
                    <w:rFonts w:ascii="Arial" w:hAnsi="Arial" w:cs="Arial"/>
                    <w:color w:val="000000" w:themeColor="text1"/>
                  </w:rPr>
                  <w:t>WORLD LANGUAGES AND LITERATURES</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vertAlign w:val="superscript"/>
              </w:rPr>
            </w:pPr>
            <w:r w:rsidRPr="001612E8">
              <w:rPr>
                <w:rFonts w:ascii="Arial" w:hAnsi="Arial" w:cs="Arial"/>
                <w:color w:val="000000" w:themeColor="text1"/>
              </w:rPr>
              <w:t>CAREER LEVEL</w:t>
            </w:r>
            <w:r w:rsidRPr="001612E8">
              <w:rPr>
                <w:rFonts w:ascii="Arial" w:hAnsi="Arial" w:cs="Arial"/>
                <w:color w:val="000000" w:themeColor="text1"/>
                <w:vertAlign w:val="superscript"/>
              </w:rPr>
              <w:t xml:space="preserve">(UNDERGRADUATE OR GRADUATE) </w:t>
            </w:r>
            <w:r w:rsidRPr="001612E8">
              <w:rPr>
                <w:rFonts w:ascii="Arial" w:hAnsi="Arial" w:cs="Arial"/>
                <w:color w:val="000000" w:themeColor="text1"/>
              </w:rPr>
              <w:t xml:space="preserve">:  </w:t>
            </w:r>
            <w:sdt>
              <w:sdtPr>
                <w:rPr>
                  <w:rFonts w:ascii="Arial" w:hAnsi="Arial" w:cs="Arial"/>
                  <w:color w:val="000000" w:themeColor="text1"/>
                </w:rPr>
                <w:id w:val="109098319"/>
                <w:placeholder>
                  <w:docPart w:val="71950EA837254DAAAFC0B4B7BC8DC5A8"/>
                </w:placeholder>
                <w:text/>
              </w:sdtPr>
              <w:sdtEndPr/>
              <w:sdtContent>
                <w:r w:rsidRPr="001612E8">
                  <w:rPr>
                    <w:rFonts w:ascii="Arial" w:hAnsi="Arial" w:cs="Arial"/>
                    <w:color w:val="000000" w:themeColor="text1"/>
                  </w:rPr>
                  <w:t>UNDERGRADUATE</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ACADEMIC LEVEL</w:t>
            </w:r>
            <w:r w:rsidRPr="001612E8">
              <w:rPr>
                <w:rFonts w:ascii="Arial" w:hAnsi="Arial" w:cs="Arial"/>
                <w:color w:val="000000" w:themeColor="text1"/>
                <w:vertAlign w:val="superscript"/>
              </w:rPr>
              <w:t>(REGULAR OR REMEDIAL)</w:t>
            </w:r>
            <w:r w:rsidRPr="001612E8">
              <w:rPr>
                <w:rFonts w:ascii="Arial" w:hAnsi="Arial" w:cs="Arial"/>
                <w:color w:val="000000" w:themeColor="text1"/>
              </w:rPr>
              <w:t xml:space="preserve">:  </w:t>
            </w:r>
            <w:sdt>
              <w:sdtPr>
                <w:rPr>
                  <w:rFonts w:ascii="Arial" w:hAnsi="Arial" w:cs="Arial"/>
                  <w:color w:val="000000" w:themeColor="text1"/>
                </w:rPr>
                <w:id w:val="-378627396"/>
                <w:placeholder>
                  <w:docPart w:val="7C117D12B1F94DE6ABD76FA27049188A"/>
                </w:placeholder>
                <w:text/>
              </w:sdtPr>
              <w:sdtEndPr/>
              <w:sdtContent>
                <w:r w:rsidRPr="001612E8">
                  <w:rPr>
                    <w:rFonts w:ascii="Arial" w:hAnsi="Arial" w:cs="Arial"/>
                    <w:color w:val="000000" w:themeColor="text1"/>
                  </w:rPr>
                  <w:t>REGULAR</w:t>
                </w:r>
              </w:sdtContent>
            </w:sdt>
          </w:p>
        </w:tc>
      </w:tr>
      <w:tr w:rsidR="00FE32A2" w:rsidRPr="001612E8" w:rsidTr="00FE32A2">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 xml:space="preserve">SUBJECT AREA </w:t>
            </w:r>
            <w:r w:rsidRPr="001612E8">
              <w:rPr>
                <w:rFonts w:ascii="Arial" w:hAnsi="Arial" w:cs="Arial"/>
                <w:color w:val="000000" w:themeColor="text1"/>
                <w:vertAlign w:val="superscript"/>
              </w:rPr>
              <w:t>(I.E. ART, BIOLOGY)</w:t>
            </w:r>
            <w:r w:rsidRPr="001612E8">
              <w:rPr>
                <w:rFonts w:ascii="Arial" w:hAnsi="Arial" w:cs="Arial"/>
                <w:color w:val="000000" w:themeColor="text1"/>
              </w:rPr>
              <w:t xml:space="preserve">:  </w:t>
            </w:r>
            <w:sdt>
              <w:sdtPr>
                <w:rPr>
                  <w:rFonts w:ascii="Arial" w:hAnsi="Arial" w:cs="Arial"/>
                  <w:color w:val="000000" w:themeColor="text1"/>
                </w:rPr>
                <w:alias w:val="SUBJECT AREA"/>
                <w:tag w:val="SUBJECT AREA"/>
                <w:id w:val="1992591337"/>
                <w:placeholder>
                  <w:docPart w:val="D4C4A03E71B04F488417F020E0142376"/>
                </w:placeholder>
                <w:text/>
              </w:sdtPr>
              <w:sdtEndPr/>
              <w:sdtContent>
                <w:r w:rsidRPr="001612E8">
                  <w:rPr>
                    <w:rFonts w:ascii="Arial" w:hAnsi="Arial" w:cs="Arial"/>
                    <w:color w:val="000000" w:themeColor="text1"/>
                  </w:rPr>
                  <w:t>SPN</w:t>
                </w:r>
              </w:sdtContent>
            </w:sdt>
            <w:r w:rsidRPr="001612E8">
              <w:rPr>
                <w:rFonts w:ascii="Arial" w:hAnsi="Arial" w:cs="Arial"/>
                <w:color w:val="000000" w:themeColor="text1"/>
              </w:rPr>
              <w:t xml:space="preserve">  </w:t>
            </w:r>
          </w:p>
        </w:tc>
      </w:tr>
      <w:tr w:rsidR="00FE32A2" w:rsidRPr="001612E8" w:rsidTr="00FE32A2">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 xml:space="preserve">PROPOSED COURSE NUMBER/LEVEL </w:t>
            </w:r>
            <w:r w:rsidRPr="001612E8">
              <w:rPr>
                <w:rFonts w:ascii="Arial" w:hAnsi="Arial" w:cs="Arial"/>
                <w:color w:val="000000" w:themeColor="text1"/>
                <w:vertAlign w:val="superscript"/>
              </w:rPr>
              <w:t xml:space="preserve">(100, 200, 300, 400, 500, 600, 700, 800:   </w:t>
            </w:r>
            <w:sdt>
              <w:sdtPr>
                <w:rPr>
                  <w:rFonts w:ascii="Arial" w:hAnsi="Arial" w:cs="Arial"/>
                  <w:color w:val="000000" w:themeColor="text1"/>
                </w:rPr>
                <w:id w:val="1372197931"/>
                <w:placeholder>
                  <w:docPart w:val="EFBC704048C44B1D96F1CF3A051B9338"/>
                </w:placeholder>
                <w:text/>
              </w:sdtPr>
              <w:sdtEndPr/>
              <w:sdtContent>
                <w:r>
                  <w:rPr>
                    <w:rFonts w:ascii="Arial" w:hAnsi="Arial" w:cs="Arial"/>
                    <w:color w:val="000000" w:themeColor="text1"/>
                  </w:rPr>
                  <w:t>322</w:t>
                </w:r>
              </w:sdtContent>
            </w:sdt>
          </w:p>
        </w:tc>
      </w:tr>
      <w:tr w:rsidR="00FE32A2" w:rsidRPr="001612E8" w:rsidTr="00FE32A2">
        <w:tc>
          <w:tcPr>
            <w:tcW w:w="14490" w:type="dxa"/>
            <w:shd w:val="clear" w:color="auto" w:fill="auto"/>
          </w:tcPr>
          <w:p w:rsidR="00FE32A2" w:rsidRPr="001612E8" w:rsidRDefault="00FE32A2" w:rsidP="00CC62DB">
            <w:pPr>
              <w:tabs>
                <w:tab w:val="left" w:pos="630"/>
              </w:tabs>
              <w:spacing w:line="259" w:lineRule="auto"/>
              <w:contextualSpacing/>
              <w:rPr>
                <w:rFonts w:ascii="Arial" w:hAnsi="Arial" w:cs="Arial"/>
                <w:color w:val="000000" w:themeColor="text1"/>
              </w:rPr>
            </w:pPr>
            <w:r w:rsidRPr="001612E8">
              <w:rPr>
                <w:rFonts w:ascii="Arial" w:hAnsi="Arial" w:cs="Arial"/>
                <w:color w:val="000000" w:themeColor="text1"/>
              </w:rPr>
              <w:lastRenderedPageBreak/>
              <w:t xml:space="preserve">COURSE TITLE: </w:t>
            </w:r>
            <w:sdt>
              <w:sdtPr>
                <w:rPr>
                  <w:rFonts w:ascii="Arial" w:hAnsi="Arial" w:cs="Arial"/>
                </w:rPr>
                <w:id w:val="-152368284"/>
                <w:placeholder>
                  <w:docPart w:val="C1BDA66E1CA843309EB25ECDABCA5604"/>
                </w:placeholder>
                <w:text/>
              </w:sdtPr>
              <w:sdtEndPr/>
              <w:sdtContent>
                <w:r w:rsidRPr="001612E8">
                  <w:rPr>
                    <w:rFonts w:ascii="Arial" w:hAnsi="Arial" w:cs="Arial"/>
                  </w:rPr>
                  <w:t>Latinx Literatures and Culture</w:t>
                </w:r>
              </w:sdtContent>
            </w:sdt>
          </w:p>
        </w:tc>
      </w:tr>
      <w:tr w:rsidR="00FE32A2" w:rsidRPr="001612E8" w:rsidTr="00FE32A2">
        <w:tc>
          <w:tcPr>
            <w:tcW w:w="14490" w:type="dxa"/>
            <w:shd w:val="clear" w:color="auto" w:fill="auto"/>
          </w:tcPr>
          <w:p w:rsidR="00FE32A2" w:rsidRPr="001612E8" w:rsidRDefault="00FE32A2" w:rsidP="00CC62DB">
            <w:pPr>
              <w:widowControl w:val="0"/>
              <w:ind w:right="1609"/>
              <w:rPr>
                <w:rFonts w:ascii="Arial" w:hAnsi="Arial" w:cs="Arial"/>
                <w:color w:val="000000" w:themeColor="text1"/>
              </w:rPr>
            </w:pPr>
            <w:r w:rsidRPr="001612E8">
              <w:rPr>
                <w:rFonts w:ascii="Arial" w:hAnsi="Arial" w:cs="Arial"/>
                <w:color w:val="000000" w:themeColor="text1"/>
              </w:rPr>
              <w:t xml:space="preserve">PREREQUISITE: </w:t>
            </w:r>
            <w:sdt>
              <w:sdtPr>
                <w:rPr>
                  <w:rFonts w:ascii="Arial" w:hAnsi="Arial" w:cs="Arial"/>
                  <w:color w:val="191919"/>
                </w:rPr>
                <w:id w:val="1245922534"/>
                <w:placeholder>
                  <w:docPart w:val="C14B1D3104384B788B6D65BEAC886EE0"/>
                </w:placeholder>
                <w:text/>
              </w:sdtPr>
              <w:sdtEndPr/>
              <w:sdtContent>
                <w:r w:rsidRPr="001612E8">
                  <w:rPr>
                    <w:rFonts w:ascii="Arial" w:hAnsi="Arial" w:cs="Arial"/>
                    <w:color w:val="191919"/>
                  </w:rPr>
                  <w:t>Open to students who have taken SPN 313 or have been given permission by the World Languages and Literatures Department.</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COREQUISITE: </w:t>
            </w:r>
            <w:sdt>
              <w:sdtPr>
                <w:rPr>
                  <w:rFonts w:ascii="Arial" w:hAnsi="Arial" w:cs="Arial"/>
                  <w:color w:val="000000" w:themeColor="text1"/>
                </w:rPr>
                <w:id w:val="1975168117"/>
                <w:placeholder>
                  <w:docPart w:val="28599D2A90F24342BA2D9D4184335F17"/>
                </w:placeholder>
                <w:text/>
              </w:sdtPr>
              <w:sdtEndPr/>
              <w:sdtContent>
                <w:r w:rsidRPr="001612E8">
                  <w:rPr>
                    <w:rFonts w:ascii="Arial" w:hAnsi="Arial" w:cs="Arial"/>
                    <w:color w:val="000000" w:themeColor="text1"/>
                  </w:rPr>
                  <w:t>N/A</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PRE OR COREQUISITE: </w:t>
            </w:r>
            <w:sdt>
              <w:sdtPr>
                <w:rPr>
                  <w:rFonts w:ascii="Arial" w:hAnsi="Arial" w:cs="Arial"/>
                  <w:color w:val="000000" w:themeColor="text1"/>
                </w:rPr>
                <w:id w:val="2001075388"/>
                <w:placeholder>
                  <w:docPart w:val="4C79FB4A57D644088808A66AE516E801"/>
                </w:placeholder>
                <w:text/>
              </w:sdtPr>
              <w:sdtEndPr/>
              <w:sdtContent>
                <w:r w:rsidRPr="001612E8">
                  <w:rPr>
                    <w:rFonts w:ascii="Arial" w:hAnsi="Arial" w:cs="Arial"/>
                    <w:color w:val="000000" w:themeColor="text1"/>
                  </w:rPr>
                  <w:t>N/A</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CREDITS: </w:t>
            </w:r>
            <w:sdt>
              <w:sdtPr>
                <w:rPr>
                  <w:rFonts w:ascii="Arial" w:hAnsi="Arial" w:cs="Arial"/>
                  <w:color w:val="000000" w:themeColor="text1"/>
                </w:rPr>
                <w:id w:val="446978322"/>
                <w:placeholder>
                  <w:docPart w:val="B73ACD2168E24D109D76F94C8E9A6989"/>
                </w:placeholder>
                <w:text/>
              </w:sdtPr>
              <w:sdtEndPr/>
              <w:sdtContent>
                <w:r w:rsidRPr="001612E8">
                  <w:rPr>
                    <w:rFonts w:ascii="Arial" w:hAnsi="Arial" w:cs="Arial"/>
                    <w:color w:val="000000" w:themeColor="text1"/>
                  </w:rPr>
                  <w:t>4</w:t>
                </w:r>
              </w:sdtContent>
            </w:sdt>
          </w:p>
        </w:tc>
      </w:tr>
      <w:tr w:rsidR="00FE32A2" w:rsidRPr="001612E8" w:rsidTr="00FE32A2">
        <w:tc>
          <w:tcPr>
            <w:tcW w:w="14490" w:type="dxa"/>
            <w:shd w:val="clear" w:color="auto" w:fill="auto"/>
          </w:tcPr>
          <w:p w:rsidR="00FE32A2" w:rsidRPr="001612E8" w:rsidRDefault="00FE32A2" w:rsidP="00CC62DB">
            <w:pPr>
              <w:widowControl w:val="0"/>
              <w:ind w:right="434"/>
              <w:jc w:val="both"/>
              <w:rPr>
                <w:rFonts w:ascii="Arial" w:hAnsi="Arial" w:cs="Arial"/>
                <w:color w:val="000000" w:themeColor="text1"/>
              </w:rPr>
            </w:pPr>
            <w:r w:rsidRPr="001612E8">
              <w:rPr>
                <w:rFonts w:ascii="Arial" w:hAnsi="Arial" w:cs="Arial"/>
                <w:color w:val="000000" w:themeColor="text1"/>
              </w:rPr>
              <w:t xml:space="preserve">HOURS: </w:t>
            </w:r>
            <w:sdt>
              <w:sdtPr>
                <w:rPr>
                  <w:rFonts w:ascii="Arial" w:hAnsi="Arial" w:cs="Arial"/>
                  <w:color w:val="000000" w:themeColor="text1"/>
                </w:rPr>
                <w:id w:val="1536776352"/>
                <w:placeholder>
                  <w:docPart w:val="3BBEA821A6A741EBA13CB3C76EF604B0"/>
                </w:placeholder>
                <w:text/>
              </w:sdtPr>
              <w:sdtEndPr/>
              <w:sdtContent>
                <w:r w:rsidRPr="001612E8">
                  <w:rPr>
                    <w:rFonts w:ascii="Arial" w:hAnsi="Arial" w:cs="Arial"/>
                    <w:color w:val="000000" w:themeColor="text1"/>
                  </w:rPr>
                  <w:t>4</w:t>
                </w:r>
              </w:sdtContent>
            </w:sdt>
          </w:p>
        </w:tc>
      </w:tr>
      <w:tr w:rsidR="00FE32A2" w:rsidRPr="001612E8" w:rsidTr="00FE32A2">
        <w:tc>
          <w:tcPr>
            <w:tcW w:w="14490" w:type="dxa"/>
            <w:shd w:val="clear" w:color="auto" w:fill="auto"/>
          </w:tcPr>
          <w:p w:rsidR="00FE32A2" w:rsidRPr="001612E8" w:rsidRDefault="00FE32A2" w:rsidP="00CC62DB">
            <w:pPr>
              <w:widowControl w:val="0"/>
              <w:ind w:right="434"/>
              <w:jc w:val="both"/>
              <w:rPr>
                <w:rFonts w:ascii="Arial" w:hAnsi="Arial" w:cs="Arial"/>
                <w:color w:val="000000" w:themeColor="text1"/>
              </w:rPr>
            </w:pPr>
            <w:r w:rsidRPr="001612E8">
              <w:rPr>
                <w:rFonts w:ascii="Arial" w:hAnsi="Arial" w:cs="Arial"/>
                <w:color w:val="000000" w:themeColor="text1"/>
              </w:rPr>
              <w:t xml:space="preserve">CATALOG DESCRIPTION:  </w:t>
            </w:r>
            <w:sdt>
              <w:sdtPr>
                <w:rPr>
                  <w:rFonts w:ascii="Arial" w:hAnsi="Arial" w:cs="Arial"/>
                </w:rPr>
                <w:id w:val="1067847586"/>
                <w:placeholder>
                  <w:docPart w:val="52331E95AC7149879BE911A8E79D0207"/>
                </w:placeholder>
                <w:text/>
              </w:sdtPr>
              <w:sdtEndPr/>
              <w:sdtContent>
                <w:r w:rsidRPr="001612E8">
                  <w:rPr>
                    <w:rFonts w:ascii="Arial" w:hAnsi="Arial" w:cs="Arial"/>
                  </w:rPr>
                  <w:t xml:space="preserve">An interdisciplinary survey of Latinx literatures and cultures. Readings will concentrate on an array of Latinx groups, including Mexican American, Chicano/a, Cuban American, Puerto Rican American, Dominican American, and Central and South American, living and producing texts in the United States. The course undertakes an exploration of cultural forms such as poetry, drama, literary and graphic narratives, films, art, and digital media, as well as an understanding of the political and historical contexts from which these texts emerge. Challenging simplistic notions and stereotypes, the course will explore Latinx identity formation and negotiation with regards to language, race, gender, sexuality, class, colonialism, diaspora, </w:t>
                </w:r>
                <w:r w:rsidR="00A06B99" w:rsidRPr="001612E8">
                  <w:rPr>
                    <w:rFonts w:ascii="Arial" w:hAnsi="Arial" w:cs="Arial"/>
                  </w:rPr>
                  <w:t>and immigration</w:t>
                </w:r>
                <w:r w:rsidRPr="001612E8">
                  <w:rPr>
                    <w:rFonts w:ascii="Arial" w:hAnsi="Arial" w:cs="Arial"/>
                  </w:rPr>
                  <w:t>, geographic and symbolic borderlands. This class will be taught in Spanish.</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LIBERAL ARTS AND SCIENCES </w:t>
            </w:r>
            <w:r w:rsidRPr="001612E8">
              <w:rPr>
                <w:rFonts w:ascii="Arial" w:hAnsi="Arial" w:cs="Arial"/>
                <w:color w:val="000000" w:themeColor="text1"/>
                <w:vertAlign w:val="superscript"/>
              </w:rPr>
              <w:t>(YES OR NO)</w:t>
            </w:r>
            <w:r w:rsidRPr="001612E8">
              <w:rPr>
                <w:rFonts w:ascii="Arial" w:hAnsi="Arial" w:cs="Arial"/>
                <w:color w:val="000000" w:themeColor="text1"/>
              </w:rPr>
              <w:t xml:space="preserve">:  </w:t>
            </w:r>
            <w:sdt>
              <w:sdtPr>
                <w:rPr>
                  <w:rFonts w:ascii="Arial" w:hAnsi="Arial" w:cs="Arial"/>
                  <w:color w:val="000000" w:themeColor="text1"/>
                </w:rPr>
                <w:id w:val="-6763816"/>
                <w:placeholder>
                  <w:docPart w:val="A3DD94C436714D1E8093D7E50F5ADD28"/>
                </w:placeholder>
                <w:text/>
              </w:sdtPr>
              <w:sdtEndPr/>
              <w:sdtContent>
                <w:r w:rsidRPr="001612E8">
                  <w:rPr>
                    <w:rFonts w:ascii="Arial" w:hAnsi="Arial" w:cs="Arial"/>
                    <w:color w:val="000000" w:themeColor="text1"/>
                  </w:rPr>
                  <w:t>4/3/20</w:t>
                </w:r>
              </w:sdtContent>
            </w:sdt>
            <w:r w:rsidRPr="001612E8">
              <w:rPr>
                <w:rFonts w:ascii="Arial" w:hAnsi="Arial" w:cs="Arial"/>
                <w:color w:val="000000" w:themeColor="text1"/>
              </w:rPr>
              <w:t xml:space="preserve">  </w:t>
            </w:r>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599454566"/>
                <w:placeholder>
                  <w:docPart w:val="505B6997EBC8414095ACDE80956A22F8"/>
                </w:placeholder>
                <w:showingPlcHd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1612E8">
                  <w:rPr>
                    <w:rStyle w:val="PlaceholderText"/>
                    <w:rFonts w:ascii="Arial" w:hAnsi="Arial" w:cs="Arial"/>
                    <w:color w:val="000000" w:themeColor="text1"/>
                  </w:rPr>
                  <w:t>Choose an item</w:t>
                </w:r>
              </w:sdtContent>
            </w:sdt>
            <w:r w:rsidRPr="001612E8">
              <w:rPr>
                <w:rFonts w:ascii="Arial" w:hAnsi="Arial" w:cs="Arial"/>
                <w:color w:val="000000" w:themeColor="text1"/>
              </w:rPr>
              <w:t xml:space="preserve">  </w:t>
            </w:r>
          </w:p>
          <w:p w:rsidR="00FE32A2" w:rsidRPr="001612E8" w:rsidRDefault="00FE32A2" w:rsidP="00CC62DB">
            <w:pPr>
              <w:spacing w:line="259" w:lineRule="auto"/>
              <w:rPr>
                <w:rFonts w:ascii="Arial" w:hAnsi="Arial" w:cs="Arial"/>
                <w:color w:val="000000" w:themeColor="text1"/>
                <w:vertAlign w:val="superscript"/>
              </w:rPr>
            </w:pPr>
            <w:r w:rsidRPr="001612E8">
              <w:rPr>
                <w:rFonts w:ascii="Arial"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341400021"/>
                <w:placeholder>
                  <w:docPart w:val="C2DAB939E7E84C78BC369BB1E6E101CD"/>
                </w:placeholder>
                <w:comboBox>
                  <w:listItem w:displayText="FALL " w:value="FALL "/>
                  <w:listItem w:displayText="SPRING (TOPICS ONLY)" w:value="SPRING (TOPICS ONLY)"/>
                  <w:listItem w:displayText="SUMMER" w:value="SUMMER"/>
                </w:comboBox>
              </w:sdtPr>
              <w:sdtEndPr/>
              <w:sdtContent>
                <w:r w:rsidRPr="001612E8">
                  <w:rPr>
                    <w:rFonts w:ascii="Arial" w:hAnsi="Arial" w:cs="Arial"/>
                    <w:color w:val="000000" w:themeColor="text1"/>
                  </w:rPr>
                  <w:t>FALL  2020</w:t>
                </w:r>
              </w:sdtContent>
            </w:sdt>
          </w:p>
        </w:tc>
      </w:tr>
      <w:tr w:rsidR="00FE32A2" w:rsidRPr="001612E8" w:rsidTr="00FE32A2">
        <w:tc>
          <w:tcPr>
            <w:tcW w:w="14490" w:type="dxa"/>
            <w:shd w:val="clear" w:color="auto" w:fill="auto"/>
          </w:tcPr>
          <w:p w:rsidR="00FE32A2" w:rsidRPr="001612E8" w:rsidRDefault="00FE32A2" w:rsidP="00CC62DB">
            <w:pPr>
              <w:spacing w:line="259" w:lineRule="auto"/>
              <w:rPr>
                <w:rFonts w:ascii="Arial" w:hAnsi="Arial" w:cs="Arial"/>
                <w:color w:val="000000" w:themeColor="text1"/>
              </w:rPr>
            </w:pPr>
            <w:r w:rsidRPr="001612E8">
              <w:rPr>
                <w:rFonts w:ascii="Arial" w:hAnsi="Arial" w:cs="Arial"/>
                <w:color w:val="000000" w:themeColor="text1"/>
              </w:rPr>
              <w:t xml:space="preserve">ROLE IN CURRICULUM:  </w:t>
            </w:r>
            <w:sdt>
              <w:sdtPr>
                <w:rPr>
                  <w:rFonts w:ascii="Arial" w:hAnsi="Arial" w:cs="Arial"/>
                  <w:color w:val="000000" w:themeColor="text1"/>
                </w:rPr>
                <w:id w:val="747465892"/>
                <w:placeholder>
                  <w:docPart w:val="C631AC91363F4BEC9B5096748E442BF9"/>
                </w:placeholder>
                <w:text w:multiLine="1"/>
              </w:sdtPr>
              <w:sdtEndPr/>
              <w:sdtContent>
                <w:r w:rsidRPr="001612E8">
                  <w:rPr>
                    <w:rFonts w:ascii="Arial" w:hAnsi="Arial" w:cs="Arial"/>
                    <w:color w:val="000000" w:themeColor="text1"/>
                  </w:rPr>
                  <w:t xml:space="preserve"> This course will primarily serve Spanish minors and majors. As a Spanish course, SPN 3XX will count towards both the Spanish major and minor, and the Minor in Latin American, Caribbean, and Latina/o Studies (LACLS) in the Humanities category. In addition, any CSI student may take the course with the appropriate pre-req (i.e., SPN 313: Advanced Communication Skills) or permission from the instructor.</w:t>
                </w:r>
              </w:sdtContent>
            </w:sdt>
          </w:p>
        </w:tc>
      </w:tr>
      <w:tr w:rsidR="00FE32A2" w:rsidRPr="001612E8" w:rsidTr="00FE32A2">
        <w:tc>
          <w:tcPr>
            <w:tcW w:w="14490" w:type="dxa"/>
            <w:shd w:val="clear" w:color="auto" w:fill="auto"/>
          </w:tcPr>
          <w:p w:rsidR="00FE32A2" w:rsidRPr="001612E8" w:rsidRDefault="00FE32A2" w:rsidP="00D53041">
            <w:pPr>
              <w:rPr>
                <w:rFonts w:ascii="Arial" w:hAnsi="Arial" w:cs="Arial"/>
                <w:color w:val="000000" w:themeColor="text1"/>
              </w:rPr>
            </w:pPr>
            <w:r w:rsidRPr="001612E8">
              <w:rPr>
                <w:rFonts w:ascii="Arial" w:hAnsi="Arial" w:cs="Arial"/>
                <w:color w:val="000000" w:themeColor="text1"/>
              </w:rPr>
              <w:t>RATIONALE:</w:t>
            </w:r>
            <w:r w:rsidRPr="001612E8">
              <w:rPr>
                <w:rFonts w:ascii="Arial" w:hAnsi="Arial" w:cs="Arial"/>
              </w:rPr>
              <w:t xml:space="preserve"> Th</w:t>
            </w:r>
            <w:r w:rsidRPr="001612E8">
              <w:rPr>
                <w:rFonts w:ascii="Arial" w:hAnsi="Arial" w:cs="Arial"/>
                <w:color w:val="000000" w:themeColor="text1"/>
              </w:rPr>
              <w:t>is course will cover an existing gap in regards to the study of Latinx cultural productions and visual culture in the Spanish curriculum. The objective of this course is threefold: to introduce students to the basic concepts of Latinx groups; to help students develop more complex readings in relation to a historical and cultural context; and to teach students to develop critical questions and elaborate complex arguments while writing effectively in an academic setting. As a Hispanic-serving institution, this course will speak directly to the experiences and background of at least a quar</w:t>
            </w:r>
            <w:r w:rsidR="00D53041">
              <w:rPr>
                <w:rFonts w:ascii="Arial" w:hAnsi="Arial" w:cs="Arial"/>
                <w:color w:val="000000" w:themeColor="text1"/>
              </w:rPr>
              <w:t>ter of our student population.</w:t>
            </w:r>
          </w:p>
        </w:tc>
      </w:tr>
      <w:tr w:rsidR="00FE32A2" w:rsidRPr="001612E8" w:rsidTr="00FE32A2">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SUBMISSION TO COMMITTEE CHAIR: 4/3/20 sent to Committee Chair and Curriculum Office</w:t>
            </w:r>
          </w:p>
        </w:tc>
      </w:tr>
      <w:tr w:rsidR="00FE32A2" w:rsidRPr="001612E8" w:rsidTr="00FE32A2">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APPROVAL:  DEPARTMENT OF WORLD LANGUAGES AND LITERATURES 3/20</w:t>
            </w:r>
            <w:r w:rsidRPr="0049551F">
              <w:rPr>
                <w:rFonts w:ascii="Arial" w:hAnsi="Arial" w:cs="Arial"/>
                <w:color w:val="000000" w:themeColor="text1"/>
              </w:rPr>
              <w:t>; Undergraduate Curriculum Committee 4/17/20</w:t>
            </w:r>
          </w:p>
        </w:tc>
      </w:tr>
      <w:tr w:rsidR="00FE32A2" w:rsidRPr="001612E8" w:rsidTr="00FE32A2">
        <w:tc>
          <w:tcPr>
            <w:tcW w:w="14490" w:type="dxa"/>
            <w:shd w:val="clear" w:color="auto" w:fill="auto"/>
          </w:tcPr>
          <w:p w:rsidR="00FE32A2" w:rsidRPr="001612E8" w:rsidRDefault="00FE32A2" w:rsidP="00CC62DB">
            <w:pPr>
              <w:rPr>
                <w:rFonts w:ascii="Arial" w:hAnsi="Arial" w:cs="Arial"/>
                <w:color w:val="000000" w:themeColor="text1"/>
              </w:rPr>
            </w:pPr>
            <w:r w:rsidRPr="001612E8">
              <w:rPr>
                <w:rFonts w:ascii="Arial" w:hAnsi="Arial" w:cs="Arial"/>
                <w:color w:val="000000" w:themeColor="text1"/>
              </w:rPr>
              <w:t>CONSULTATION: DEPARTMENT OF ENGLISH 3/20, LACLS 3/20</w:t>
            </w:r>
          </w:p>
        </w:tc>
      </w:tr>
    </w:tbl>
    <w:p w:rsidR="00FE32A2" w:rsidRDefault="00FE32A2" w:rsidP="00FE32A2">
      <w:pPr>
        <w:ind w:left="-810"/>
        <w:contextualSpacing/>
        <w:rPr>
          <w:rFonts w:ascii="Arial" w:hAnsi="Arial" w:cs="Arial"/>
          <w:b/>
          <w:caps/>
        </w:rPr>
      </w:pPr>
    </w:p>
    <w:p w:rsidR="00FE32A2" w:rsidRDefault="00FE32A2" w:rsidP="008D368C">
      <w:pPr>
        <w:spacing w:after="0" w:line="240" w:lineRule="auto"/>
        <w:ind w:left="-810"/>
        <w:rPr>
          <w:rFonts w:ascii="Arial" w:hAnsi="Arial" w:cs="Arial"/>
          <w:b/>
        </w:rPr>
      </w:pPr>
    </w:p>
    <w:p w:rsidR="008D368C" w:rsidRPr="00404BB0" w:rsidRDefault="008D368C" w:rsidP="008D368C">
      <w:pPr>
        <w:spacing w:after="0" w:line="240" w:lineRule="auto"/>
        <w:ind w:left="-810"/>
        <w:rPr>
          <w:rFonts w:ascii="Arial" w:hAnsi="Arial" w:cs="Arial"/>
          <w:b/>
        </w:rPr>
      </w:pPr>
      <w:r w:rsidRPr="00404BB0">
        <w:rPr>
          <w:rFonts w:ascii="Arial" w:hAnsi="Arial" w:cs="Arial"/>
          <w:b/>
        </w:rPr>
        <w:t>AV</w:t>
      </w:r>
      <w:r w:rsidR="00404BB0">
        <w:rPr>
          <w:rFonts w:ascii="Arial" w:hAnsi="Arial" w:cs="Arial"/>
          <w:b/>
        </w:rPr>
        <w:t>.</w:t>
      </w:r>
      <w:r w:rsidRPr="00404BB0">
        <w:rPr>
          <w:rFonts w:ascii="Arial" w:hAnsi="Arial" w:cs="Arial"/>
          <w:b/>
        </w:rPr>
        <w:t xml:space="preserve"> CHANGE IN EXISTING COURSE</w:t>
      </w:r>
    </w:p>
    <w:p w:rsidR="008D368C" w:rsidRPr="00404BB0" w:rsidRDefault="008D368C" w:rsidP="008D368C">
      <w:pPr>
        <w:spacing w:after="0" w:line="240" w:lineRule="auto"/>
        <w:ind w:left="-810"/>
        <w:rPr>
          <w:rFonts w:ascii="Arial" w:eastAsia="Times New Roman" w:hAnsi="Arial" w:cs="Arial"/>
          <w:b/>
          <w:color w:val="000000" w:themeColor="text1"/>
        </w:rPr>
      </w:pPr>
      <w:r w:rsidRPr="00404BB0">
        <w:rPr>
          <w:rFonts w:ascii="Arial" w:hAnsi="Arial" w:cs="Arial"/>
          <w:b/>
        </w:rPr>
        <w:t>AV.1 DEPAR</w:t>
      </w:r>
      <w:r w:rsidRPr="00404BB0">
        <w:rPr>
          <w:rFonts w:ascii="Arial" w:eastAsia="Times New Roman" w:hAnsi="Arial" w:cs="Arial"/>
          <w:b/>
          <w:color w:val="000000" w:themeColor="text1"/>
        </w:rPr>
        <w:t>TMENT OF ENGINEERING &amp; ENVIRONMENTAL SCIENCE: ENS 342 ELECTR</w:t>
      </w:r>
      <w:r w:rsidR="00404BB0">
        <w:rPr>
          <w:rFonts w:ascii="Arial" w:eastAsia="Times New Roman" w:hAnsi="Arial" w:cs="Arial"/>
          <w:b/>
          <w:color w:val="000000" w:themeColor="text1"/>
        </w:rPr>
        <w:t>I</w:t>
      </w:r>
      <w:r w:rsidRPr="00404BB0">
        <w:rPr>
          <w:rFonts w:ascii="Arial" w:eastAsia="Times New Roman" w:hAnsi="Arial" w:cs="Arial"/>
          <w:b/>
          <w:color w:val="000000" w:themeColor="text1"/>
        </w:rPr>
        <w:t>CAL AND ELECTRONIC CIRCUITS II</w:t>
      </w:r>
    </w:p>
    <w:tbl>
      <w:tblPr>
        <w:tblW w:w="14490" w:type="dxa"/>
        <w:tblInd w:w="-820" w:type="dxa"/>
        <w:tblCellMar>
          <w:left w:w="0" w:type="dxa"/>
          <w:right w:w="0" w:type="dxa"/>
        </w:tblCellMar>
        <w:tblLook w:val="04A0" w:firstRow="1" w:lastRow="0" w:firstColumn="1" w:lastColumn="0" w:noHBand="0" w:noVBand="1"/>
      </w:tblPr>
      <w:tblGrid>
        <w:gridCol w:w="2930"/>
        <w:gridCol w:w="3550"/>
        <w:gridCol w:w="3060"/>
        <w:gridCol w:w="4950"/>
      </w:tblGrid>
      <w:tr w:rsidR="008D368C" w:rsidRPr="00404BB0" w:rsidTr="008D368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b/>
                <w:color w:val="000000" w:themeColor="text1"/>
              </w:rPr>
            </w:pPr>
            <w:r w:rsidRPr="00404BB0">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404BB0">
              <w:rPr>
                <w:rFonts w:ascii="Arial" w:eastAsia="Times New Roman" w:hAnsi="Arial" w:cs="Arial"/>
                <w:b/>
                <w:color w:val="000000" w:themeColor="text1"/>
                <w:lang w:bidi="th-TH"/>
              </w:rPr>
              <w:t xml:space="preserve">USE STRIKETHROUGH FOR </w:t>
            </w:r>
            <w:r w:rsidRPr="00404BB0">
              <w:rPr>
                <w:rFonts w:ascii="Arial" w:eastAsia="Times New Roman" w:hAnsi="Arial" w:cs="Arial"/>
                <w:b/>
                <w:strike/>
                <w:color w:val="000000" w:themeColor="text1"/>
                <w:lang w:bidi="th-TH"/>
              </w:rPr>
              <w:t xml:space="preserve">CHANGES </w:t>
            </w:r>
          </w:p>
          <w:p w:rsidR="008D368C" w:rsidRPr="00404BB0" w:rsidRDefault="008D368C" w:rsidP="00CC62DB">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b/>
                <w:color w:val="000000" w:themeColor="text1"/>
              </w:rPr>
            </w:pPr>
            <w:r w:rsidRPr="00404BB0">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404BB0">
              <w:rPr>
                <w:rFonts w:ascii="Arial" w:eastAsia="Calibri" w:hAnsi="Arial" w:cs="Arial"/>
                <w:b/>
                <w:bCs/>
                <w:color w:val="000000" w:themeColor="text1"/>
              </w:rPr>
              <w:t> </w:t>
            </w:r>
            <w:r w:rsidRPr="00404BB0">
              <w:rPr>
                <w:rFonts w:ascii="Arial" w:eastAsia="Times New Roman" w:hAnsi="Arial" w:cs="Arial"/>
                <w:b/>
                <w:color w:val="000000" w:themeColor="text1"/>
                <w:lang w:bidi="th-TH"/>
              </w:rPr>
              <w:t xml:space="preserve">USE UNDERLINE FOR </w:t>
            </w:r>
            <w:r w:rsidRPr="00404BB0">
              <w:rPr>
                <w:rFonts w:ascii="Arial" w:eastAsia="Times New Roman" w:hAnsi="Arial" w:cs="Arial"/>
                <w:b/>
                <w:color w:val="000000" w:themeColor="text1"/>
                <w:u w:val="single"/>
                <w:lang w:bidi="th-TH"/>
              </w:rPr>
              <w:t>CHANGES</w:t>
            </w:r>
          </w:p>
          <w:p w:rsidR="008D368C" w:rsidRPr="00404BB0" w:rsidRDefault="008D368C" w:rsidP="00CC62DB">
            <w:pPr>
              <w:spacing w:after="0" w:line="276" w:lineRule="auto"/>
              <w:rPr>
                <w:rFonts w:ascii="Arial" w:eastAsia="Calibri" w:hAnsi="Arial" w:cs="Arial"/>
                <w:b/>
                <w:color w:val="000000" w:themeColor="text1"/>
              </w:rPr>
            </w:pP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lastRenderedPageBreak/>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46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ENGINEERING AND ENVIRONMENTAL SCIENCE</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ENGINEERING AND ENVIRONMENTAL SCIENCE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8D368C">
            <w:pPr>
              <w:spacing w:after="0" w:line="276" w:lineRule="auto"/>
              <w:rPr>
                <w:rFonts w:ascii="Arial" w:eastAsia="Calibri" w:hAnsi="Arial" w:cs="Arial"/>
                <w:color w:val="000000" w:themeColor="text1"/>
              </w:rPr>
            </w:pPr>
            <w:r w:rsidRPr="00404BB0">
              <w:rPr>
                <w:rFonts w:ascii="Arial" w:eastAsia="Calibri" w:hAnsi="Arial" w:cs="Arial"/>
                <w:color w:val="000000" w:themeColor="text1"/>
              </w:rPr>
              <w:t>ENS 342 Electrical and Electronic Circuits II</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hd w:val="clear" w:color="auto" w:fill="FFFFFF"/>
              <w:spacing w:after="0" w:line="270" w:lineRule="atLeast"/>
              <w:textAlignment w:val="baseline"/>
              <w:rPr>
                <w:rFonts w:ascii="Arial" w:eastAsia="Calibri" w:hAnsi="Arial" w:cs="Arial"/>
                <w:color w:val="000000" w:themeColor="text1"/>
              </w:rPr>
            </w:pPr>
            <w:r w:rsidRPr="00404BB0">
              <w:rPr>
                <w:rFonts w:ascii="Arial" w:eastAsia="Calibri" w:hAnsi="Arial" w:cs="Arial"/>
                <w:color w:val="000000" w:themeColor="text1"/>
              </w:rPr>
              <w:t>ENS 241</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N/A</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u w:val="single"/>
              </w:rPr>
              <w:t>MTH 330</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autoSpaceDE w:val="0"/>
              <w:autoSpaceDN w:val="0"/>
              <w:adjustRightInd w:val="0"/>
              <w:spacing w:after="0" w:line="240" w:lineRule="auto"/>
              <w:rPr>
                <w:rFonts w:ascii="Arial" w:eastAsia="Calibri" w:hAnsi="Arial" w:cs="Arial"/>
                <w:color w:val="000000" w:themeColor="text1"/>
              </w:rPr>
            </w:pPr>
            <w:r w:rsidRPr="00404BB0">
              <w:rPr>
                <w:rFonts w:ascii="Arial" w:eastAsia="Times New Roman" w:hAnsi="Arial" w:cs="Arial"/>
                <w:color w:val="000000" w:themeColor="text1"/>
                <w:shd w:val="clear" w:color="auto" w:fill="FFFFFF"/>
              </w:rPr>
              <w:t>Review of phasors (complex numbers), AC fundamentals, sinusoids and sinusoidal steady-state analysis, reactance (capacitive and inductive). Steady-state AC analysis of RLC circuits. Real and reactive power and power flow calculations. Three-phase AC fundamentals. Single and three-phase transformers. Three phase rectification. Inverters.</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autoSpaceDE w:val="0"/>
              <w:autoSpaceDN w:val="0"/>
              <w:adjustRightInd w:val="0"/>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hd w:val="clear" w:color="auto" w:fill="FFFFFF"/>
              <w:spacing w:after="0" w:line="276" w:lineRule="auto"/>
              <w:textAlignment w:val="baseline"/>
              <w:rPr>
                <w:rFonts w:ascii="Arial" w:eastAsia="Calibri" w:hAnsi="Arial" w:cs="Arial"/>
                <w:color w:val="000000" w:themeColor="text1"/>
              </w:rPr>
            </w:pPr>
            <w:r w:rsidRPr="00404BB0">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hd w:val="clear" w:color="auto" w:fill="FFFFFF"/>
              <w:spacing w:after="0" w:line="276"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39279299"/>
                <w:placeholder>
                  <w:docPart w:val="95A3E9C2DF284C2F981462333FBE75B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D368C" w:rsidRPr="00404BB0">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017374739"/>
                <w:placeholder>
                  <w:docPart w:val="54C798653A5D4F9D91207A88D5310CC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8D368C" w:rsidRPr="00404BB0">
                  <w:rPr>
                    <w:rFonts w:ascii="Arial" w:eastAsia="Times New Roman" w:hAnsi="Arial" w:cs="Arial"/>
                    <w:color w:val="000000" w:themeColor="text1"/>
                  </w:rPr>
                  <w:t>No Change</w:t>
                </w:r>
              </w:sdtContent>
            </w:sdt>
          </w:p>
        </w:tc>
      </w:tr>
      <w:tr w:rsidR="008D368C" w:rsidRPr="00404BB0" w:rsidTr="008D368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olor w:val="000000" w:themeColor="text1"/>
              </w:rPr>
            </w:pPr>
            <w:r w:rsidRPr="00404BB0">
              <w:rPr>
                <w:rFonts w:ascii="Arial" w:eastAsia="Times New Roman" w:hAnsi="Arial" w:cs="Arial"/>
                <w:color w:val="000000" w:themeColor="text1"/>
              </w:rPr>
              <w:t>FALL 2020</w:t>
            </w:r>
          </w:p>
        </w:tc>
      </w:tr>
      <w:tr w:rsidR="008D368C" w:rsidRPr="00404BB0" w:rsidTr="008D368C">
        <w:trPr>
          <w:trHeight w:val="998"/>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200" w:line="276" w:lineRule="auto"/>
              <w:rPr>
                <w:rFonts w:ascii="Arial" w:eastAsia="Times New Roman" w:hAnsi="Arial" w:cs="Arial"/>
                <w:color w:val="000000" w:themeColor="text1"/>
              </w:rPr>
            </w:pPr>
            <w:r w:rsidRPr="00404BB0">
              <w:rPr>
                <w:rFonts w:ascii="Arial" w:eastAsia="Times New Roman" w:hAnsi="Arial" w:cs="Arial"/>
                <w:color w:val="000000" w:themeColor="text1"/>
              </w:rPr>
              <w:t xml:space="preserve">This is a required course for all undergraduate Electrical Engineering students. Students who take this course as juniors learn the principles of electrical and electronic circuits which they can apply in engineering practice.  </w:t>
            </w:r>
          </w:p>
        </w:tc>
      </w:tr>
      <w:tr w:rsidR="008D368C" w:rsidRPr="00404BB0" w:rsidTr="008D368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autoSpaceDE w:val="0"/>
              <w:autoSpaceDN w:val="0"/>
              <w:adjustRightInd w:val="0"/>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 xml:space="preserve">Based on feedback from faculty teaching, adding MTH 330 as pre or corequisite is necessary to ensure that students have sufficient math </w:t>
            </w:r>
            <w:r w:rsidRPr="00404BB0">
              <w:rPr>
                <w:rFonts w:ascii="Arial" w:eastAsia="Times New Roman" w:hAnsi="Arial" w:cs="Arial"/>
                <w:color w:val="000000"/>
              </w:rPr>
              <w:t xml:space="preserve">background </w:t>
            </w:r>
            <w:r w:rsidRPr="00404BB0">
              <w:rPr>
                <w:rFonts w:ascii="Arial" w:eastAsia="Times New Roman" w:hAnsi="Arial" w:cs="Arial"/>
                <w:color w:val="000000" w:themeColor="text1"/>
              </w:rPr>
              <w:t>in complex vectors and multiple matrices for this course.</w:t>
            </w:r>
          </w:p>
        </w:tc>
      </w:tr>
      <w:tr w:rsidR="008D368C" w:rsidRPr="00404BB0" w:rsidTr="008D368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8D368C">
            <w:pPr>
              <w:pStyle w:val="Heading5"/>
              <w:shd w:val="clear" w:color="auto" w:fill="F2F2F2"/>
              <w:spacing w:before="0" w:after="120"/>
              <w:rPr>
                <w:rFonts w:ascii="Arial" w:hAnsi="Arial" w:cs="Arial"/>
                <w:b/>
                <w:color w:val="000000" w:themeColor="text1"/>
              </w:rPr>
            </w:pPr>
            <w:r w:rsidRPr="00404BB0">
              <w:rPr>
                <w:rFonts w:ascii="Arial" w:hAnsi="Arial" w:cs="Arial"/>
                <w:color w:val="000000" w:themeColor="text1"/>
              </w:rPr>
              <w:t>Engineering and Environmental Science 2/4/20</w:t>
            </w:r>
          </w:p>
        </w:tc>
      </w:tr>
      <w:tr w:rsidR="008D368C" w:rsidRPr="00404BB0" w:rsidTr="008D368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BC59AB" w:rsidP="008D368C">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939482982"/>
                <w:placeholder>
                  <w:docPart w:val="753EDA07589C4116A0DEF4991543FFC8"/>
                </w:placeholder>
                <w:text w:multiLine="1"/>
              </w:sdtPr>
              <w:sdtEndPr/>
              <w:sdtContent>
                <w:r w:rsidR="008D368C" w:rsidRPr="00404BB0">
                  <w:rPr>
                    <w:rFonts w:ascii="Arial" w:eastAsia="Times New Roman" w:hAnsi="Arial" w:cs="Arial"/>
                    <w:color w:val="000000" w:themeColor="text1"/>
                  </w:rPr>
                  <w:t>Department of Mathematics 2/5/20</w:t>
                </w:r>
              </w:sdtContent>
            </w:sdt>
          </w:p>
        </w:tc>
      </w:tr>
    </w:tbl>
    <w:p w:rsidR="008D368C" w:rsidRPr="00404BB0" w:rsidRDefault="008D368C" w:rsidP="008D368C">
      <w:pPr>
        <w:spacing w:after="0" w:line="276" w:lineRule="auto"/>
        <w:rPr>
          <w:rFonts w:ascii="Arial" w:eastAsia="Arial" w:hAnsi="Arial" w:cs="Arial"/>
          <w:b/>
          <w:color w:val="000000" w:themeColor="text1"/>
        </w:rPr>
      </w:pPr>
    </w:p>
    <w:p w:rsidR="008D368C" w:rsidRPr="00404BB0" w:rsidRDefault="008D368C" w:rsidP="008D368C">
      <w:pPr>
        <w:spacing w:after="0" w:line="276" w:lineRule="auto"/>
        <w:ind w:left="-810"/>
        <w:rPr>
          <w:rFonts w:ascii="Arial" w:eastAsia="Times New Roman" w:hAnsi="Arial" w:cs="Arial"/>
          <w:b/>
          <w:color w:val="000000" w:themeColor="text1"/>
        </w:rPr>
      </w:pPr>
      <w:r w:rsidRPr="00404BB0">
        <w:rPr>
          <w:rFonts w:ascii="Arial" w:eastAsia="Arial" w:hAnsi="Arial" w:cs="Arial"/>
          <w:b/>
          <w:color w:val="000000" w:themeColor="text1"/>
        </w:rPr>
        <w:t>AV.2 PROPOSAL FROM THE DEPARTMENT OF ENGINEERING &amp; ENVIRONMENTAL SCIENCE</w:t>
      </w:r>
      <w:r w:rsidR="00404BB0">
        <w:rPr>
          <w:rFonts w:ascii="Arial" w:eastAsia="Arial" w:hAnsi="Arial" w:cs="Arial"/>
          <w:b/>
          <w:color w:val="000000" w:themeColor="text1"/>
        </w:rPr>
        <w:t>: ENS 491 ADVANCED ENGINEERING DESIGN I</w:t>
      </w:r>
    </w:p>
    <w:tbl>
      <w:tblPr>
        <w:tblW w:w="14490" w:type="dxa"/>
        <w:tblInd w:w="-820" w:type="dxa"/>
        <w:tblCellMar>
          <w:left w:w="0" w:type="dxa"/>
          <w:right w:w="0" w:type="dxa"/>
        </w:tblCellMar>
        <w:tblLook w:val="04A0" w:firstRow="1" w:lastRow="0" w:firstColumn="1" w:lastColumn="0" w:noHBand="0" w:noVBand="1"/>
      </w:tblPr>
      <w:tblGrid>
        <w:gridCol w:w="2930"/>
        <w:gridCol w:w="3550"/>
        <w:gridCol w:w="3060"/>
        <w:gridCol w:w="4950"/>
      </w:tblGrid>
      <w:tr w:rsidR="008D368C" w:rsidRPr="00404BB0" w:rsidTr="008D368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8D368C">
            <w:pPr>
              <w:spacing w:after="0" w:line="276" w:lineRule="auto"/>
              <w:rPr>
                <w:rFonts w:ascii="Arial" w:eastAsia="Calibri" w:hAnsi="Arial" w:cs="Arial"/>
                <w:b/>
                <w:color w:val="000000" w:themeColor="text1"/>
              </w:rPr>
            </w:pPr>
            <w:r w:rsidRPr="00404BB0">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404BB0">
              <w:rPr>
                <w:rFonts w:ascii="Arial" w:eastAsia="Times New Roman" w:hAnsi="Arial" w:cs="Arial"/>
                <w:b/>
                <w:color w:val="000000" w:themeColor="text1"/>
                <w:lang w:bidi="th-TH"/>
              </w:rPr>
              <w:t xml:space="preserve">USE STRIKETHROUGH FOR </w:t>
            </w:r>
            <w:r w:rsidRPr="00404BB0">
              <w:rPr>
                <w:rFonts w:ascii="Arial" w:eastAsia="Times New Roman" w:hAnsi="Arial" w:cs="Arial"/>
                <w:b/>
                <w:strike/>
                <w:color w:val="000000" w:themeColor="text1"/>
                <w:lang w:bidi="th-TH"/>
              </w:rPr>
              <w:t xml:space="preserve">CHANGES </w:t>
            </w:r>
          </w:p>
          <w:p w:rsidR="008D368C" w:rsidRPr="00404BB0" w:rsidRDefault="008D368C" w:rsidP="00CC62DB">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b/>
                <w:color w:val="000000" w:themeColor="text1"/>
              </w:rPr>
            </w:pPr>
            <w:r w:rsidRPr="00404BB0">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404BB0">
              <w:rPr>
                <w:rFonts w:ascii="Arial" w:eastAsia="Calibri" w:hAnsi="Arial" w:cs="Arial"/>
                <w:b/>
                <w:bCs/>
                <w:color w:val="000000" w:themeColor="text1"/>
              </w:rPr>
              <w:t> </w:t>
            </w:r>
            <w:r w:rsidRPr="00404BB0">
              <w:rPr>
                <w:rFonts w:ascii="Arial" w:eastAsia="Times New Roman" w:hAnsi="Arial" w:cs="Arial"/>
                <w:b/>
                <w:color w:val="000000" w:themeColor="text1"/>
                <w:lang w:bidi="th-TH"/>
              </w:rPr>
              <w:t xml:space="preserve">USE UNDERLINE FOR </w:t>
            </w:r>
            <w:r w:rsidRPr="00404BB0">
              <w:rPr>
                <w:rFonts w:ascii="Arial" w:eastAsia="Times New Roman" w:hAnsi="Arial" w:cs="Arial"/>
                <w:b/>
                <w:color w:val="000000" w:themeColor="text1"/>
                <w:u w:val="single"/>
                <w:lang w:bidi="th-TH"/>
              </w:rPr>
              <w:t>CHANGES</w:t>
            </w:r>
          </w:p>
          <w:p w:rsidR="008D368C" w:rsidRPr="00404BB0" w:rsidRDefault="008D368C" w:rsidP="00CC62DB">
            <w:pPr>
              <w:spacing w:after="0" w:line="276" w:lineRule="auto"/>
              <w:rPr>
                <w:rFonts w:ascii="Arial" w:eastAsia="Calibri" w:hAnsi="Arial" w:cs="Arial"/>
                <w:b/>
                <w:color w:val="000000" w:themeColor="text1"/>
              </w:rPr>
            </w:pP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46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ENGINEERING AND ENVIRONMENTAL SCIENCE</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ENGINEERING AND ENVIRONMENTAL SCIENCE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olor w:val="000000" w:themeColor="text1"/>
              </w:rPr>
            </w:pPr>
            <w:r w:rsidRPr="00404BB0">
              <w:rPr>
                <w:rFonts w:ascii="Arial" w:eastAsia="Calibri" w:hAnsi="Arial" w:cs="Arial"/>
                <w:color w:val="000000" w:themeColor="text1"/>
              </w:rPr>
              <w:t>ENS 491 Advanced Engineering Design I</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rPr>
              <w:t>NO CHANGE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hd w:val="clear" w:color="auto" w:fill="FFFFFF"/>
              <w:spacing w:after="0" w:line="270" w:lineRule="atLeast"/>
              <w:textAlignment w:val="baseline"/>
              <w:rPr>
                <w:rFonts w:ascii="Arial" w:eastAsia="Calibri" w:hAnsi="Arial" w:cs="Arial"/>
                <w:color w:val="000000" w:themeColor="text1"/>
              </w:rPr>
            </w:pPr>
            <w:r w:rsidRPr="00404BB0">
              <w:rPr>
                <w:rFonts w:ascii="Arial" w:eastAsia="Calibri" w:hAnsi="Arial" w:cs="Arial"/>
                <w:color w:val="000000" w:themeColor="text1"/>
              </w:rPr>
              <w:t>ENS 336 and ENS 362</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404BB0">
        <w:trPr>
          <w:trHeight w:val="367"/>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N/A</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strike/>
                <w:color w:val="000000" w:themeColor="text1"/>
              </w:rPr>
            </w:pPr>
            <w:r w:rsidRPr="00404BB0">
              <w:rPr>
                <w:rFonts w:ascii="Arial" w:eastAsia="Calibri" w:hAnsi="Arial" w:cs="Arial"/>
                <w:strike/>
                <w:color w:val="000000" w:themeColor="text1"/>
              </w:rPr>
              <w:t>ENS 439 or ENS 459</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u w:val="single"/>
              </w:rPr>
              <w:t xml:space="preserve">(ENS 439 or ENS 459) and </w:t>
            </w:r>
          </w:p>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u w:val="single"/>
              </w:rPr>
              <w:t>(ENS 380 or ENS 322 or CSC 326)</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line="276" w:lineRule="auto"/>
              <w:rPr>
                <w:rFonts w:ascii="Arial" w:eastAsia="Calibri" w:hAnsi="Arial" w:cs="Arial"/>
                <w:color w:val="000000" w:themeColor="text1"/>
              </w:rPr>
            </w:pPr>
            <w:r w:rsidRPr="00404BB0">
              <w:rPr>
                <w:rFonts w:ascii="Arial" w:eastAsia="Calibri" w:hAnsi="Arial" w:cs="Arial"/>
                <w:color w:val="000000" w:themeColor="text1"/>
              </w:rPr>
              <w:t>2</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autoSpaceDE w:val="0"/>
              <w:autoSpaceDN w:val="0"/>
              <w:adjustRightInd w:val="0"/>
              <w:spacing w:after="0" w:line="240" w:lineRule="auto"/>
              <w:rPr>
                <w:rFonts w:ascii="Arial" w:eastAsia="Calibri" w:hAnsi="Arial" w:cs="Arial"/>
                <w:color w:val="000000" w:themeColor="text1"/>
              </w:rPr>
            </w:pPr>
            <w:r w:rsidRPr="00404BB0">
              <w:rPr>
                <w:rFonts w:ascii="Arial" w:eastAsia="Times New Roman" w:hAnsi="Arial" w:cs="Arial"/>
                <w:color w:val="000000" w:themeColor="text1"/>
                <w:shd w:val="clear" w:color="auto" w:fill="FFFFFF"/>
              </w:rPr>
              <w:t>This is the first course of a two-semester sequence dealing with the major design experience, which provides an integration of the analytical techniques of engineering science and mathematics, and their application to engineering design. Topics covered: problem identification, formulation of the problem, proposed solution(s), theoretical foundation and simulation of the proposed solution.</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autoSpaceDE w:val="0"/>
              <w:autoSpaceDN w:val="0"/>
              <w:adjustRightInd w:val="0"/>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hd w:val="clear" w:color="auto" w:fill="FFFFFF"/>
              <w:spacing w:after="0" w:line="276" w:lineRule="auto"/>
              <w:textAlignment w:val="baseline"/>
              <w:rPr>
                <w:rFonts w:ascii="Arial" w:eastAsia="Calibri" w:hAnsi="Arial" w:cs="Arial"/>
                <w:color w:val="000000" w:themeColor="text1"/>
              </w:rPr>
            </w:pPr>
            <w:r w:rsidRPr="00404BB0">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404BB0">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hd w:val="clear" w:color="auto" w:fill="FFFFFF"/>
              <w:spacing w:after="0" w:line="276"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63599005"/>
                <w:placeholder>
                  <w:docPart w:val="9FF2DA5FD20F48DBAA7EED8D55F901C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D368C" w:rsidRPr="00404BB0">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63599006"/>
                <w:placeholder>
                  <w:docPart w:val="414BCA240C654D069F324EA61A04DEF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8D368C" w:rsidRPr="00404BB0">
                  <w:rPr>
                    <w:rFonts w:ascii="Arial" w:eastAsia="Times New Roman" w:hAnsi="Arial" w:cs="Arial"/>
                    <w:color w:val="000000" w:themeColor="text1"/>
                  </w:rPr>
                  <w:t>No Change</w:t>
                </w:r>
              </w:sdtContent>
            </w:sdt>
          </w:p>
        </w:tc>
      </w:tr>
      <w:tr w:rsidR="008D368C" w:rsidRPr="00404BB0" w:rsidTr="00404BB0">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lastRenderedPageBreak/>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line="276" w:lineRule="auto"/>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olor w:val="000000" w:themeColor="text1"/>
              </w:rPr>
            </w:pPr>
            <w:r w:rsidRPr="00404BB0">
              <w:rPr>
                <w:rFonts w:ascii="Arial" w:eastAsia="Times New Roman" w:hAnsi="Arial" w:cs="Arial"/>
                <w:color w:val="000000" w:themeColor="text1"/>
              </w:rPr>
              <w:t>FALL 2020</w:t>
            </w:r>
          </w:p>
        </w:tc>
      </w:tr>
      <w:tr w:rsidR="008D368C" w:rsidRPr="00404BB0" w:rsidTr="00404BB0">
        <w:trPr>
          <w:trHeight w:val="728"/>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200" w:line="276" w:lineRule="auto"/>
              <w:rPr>
                <w:rFonts w:ascii="Arial" w:eastAsia="Times New Roman" w:hAnsi="Arial" w:cs="Arial"/>
                <w:color w:val="000000" w:themeColor="text1"/>
              </w:rPr>
            </w:pPr>
            <w:r w:rsidRPr="00404BB0">
              <w:rPr>
                <w:rFonts w:ascii="Arial" w:eastAsia="Times New Roman" w:hAnsi="Arial" w:cs="Arial"/>
                <w:color w:val="000000" w:themeColor="text1"/>
              </w:rPr>
              <w:t xml:space="preserve">Major requirement. </w:t>
            </w:r>
            <w:r w:rsidRPr="00404BB0">
              <w:rPr>
                <w:rFonts w:ascii="Arial" w:eastAsia="Times New Roman" w:hAnsi="Arial" w:cs="Arial"/>
                <w:color w:val="000000" w:themeColor="text1"/>
                <w:shd w:val="clear" w:color="auto" w:fill="FFFFFF"/>
              </w:rPr>
              <w:t>This is the first course of a two-semester sequence dealing with the major design experience</w:t>
            </w:r>
            <w:r w:rsidRPr="00404BB0">
              <w:rPr>
                <w:rFonts w:ascii="Arial" w:eastAsia="Times New Roman" w:hAnsi="Arial" w:cs="Arial"/>
                <w:color w:val="000000" w:themeColor="text1"/>
              </w:rPr>
              <w:t xml:space="preserve"> for all undergraduate Engineering students. </w:t>
            </w:r>
          </w:p>
        </w:tc>
      </w:tr>
      <w:tr w:rsidR="008D368C" w:rsidRPr="00404BB0" w:rsidTr="00404BB0">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autoSpaceDE w:val="0"/>
              <w:autoSpaceDN w:val="0"/>
              <w:adjustRightInd w:val="0"/>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Based on feedback from faculty teaching, students need to have a pre- or co-requirement from each area of specialization of our programs, in addition to the existing pre- or co-requirements for purposes of making sure only students in their senior year take this class and no out of sequence students attempt to register for it. To tighten the requirements, we introduce ENS 322, ENS 380, or CSC 326 as pre- or co-requirements to ENS 491.</w:t>
            </w:r>
          </w:p>
        </w:tc>
      </w:tr>
      <w:tr w:rsidR="008D368C" w:rsidRPr="00404BB0" w:rsidTr="00404BB0">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8D368C">
            <w:pPr>
              <w:pStyle w:val="Heading5"/>
              <w:shd w:val="clear" w:color="auto" w:fill="F2F2F2"/>
              <w:spacing w:before="0" w:after="120"/>
              <w:rPr>
                <w:rFonts w:ascii="Arial" w:hAnsi="Arial" w:cs="Arial"/>
                <w:b/>
                <w:color w:val="000000" w:themeColor="text1"/>
              </w:rPr>
            </w:pPr>
            <w:r w:rsidRPr="00404BB0">
              <w:rPr>
                <w:rFonts w:ascii="Arial" w:hAnsi="Arial" w:cs="Arial"/>
                <w:color w:val="000000" w:themeColor="text1"/>
              </w:rPr>
              <w:t xml:space="preserve">Engineering and Environmental </w:t>
            </w:r>
            <w:r w:rsidR="00A06B99" w:rsidRPr="00404BB0">
              <w:rPr>
                <w:rFonts w:ascii="Arial" w:hAnsi="Arial" w:cs="Arial"/>
                <w:color w:val="000000" w:themeColor="text1"/>
              </w:rPr>
              <w:t>Science 2</w:t>
            </w:r>
            <w:r w:rsidRPr="00404BB0">
              <w:rPr>
                <w:rFonts w:ascii="Arial" w:hAnsi="Arial" w:cs="Arial"/>
                <w:color w:val="000000" w:themeColor="text1"/>
              </w:rPr>
              <w:t>/4/20</w:t>
            </w:r>
          </w:p>
        </w:tc>
      </w:tr>
      <w:tr w:rsidR="008D368C" w:rsidRPr="00404BB0" w:rsidTr="00404BB0">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line="276" w:lineRule="auto"/>
              <w:rPr>
                <w:rFonts w:ascii="Arial" w:eastAsia="Calibri" w:hAnsi="Arial" w:cs="Arial"/>
                <w:caps/>
                <w:color w:val="000000" w:themeColor="text1"/>
              </w:rPr>
            </w:pPr>
            <w:r w:rsidRPr="00404BB0">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rsidR="008D368C" w:rsidRPr="00404BB0" w:rsidRDefault="00BC59AB" w:rsidP="00CC62DB">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63599008"/>
                <w:placeholder>
                  <w:docPart w:val="0CF214F1C5034DD5BE8E1FD844DC128D"/>
                </w:placeholder>
                <w:text w:multiLine="1"/>
              </w:sdtPr>
              <w:sdtEndPr/>
              <w:sdtContent>
                <w:r w:rsidR="008D368C" w:rsidRPr="00404BB0">
                  <w:rPr>
                    <w:rFonts w:ascii="Arial" w:eastAsia="Times New Roman" w:hAnsi="Arial" w:cs="Arial"/>
                    <w:color w:val="000000" w:themeColor="text1"/>
                  </w:rPr>
                  <w:t>N/A</w:t>
                </w:r>
              </w:sdtContent>
            </w:sdt>
          </w:p>
        </w:tc>
      </w:tr>
    </w:tbl>
    <w:p w:rsidR="008D368C" w:rsidRPr="00404BB0" w:rsidRDefault="008D368C" w:rsidP="008D368C">
      <w:pPr>
        <w:spacing w:after="0" w:line="240" w:lineRule="auto"/>
        <w:rPr>
          <w:rFonts w:ascii="Arial" w:eastAsia="Times New Roman" w:hAnsi="Arial" w:cs="Arial"/>
          <w:b/>
        </w:rPr>
      </w:pPr>
    </w:p>
    <w:p w:rsidR="008D368C" w:rsidRPr="00404BB0" w:rsidRDefault="008D368C" w:rsidP="008D368C">
      <w:pPr>
        <w:spacing w:after="0" w:line="240" w:lineRule="auto"/>
        <w:ind w:left="-810"/>
        <w:rPr>
          <w:rFonts w:ascii="Arial" w:eastAsia="Times New Roman" w:hAnsi="Arial" w:cs="Arial"/>
          <w:b/>
        </w:rPr>
      </w:pPr>
      <w:r w:rsidRPr="00404BB0">
        <w:rPr>
          <w:rFonts w:ascii="Arial" w:eastAsia="Times New Roman" w:hAnsi="Arial" w:cs="Arial"/>
          <w:b/>
        </w:rPr>
        <w:t>AV.3 DEPARTMENT OF COMPUTER SCIENCE FOR: CSC 330 SOFTWARE ENGINEERING</w:t>
      </w:r>
    </w:p>
    <w:tbl>
      <w:tblPr>
        <w:tblW w:w="14490" w:type="dxa"/>
        <w:tblInd w:w="-820" w:type="dxa"/>
        <w:tblCellMar>
          <w:left w:w="0" w:type="dxa"/>
          <w:right w:w="0" w:type="dxa"/>
        </w:tblCellMar>
        <w:tblLook w:val="04A0" w:firstRow="1" w:lastRow="0" w:firstColumn="1" w:lastColumn="0" w:noHBand="0" w:noVBand="1"/>
      </w:tblPr>
      <w:tblGrid>
        <w:gridCol w:w="3740"/>
        <w:gridCol w:w="3550"/>
        <w:gridCol w:w="3060"/>
        <w:gridCol w:w="4140"/>
      </w:tblGrid>
      <w:tr w:rsidR="008D368C" w:rsidRPr="00404BB0" w:rsidTr="008D368C">
        <w:trPr>
          <w:trHeight w:val="250"/>
        </w:trPr>
        <w:tc>
          <w:tcPr>
            <w:tcW w:w="3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b/>
                <w:color w:val="000000" w:themeColor="text1"/>
              </w:rPr>
            </w:pPr>
            <w:r w:rsidRPr="00404BB0">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404BB0">
              <w:rPr>
                <w:rFonts w:ascii="Arial" w:eastAsia="Times New Roman" w:hAnsi="Arial" w:cs="Arial"/>
                <w:b/>
                <w:color w:val="000000" w:themeColor="text1"/>
                <w:lang w:bidi="th-TH"/>
              </w:rPr>
              <w:t xml:space="preserve">USE STRIKETHROUGH FOR </w:t>
            </w:r>
            <w:r w:rsidRPr="00404BB0">
              <w:rPr>
                <w:rFonts w:ascii="Arial" w:eastAsia="Times New Roman" w:hAnsi="Arial" w:cs="Arial"/>
                <w:b/>
                <w:strike/>
                <w:color w:val="000000" w:themeColor="text1"/>
                <w:lang w:bidi="th-TH"/>
              </w:rPr>
              <w:t xml:space="preserve">CHANGES </w:t>
            </w:r>
          </w:p>
          <w:p w:rsidR="008D368C" w:rsidRPr="00404BB0" w:rsidRDefault="008D368C" w:rsidP="00CC62DB">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8D368C" w:rsidRPr="00404BB0" w:rsidRDefault="008D368C" w:rsidP="00CC62DB">
            <w:pPr>
              <w:spacing w:after="0"/>
              <w:rPr>
                <w:rFonts w:ascii="Arial" w:eastAsia="Calibri" w:hAnsi="Arial" w:cs="Arial"/>
                <w:b/>
                <w:color w:val="000000" w:themeColor="text1"/>
              </w:rPr>
            </w:pPr>
            <w:r w:rsidRPr="00404BB0">
              <w:rPr>
                <w:rFonts w:ascii="Arial" w:eastAsia="Calibri" w:hAnsi="Arial" w:cs="Arial"/>
                <w:b/>
                <w:bCs/>
                <w:color w:val="000000" w:themeColor="text1"/>
              </w:rPr>
              <w:t>TO</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404BB0">
              <w:rPr>
                <w:rFonts w:ascii="Arial" w:eastAsia="Calibri" w:hAnsi="Arial" w:cs="Arial"/>
                <w:b/>
                <w:bCs/>
                <w:color w:val="000000" w:themeColor="text1"/>
              </w:rPr>
              <w:t> </w:t>
            </w:r>
            <w:r w:rsidRPr="00404BB0">
              <w:rPr>
                <w:rFonts w:ascii="Arial" w:eastAsia="Times New Roman" w:hAnsi="Arial" w:cs="Arial"/>
                <w:b/>
                <w:color w:val="000000" w:themeColor="text1"/>
                <w:lang w:bidi="th-TH"/>
              </w:rPr>
              <w:t xml:space="preserve">USE UNDERLINE FOR </w:t>
            </w:r>
            <w:r w:rsidRPr="00404BB0">
              <w:rPr>
                <w:rFonts w:ascii="Arial" w:eastAsia="Times New Roman" w:hAnsi="Arial" w:cs="Arial"/>
                <w:b/>
                <w:color w:val="000000" w:themeColor="text1"/>
                <w:u w:val="single"/>
                <w:lang w:bidi="th-TH"/>
              </w:rPr>
              <w:t>CHANGES</w:t>
            </w:r>
          </w:p>
          <w:p w:rsidR="008D368C" w:rsidRPr="00404BB0" w:rsidRDefault="008D368C" w:rsidP="00CC62DB">
            <w:pPr>
              <w:spacing w:after="0"/>
              <w:rPr>
                <w:rFonts w:ascii="Arial" w:eastAsia="Calibri" w:hAnsi="Arial" w:cs="Arial"/>
                <w:b/>
                <w:color w:val="000000" w:themeColor="text1"/>
              </w:rPr>
            </w:pP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675C82168F014B6F97F75662AC34113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464"/>
                  </w:tabs>
                  <w:spacing w:after="0"/>
                  <w:rPr>
                    <w:rFonts w:ascii="Arial" w:eastAsia="Calibri" w:hAnsi="Arial" w:cs="Arial"/>
                    <w:color w:val="000000" w:themeColor="text1"/>
                  </w:rPr>
                </w:pPr>
                <w:r w:rsidRPr="00404BB0">
                  <w:rPr>
                    <w:rFonts w:ascii="Arial" w:eastAsia="Calibri" w:hAnsi="Arial" w:cs="Arial"/>
                    <w:color w:val="000000" w:themeColor="text1"/>
                  </w:rPr>
                  <w:t>Computer Science</w:t>
                </w:r>
              </w:p>
            </w:tc>
          </w:sdtContent>
        </w:sdt>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Department/Program</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Computer Science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Course No. and Title</w:t>
            </w:r>
          </w:p>
        </w:tc>
        <w:sdt>
          <w:sdtPr>
            <w:rPr>
              <w:rFonts w:ascii="Arial" w:eastAsia="Calibri" w:hAnsi="Arial" w:cs="Arial"/>
              <w:color w:val="000000" w:themeColor="text1"/>
            </w:rPr>
            <w:id w:val="-1297754738"/>
            <w:placeholder>
              <w:docPart w:val="F6929BB8865949578FA79A5976DE0584"/>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olor w:val="000000" w:themeColor="text1"/>
                  </w:rPr>
                </w:pPr>
                <w:r w:rsidRPr="00404BB0">
                  <w:rPr>
                    <w:rFonts w:ascii="Arial" w:eastAsia="Calibri" w:hAnsi="Arial" w:cs="Arial"/>
                    <w:color w:val="000000" w:themeColor="text1"/>
                  </w:rPr>
                  <w:t>CSC 330 Software Engineering</w:t>
                </w:r>
              </w:p>
            </w:tc>
          </w:sdtContent>
        </w:sdt>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Course No. AND TITLE</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CSC 430 Software Engineering</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tabs>
                <w:tab w:val="left" w:pos="1044"/>
              </w:tabs>
              <w:spacing w:after="0"/>
              <w:rPr>
                <w:rFonts w:ascii="Arial" w:eastAsia="Calibri" w:hAnsi="Arial" w:cs="Arial"/>
                <w:color w:val="000000" w:themeColor="text1"/>
              </w:rPr>
            </w:pPr>
            <w:hyperlink r:id="rId81" w:history="1">
              <w:r w:rsidR="008D368C" w:rsidRPr="00404BB0">
                <w:rPr>
                  <w:rFonts w:ascii="Arial" w:eastAsia="Calibri" w:hAnsi="Arial" w:cs="Arial"/>
                  <w:color w:val="000000" w:themeColor="text1"/>
                </w:rPr>
                <w:t>CSC 326</w:t>
              </w:r>
            </w:hyperlink>
            <w:r w:rsidR="008D368C" w:rsidRPr="00404BB0">
              <w:rPr>
                <w:rFonts w:ascii="Arial" w:eastAsia="Calibri" w:hAnsi="Arial" w:cs="Arial"/>
                <w:color w:val="000000" w:themeColor="text1"/>
              </w:rPr>
              <w:t> with a grade of C or higher</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Prerequisite</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pacing w:after="0" w:line="240" w:lineRule="auto"/>
              <w:rPr>
                <w:rFonts w:ascii="Arial" w:eastAsia="Calibri" w:hAnsi="Arial" w:cs="Arial"/>
                <w:color w:val="000000" w:themeColor="text1"/>
                <w:u w:val="single"/>
              </w:rPr>
            </w:pPr>
            <w:hyperlink r:id="rId82" w:history="1">
              <w:r w:rsidR="008D368C" w:rsidRPr="00404BB0">
                <w:rPr>
                  <w:rFonts w:ascii="Arial" w:eastAsia="Calibri" w:hAnsi="Arial" w:cs="Arial"/>
                  <w:color w:val="000000" w:themeColor="text1"/>
                </w:rPr>
                <w:t>CSC 326</w:t>
              </w:r>
            </w:hyperlink>
            <w:r w:rsidR="008D368C" w:rsidRPr="00404BB0">
              <w:rPr>
                <w:rFonts w:ascii="Arial" w:eastAsia="Calibri" w:hAnsi="Arial" w:cs="Arial"/>
                <w:color w:val="000000" w:themeColor="text1"/>
              </w:rPr>
              <w:t xml:space="preserve"> with a grade of C or higher </w:t>
            </w:r>
            <w:r w:rsidR="008D368C" w:rsidRPr="00404BB0">
              <w:rPr>
                <w:rFonts w:ascii="Arial" w:eastAsia="Calibri" w:hAnsi="Arial" w:cs="Arial"/>
                <w:color w:val="000000" w:themeColor="text1"/>
                <w:u w:val="single"/>
              </w:rPr>
              <w:t>AND</w:t>
            </w:r>
          </w:p>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u w:val="single"/>
              </w:rPr>
              <w:t>CSC 315 with a grade of C or higher</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rPr>
                <w:rFonts w:ascii="Arial" w:eastAsia="Calibri" w:hAnsi="Arial" w:cs="Arial"/>
                <w:color w:val="000000" w:themeColor="text1"/>
              </w:rPr>
            </w:pPr>
            <w:r w:rsidRPr="00404BB0">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Corequisite</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None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rPr>
                <w:rFonts w:ascii="Arial" w:eastAsia="Calibri" w:hAnsi="Arial" w:cs="Arial"/>
                <w:color w:val="000000" w:themeColor="text1"/>
              </w:rPr>
            </w:pPr>
            <w:r w:rsidRPr="00404BB0">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Pre or corequisite</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None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rPr>
                <w:rFonts w:ascii="Arial" w:eastAsia="Calibri" w:hAnsi="Arial" w:cs="Arial"/>
                <w:color w:val="000000" w:themeColor="text1"/>
              </w:rPr>
            </w:pPr>
            <w:r w:rsidRPr="00404BB0">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Credits</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strike/>
                <w:color w:val="000000" w:themeColor="text1"/>
              </w:rPr>
            </w:pPr>
            <w:r w:rsidRPr="00404BB0">
              <w:rPr>
                <w:rFonts w:ascii="Arial" w:hAnsi="Arial" w:cs="Arial"/>
                <w:color w:val="000000" w:themeColor="text1"/>
              </w:rPr>
              <w:t>3 class hours, 2 laboratory hours</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Hours</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 change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tabs>
                <w:tab w:val="left" w:pos="1044"/>
              </w:tabs>
              <w:spacing w:after="0"/>
              <w:rPr>
                <w:rFonts w:ascii="Arial" w:eastAsia="Calibri" w:hAnsi="Arial" w:cs="Arial"/>
                <w:strike/>
                <w:color w:val="000000" w:themeColor="text1"/>
              </w:rPr>
            </w:pPr>
            <w:r w:rsidRPr="00404BB0">
              <w:rPr>
                <w:rFonts w:ascii="Arial" w:eastAsia="Calibri" w:hAnsi="Arial" w:cs="Arial"/>
                <w:color w:val="000000" w:themeColor="text1"/>
              </w:rPr>
              <w:t xml:space="preserve">Developing large-scale reliable software systems. Theory and methodology for the design and implementation of software systems from requirements analysis through design and implementation, testing, integration, and maintenance. Tools and techniques for all </w:t>
            </w:r>
            <w:r w:rsidRPr="00404BB0">
              <w:rPr>
                <w:rFonts w:ascii="Arial" w:eastAsia="Calibri" w:hAnsi="Arial" w:cs="Arial"/>
                <w:color w:val="000000" w:themeColor="text1"/>
              </w:rPr>
              <w:lastRenderedPageBreak/>
              <w:t>phases of a software system's life cycle will be discussed. Documentation, testing, and management of large-scale systems. A significant project will be required.</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lastRenderedPageBreak/>
              <w:t>CATALOG DESCRIPTION</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u w:val="single"/>
              </w:rPr>
            </w:pPr>
            <w:r w:rsidRPr="00404BB0">
              <w:rPr>
                <w:rFonts w:ascii="Arial" w:eastAsia="Calibri" w:hAnsi="Arial" w:cs="Arial"/>
                <w:color w:val="000000" w:themeColor="text1"/>
              </w:rPr>
              <w:t>No change</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hd w:val="clear" w:color="auto" w:fill="FFFFFF"/>
              <w:spacing w:after="0"/>
              <w:textAlignment w:val="baseline"/>
              <w:rPr>
                <w:rFonts w:ascii="Arial" w:eastAsia="Calibri" w:hAnsi="Arial" w:cs="Arial"/>
                <w:color w:val="000000" w:themeColor="text1"/>
              </w:rPr>
            </w:pPr>
            <w:r w:rsidRPr="00404BB0">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Liberal Arts AND SCIENCES</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line="240" w:lineRule="auto"/>
              <w:rPr>
                <w:rFonts w:ascii="Arial" w:eastAsia="Calibri" w:hAnsi="Arial" w:cs="Arial"/>
                <w:color w:val="000000" w:themeColor="text1"/>
              </w:rPr>
            </w:pPr>
            <w:r w:rsidRPr="00404BB0">
              <w:rPr>
                <w:rFonts w:ascii="Arial" w:eastAsia="Calibri" w:hAnsi="Arial" w:cs="Arial"/>
                <w:color w:val="000000" w:themeColor="text1"/>
              </w:rPr>
              <w:t>No</w:t>
            </w:r>
          </w:p>
        </w:tc>
      </w:tr>
      <w:tr w:rsidR="008D368C" w:rsidRPr="00404BB0" w:rsidTr="008D368C">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DD5E0F669E4447D8BB50BBE9EE7D4F3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D368C" w:rsidRPr="00404BB0">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GenERAL EDUCATION</w:t>
            </w:r>
          </w:p>
        </w:tc>
        <w:tc>
          <w:tcPr>
            <w:tcW w:w="4140" w:type="dxa"/>
            <w:tcBorders>
              <w:top w:val="nil"/>
              <w:left w:val="nil"/>
              <w:bottom w:val="single" w:sz="8" w:space="0" w:color="auto"/>
              <w:right w:val="single" w:sz="8" w:space="0" w:color="auto"/>
            </w:tcBorders>
            <w:tcMar>
              <w:top w:w="0" w:type="dxa"/>
              <w:left w:w="108" w:type="dxa"/>
              <w:bottom w:w="0" w:type="dxa"/>
              <w:right w:w="108" w:type="dxa"/>
            </w:tcMar>
          </w:tcPr>
          <w:p w:rsidR="008D368C" w:rsidRPr="00404BB0" w:rsidRDefault="00BC59AB" w:rsidP="00CC62DB">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5DA8C978752C46ABB77CAA907F24216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8D368C" w:rsidRPr="00404BB0">
                  <w:rPr>
                    <w:rFonts w:ascii="Arial" w:eastAsia="Times New Roman" w:hAnsi="Arial" w:cs="Arial"/>
                    <w:color w:val="000000" w:themeColor="text1"/>
                  </w:rPr>
                  <w:t>N/A</w:t>
                </w:r>
              </w:sdtContent>
            </w:sdt>
          </w:p>
        </w:tc>
      </w:tr>
      <w:tr w:rsidR="008D368C" w:rsidRPr="00404BB0" w:rsidTr="008D368C">
        <w:tc>
          <w:tcPr>
            <w:tcW w:w="37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8D368C" w:rsidRPr="00404BB0" w:rsidRDefault="008D368C" w:rsidP="00CC62DB">
            <w:pPr>
              <w:spacing w:after="0"/>
              <w:rPr>
                <w:rFonts w:ascii="Arial" w:eastAsia="Calibri" w:hAnsi="Arial" w:cs="Arial"/>
                <w:color w:val="000000" w:themeColor="text1"/>
              </w:rPr>
            </w:pPr>
            <w:r w:rsidRPr="00404BB0">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Effective</w:t>
            </w:r>
          </w:p>
        </w:tc>
        <w:tc>
          <w:tcPr>
            <w:tcW w:w="4140" w:type="dxa"/>
            <w:tcBorders>
              <w:top w:val="nil"/>
              <w:left w:val="nil"/>
              <w:bottom w:val="single" w:sz="4" w:space="0" w:color="auto"/>
              <w:right w:val="single" w:sz="8" w:space="0" w:color="auto"/>
            </w:tcBorders>
            <w:tcMar>
              <w:top w:w="0" w:type="dxa"/>
              <w:left w:w="108" w:type="dxa"/>
              <w:bottom w:w="0" w:type="dxa"/>
              <w:right w:w="108" w:type="dxa"/>
            </w:tcMar>
          </w:tcPr>
          <w:p w:rsidR="008D368C" w:rsidRPr="00404BB0" w:rsidRDefault="00BC59AB" w:rsidP="00CC62DB">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BE71315D1CA741C7A10D6091E6EF3B01"/>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8D368C" w:rsidRPr="00404BB0">
                  <w:rPr>
                    <w:rFonts w:ascii="Arial" w:eastAsia="Times New Roman" w:hAnsi="Arial" w:cs="Arial"/>
                    <w:color w:val="000000" w:themeColor="text1"/>
                  </w:rPr>
                  <w:t>Fall 2020</w:t>
                </w:r>
              </w:sdtContent>
            </w:sdt>
          </w:p>
        </w:tc>
      </w:tr>
      <w:tr w:rsidR="008D368C" w:rsidRPr="00404BB0" w:rsidTr="008D368C">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Role in Curriculum</w:t>
            </w:r>
          </w:p>
        </w:tc>
        <w:tc>
          <w:tcPr>
            <w:tcW w:w="1075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0"/>
              <w:rPr>
                <w:rFonts w:ascii="Arial" w:eastAsia="Times New Roman" w:hAnsi="Arial" w:cs="Arial"/>
                <w:color w:val="000000" w:themeColor="text1"/>
              </w:rPr>
            </w:pPr>
            <w:r w:rsidRPr="00404BB0">
              <w:rPr>
                <w:rFonts w:ascii="Arial" w:eastAsia="Times New Roman" w:hAnsi="Arial" w:cs="Arial"/>
                <w:color w:val="000000" w:themeColor="text1"/>
              </w:rPr>
              <w:t>Required for Computer Science Majors – Capstone class</w:t>
            </w:r>
          </w:p>
        </w:tc>
      </w:tr>
      <w:tr w:rsidR="008D368C" w:rsidRPr="00404BB0" w:rsidTr="008D368C">
        <w:trPr>
          <w:trHeight w:val="58"/>
        </w:trPr>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Rationale</w:t>
            </w:r>
          </w:p>
        </w:tc>
        <w:tc>
          <w:tcPr>
            <w:tcW w:w="1075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0"/>
              <w:rPr>
                <w:rFonts w:ascii="Arial" w:eastAsia="Times New Roman" w:hAnsi="Arial" w:cs="Arial"/>
                <w:color w:val="000000" w:themeColor="text1"/>
              </w:rPr>
            </w:pPr>
            <w:r w:rsidRPr="00404BB0">
              <w:rPr>
                <w:rFonts w:ascii="Arial" w:eastAsia="Times New Roman" w:hAnsi="Arial" w:cs="Arial"/>
                <w:color w:val="000000" w:themeColor="text1"/>
              </w:rPr>
              <w:t xml:space="preserve">To ensure that the capstone project includes a database, CSC315 is added as a prerequisite. </w:t>
            </w:r>
          </w:p>
        </w:tc>
      </w:tr>
      <w:tr w:rsidR="008D368C" w:rsidRPr="00404BB0" w:rsidTr="008D368C">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APPROVAL</w:t>
            </w:r>
          </w:p>
        </w:tc>
        <w:tc>
          <w:tcPr>
            <w:tcW w:w="1075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Computer Science 5/2020</w:t>
            </w:r>
          </w:p>
        </w:tc>
      </w:tr>
      <w:tr w:rsidR="008D368C" w:rsidRPr="00404BB0" w:rsidTr="008D368C">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D368C" w:rsidRPr="00404BB0" w:rsidRDefault="008D368C" w:rsidP="00CC62DB">
            <w:pPr>
              <w:spacing w:after="0"/>
              <w:rPr>
                <w:rFonts w:ascii="Arial" w:eastAsia="Calibri" w:hAnsi="Arial" w:cs="Arial"/>
                <w:caps/>
                <w:color w:val="000000" w:themeColor="text1"/>
              </w:rPr>
            </w:pPr>
            <w:r w:rsidRPr="00404BB0">
              <w:rPr>
                <w:rFonts w:ascii="Arial" w:eastAsia="Calibri" w:hAnsi="Arial" w:cs="Arial"/>
                <w:caps/>
                <w:color w:val="000000" w:themeColor="text1"/>
              </w:rPr>
              <w:t>CONSULTATION</w:t>
            </w:r>
          </w:p>
        </w:tc>
        <w:tc>
          <w:tcPr>
            <w:tcW w:w="10750" w:type="dxa"/>
            <w:gridSpan w:val="3"/>
            <w:tcBorders>
              <w:top w:val="single" w:sz="4" w:space="0" w:color="auto"/>
              <w:left w:val="single" w:sz="4" w:space="0" w:color="auto"/>
              <w:bottom w:val="single" w:sz="4" w:space="0" w:color="auto"/>
              <w:right w:val="single" w:sz="4" w:space="0" w:color="auto"/>
            </w:tcBorders>
          </w:tcPr>
          <w:p w:rsidR="008D368C" w:rsidRPr="00404BB0" w:rsidRDefault="008D368C" w:rsidP="00CC62DB">
            <w:pPr>
              <w:spacing w:after="0" w:line="240" w:lineRule="auto"/>
              <w:rPr>
                <w:rFonts w:ascii="Arial" w:eastAsia="Times New Roman" w:hAnsi="Arial" w:cs="Arial"/>
                <w:color w:val="000000" w:themeColor="text1"/>
              </w:rPr>
            </w:pPr>
            <w:r w:rsidRPr="00404BB0">
              <w:rPr>
                <w:rFonts w:ascii="Arial" w:eastAsia="Times New Roman" w:hAnsi="Arial" w:cs="Arial"/>
                <w:color w:val="000000" w:themeColor="text1"/>
              </w:rPr>
              <w:t>N/A</w:t>
            </w:r>
          </w:p>
        </w:tc>
      </w:tr>
    </w:tbl>
    <w:p w:rsidR="008D368C" w:rsidRDefault="008D368C" w:rsidP="00404BB0">
      <w:pPr>
        <w:spacing w:after="0" w:line="240" w:lineRule="auto"/>
        <w:rPr>
          <w:rFonts w:ascii="Arial" w:eastAsia="Times New Roman" w:hAnsi="Arial" w:cs="Arial"/>
          <w:b/>
          <w:color w:val="000000" w:themeColor="text1"/>
        </w:rPr>
      </w:pPr>
    </w:p>
    <w:p w:rsidR="008C4835" w:rsidRPr="00B4626C" w:rsidRDefault="008C4835" w:rsidP="008C4835">
      <w:pPr>
        <w:spacing w:after="0" w:line="240" w:lineRule="auto"/>
        <w:ind w:left="-810"/>
        <w:rPr>
          <w:rFonts w:ascii="Arial" w:eastAsia="Times New Roman" w:hAnsi="Arial" w:cs="Arial"/>
          <w:b/>
        </w:rPr>
      </w:pPr>
      <w:r w:rsidRPr="00404BB0">
        <w:rPr>
          <w:rFonts w:ascii="Arial" w:eastAsia="Times New Roman" w:hAnsi="Arial" w:cs="Arial"/>
          <w:b/>
        </w:rPr>
        <w:t>AV.</w:t>
      </w:r>
      <w:r>
        <w:rPr>
          <w:rFonts w:ascii="Arial" w:eastAsia="Times New Roman" w:hAnsi="Arial" w:cs="Arial"/>
          <w:b/>
        </w:rPr>
        <w:t>4</w:t>
      </w:r>
      <w:r w:rsidRPr="00404BB0">
        <w:rPr>
          <w:rFonts w:ascii="Arial" w:eastAsia="Times New Roman" w:hAnsi="Arial" w:cs="Arial"/>
          <w:b/>
        </w:rPr>
        <w:t xml:space="preserve"> </w:t>
      </w:r>
      <w:r>
        <w:rPr>
          <w:rFonts w:ascii="Arial" w:eastAsia="Times New Roman" w:hAnsi="Arial" w:cs="Arial"/>
          <w:b/>
        </w:rPr>
        <w:t xml:space="preserve">CORE PROGRAM: COR 100 </w:t>
      </w:r>
      <w:r w:rsidRPr="00B4626C">
        <w:rPr>
          <w:rFonts w:ascii="Arial" w:eastAsia="Times New Roman" w:hAnsi="Arial" w:cs="Arial"/>
          <w:b/>
        </w:rPr>
        <w:t>UNITED STATES: ISSUES, IDEAS, AND INSTITUTIONS</w:t>
      </w:r>
    </w:p>
    <w:tbl>
      <w:tblPr>
        <w:tblW w:w="14580" w:type="dxa"/>
        <w:tblInd w:w="-910" w:type="dxa"/>
        <w:tblCellMar>
          <w:left w:w="0" w:type="dxa"/>
          <w:right w:w="0" w:type="dxa"/>
        </w:tblCellMar>
        <w:tblLook w:val="04A0" w:firstRow="1" w:lastRow="0" w:firstColumn="1" w:lastColumn="0" w:noHBand="0" w:noVBand="1"/>
      </w:tblPr>
      <w:tblGrid>
        <w:gridCol w:w="3110"/>
        <w:gridCol w:w="3825"/>
        <w:gridCol w:w="3047"/>
        <w:gridCol w:w="4598"/>
      </w:tblGrid>
      <w:tr w:rsidR="008C4835" w:rsidRPr="00B4626C" w:rsidTr="00EE07AE">
        <w:trPr>
          <w:trHeight w:val="250"/>
        </w:trPr>
        <w:tc>
          <w:tcPr>
            <w:tcW w:w="31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b/>
                <w:color w:val="000000" w:themeColor="text1"/>
              </w:rPr>
            </w:pPr>
            <w:r w:rsidRPr="008C4835">
              <w:rPr>
                <w:rFonts w:ascii="Arial" w:eastAsia="Calibri" w:hAnsi="Arial" w:cs="Arial"/>
                <w:b/>
                <w:bCs/>
                <w:color w:val="000000" w:themeColor="text1"/>
              </w:rPr>
              <w:t>FROM</w:t>
            </w:r>
          </w:p>
        </w:tc>
        <w:tc>
          <w:tcPr>
            <w:tcW w:w="38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8C4835">
              <w:rPr>
                <w:rFonts w:ascii="Arial" w:eastAsia="Times New Roman" w:hAnsi="Arial" w:cs="Arial"/>
                <w:b/>
                <w:color w:val="000000" w:themeColor="text1"/>
                <w:lang w:bidi="th-TH"/>
              </w:rPr>
              <w:t xml:space="preserve">USE STRIKETHROUGH FOR </w:t>
            </w:r>
            <w:r w:rsidRPr="008C4835">
              <w:rPr>
                <w:rFonts w:ascii="Arial" w:eastAsia="Times New Roman" w:hAnsi="Arial" w:cs="Arial"/>
                <w:b/>
                <w:strike/>
                <w:color w:val="000000" w:themeColor="text1"/>
                <w:lang w:bidi="th-TH"/>
              </w:rPr>
              <w:t xml:space="preserve">CHANGES </w:t>
            </w:r>
          </w:p>
          <w:p w:rsidR="008C4835" w:rsidRPr="008C4835" w:rsidRDefault="008C4835" w:rsidP="00CC62DB">
            <w:pPr>
              <w:widowControl w:val="0"/>
              <w:autoSpaceDE w:val="0"/>
              <w:autoSpaceDN w:val="0"/>
              <w:adjustRightInd w:val="0"/>
              <w:spacing w:after="0" w:line="240" w:lineRule="auto"/>
              <w:rPr>
                <w:rFonts w:ascii="Arial" w:eastAsia="Calibri" w:hAnsi="Arial" w:cs="Arial"/>
                <w:b/>
                <w:color w:val="000000" w:themeColor="text1"/>
              </w:rPr>
            </w:pPr>
          </w:p>
        </w:tc>
        <w:tc>
          <w:tcPr>
            <w:tcW w:w="3047" w:type="dxa"/>
            <w:tcBorders>
              <w:top w:val="single" w:sz="8" w:space="0" w:color="auto"/>
              <w:left w:val="nil"/>
              <w:bottom w:val="single" w:sz="8" w:space="0" w:color="auto"/>
              <w:right w:val="single" w:sz="8" w:space="0" w:color="auto"/>
            </w:tcBorders>
          </w:tcPr>
          <w:p w:rsidR="008C4835" w:rsidRPr="008C4835" w:rsidRDefault="008C4835" w:rsidP="00CC62DB">
            <w:pPr>
              <w:spacing w:after="0"/>
              <w:rPr>
                <w:rFonts w:ascii="Arial" w:eastAsia="Calibri" w:hAnsi="Arial" w:cs="Arial"/>
                <w:b/>
                <w:color w:val="000000" w:themeColor="text1"/>
              </w:rPr>
            </w:pPr>
            <w:r w:rsidRPr="008C4835">
              <w:rPr>
                <w:rFonts w:ascii="Arial" w:eastAsia="Calibri" w:hAnsi="Arial" w:cs="Arial"/>
                <w:b/>
                <w:bCs/>
                <w:color w:val="000000" w:themeColor="text1"/>
              </w:rPr>
              <w:t>TO</w:t>
            </w:r>
          </w:p>
        </w:tc>
        <w:tc>
          <w:tcPr>
            <w:tcW w:w="45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4835" w:rsidRPr="00B4626C" w:rsidRDefault="008C4835" w:rsidP="00CC62DB">
            <w:pPr>
              <w:widowControl w:val="0"/>
              <w:autoSpaceDE w:val="0"/>
              <w:autoSpaceDN w:val="0"/>
              <w:adjustRightInd w:val="0"/>
              <w:spacing w:after="0" w:line="240" w:lineRule="auto"/>
              <w:rPr>
                <w:rFonts w:ascii="Arial" w:eastAsia="Times New Roman" w:hAnsi="Arial" w:cs="Arial"/>
                <w:b/>
                <w:u w:val="single"/>
                <w:lang w:bidi="th-TH"/>
              </w:rPr>
            </w:pPr>
            <w:r w:rsidRPr="00B4626C">
              <w:rPr>
                <w:rFonts w:ascii="Arial" w:eastAsia="Calibri" w:hAnsi="Arial" w:cs="Arial"/>
                <w:b/>
                <w:bCs/>
              </w:rPr>
              <w:t> </w:t>
            </w:r>
            <w:r w:rsidRPr="00B4626C">
              <w:rPr>
                <w:rFonts w:ascii="Arial" w:eastAsia="Times New Roman" w:hAnsi="Arial" w:cs="Arial"/>
                <w:b/>
                <w:lang w:bidi="th-TH"/>
              </w:rPr>
              <w:t xml:space="preserve">USE UNDERLINE FOR </w:t>
            </w:r>
            <w:r w:rsidRPr="00B4626C">
              <w:rPr>
                <w:rFonts w:ascii="Arial" w:eastAsia="Times New Roman" w:hAnsi="Arial" w:cs="Arial"/>
                <w:b/>
                <w:u w:val="single"/>
                <w:lang w:bidi="th-TH"/>
              </w:rPr>
              <w:t>CHANGES</w:t>
            </w:r>
          </w:p>
          <w:p w:rsidR="008C4835" w:rsidRPr="00B4626C" w:rsidRDefault="008C4835" w:rsidP="00CC62DB">
            <w:pPr>
              <w:spacing w:after="0"/>
              <w:rPr>
                <w:rFonts w:ascii="Arial" w:eastAsia="Calibri" w:hAnsi="Arial" w:cs="Arial"/>
                <w:b/>
              </w:rPr>
            </w:pP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Department/Program</w:t>
            </w:r>
          </w:p>
        </w:tc>
        <w:sdt>
          <w:sdtPr>
            <w:rPr>
              <w:rFonts w:ascii="Arial" w:eastAsia="Calibri" w:hAnsi="Arial" w:cs="Arial"/>
              <w:color w:val="000000" w:themeColor="text1"/>
            </w:rPr>
            <w:id w:val="-1461176774"/>
            <w:placeholder>
              <w:docPart w:val="5A6EADB2FD4B46D094B69E7589A5B5AD"/>
            </w:placeholder>
            <w:text/>
          </w:sdtPr>
          <w:sdtEndPr/>
          <w:sdtContent>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CC62DB">
                <w:pPr>
                  <w:tabs>
                    <w:tab w:val="left" w:pos="1464"/>
                  </w:tabs>
                  <w:spacing w:after="0"/>
                  <w:rPr>
                    <w:rFonts w:ascii="Arial" w:eastAsia="Calibri" w:hAnsi="Arial" w:cs="Arial"/>
                    <w:color w:val="000000" w:themeColor="text1"/>
                  </w:rPr>
                </w:pPr>
                <w:r w:rsidRPr="008C4835">
                  <w:rPr>
                    <w:rFonts w:ascii="Arial" w:eastAsia="Calibri" w:hAnsi="Arial" w:cs="Arial"/>
                    <w:color w:val="000000" w:themeColor="text1"/>
                  </w:rPr>
                  <w:t>General Education</w:t>
                </w:r>
              </w:p>
            </w:tc>
          </w:sdtContent>
        </w:sdt>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Department/Program</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General Education</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Course No. and Title</w:t>
            </w:r>
          </w:p>
        </w:tc>
        <w:sdt>
          <w:sdtPr>
            <w:rPr>
              <w:rFonts w:ascii="Arial" w:hAnsi="Arial" w:cs="Arial"/>
              <w:color w:val="000000" w:themeColor="text1"/>
            </w:rPr>
            <w:id w:val="-1529951443"/>
            <w:placeholder>
              <w:docPart w:val="2ACE1BF79115418F93006A9238B5C6A6"/>
            </w:placeholder>
            <w:text/>
          </w:sdtPr>
          <w:sdtEndPr/>
          <w:sdtContent>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FE32A2">
                <w:pPr>
                  <w:spacing w:after="0"/>
                  <w:rPr>
                    <w:rFonts w:ascii="Arial" w:eastAsia="Calibri" w:hAnsi="Arial" w:cs="Arial"/>
                    <w:strike/>
                    <w:color w:val="000000" w:themeColor="text1"/>
                  </w:rPr>
                </w:pPr>
                <w:r w:rsidRPr="008C4835">
                  <w:rPr>
                    <w:rFonts w:ascii="Arial" w:hAnsi="Arial" w:cs="Arial"/>
                    <w:color w:val="000000" w:themeColor="text1"/>
                  </w:rPr>
                  <w:t>COR 100 United States: Issues, Ideas, and Institutions</w:t>
                </w:r>
              </w:p>
            </w:tc>
          </w:sdtContent>
        </w:sdt>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Course No. AND TITLE</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No change</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Prerequisite</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CC62DB">
            <w:pPr>
              <w:shd w:val="clear" w:color="auto" w:fill="FFFFFF"/>
              <w:spacing w:after="0" w:line="270" w:lineRule="atLeast"/>
              <w:textAlignment w:val="baseline"/>
              <w:rPr>
                <w:rFonts w:ascii="Arial" w:eastAsia="Calibri" w:hAnsi="Arial" w:cs="Arial"/>
                <w:color w:val="000000" w:themeColor="text1"/>
              </w:rPr>
            </w:pPr>
            <w:r w:rsidRPr="008C4835">
              <w:rPr>
                <w:rFonts w:ascii="Arial" w:hAnsi="Arial" w:cs="Arial"/>
                <w:color w:val="000000" w:themeColor="text1"/>
              </w:rPr>
              <w:t>N/A</w:t>
            </w:r>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Prerequisite</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 xml:space="preserve">No change </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Corequisite</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CC62DB">
            <w:pPr>
              <w:tabs>
                <w:tab w:val="left" w:pos="1044"/>
              </w:tabs>
              <w:spacing w:after="0"/>
              <w:rPr>
                <w:rFonts w:ascii="Arial" w:eastAsia="Calibri" w:hAnsi="Arial" w:cs="Arial"/>
                <w:color w:val="000000" w:themeColor="text1"/>
              </w:rPr>
            </w:pPr>
            <w:r w:rsidRPr="008C4835">
              <w:rPr>
                <w:rFonts w:ascii="Arial" w:hAnsi="Arial" w:cs="Arial"/>
                <w:color w:val="000000" w:themeColor="text1"/>
              </w:rPr>
              <w:t>N/A</w:t>
            </w:r>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Corequisite</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No change</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Pre or corequisite</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BC59AB" w:rsidP="00CC62DB">
            <w:pPr>
              <w:tabs>
                <w:tab w:val="left" w:pos="1044"/>
              </w:tabs>
              <w:spacing w:after="0"/>
              <w:rPr>
                <w:rFonts w:ascii="Arial" w:eastAsia="Calibri" w:hAnsi="Arial" w:cs="Arial"/>
                <w:strike/>
                <w:color w:val="000000" w:themeColor="text1"/>
              </w:rPr>
            </w:pPr>
            <w:hyperlink r:id="rId83" w:history="1">
              <w:r w:rsidR="008C4835" w:rsidRPr="008C4835">
                <w:rPr>
                  <w:rStyle w:val="Hyperlink"/>
                  <w:rFonts w:ascii="Arial" w:hAnsi="Arial" w:cs="Arial"/>
                  <w:strike/>
                  <w:color w:val="000000" w:themeColor="text1"/>
                </w:rPr>
                <w:t>ENG 111</w:t>
              </w:r>
            </w:hyperlink>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Pre or corequisite</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u w:val="single"/>
              </w:rPr>
            </w:pPr>
            <w:r w:rsidRPr="00B4626C">
              <w:rPr>
                <w:rFonts w:ascii="Arial" w:eastAsia="Calibri" w:hAnsi="Arial" w:cs="Arial"/>
                <w:u w:val="single"/>
              </w:rPr>
              <w:t>N/A</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Credits</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CC62DB">
            <w:pPr>
              <w:tabs>
                <w:tab w:val="left" w:pos="1044"/>
              </w:tabs>
              <w:spacing w:after="0"/>
              <w:rPr>
                <w:rFonts w:ascii="Arial" w:eastAsia="Calibri" w:hAnsi="Arial" w:cs="Arial"/>
                <w:color w:val="000000" w:themeColor="text1"/>
              </w:rPr>
            </w:pPr>
            <w:r w:rsidRPr="008C4835">
              <w:rPr>
                <w:rFonts w:ascii="Arial" w:eastAsia="Calibri" w:hAnsi="Arial" w:cs="Arial"/>
                <w:color w:val="000000" w:themeColor="text1"/>
              </w:rPr>
              <w:t>3</w:t>
            </w:r>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Credits</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No Change</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Hours</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8C4835" w:rsidP="00CC62DB">
            <w:pPr>
              <w:spacing w:after="0" w:line="240" w:lineRule="auto"/>
              <w:rPr>
                <w:rFonts w:ascii="Arial" w:eastAsia="Calibri" w:hAnsi="Arial" w:cs="Arial"/>
                <w:color w:val="000000" w:themeColor="text1"/>
              </w:rPr>
            </w:pPr>
            <w:r w:rsidRPr="008C4835">
              <w:rPr>
                <w:rFonts w:ascii="Arial" w:eastAsia="Calibri" w:hAnsi="Arial" w:cs="Arial"/>
                <w:color w:val="000000" w:themeColor="text1"/>
              </w:rPr>
              <w:t>3</w:t>
            </w:r>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Hours</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No Change</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t>CATALOG DESCRIPTION</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8C4835" w:rsidRDefault="00BC59AB" w:rsidP="00CC62DB">
            <w:pPr>
              <w:shd w:val="clear" w:color="auto" w:fill="FFFFFF"/>
              <w:spacing w:after="0"/>
              <w:textAlignment w:val="baseline"/>
              <w:rPr>
                <w:rFonts w:ascii="Arial" w:eastAsia="Calibri" w:hAnsi="Arial" w:cs="Arial"/>
                <w:color w:val="000000" w:themeColor="text1"/>
              </w:rPr>
            </w:pPr>
            <w:hyperlink r:id="rId84" w:history="1">
              <w:r w:rsidR="008C4835" w:rsidRPr="008C4835">
                <w:rPr>
                  <w:rStyle w:val="Hyperlink"/>
                  <w:rFonts w:ascii="Arial" w:hAnsi="Arial" w:cs="Arial"/>
                  <w:strike/>
                  <w:color w:val="000000" w:themeColor="text1"/>
                  <w:u w:val="none"/>
                </w:rPr>
                <w:t>COR 100</w:t>
              </w:r>
            </w:hyperlink>
            <w:r w:rsidR="008C4835" w:rsidRPr="008C4835">
              <w:rPr>
                <w:rFonts w:ascii="Arial" w:hAnsi="Arial" w:cs="Arial"/>
                <w:strike/>
                <w:color w:val="000000" w:themeColor="text1"/>
              </w:rPr>
              <w:t> is</w:t>
            </w:r>
            <w:r w:rsidR="008C4835" w:rsidRPr="008C4835">
              <w:rPr>
                <w:rFonts w:ascii="Arial" w:hAnsi="Arial" w:cs="Arial"/>
                <w:color w:val="000000" w:themeColor="text1"/>
              </w:rPr>
              <w:t xml:space="preserve"> a </w:t>
            </w:r>
            <w:r w:rsidR="008C4835" w:rsidRPr="008C4835">
              <w:rPr>
                <w:rFonts w:ascii="Arial" w:hAnsi="Arial" w:cs="Arial"/>
                <w:strike/>
                <w:color w:val="000000" w:themeColor="text1"/>
              </w:rPr>
              <w:t>required</w:t>
            </w:r>
            <w:r w:rsidR="008C4835" w:rsidRPr="008C4835">
              <w:rPr>
                <w:rFonts w:ascii="Arial" w:hAnsi="Arial" w:cs="Arial"/>
                <w:color w:val="000000" w:themeColor="text1"/>
              </w:rPr>
              <w:t xml:space="preserve"> g</w:t>
            </w:r>
            <w:r w:rsidR="008C4835" w:rsidRPr="008C4835">
              <w:rPr>
                <w:rFonts w:ascii="Arial" w:hAnsi="Arial" w:cs="Arial"/>
                <w:strike/>
                <w:color w:val="000000" w:themeColor="text1"/>
              </w:rPr>
              <w:t>eneral education course that introduces CSI</w:t>
            </w:r>
            <w:r w:rsidR="008C4835" w:rsidRPr="008C4835">
              <w:rPr>
                <w:rFonts w:ascii="Arial" w:hAnsi="Arial" w:cs="Arial"/>
                <w:color w:val="000000" w:themeColor="text1"/>
              </w:rPr>
              <w:t xml:space="preserve"> students to contemporary America's constitutional democracy, multiracial society, and market economy, using the tools of the social sciences. The </w:t>
            </w:r>
            <w:r w:rsidR="008C4835" w:rsidRPr="008C4835">
              <w:rPr>
                <w:rFonts w:ascii="Arial" w:hAnsi="Arial" w:cs="Arial"/>
                <w:color w:val="000000" w:themeColor="text1"/>
              </w:rPr>
              <w:lastRenderedPageBreak/>
              <w:t xml:space="preserve">course seeks historical perspective by examining three formative periods in U.S. history: the American Revolution and debate over the Constitution, the African American freedom struggle from slavery through the civil rights movement, and the evolving relationship between government regulation and the market economy during the 20th century.  The course is </w:t>
            </w:r>
            <w:r w:rsidR="008C4835" w:rsidRPr="008C4835">
              <w:rPr>
                <w:rFonts w:ascii="Arial" w:hAnsi="Arial" w:cs="Arial"/>
                <w:strike/>
                <w:color w:val="000000" w:themeColor="text1"/>
              </w:rPr>
              <w:t>writing intensive and</w:t>
            </w:r>
            <w:r w:rsidR="008C4835" w:rsidRPr="008C4835">
              <w:rPr>
                <w:rFonts w:ascii="Arial" w:hAnsi="Arial" w:cs="Arial"/>
                <w:color w:val="000000" w:themeColor="text1"/>
              </w:rPr>
              <w:t xml:space="preserve"> is intended to develop logical, critical thought and expression.</w:t>
            </w:r>
          </w:p>
        </w:tc>
        <w:tc>
          <w:tcPr>
            <w:tcW w:w="3047" w:type="dxa"/>
            <w:tcBorders>
              <w:top w:val="nil"/>
              <w:left w:val="nil"/>
              <w:bottom w:val="single" w:sz="8" w:space="0" w:color="auto"/>
              <w:right w:val="single" w:sz="8" w:space="0" w:color="auto"/>
            </w:tcBorders>
          </w:tcPr>
          <w:p w:rsidR="008C4835" w:rsidRPr="008C4835" w:rsidRDefault="008C4835" w:rsidP="00CC62DB">
            <w:pPr>
              <w:spacing w:after="0"/>
              <w:rPr>
                <w:rFonts w:ascii="Arial" w:eastAsia="Calibri" w:hAnsi="Arial" w:cs="Arial"/>
                <w:caps/>
                <w:color w:val="000000" w:themeColor="text1"/>
              </w:rPr>
            </w:pPr>
            <w:r w:rsidRPr="008C4835">
              <w:rPr>
                <w:rFonts w:ascii="Arial" w:eastAsia="Calibri" w:hAnsi="Arial" w:cs="Arial"/>
                <w:caps/>
                <w:color w:val="000000" w:themeColor="text1"/>
              </w:rPr>
              <w:lastRenderedPageBreak/>
              <w:t>CATALOG DESCRIPTION</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4653D0">
              <w:rPr>
                <w:rFonts w:ascii="Arial" w:hAnsi="Arial" w:cs="Arial"/>
                <w:u w:val="single"/>
              </w:rPr>
              <w:t>An introduction</w:t>
            </w:r>
            <w:r>
              <w:rPr>
                <w:rFonts w:ascii="Arial" w:hAnsi="Arial" w:cs="Arial"/>
              </w:rPr>
              <w:t xml:space="preserve"> t</w:t>
            </w:r>
            <w:r w:rsidRPr="00B4626C">
              <w:rPr>
                <w:rFonts w:ascii="Arial" w:hAnsi="Arial" w:cs="Arial"/>
              </w:rPr>
              <w:t xml:space="preserve">o contemporary America's constitutional democracy, multiracial society, and market economy, using the tools of the social sciences. The course seeks historical perspective by examining three formative periods in U.S. history: the American Revolution and debate over the Constitution, </w:t>
            </w:r>
            <w:r w:rsidRPr="00B4626C">
              <w:rPr>
                <w:rFonts w:ascii="Arial" w:hAnsi="Arial" w:cs="Arial"/>
              </w:rPr>
              <w:lastRenderedPageBreak/>
              <w:t>the African American freedom struggle from slavery through the civil rights movement, and the evolving relationship between government regulation and the market economy during the 20th century. The course is intended to develop logical, critical thought and expression.</w:t>
            </w:r>
          </w:p>
        </w:tc>
      </w:tr>
      <w:tr w:rsidR="008C4835" w:rsidRPr="00B4626C" w:rsidTr="00EE07AE">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lastRenderedPageBreak/>
              <w:t>Liberal Arts AND SCIENCES</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hd w:val="clear" w:color="auto" w:fill="FFFFFF"/>
              <w:spacing w:after="0"/>
              <w:textAlignment w:val="baseline"/>
              <w:rPr>
                <w:rFonts w:ascii="Arial" w:eastAsia="Calibri" w:hAnsi="Arial" w:cs="Arial"/>
              </w:rPr>
            </w:pPr>
            <w:r w:rsidRPr="00B4626C">
              <w:rPr>
                <w:rFonts w:ascii="Arial" w:eastAsia="Calibri" w:hAnsi="Arial" w:cs="Arial"/>
              </w:rPr>
              <w:t>Yes</w:t>
            </w:r>
          </w:p>
        </w:tc>
        <w:tc>
          <w:tcPr>
            <w:tcW w:w="3047" w:type="dxa"/>
            <w:tcBorders>
              <w:top w:val="nil"/>
              <w:left w:val="nil"/>
              <w:bottom w:val="single" w:sz="8" w:space="0" w:color="auto"/>
              <w:right w:val="single" w:sz="8" w:space="0" w:color="auto"/>
            </w:tcBorders>
          </w:tcPr>
          <w:p w:rsidR="008C4835" w:rsidRPr="00B4626C" w:rsidRDefault="008C4835" w:rsidP="00CC62DB">
            <w:pPr>
              <w:spacing w:after="0"/>
              <w:rPr>
                <w:rFonts w:ascii="Arial" w:eastAsia="Calibri" w:hAnsi="Arial" w:cs="Arial"/>
                <w:caps/>
              </w:rPr>
            </w:pPr>
            <w:r w:rsidRPr="00B4626C">
              <w:rPr>
                <w:rFonts w:ascii="Arial" w:eastAsia="Calibri" w:hAnsi="Arial" w:cs="Arial"/>
                <w:caps/>
              </w:rPr>
              <w:t>Liberal Arts AND SCIENCES</w:t>
            </w:r>
          </w:p>
        </w:tc>
        <w:tc>
          <w:tcPr>
            <w:tcW w:w="4598"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line="240" w:lineRule="auto"/>
              <w:rPr>
                <w:rFonts w:ascii="Arial" w:eastAsia="Calibri" w:hAnsi="Arial" w:cs="Arial"/>
              </w:rPr>
            </w:pPr>
            <w:r w:rsidRPr="00B4626C">
              <w:rPr>
                <w:rFonts w:ascii="Arial" w:eastAsia="Calibri" w:hAnsi="Arial" w:cs="Arial"/>
              </w:rPr>
              <w:t>No Change</w:t>
            </w:r>
          </w:p>
        </w:tc>
      </w:tr>
      <w:tr w:rsidR="008C4835" w:rsidRPr="00B4626C" w:rsidTr="00EE07AE">
        <w:trPr>
          <w:trHeight w:val="520"/>
        </w:trPr>
        <w:tc>
          <w:tcPr>
            <w:tcW w:w="31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GenERAL EDUCATION</w:t>
            </w:r>
          </w:p>
        </w:tc>
        <w:tc>
          <w:tcPr>
            <w:tcW w:w="3825" w:type="dxa"/>
            <w:tcBorders>
              <w:top w:val="nil"/>
              <w:left w:val="nil"/>
              <w:bottom w:val="single" w:sz="8" w:space="0" w:color="auto"/>
              <w:right w:val="single" w:sz="8" w:space="0" w:color="auto"/>
            </w:tcBorders>
            <w:tcMar>
              <w:top w:w="0" w:type="dxa"/>
              <w:left w:w="108" w:type="dxa"/>
              <w:bottom w:w="0" w:type="dxa"/>
              <w:right w:w="108" w:type="dxa"/>
            </w:tcMar>
          </w:tcPr>
          <w:p w:rsidR="008C4835" w:rsidRPr="00B4626C" w:rsidRDefault="00BC59AB" w:rsidP="00CC62DB">
            <w:pPr>
              <w:shd w:val="clear" w:color="auto" w:fill="FFFFFF"/>
              <w:spacing w:after="0"/>
              <w:textAlignment w:val="baseline"/>
              <w:rPr>
                <w:rFonts w:ascii="Arial" w:eastAsia="Calibri" w:hAnsi="Arial" w:cs="Arial"/>
              </w:rPr>
            </w:pPr>
            <w:sdt>
              <w:sdtPr>
                <w:rPr>
                  <w:rFonts w:ascii="Arial" w:eastAsia="Times New Roman" w:hAnsi="Arial" w:cs="Arial"/>
                </w:rPr>
                <w:alias w:val="General Education "/>
                <w:tag w:val="General Education "/>
                <w:id w:val="-431512351"/>
                <w:placeholder>
                  <w:docPart w:val="6161BDE3AC1740B5B86E461C3D4A139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C4835" w:rsidRPr="00B4626C">
                  <w:rPr>
                    <w:rFonts w:ascii="Arial" w:eastAsia="Times New Roman" w:hAnsi="Arial" w:cs="Arial"/>
                  </w:rPr>
                  <w:t>U.S. Experience in Its Diversity</w:t>
                </w:r>
              </w:sdtContent>
            </w:sdt>
          </w:p>
        </w:tc>
        <w:tc>
          <w:tcPr>
            <w:tcW w:w="3047" w:type="dxa"/>
            <w:tcBorders>
              <w:top w:val="nil"/>
              <w:left w:val="nil"/>
              <w:bottom w:val="single" w:sz="8" w:space="0" w:color="auto"/>
              <w:right w:val="single" w:sz="8" w:space="0" w:color="auto"/>
            </w:tcBorders>
          </w:tcPr>
          <w:p w:rsidR="008C4835" w:rsidRPr="00B4626C" w:rsidRDefault="008C4835" w:rsidP="00CC62DB">
            <w:pPr>
              <w:spacing w:after="0"/>
              <w:rPr>
                <w:rFonts w:ascii="Arial" w:eastAsia="Calibri" w:hAnsi="Arial" w:cs="Arial"/>
                <w:caps/>
              </w:rPr>
            </w:pPr>
            <w:r w:rsidRPr="00B4626C">
              <w:rPr>
                <w:rFonts w:ascii="Arial" w:eastAsia="Calibri" w:hAnsi="Arial" w:cs="Arial"/>
                <w:caps/>
              </w:rPr>
              <w:t>GenERAL EDUCATION</w:t>
            </w:r>
          </w:p>
        </w:tc>
        <w:tc>
          <w:tcPr>
            <w:tcW w:w="4598" w:type="dxa"/>
            <w:tcBorders>
              <w:top w:val="single" w:sz="4" w:space="0" w:color="auto"/>
              <w:bottom w:val="single" w:sz="4" w:space="0" w:color="auto"/>
              <w:right w:val="single" w:sz="4" w:space="0" w:color="auto"/>
            </w:tcBorders>
            <w:shd w:val="clear" w:color="auto" w:fill="auto"/>
          </w:tcPr>
          <w:p w:rsidR="008C4835" w:rsidRPr="00B4626C" w:rsidRDefault="008C4835" w:rsidP="00CC62DB">
            <w:pPr>
              <w:rPr>
                <w:rFonts w:ascii="Arial" w:hAnsi="Arial" w:cs="Arial"/>
              </w:rPr>
            </w:pPr>
            <w:r w:rsidRPr="00B4626C">
              <w:rPr>
                <w:rFonts w:ascii="Arial" w:hAnsi="Arial" w:cs="Arial"/>
              </w:rPr>
              <w:t>No Change</w:t>
            </w:r>
          </w:p>
        </w:tc>
      </w:tr>
      <w:tr w:rsidR="008C4835" w:rsidRPr="00B4626C" w:rsidTr="00EE07AE">
        <w:tc>
          <w:tcPr>
            <w:tcW w:w="311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8C4835" w:rsidRPr="00B4626C" w:rsidRDefault="008C4835" w:rsidP="00CC62DB">
            <w:pPr>
              <w:spacing w:after="0"/>
              <w:rPr>
                <w:rFonts w:ascii="Arial" w:eastAsia="Calibri" w:hAnsi="Arial" w:cs="Arial"/>
                <w:caps/>
              </w:rPr>
            </w:pPr>
            <w:r w:rsidRPr="00B4626C">
              <w:rPr>
                <w:rFonts w:ascii="Arial" w:eastAsia="Calibri" w:hAnsi="Arial" w:cs="Arial"/>
                <w:caps/>
              </w:rPr>
              <w:t>Effective</w:t>
            </w:r>
          </w:p>
        </w:tc>
        <w:tc>
          <w:tcPr>
            <w:tcW w:w="3825" w:type="dxa"/>
            <w:tcBorders>
              <w:top w:val="nil"/>
              <w:left w:val="nil"/>
              <w:bottom w:val="single" w:sz="4" w:space="0" w:color="auto"/>
              <w:right w:val="single" w:sz="8" w:space="0" w:color="auto"/>
            </w:tcBorders>
            <w:tcMar>
              <w:top w:w="0" w:type="dxa"/>
              <w:left w:w="108" w:type="dxa"/>
              <w:bottom w:w="0" w:type="dxa"/>
              <w:right w:w="108" w:type="dxa"/>
            </w:tcMar>
            <w:hideMark/>
          </w:tcPr>
          <w:p w:rsidR="008C4835" w:rsidRPr="00B4626C" w:rsidRDefault="008C4835" w:rsidP="00CC62DB">
            <w:pPr>
              <w:spacing w:after="0"/>
              <w:rPr>
                <w:rFonts w:ascii="Arial" w:eastAsia="Calibri" w:hAnsi="Arial" w:cs="Arial"/>
              </w:rPr>
            </w:pPr>
            <w:r w:rsidRPr="00B4626C">
              <w:rPr>
                <w:rFonts w:ascii="Arial" w:eastAsia="Calibri" w:hAnsi="Arial" w:cs="Arial"/>
              </w:rPr>
              <w:t>N/A</w:t>
            </w:r>
          </w:p>
        </w:tc>
        <w:tc>
          <w:tcPr>
            <w:tcW w:w="3047" w:type="dxa"/>
            <w:tcBorders>
              <w:top w:val="nil"/>
              <w:left w:val="nil"/>
              <w:bottom w:val="single" w:sz="4" w:space="0" w:color="auto"/>
              <w:right w:val="single" w:sz="8" w:space="0" w:color="auto"/>
            </w:tcBorders>
          </w:tcPr>
          <w:p w:rsidR="008C4835" w:rsidRPr="00B4626C" w:rsidRDefault="008C4835" w:rsidP="00CC62DB">
            <w:pPr>
              <w:spacing w:after="0"/>
              <w:rPr>
                <w:rFonts w:ascii="Arial" w:eastAsia="Calibri" w:hAnsi="Arial" w:cs="Arial"/>
                <w:caps/>
              </w:rPr>
            </w:pPr>
            <w:r w:rsidRPr="00B4626C">
              <w:rPr>
                <w:rFonts w:ascii="Arial" w:eastAsia="Calibri" w:hAnsi="Arial" w:cs="Arial"/>
                <w:caps/>
              </w:rPr>
              <w:t>Effective</w:t>
            </w:r>
          </w:p>
        </w:tc>
        <w:tc>
          <w:tcPr>
            <w:tcW w:w="4598" w:type="dxa"/>
            <w:tcBorders>
              <w:top w:val="nil"/>
              <w:left w:val="nil"/>
              <w:bottom w:val="single" w:sz="4" w:space="0" w:color="auto"/>
              <w:right w:val="single" w:sz="8" w:space="0" w:color="auto"/>
            </w:tcBorders>
            <w:tcMar>
              <w:top w:w="0" w:type="dxa"/>
              <w:left w:w="108" w:type="dxa"/>
              <w:bottom w:w="0" w:type="dxa"/>
              <w:right w:w="108" w:type="dxa"/>
            </w:tcMar>
          </w:tcPr>
          <w:p w:rsidR="008C4835" w:rsidRPr="00B4626C" w:rsidRDefault="00BC59AB" w:rsidP="00CC62DB">
            <w:pPr>
              <w:spacing w:after="0"/>
              <w:rPr>
                <w:rFonts w:ascii="Arial" w:eastAsia="Calibri" w:hAnsi="Arial" w:cs="Arial"/>
              </w:rPr>
            </w:pPr>
            <w:sdt>
              <w:sdtPr>
                <w:rPr>
                  <w:rFonts w:ascii="Arial" w:eastAsia="Times New Roman" w:hAnsi="Arial" w:cs="Arial"/>
                </w:rPr>
                <w:alias w:val="Effective Year"/>
                <w:tag w:val="Effective YEar"/>
                <w:id w:val="-1998102139"/>
                <w:placeholder>
                  <w:docPart w:val="FF700C6618B14AFA853F5EBFA24A7D6B"/>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8C4835" w:rsidRPr="00B4626C">
                  <w:rPr>
                    <w:rFonts w:ascii="Arial" w:eastAsia="Times New Roman" w:hAnsi="Arial" w:cs="Arial"/>
                  </w:rPr>
                  <w:t>Fall 2020</w:t>
                </w:r>
              </w:sdtContent>
            </w:sdt>
          </w:p>
        </w:tc>
      </w:tr>
      <w:tr w:rsidR="008C4835" w:rsidRPr="00B4626C" w:rsidTr="00EE07AE">
        <w:tc>
          <w:tcPr>
            <w:tcW w:w="31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Role in Curriculum</w:t>
            </w:r>
          </w:p>
        </w:tc>
        <w:tc>
          <w:tcPr>
            <w:tcW w:w="11470" w:type="dxa"/>
            <w:gridSpan w:val="3"/>
            <w:tcBorders>
              <w:top w:val="single" w:sz="4" w:space="0" w:color="auto"/>
              <w:left w:val="single" w:sz="4" w:space="0" w:color="auto"/>
              <w:bottom w:val="single" w:sz="4" w:space="0" w:color="auto"/>
              <w:right w:val="single" w:sz="4" w:space="0" w:color="auto"/>
            </w:tcBorders>
          </w:tcPr>
          <w:p w:rsidR="008C4835" w:rsidRPr="00B4626C" w:rsidRDefault="008C4835" w:rsidP="00CC62DB">
            <w:pPr>
              <w:spacing w:after="0"/>
              <w:rPr>
                <w:rFonts w:ascii="Arial" w:eastAsia="Times New Roman" w:hAnsi="Arial" w:cs="Arial"/>
              </w:rPr>
            </w:pPr>
            <w:r w:rsidRPr="00B4626C">
              <w:rPr>
                <w:rFonts w:ascii="Arial" w:eastAsia="Times New Roman" w:hAnsi="Arial" w:cs="Arial"/>
              </w:rPr>
              <w:t>No change</w:t>
            </w:r>
          </w:p>
        </w:tc>
      </w:tr>
      <w:tr w:rsidR="008C4835" w:rsidRPr="00B4626C" w:rsidTr="00EE07AE">
        <w:tc>
          <w:tcPr>
            <w:tcW w:w="31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Rationale</w:t>
            </w:r>
          </w:p>
        </w:tc>
        <w:tc>
          <w:tcPr>
            <w:tcW w:w="11470" w:type="dxa"/>
            <w:gridSpan w:val="3"/>
            <w:tcBorders>
              <w:top w:val="single" w:sz="4" w:space="0" w:color="auto"/>
              <w:left w:val="single" w:sz="4" w:space="0" w:color="auto"/>
              <w:bottom w:val="single" w:sz="4" w:space="0" w:color="auto"/>
              <w:right w:val="single" w:sz="4" w:space="0" w:color="auto"/>
            </w:tcBorders>
          </w:tcPr>
          <w:p w:rsidR="008C4835" w:rsidRPr="00B4626C" w:rsidRDefault="008C4835" w:rsidP="00CC62DB">
            <w:pPr>
              <w:spacing w:after="0"/>
              <w:rPr>
                <w:rFonts w:ascii="Arial" w:eastAsia="Times New Roman" w:hAnsi="Arial" w:cs="Arial"/>
              </w:rPr>
            </w:pPr>
            <w:r w:rsidRPr="00B4626C">
              <w:rPr>
                <w:rFonts w:ascii="Arial" w:eastAsia="Times New Roman" w:hAnsi="Arial" w:cs="Arial"/>
              </w:rPr>
              <w:t>This change would align Core 100 with the other courses offered within the FUSR category (AFA/HST 160, AFA 167, &amp; Pol 100) and would provide consistency of prerequisites for all course offerings within that bucket.</w:t>
            </w:r>
          </w:p>
        </w:tc>
      </w:tr>
      <w:tr w:rsidR="008C4835" w:rsidRPr="00B4626C" w:rsidTr="00EE07AE">
        <w:tc>
          <w:tcPr>
            <w:tcW w:w="31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Submission to Committee Chair</w:t>
            </w:r>
          </w:p>
        </w:tc>
        <w:tc>
          <w:tcPr>
            <w:tcW w:w="11470" w:type="dxa"/>
            <w:gridSpan w:val="3"/>
            <w:tcBorders>
              <w:top w:val="single" w:sz="4" w:space="0" w:color="auto"/>
              <w:left w:val="single" w:sz="4" w:space="0" w:color="auto"/>
              <w:bottom w:val="single" w:sz="4" w:space="0" w:color="auto"/>
              <w:right w:val="single" w:sz="4" w:space="0" w:color="auto"/>
            </w:tcBorders>
          </w:tcPr>
          <w:p w:rsidR="008C4835" w:rsidRPr="00B4626C" w:rsidRDefault="00BC59AB" w:rsidP="00CC62DB">
            <w:pPr>
              <w:spacing w:after="0"/>
              <w:rPr>
                <w:rFonts w:ascii="Arial" w:eastAsia="Times New Roman" w:hAnsi="Arial" w:cs="Arial"/>
              </w:rPr>
            </w:pPr>
            <w:sdt>
              <w:sdtPr>
                <w:rPr>
                  <w:rFonts w:ascii="Arial" w:eastAsia="Times New Roman" w:hAnsi="Arial" w:cs="Arial"/>
                </w:rPr>
                <w:id w:val="-1938357380"/>
                <w:placeholder>
                  <w:docPart w:val="9FF7D8A6F02C4B1BA6D0381BE2626B88"/>
                </w:placeholder>
                <w:date w:fullDate="2020-02-27T00:00:00Z">
                  <w:dateFormat w:val="M/d/yyyy"/>
                  <w:lid w:val="en-US"/>
                  <w:storeMappedDataAs w:val="dateTime"/>
                  <w:calendar w:val="gregorian"/>
                </w:date>
              </w:sdtPr>
              <w:sdtEndPr/>
              <w:sdtContent>
                <w:r w:rsidR="008C4835" w:rsidRPr="00B4626C">
                  <w:rPr>
                    <w:rFonts w:ascii="Arial" w:eastAsia="Times New Roman" w:hAnsi="Arial" w:cs="Arial"/>
                  </w:rPr>
                  <w:t>2/27/2020</w:t>
                </w:r>
              </w:sdtContent>
            </w:sdt>
            <w:r w:rsidR="008C4835" w:rsidRPr="00B4626C">
              <w:rPr>
                <w:rFonts w:ascii="Arial" w:eastAsia="Times New Roman" w:hAnsi="Arial" w:cs="Arial"/>
              </w:rPr>
              <w:t xml:space="preserve">  proposal sent to Committee Chair</w:t>
            </w:r>
          </w:p>
        </w:tc>
      </w:tr>
      <w:tr w:rsidR="008C4835" w:rsidRPr="00B4626C" w:rsidTr="00EE07AE">
        <w:tc>
          <w:tcPr>
            <w:tcW w:w="31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APPROVAL</w:t>
            </w:r>
          </w:p>
        </w:tc>
        <w:tc>
          <w:tcPr>
            <w:tcW w:w="11470" w:type="dxa"/>
            <w:gridSpan w:val="3"/>
            <w:tcBorders>
              <w:top w:val="single" w:sz="4" w:space="0" w:color="auto"/>
              <w:left w:val="single" w:sz="4" w:space="0" w:color="auto"/>
              <w:bottom w:val="single" w:sz="4" w:space="0" w:color="auto"/>
              <w:right w:val="single" w:sz="4" w:space="0" w:color="auto"/>
            </w:tcBorders>
          </w:tcPr>
          <w:p w:rsidR="008C4835" w:rsidRPr="00B4626C" w:rsidRDefault="008C4835" w:rsidP="008C4835">
            <w:pPr>
              <w:spacing w:after="0"/>
              <w:rPr>
                <w:rFonts w:ascii="Arial" w:eastAsia="Times New Roman" w:hAnsi="Arial" w:cs="Arial"/>
              </w:rPr>
            </w:pPr>
            <w:r w:rsidRPr="00B4626C">
              <w:rPr>
                <w:rFonts w:ascii="Arial" w:eastAsia="Times New Roman" w:hAnsi="Arial" w:cs="Arial"/>
              </w:rPr>
              <w:t>Core 100 Committee on 2/18 /2020</w:t>
            </w:r>
            <w:r>
              <w:rPr>
                <w:rFonts w:ascii="Arial" w:eastAsia="Times New Roman" w:hAnsi="Arial" w:cs="Arial"/>
              </w:rPr>
              <w:t>; Undergraduate Curriculum Committee 3/6/20; General Education Committee 3/9/20</w:t>
            </w:r>
          </w:p>
        </w:tc>
      </w:tr>
      <w:tr w:rsidR="008C4835" w:rsidRPr="00B4626C" w:rsidTr="00EE07AE">
        <w:tc>
          <w:tcPr>
            <w:tcW w:w="31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C4835" w:rsidRPr="00B4626C" w:rsidRDefault="008C4835" w:rsidP="00CC62DB">
            <w:pPr>
              <w:spacing w:after="0"/>
              <w:rPr>
                <w:rFonts w:ascii="Arial" w:eastAsia="Calibri" w:hAnsi="Arial" w:cs="Arial"/>
                <w:caps/>
              </w:rPr>
            </w:pPr>
            <w:r w:rsidRPr="00B4626C">
              <w:rPr>
                <w:rFonts w:ascii="Arial" w:eastAsia="Calibri" w:hAnsi="Arial" w:cs="Arial"/>
                <w:caps/>
              </w:rPr>
              <w:t>CONSULTATION</w:t>
            </w:r>
          </w:p>
        </w:tc>
        <w:tc>
          <w:tcPr>
            <w:tcW w:w="11470" w:type="dxa"/>
            <w:gridSpan w:val="3"/>
            <w:tcBorders>
              <w:top w:val="single" w:sz="4" w:space="0" w:color="auto"/>
              <w:left w:val="single" w:sz="4" w:space="0" w:color="auto"/>
              <w:bottom w:val="single" w:sz="4" w:space="0" w:color="auto"/>
              <w:right w:val="single" w:sz="4" w:space="0" w:color="auto"/>
            </w:tcBorders>
          </w:tcPr>
          <w:p w:rsidR="008C4835" w:rsidRPr="00B4626C" w:rsidRDefault="008C4835" w:rsidP="00CC62DB">
            <w:pPr>
              <w:spacing w:after="0" w:line="240" w:lineRule="auto"/>
              <w:rPr>
                <w:rFonts w:ascii="Arial" w:eastAsia="Times New Roman" w:hAnsi="Arial" w:cs="Arial"/>
              </w:rPr>
            </w:pPr>
            <w:r w:rsidRPr="00B4626C">
              <w:rPr>
                <w:rFonts w:ascii="Arial" w:eastAsia="Times New Roman" w:hAnsi="Arial" w:cs="Arial"/>
              </w:rPr>
              <w:t>Lee Papa of English (2/27/2020); Mary Bo</w:t>
            </w:r>
            <w:r>
              <w:rPr>
                <w:rFonts w:ascii="Arial" w:eastAsia="Times New Roman" w:hAnsi="Arial" w:cs="Arial"/>
              </w:rPr>
              <w:t>land</w:t>
            </w:r>
            <w:r w:rsidRPr="00B4626C">
              <w:rPr>
                <w:rFonts w:ascii="Arial" w:eastAsia="Times New Roman" w:hAnsi="Arial" w:cs="Arial"/>
              </w:rPr>
              <w:t xml:space="preserve"> of English (2/4/2020); Dean Sarolta Takacs &amp;Veronica DiMeglio (11/25/2019)</w:t>
            </w:r>
          </w:p>
        </w:tc>
      </w:tr>
    </w:tbl>
    <w:p w:rsidR="008C4835" w:rsidRDefault="008C4835" w:rsidP="008C4835">
      <w:pPr>
        <w:spacing w:after="0" w:line="240" w:lineRule="auto"/>
        <w:rPr>
          <w:rFonts w:ascii="Arial" w:eastAsia="Times New Roman" w:hAnsi="Arial" w:cs="Arial"/>
          <w:b/>
          <w:color w:val="000000" w:themeColor="text1"/>
        </w:rPr>
      </w:pPr>
    </w:p>
    <w:p w:rsidR="00EE07AE" w:rsidRPr="001612E8" w:rsidRDefault="00EE07AE" w:rsidP="00EE07AE">
      <w:pPr>
        <w:ind w:left="-900"/>
        <w:rPr>
          <w:rFonts w:ascii="Arial" w:hAnsi="Arial" w:cs="Arial"/>
          <w:b/>
        </w:rPr>
      </w:pPr>
      <w:r>
        <w:rPr>
          <w:rFonts w:ascii="Arial" w:hAnsi="Arial" w:cs="Arial"/>
          <w:b/>
        </w:rPr>
        <w:t>AV.5 COMPUTER SCIENCE: CSC</w:t>
      </w:r>
      <w:r w:rsidRPr="001612E8">
        <w:rPr>
          <w:rFonts w:ascii="Arial" w:hAnsi="Arial" w:cs="Arial"/>
          <w:b/>
        </w:rPr>
        <w:t xml:space="preserve"> 223 COMPUTER HACKING REVEALED</w:t>
      </w:r>
    </w:p>
    <w:tbl>
      <w:tblPr>
        <w:tblStyle w:val="TableGrid"/>
        <w:tblW w:w="14670" w:type="dxa"/>
        <w:tblInd w:w="-905" w:type="dxa"/>
        <w:tblLook w:val="04A0" w:firstRow="1" w:lastRow="0" w:firstColumn="1" w:lastColumn="0" w:noHBand="0" w:noVBand="1"/>
      </w:tblPr>
      <w:tblGrid>
        <w:gridCol w:w="3060"/>
        <w:gridCol w:w="4319"/>
        <w:gridCol w:w="3238"/>
        <w:gridCol w:w="4053"/>
      </w:tblGrid>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FROM</w:t>
            </w:r>
          </w:p>
        </w:tc>
        <w:tc>
          <w:tcPr>
            <w:tcW w:w="4319" w:type="dxa"/>
          </w:tcPr>
          <w:p w:rsidR="00EE07AE" w:rsidRPr="001612E8" w:rsidRDefault="00EE07AE" w:rsidP="00CC62DB">
            <w:pPr>
              <w:rPr>
                <w:rFonts w:ascii="Arial" w:hAnsi="Arial" w:cs="Arial"/>
              </w:rPr>
            </w:pPr>
          </w:p>
        </w:tc>
        <w:tc>
          <w:tcPr>
            <w:tcW w:w="3238" w:type="dxa"/>
          </w:tcPr>
          <w:p w:rsidR="00EE07AE" w:rsidRPr="001612E8" w:rsidRDefault="00EE07AE" w:rsidP="00CC62DB">
            <w:pPr>
              <w:rPr>
                <w:rFonts w:ascii="Arial" w:hAnsi="Arial" w:cs="Arial"/>
              </w:rPr>
            </w:pPr>
            <w:r w:rsidRPr="001612E8">
              <w:rPr>
                <w:rFonts w:ascii="Arial" w:hAnsi="Arial" w:cs="Arial"/>
              </w:rPr>
              <w:t>TO</w:t>
            </w:r>
          </w:p>
        </w:tc>
        <w:tc>
          <w:tcPr>
            <w:tcW w:w="4053" w:type="dxa"/>
          </w:tcPr>
          <w:p w:rsidR="00EE07AE" w:rsidRPr="001612E8" w:rsidRDefault="00EE07AE" w:rsidP="00CC62DB">
            <w:pPr>
              <w:rPr>
                <w:rFonts w:ascii="Arial" w:hAnsi="Arial" w:cs="Arial"/>
              </w:rPr>
            </w:pP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DEPARTMENT</w:t>
            </w:r>
          </w:p>
        </w:tc>
        <w:tc>
          <w:tcPr>
            <w:tcW w:w="4319" w:type="dxa"/>
          </w:tcPr>
          <w:p w:rsidR="00EE07AE" w:rsidRPr="001612E8" w:rsidRDefault="00EE07AE" w:rsidP="00CC62DB">
            <w:pPr>
              <w:rPr>
                <w:rFonts w:ascii="Arial" w:hAnsi="Arial" w:cs="Arial"/>
              </w:rPr>
            </w:pPr>
            <w:r w:rsidRPr="001612E8">
              <w:rPr>
                <w:rFonts w:ascii="Arial" w:hAnsi="Arial" w:cs="Arial"/>
              </w:rPr>
              <w:t>COMPUTER SCIENCE</w:t>
            </w:r>
          </w:p>
        </w:tc>
        <w:tc>
          <w:tcPr>
            <w:tcW w:w="3238" w:type="dxa"/>
          </w:tcPr>
          <w:p w:rsidR="00EE07AE" w:rsidRPr="001612E8" w:rsidRDefault="00EE07AE" w:rsidP="00CC62DB">
            <w:pPr>
              <w:rPr>
                <w:rFonts w:ascii="Arial" w:hAnsi="Arial" w:cs="Arial"/>
              </w:rPr>
            </w:pPr>
            <w:r w:rsidRPr="001612E8">
              <w:rPr>
                <w:rFonts w:ascii="Arial" w:hAnsi="Arial" w:cs="Arial"/>
              </w:rPr>
              <w:t>DEPARTMENT</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lastRenderedPageBreak/>
              <w:t>COURSE NO. &amp; TITLE</w:t>
            </w:r>
          </w:p>
        </w:tc>
        <w:tc>
          <w:tcPr>
            <w:tcW w:w="4319" w:type="dxa"/>
          </w:tcPr>
          <w:p w:rsidR="00EE07AE" w:rsidRPr="001612E8" w:rsidRDefault="00EE07AE" w:rsidP="00CC62DB">
            <w:pPr>
              <w:rPr>
                <w:rFonts w:ascii="Arial" w:hAnsi="Arial" w:cs="Arial"/>
              </w:rPr>
            </w:pPr>
            <w:r w:rsidRPr="001612E8">
              <w:rPr>
                <w:rFonts w:ascii="Arial" w:hAnsi="Arial" w:cs="Arial"/>
              </w:rPr>
              <w:t>CSC 223 COMPUTER HACKING REVEALED</w:t>
            </w:r>
          </w:p>
        </w:tc>
        <w:tc>
          <w:tcPr>
            <w:tcW w:w="3238" w:type="dxa"/>
          </w:tcPr>
          <w:p w:rsidR="00EE07AE" w:rsidRPr="001612E8" w:rsidRDefault="00EE07AE" w:rsidP="00CC62DB">
            <w:pPr>
              <w:rPr>
                <w:rFonts w:ascii="Arial" w:hAnsi="Arial" w:cs="Arial"/>
              </w:rPr>
            </w:pPr>
            <w:r w:rsidRPr="001612E8">
              <w:rPr>
                <w:rFonts w:ascii="Arial" w:hAnsi="Arial" w:cs="Arial"/>
              </w:rPr>
              <w:t>COURSE NO. &amp; TITLE:</w:t>
            </w:r>
          </w:p>
        </w:tc>
        <w:tc>
          <w:tcPr>
            <w:tcW w:w="4053" w:type="dxa"/>
          </w:tcPr>
          <w:p w:rsidR="00EE07AE" w:rsidRPr="001612E8" w:rsidRDefault="00EE07AE" w:rsidP="00CC62DB">
            <w:pPr>
              <w:rPr>
                <w:rFonts w:ascii="Arial" w:hAnsi="Arial" w:cs="Arial"/>
              </w:rPr>
            </w:pPr>
            <w:r w:rsidRPr="001612E8">
              <w:rPr>
                <w:rFonts w:ascii="Arial" w:hAnsi="Arial" w:cs="Arial"/>
              </w:rPr>
              <w:t>CSC 223 COMPUTER HACKING REVEALED</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PREREQUISITES</w:t>
            </w:r>
          </w:p>
        </w:tc>
        <w:tc>
          <w:tcPr>
            <w:tcW w:w="4319" w:type="dxa"/>
          </w:tcPr>
          <w:p w:rsidR="00EE07AE" w:rsidRPr="001612E8" w:rsidRDefault="00EE07AE" w:rsidP="00CC62DB">
            <w:pPr>
              <w:rPr>
                <w:rFonts w:ascii="Arial" w:hAnsi="Arial" w:cs="Arial"/>
              </w:rPr>
            </w:pPr>
            <w:r w:rsidRPr="001612E8">
              <w:rPr>
                <w:rFonts w:ascii="Arial" w:hAnsi="Arial" w:cs="Arial"/>
              </w:rPr>
              <w:t>CSC 126 WITH A GRADE OF C OR HIGHER</w:t>
            </w:r>
          </w:p>
        </w:tc>
        <w:tc>
          <w:tcPr>
            <w:tcW w:w="3238" w:type="dxa"/>
          </w:tcPr>
          <w:p w:rsidR="00EE07AE" w:rsidRPr="001612E8" w:rsidRDefault="00EE07AE" w:rsidP="00CC62DB">
            <w:pPr>
              <w:rPr>
                <w:rFonts w:ascii="Arial" w:hAnsi="Arial" w:cs="Arial"/>
              </w:rPr>
            </w:pPr>
            <w:r w:rsidRPr="001612E8">
              <w:rPr>
                <w:rFonts w:ascii="Arial" w:hAnsi="Arial" w:cs="Arial"/>
              </w:rPr>
              <w:t>PREREQUISTITES</w:t>
            </w:r>
          </w:p>
        </w:tc>
        <w:tc>
          <w:tcPr>
            <w:tcW w:w="4053" w:type="dxa"/>
          </w:tcPr>
          <w:p w:rsidR="00EE07AE" w:rsidRPr="001612E8" w:rsidRDefault="00EE07AE" w:rsidP="00CC62DB">
            <w:pPr>
              <w:rPr>
                <w:rFonts w:ascii="Arial" w:hAnsi="Arial" w:cs="Arial"/>
                <w:u w:val="single"/>
              </w:rPr>
            </w:pPr>
            <w:r w:rsidRPr="001612E8">
              <w:rPr>
                <w:rFonts w:ascii="Arial" w:hAnsi="Arial" w:cs="Arial"/>
              </w:rPr>
              <w:t xml:space="preserve">(CSC 126 </w:t>
            </w:r>
            <w:r w:rsidRPr="001612E8">
              <w:rPr>
                <w:rFonts w:ascii="Arial" w:hAnsi="Arial" w:cs="Arial"/>
                <w:u w:val="single"/>
              </w:rPr>
              <w:t xml:space="preserve">OR CSC/ISI 140/141) </w:t>
            </w:r>
            <w:r w:rsidRPr="00EE07AE">
              <w:rPr>
                <w:rFonts w:ascii="Arial" w:hAnsi="Arial" w:cs="Arial"/>
              </w:rPr>
              <w:t>WITH A GRADE OF C OR HIGHER</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COREQUISITE</w:t>
            </w:r>
          </w:p>
        </w:tc>
        <w:tc>
          <w:tcPr>
            <w:tcW w:w="4319" w:type="dxa"/>
          </w:tcPr>
          <w:p w:rsidR="00EE07AE" w:rsidRPr="001612E8" w:rsidRDefault="00EE07AE" w:rsidP="00CC62DB">
            <w:pPr>
              <w:rPr>
                <w:rFonts w:ascii="Arial" w:hAnsi="Arial" w:cs="Arial"/>
              </w:rPr>
            </w:pPr>
            <w:r w:rsidRPr="001612E8">
              <w:rPr>
                <w:rFonts w:ascii="Arial" w:hAnsi="Arial" w:cs="Arial"/>
              </w:rPr>
              <w:t>N/A</w:t>
            </w:r>
          </w:p>
        </w:tc>
        <w:tc>
          <w:tcPr>
            <w:tcW w:w="3238" w:type="dxa"/>
          </w:tcPr>
          <w:p w:rsidR="00EE07AE" w:rsidRPr="001612E8" w:rsidRDefault="00EE07AE" w:rsidP="00CC62DB">
            <w:pPr>
              <w:rPr>
                <w:rFonts w:ascii="Arial" w:hAnsi="Arial" w:cs="Arial"/>
              </w:rPr>
            </w:pPr>
            <w:r w:rsidRPr="001612E8">
              <w:rPr>
                <w:rFonts w:ascii="Arial" w:hAnsi="Arial" w:cs="Arial"/>
              </w:rPr>
              <w:t>COREQUISITE</w:t>
            </w:r>
          </w:p>
        </w:tc>
        <w:tc>
          <w:tcPr>
            <w:tcW w:w="4053" w:type="dxa"/>
          </w:tcPr>
          <w:p w:rsidR="00EE07AE" w:rsidRPr="001612E8" w:rsidRDefault="00EE07AE" w:rsidP="00CC62DB">
            <w:pPr>
              <w:rPr>
                <w:rFonts w:ascii="Arial" w:hAnsi="Arial" w:cs="Arial"/>
              </w:rPr>
            </w:pPr>
            <w:r w:rsidRPr="001612E8">
              <w:rPr>
                <w:rFonts w:ascii="Arial" w:hAnsi="Arial" w:cs="Arial"/>
              </w:rPr>
              <w:t>N/A</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PRE OR COREQUISITE</w:t>
            </w:r>
          </w:p>
        </w:tc>
        <w:tc>
          <w:tcPr>
            <w:tcW w:w="4319" w:type="dxa"/>
          </w:tcPr>
          <w:p w:rsidR="00EE07AE" w:rsidRPr="001612E8" w:rsidRDefault="00EE07AE" w:rsidP="00CC62DB">
            <w:pPr>
              <w:rPr>
                <w:rFonts w:ascii="Arial" w:hAnsi="Arial" w:cs="Arial"/>
              </w:rPr>
            </w:pPr>
            <w:r w:rsidRPr="001612E8">
              <w:rPr>
                <w:rFonts w:ascii="Arial" w:hAnsi="Arial" w:cs="Arial"/>
              </w:rPr>
              <w:t>N/A</w:t>
            </w:r>
          </w:p>
        </w:tc>
        <w:tc>
          <w:tcPr>
            <w:tcW w:w="3238" w:type="dxa"/>
          </w:tcPr>
          <w:p w:rsidR="00EE07AE" w:rsidRPr="001612E8" w:rsidRDefault="00EE07AE" w:rsidP="00CC62DB">
            <w:pPr>
              <w:rPr>
                <w:rFonts w:ascii="Arial" w:hAnsi="Arial" w:cs="Arial"/>
              </w:rPr>
            </w:pPr>
            <w:r w:rsidRPr="001612E8">
              <w:rPr>
                <w:rFonts w:ascii="Arial" w:hAnsi="Arial" w:cs="Arial"/>
              </w:rPr>
              <w:t>PRE OR COREQUISITE</w:t>
            </w:r>
          </w:p>
        </w:tc>
        <w:tc>
          <w:tcPr>
            <w:tcW w:w="4053" w:type="dxa"/>
          </w:tcPr>
          <w:p w:rsidR="00EE07AE" w:rsidRPr="001612E8" w:rsidRDefault="00EE07AE" w:rsidP="00CC62DB">
            <w:pPr>
              <w:rPr>
                <w:rFonts w:ascii="Arial" w:hAnsi="Arial" w:cs="Arial"/>
              </w:rPr>
            </w:pPr>
            <w:r w:rsidRPr="001612E8">
              <w:rPr>
                <w:rFonts w:ascii="Arial" w:hAnsi="Arial" w:cs="Arial"/>
              </w:rPr>
              <w:t>N/A</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CREDITS</w:t>
            </w:r>
          </w:p>
        </w:tc>
        <w:tc>
          <w:tcPr>
            <w:tcW w:w="4319" w:type="dxa"/>
          </w:tcPr>
          <w:p w:rsidR="00EE07AE" w:rsidRPr="001612E8" w:rsidRDefault="00EE07AE" w:rsidP="00CC62DB">
            <w:pPr>
              <w:rPr>
                <w:rFonts w:ascii="Arial" w:hAnsi="Arial" w:cs="Arial"/>
              </w:rPr>
            </w:pPr>
            <w:r w:rsidRPr="001612E8">
              <w:rPr>
                <w:rFonts w:ascii="Arial" w:hAnsi="Arial" w:cs="Arial"/>
              </w:rPr>
              <w:t>3</w:t>
            </w:r>
          </w:p>
        </w:tc>
        <w:tc>
          <w:tcPr>
            <w:tcW w:w="3238" w:type="dxa"/>
          </w:tcPr>
          <w:p w:rsidR="00EE07AE" w:rsidRPr="001612E8" w:rsidRDefault="00EE07AE" w:rsidP="00CC62DB">
            <w:pPr>
              <w:rPr>
                <w:rFonts w:ascii="Arial" w:hAnsi="Arial" w:cs="Arial"/>
              </w:rPr>
            </w:pPr>
            <w:r w:rsidRPr="001612E8">
              <w:rPr>
                <w:rFonts w:ascii="Arial" w:hAnsi="Arial" w:cs="Arial"/>
              </w:rPr>
              <w:t>CREDITS</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HOURS</w:t>
            </w:r>
          </w:p>
        </w:tc>
        <w:tc>
          <w:tcPr>
            <w:tcW w:w="4319" w:type="dxa"/>
          </w:tcPr>
          <w:p w:rsidR="00EE07AE" w:rsidRPr="001612E8" w:rsidRDefault="00EE07AE" w:rsidP="00CC62DB">
            <w:pPr>
              <w:rPr>
                <w:rFonts w:ascii="Arial" w:hAnsi="Arial" w:cs="Arial"/>
              </w:rPr>
            </w:pPr>
            <w:r w:rsidRPr="001612E8">
              <w:rPr>
                <w:rFonts w:ascii="Arial" w:hAnsi="Arial" w:cs="Arial"/>
              </w:rPr>
              <w:t>2 LECTURE; 2 LABORATORY</w:t>
            </w:r>
          </w:p>
        </w:tc>
        <w:tc>
          <w:tcPr>
            <w:tcW w:w="3238" w:type="dxa"/>
          </w:tcPr>
          <w:p w:rsidR="00EE07AE" w:rsidRPr="001612E8" w:rsidRDefault="00EE07AE" w:rsidP="00CC62DB">
            <w:pPr>
              <w:rPr>
                <w:rFonts w:ascii="Arial" w:hAnsi="Arial" w:cs="Arial"/>
              </w:rPr>
            </w:pPr>
            <w:r w:rsidRPr="001612E8">
              <w:rPr>
                <w:rFonts w:ascii="Arial" w:hAnsi="Arial" w:cs="Arial"/>
              </w:rPr>
              <w:t>HOURS</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COURSE DESCRIPTION</w:t>
            </w:r>
          </w:p>
        </w:tc>
        <w:tc>
          <w:tcPr>
            <w:tcW w:w="4319" w:type="dxa"/>
          </w:tcPr>
          <w:p w:rsidR="00EE07AE" w:rsidRPr="001612E8" w:rsidRDefault="00EE07AE" w:rsidP="00CC62DB">
            <w:pPr>
              <w:rPr>
                <w:rFonts w:ascii="Arial" w:hAnsi="Arial" w:cs="Arial"/>
              </w:rPr>
            </w:pPr>
            <w:r w:rsidRPr="001612E8">
              <w:rPr>
                <w:rFonts w:ascii="Arial" w:hAnsi="Arial" w:cs="Arial"/>
              </w:rPr>
              <w:t>A theoretical and practical survey of computer network and Web security, attack methods, and algorithms for defending computers and computer networks. Students learn about major security threats, methods and technologies used, and how threats affect the development and functioning of computer software and hardware.</w:t>
            </w:r>
          </w:p>
        </w:tc>
        <w:tc>
          <w:tcPr>
            <w:tcW w:w="3238" w:type="dxa"/>
          </w:tcPr>
          <w:p w:rsidR="00EE07AE" w:rsidRPr="001612E8" w:rsidRDefault="00EE07AE" w:rsidP="00CC62DB">
            <w:pPr>
              <w:rPr>
                <w:rFonts w:ascii="Arial" w:hAnsi="Arial" w:cs="Arial"/>
              </w:rPr>
            </w:pPr>
            <w:r w:rsidRPr="001612E8">
              <w:rPr>
                <w:rFonts w:ascii="Arial" w:hAnsi="Arial" w:cs="Arial"/>
              </w:rPr>
              <w:t>COURSE DESCRIPTION</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REQUIREMENT DESIGNATION</w:t>
            </w:r>
          </w:p>
        </w:tc>
        <w:tc>
          <w:tcPr>
            <w:tcW w:w="4319" w:type="dxa"/>
          </w:tcPr>
          <w:p w:rsidR="00EE07AE" w:rsidRPr="001612E8" w:rsidRDefault="00EE07AE" w:rsidP="00CC62DB">
            <w:pPr>
              <w:rPr>
                <w:rFonts w:ascii="Arial" w:hAnsi="Arial" w:cs="Arial"/>
              </w:rPr>
            </w:pPr>
            <w:r w:rsidRPr="001612E8">
              <w:rPr>
                <w:rFonts w:ascii="Arial" w:hAnsi="Arial" w:cs="Arial"/>
              </w:rPr>
              <w:t>NON LIBERAL ARTS &amp; SCIENCES</w:t>
            </w:r>
          </w:p>
        </w:tc>
        <w:tc>
          <w:tcPr>
            <w:tcW w:w="3238" w:type="dxa"/>
          </w:tcPr>
          <w:p w:rsidR="00EE07AE" w:rsidRPr="001612E8" w:rsidRDefault="00EE07AE" w:rsidP="00CC62DB">
            <w:pPr>
              <w:rPr>
                <w:rFonts w:ascii="Arial" w:hAnsi="Arial" w:cs="Arial"/>
              </w:rPr>
            </w:pPr>
            <w:r w:rsidRPr="001612E8">
              <w:rPr>
                <w:rFonts w:ascii="Arial" w:hAnsi="Arial" w:cs="Arial"/>
              </w:rPr>
              <w:t>REQUIREMENT DESIGNATION</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GEN ED</w:t>
            </w:r>
          </w:p>
        </w:tc>
        <w:tc>
          <w:tcPr>
            <w:tcW w:w="4319" w:type="dxa"/>
          </w:tcPr>
          <w:p w:rsidR="00EE07AE" w:rsidRPr="001612E8" w:rsidRDefault="00EE07AE" w:rsidP="00CC62DB">
            <w:pPr>
              <w:rPr>
                <w:rFonts w:ascii="Arial" w:hAnsi="Arial" w:cs="Arial"/>
              </w:rPr>
            </w:pPr>
            <w:r w:rsidRPr="001612E8">
              <w:rPr>
                <w:rFonts w:ascii="Arial" w:hAnsi="Arial" w:cs="Arial"/>
              </w:rPr>
              <w:t>N/A</w:t>
            </w:r>
          </w:p>
        </w:tc>
        <w:tc>
          <w:tcPr>
            <w:tcW w:w="3238" w:type="dxa"/>
          </w:tcPr>
          <w:p w:rsidR="00EE07AE" w:rsidRPr="001612E8" w:rsidRDefault="00EE07AE" w:rsidP="00CC62DB">
            <w:pPr>
              <w:rPr>
                <w:rFonts w:ascii="Arial" w:hAnsi="Arial" w:cs="Arial"/>
              </w:rPr>
            </w:pPr>
            <w:r w:rsidRPr="001612E8">
              <w:rPr>
                <w:rFonts w:ascii="Arial" w:hAnsi="Arial" w:cs="Arial"/>
              </w:rPr>
              <w:t>GEN ED</w:t>
            </w:r>
          </w:p>
        </w:tc>
        <w:tc>
          <w:tcPr>
            <w:tcW w:w="4053" w:type="dxa"/>
          </w:tcPr>
          <w:p w:rsidR="00EE07AE" w:rsidRPr="001612E8" w:rsidRDefault="00EE07AE" w:rsidP="00CC62DB">
            <w:pPr>
              <w:rPr>
                <w:rFonts w:ascii="Arial" w:hAnsi="Arial" w:cs="Arial"/>
              </w:rPr>
            </w:pPr>
            <w:r w:rsidRPr="001612E8">
              <w:rPr>
                <w:rFonts w:ascii="Arial" w:hAnsi="Arial" w:cs="Arial"/>
              </w:rPr>
              <w:t>NO CHANGE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ROLE IN CURRICULUM</w:t>
            </w:r>
          </w:p>
        </w:tc>
        <w:tc>
          <w:tcPr>
            <w:tcW w:w="11610" w:type="dxa"/>
            <w:gridSpan w:val="3"/>
          </w:tcPr>
          <w:p w:rsidR="00EE07AE" w:rsidRPr="001612E8" w:rsidRDefault="00EE07AE" w:rsidP="00CC62DB">
            <w:pPr>
              <w:rPr>
                <w:rFonts w:ascii="Arial" w:hAnsi="Arial" w:cs="Arial"/>
              </w:rPr>
            </w:pPr>
            <w:r w:rsidRPr="001612E8">
              <w:rPr>
                <w:rFonts w:ascii="Arial" w:hAnsi="Arial" w:cs="Arial"/>
              </w:rPr>
              <w:t>Required for the Information Systems and Informatics degree.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RATIONALE</w:t>
            </w:r>
          </w:p>
        </w:tc>
        <w:tc>
          <w:tcPr>
            <w:tcW w:w="11610" w:type="dxa"/>
            <w:gridSpan w:val="3"/>
          </w:tcPr>
          <w:p w:rsidR="00EE07AE" w:rsidRPr="001612E8" w:rsidRDefault="00EE07AE" w:rsidP="00CC62DB">
            <w:pPr>
              <w:rPr>
                <w:rFonts w:ascii="Arial" w:hAnsi="Arial" w:cs="Arial"/>
              </w:rPr>
            </w:pPr>
            <w:r w:rsidRPr="001612E8">
              <w:rPr>
                <w:rFonts w:ascii="Arial" w:hAnsi="Arial" w:cs="Arial"/>
              </w:rPr>
              <w:t>Students need an understanding of programming for the course. They may obtain that understanding from either CSC 126 (C language) or CSC/ISI-140/141 (Python). This revision allows students with a background in either C or Python to complete the course.</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SUBMISSION TO COMMITTEE CHAIR</w:t>
            </w:r>
          </w:p>
        </w:tc>
        <w:tc>
          <w:tcPr>
            <w:tcW w:w="11610" w:type="dxa"/>
            <w:gridSpan w:val="3"/>
          </w:tcPr>
          <w:p w:rsidR="00EE07AE" w:rsidRPr="001612E8" w:rsidRDefault="00EE07AE" w:rsidP="00CC62DB">
            <w:pPr>
              <w:rPr>
                <w:rFonts w:ascii="Arial" w:hAnsi="Arial" w:cs="Arial"/>
              </w:rPr>
            </w:pPr>
            <w:r w:rsidRPr="001612E8">
              <w:rPr>
                <w:rFonts w:ascii="Arial" w:hAnsi="Arial" w:cs="Arial"/>
              </w:rPr>
              <w:t>3/26/20</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APPROVAL</w:t>
            </w:r>
          </w:p>
        </w:tc>
        <w:tc>
          <w:tcPr>
            <w:tcW w:w="11610" w:type="dxa"/>
            <w:gridSpan w:val="3"/>
          </w:tcPr>
          <w:p w:rsidR="00EE07AE" w:rsidRPr="001612E8" w:rsidRDefault="00EE07AE" w:rsidP="00CC62DB">
            <w:pPr>
              <w:rPr>
                <w:rFonts w:ascii="Arial" w:hAnsi="Arial" w:cs="Arial"/>
              </w:rPr>
            </w:pPr>
            <w:r w:rsidRPr="001612E8">
              <w:rPr>
                <w:rFonts w:ascii="Arial" w:hAnsi="Arial" w:cs="Arial"/>
              </w:rPr>
              <w:t>Department of Computer Science 3/5/20; Department of Marketing:  3/5/20</w:t>
            </w:r>
            <w:r w:rsidRPr="0049551F">
              <w:rPr>
                <w:rFonts w:ascii="Arial" w:hAnsi="Arial" w:cs="Arial"/>
              </w:rPr>
              <w:t>; Undergraduate Curriculum Committee 4/17/20</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CONSULTATION</w:t>
            </w:r>
          </w:p>
        </w:tc>
        <w:tc>
          <w:tcPr>
            <w:tcW w:w="11610" w:type="dxa"/>
            <w:gridSpan w:val="3"/>
          </w:tcPr>
          <w:p w:rsidR="00EE07AE" w:rsidRPr="001612E8" w:rsidRDefault="00EE07AE" w:rsidP="00CC62DB">
            <w:pPr>
              <w:rPr>
                <w:rFonts w:ascii="Arial" w:hAnsi="Arial" w:cs="Arial"/>
              </w:rPr>
            </w:pPr>
            <w:r w:rsidRPr="001612E8">
              <w:rPr>
                <w:rFonts w:ascii="Arial" w:hAnsi="Arial" w:cs="Arial"/>
              </w:rPr>
              <w:t>N/A</w:t>
            </w:r>
          </w:p>
        </w:tc>
      </w:tr>
      <w:tr w:rsidR="00EE07AE" w:rsidRPr="001612E8" w:rsidTr="00EE07AE">
        <w:tc>
          <w:tcPr>
            <w:tcW w:w="3060" w:type="dxa"/>
          </w:tcPr>
          <w:p w:rsidR="00EE07AE" w:rsidRPr="001612E8" w:rsidRDefault="00EE07AE" w:rsidP="00CC62DB">
            <w:pPr>
              <w:rPr>
                <w:rFonts w:ascii="Arial" w:hAnsi="Arial" w:cs="Arial"/>
              </w:rPr>
            </w:pPr>
            <w:r w:rsidRPr="001612E8">
              <w:rPr>
                <w:rFonts w:ascii="Arial" w:hAnsi="Arial" w:cs="Arial"/>
              </w:rPr>
              <w:t>EFFECTIVE</w:t>
            </w:r>
          </w:p>
        </w:tc>
        <w:tc>
          <w:tcPr>
            <w:tcW w:w="11610" w:type="dxa"/>
            <w:gridSpan w:val="3"/>
          </w:tcPr>
          <w:p w:rsidR="00EE07AE" w:rsidRPr="001612E8" w:rsidRDefault="00EE07AE" w:rsidP="00CC62DB">
            <w:pPr>
              <w:rPr>
                <w:rFonts w:ascii="Arial" w:hAnsi="Arial" w:cs="Arial"/>
              </w:rPr>
            </w:pPr>
            <w:r w:rsidRPr="001612E8">
              <w:rPr>
                <w:rFonts w:ascii="Arial" w:hAnsi="Arial" w:cs="Arial"/>
              </w:rPr>
              <w:t>FALL 2021</w:t>
            </w:r>
          </w:p>
        </w:tc>
      </w:tr>
    </w:tbl>
    <w:p w:rsidR="00EE07AE" w:rsidRDefault="00EE07AE" w:rsidP="008C4835">
      <w:pPr>
        <w:spacing w:after="0" w:line="240" w:lineRule="auto"/>
        <w:rPr>
          <w:rFonts w:ascii="Arial" w:eastAsia="Times New Roman" w:hAnsi="Arial" w:cs="Arial"/>
          <w:b/>
          <w:color w:val="000000" w:themeColor="text1"/>
        </w:rPr>
      </w:pPr>
    </w:p>
    <w:p w:rsidR="00EE07AE" w:rsidRPr="001612E8" w:rsidRDefault="00EE07AE" w:rsidP="00EE07AE">
      <w:pPr>
        <w:spacing w:after="0" w:line="240" w:lineRule="auto"/>
        <w:ind w:left="-810"/>
        <w:rPr>
          <w:rFonts w:ascii="Arial" w:hAnsi="Arial" w:cs="Arial"/>
          <w:b/>
          <w:color w:val="000000" w:themeColor="text1"/>
        </w:rPr>
      </w:pPr>
      <w:r>
        <w:rPr>
          <w:rFonts w:ascii="Arial" w:eastAsia="Times New Roman" w:hAnsi="Arial" w:cs="Arial"/>
          <w:b/>
          <w:color w:val="000000" w:themeColor="text1"/>
        </w:rPr>
        <w:t>AV.6</w:t>
      </w:r>
      <w:r w:rsidR="00A06B99">
        <w:rPr>
          <w:rFonts w:ascii="Arial" w:eastAsia="Times New Roman" w:hAnsi="Arial" w:cs="Arial"/>
          <w:b/>
          <w:color w:val="000000" w:themeColor="text1"/>
        </w:rPr>
        <w:t xml:space="preserve"> DEPARTMENT OF A</w:t>
      </w:r>
      <w:r>
        <w:rPr>
          <w:rFonts w:ascii="Arial" w:eastAsia="Times New Roman" w:hAnsi="Arial" w:cs="Arial"/>
          <w:b/>
          <w:color w:val="000000" w:themeColor="text1"/>
        </w:rPr>
        <w:t xml:space="preserve">CCOUNTING AND FINANCE AND DEPARTMENT OF ECONOMICS: ECO/FNC 240 </w:t>
      </w:r>
      <w:r w:rsidRPr="001612E8">
        <w:rPr>
          <w:rFonts w:ascii="Arial" w:hAnsi="Arial" w:cs="Arial"/>
          <w:b/>
          <w:color w:val="000000" w:themeColor="text1"/>
        </w:rPr>
        <w:t>MANAGERIAL FINANCE I</w:t>
      </w:r>
    </w:p>
    <w:tbl>
      <w:tblPr>
        <w:tblW w:w="14670" w:type="dxa"/>
        <w:tblInd w:w="-910" w:type="dxa"/>
        <w:tblCellMar>
          <w:left w:w="0" w:type="dxa"/>
          <w:right w:w="0" w:type="dxa"/>
        </w:tblCellMar>
        <w:tblLook w:val="04A0" w:firstRow="1" w:lastRow="0" w:firstColumn="1" w:lastColumn="0" w:noHBand="0" w:noVBand="1"/>
      </w:tblPr>
      <w:tblGrid>
        <w:gridCol w:w="2970"/>
        <w:gridCol w:w="4410"/>
        <w:gridCol w:w="3060"/>
        <w:gridCol w:w="4230"/>
      </w:tblGrid>
      <w:tr w:rsidR="00EE07AE" w:rsidRPr="001612E8" w:rsidTr="00EE07AE">
        <w:trPr>
          <w:trHeight w:val="250"/>
        </w:trPr>
        <w:tc>
          <w:tcPr>
            <w:tcW w:w="2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b/>
                <w:color w:val="000000" w:themeColor="text1"/>
              </w:rPr>
            </w:pPr>
            <w:r w:rsidRPr="001612E8">
              <w:rPr>
                <w:rFonts w:ascii="Arial" w:eastAsia="Calibri" w:hAnsi="Arial" w:cs="Arial"/>
                <w:b/>
                <w:bCs/>
                <w:color w:val="000000" w:themeColor="text1"/>
              </w:rPr>
              <w:t>FROM</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612E8">
              <w:rPr>
                <w:rFonts w:ascii="Arial" w:eastAsia="Times New Roman" w:hAnsi="Arial" w:cs="Arial"/>
                <w:b/>
                <w:color w:val="000000" w:themeColor="text1"/>
                <w:lang w:bidi="th-TH"/>
              </w:rPr>
              <w:t xml:space="preserve">USE STRIKETHROUGH FOR </w:t>
            </w:r>
            <w:r w:rsidRPr="001612E8">
              <w:rPr>
                <w:rFonts w:ascii="Arial" w:eastAsia="Times New Roman" w:hAnsi="Arial" w:cs="Arial"/>
                <w:b/>
                <w:strike/>
                <w:color w:val="000000" w:themeColor="text1"/>
                <w:lang w:bidi="th-TH"/>
              </w:rPr>
              <w:t xml:space="preserve">CHANGES </w:t>
            </w:r>
          </w:p>
          <w:p w:rsidR="00EE07AE" w:rsidRPr="001612E8" w:rsidRDefault="00EE07AE" w:rsidP="00CC62DB">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b/>
                <w:color w:val="000000" w:themeColor="text1"/>
              </w:rPr>
            </w:pPr>
            <w:r w:rsidRPr="001612E8">
              <w:rPr>
                <w:rFonts w:ascii="Arial" w:eastAsia="Calibri" w:hAnsi="Arial" w:cs="Arial"/>
                <w:b/>
                <w:bCs/>
                <w:color w:val="000000" w:themeColor="text1"/>
              </w:rPr>
              <w:t>TO</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612E8">
              <w:rPr>
                <w:rFonts w:ascii="Arial" w:eastAsia="Calibri" w:hAnsi="Arial" w:cs="Arial"/>
                <w:b/>
                <w:bCs/>
                <w:color w:val="000000" w:themeColor="text1"/>
              </w:rPr>
              <w:t> </w:t>
            </w:r>
            <w:r w:rsidRPr="001612E8">
              <w:rPr>
                <w:rFonts w:ascii="Arial" w:eastAsia="Times New Roman" w:hAnsi="Arial" w:cs="Arial"/>
                <w:b/>
                <w:color w:val="000000" w:themeColor="text1"/>
                <w:lang w:bidi="th-TH"/>
              </w:rPr>
              <w:t xml:space="preserve">USE UNDERLINE FOR </w:t>
            </w:r>
            <w:r w:rsidRPr="001612E8">
              <w:rPr>
                <w:rFonts w:ascii="Arial" w:eastAsia="Times New Roman" w:hAnsi="Arial" w:cs="Arial"/>
                <w:b/>
                <w:color w:val="000000" w:themeColor="text1"/>
                <w:u w:val="single"/>
                <w:lang w:bidi="th-TH"/>
              </w:rPr>
              <w:t>CHANGES</w:t>
            </w:r>
          </w:p>
          <w:p w:rsidR="00EE07AE" w:rsidRPr="001612E8" w:rsidRDefault="00EE07AE" w:rsidP="00CC62DB">
            <w:pPr>
              <w:spacing w:after="0" w:line="276" w:lineRule="auto"/>
              <w:rPr>
                <w:rFonts w:ascii="Arial" w:eastAsia="Calibri" w:hAnsi="Arial" w:cs="Arial"/>
                <w:b/>
                <w:color w:val="000000" w:themeColor="text1"/>
              </w:rPr>
            </w:pP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lastRenderedPageBreak/>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tabs>
                <w:tab w:val="left" w:pos="1464"/>
              </w:tabs>
              <w:spacing w:after="0" w:line="276" w:lineRule="auto"/>
              <w:rPr>
                <w:rFonts w:ascii="Arial" w:eastAsia="Calibri" w:hAnsi="Arial" w:cs="Arial"/>
                <w:color w:val="000000" w:themeColor="text1"/>
              </w:rPr>
            </w:pPr>
            <w:r w:rsidRPr="001612E8">
              <w:rPr>
                <w:rFonts w:ascii="Arial" w:eastAsia="Calibri" w:hAnsi="Arial" w:cs="Arial"/>
                <w:color w:val="000000" w:themeColor="text1"/>
              </w:rPr>
              <w:t>ACCOUNTING AND FINANCE/ECONOMICS</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Department/Program</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olor w:val="000000" w:themeColor="text1"/>
              </w:rPr>
            </w:pPr>
            <w:r w:rsidRPr="001612E8">
              <w:rPr>
                <w:rFonts w:ascii="Arial" w:eastAsia="Calibri" w:hAnsi="Arial" w:cs="Arial"/>
                <w:color w:val="000000" w:themeColor="text1"/>
              </w:rPr>
              <w:t>ECO/FNC 240 MANAGERIAL FINANCE I</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Course No. AND TITLE</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u w:val="single"/>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hd w:val="clear" w:color="auto" w:fill="FFFFFF"/>
              <w:spacing w:after="0" w:line="270" w:lineRule="atLeast"/>
              <w:textAlignment w:val="baseline"/>
              <w:rPr>
                <w:rFonts w:ascii="Arial" w:eastAsia="Calibri" w:hAnsi="Arial" w:cs="Arial"/>
                <w:color w:val="000000" w:themeColor="text1"/>
              </w:rPr>
            </w:pPr>
            <w:r w:rsidRPr="001612E8">
              <w:rPr>
                <w:rFonts w:ascii="Arial" w:eastAsia="Calibri" w:hAnsi="Arial" w:cs="Arial"/>
                <w:color w:val="000000" w:themeColor="text1"/>
              </w:rPr>
              <w:t xml:space="preserve">ECO 101 or (ECO 111 </w:t>
            </w:r>
            <w:r w:rsidRPr="006E78B6">
              <w:rPr>
                <w:rFonts w:ascii="Arial" w:eastAsia="Calibri" w:hAnsi="Arial" w:cs="Arial"/>
                <w:strike/>
                <w:color w:val="000000" w:themeColor="text1"/>
              </w:rPr>
              <w:t>AND</w:t>
            </w:r>
            <w:r w:rsidRPr="001612E8">
              <w:rPr>
                <w:rFonts w:ascii="Arial" w:eastAsia="Calibri" w:hAnsi="Arial" w:cs="Arial"/>
                <w:color w:val="000000" w:themeColor="text1"/>
              </w:rPr>
              <w:t xml:space="preserve"> ECO 112)</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Prerequisite</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 xml:space="preserve">ECO 101 or ECO 111 </w:t>
            </w:r>
            <w:r w:rsidRPr="001612E8">
              <w:rPr>
                <w:rFonts w:ascii="Arial" w:eastAsia="Calibri" w:hAnsi="Arial" w:cs="Arial"/>
                <w:color w:val="000000" w:themeColor="text1"/>
                <w:u w:val="single"/>
              </w:rPr>
              <w:t>OR</w:t>
            </w:r>
            <w:r w:rsidRPr="001612E8">
              <w:rPr>
                <w:rFonts w:ascii="Arial" w:eastAsia="Calibri" w:hAnsi="Arial" w:cs="Arial"/>
                <w:color w:val="000000" w:themeColor="text1"/>
              </w:rPr>
              <w:t xml:space="preserve"> ECO 112.</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tabs>
                <w:tab w:val="left" w:pos="1044"/>
              </w:tabs>
              <w:spacing w:after="0" w:line="276" w:lineRule="auto"/>
              <w:rPr>
                <w:rFonts w:ascii="Arial" w:eastAsia="Calibri" w:hAnsi="Arial" w:cs="Arial"/>
                <w:color w:val="000000" w:themeColor="text1"/>
              </w:rPr>
            </w:pPr>
            <w:r w:rsidRPr="001612E8">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Corequisite</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N/A</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tabs>
                <w:tab w:val="left" w:pos="1044"/>
              </w:tabs>
              <w:spacing w:after="0" w:line="276" w:lineRule="auto"/>
              <w:rPr>
                <w:rFonts w:ascii="Arial" w:eastAsia="Calibri" w:hAnsi="Arial" w:cs="Arial"/>
                <w:color w:val="000000" w:themeColor="text1"/>
              </w:rPr>
            </w:pPr>
            <w:r w:rsidRPr="001612E8">
              <w:rPr>
                <w:rFonts w:ascii="Arial" w:eastAsia="Calibri" w:hAnsi="Arial" w:cs="Arial"/>
                <w:color w:val="000000" w:themeColor="text1"/>
              </w:rPr>
              <w:t>ACC 121 and MTH 121 or higher</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Pre or corequisite</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EE07AE" w:rsidRDefault="00EE07AE" w:rsidP="00CC62DB">
            <w:pPr>
              <w:spacing w:after="0" w:line="240" w:lineRule="auto"/>
              <w:rPr>
                <w:rFonts w:ascii="Arial" w:eastAsia="Calibri" w:hAnsi="Arial" w:cs="Arial"/>
                <w:color w:val="000000" w:themeColor="text1"/>
              </w:rPr>
            </w:pPr>
            <w:r w:rsidRPr="00EE07AE">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tabs>
                <w:tab w:val="left" w:pos="1044"/>
              </w:tabs>
              <w:spacing w:after="0" w:line="276" w:lineRule="auto"/>
              <w:rPr>
                <w:rFonts w:ascii="Arial" w:eastAsia="Calibri" w:hAnsi="Arial" w:cs="Arial"/>
                <w:color w:val="000000" w:themeColor="text1"/>
              </w:rPr>
            </w:pPr>
            <w:r w:rsidRPr="001612E8">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Credits</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Hours</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CATALOG DESCRIPTION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autoSpaceDE w:val="0"/>
              <w:autoSpaceDN w:val="0"/>
              <w:adjustRightInd w:val="0"/>
              <w:spacing w:after="0" w:line="240" w:lineRule="auto"/>
              <w:rPr>
                <w:rFonts w:ascii="Arial" w:eastAsia="Calibri" w:hAnsi="Arial" w:cs="Arial"/>
                <w:color w:val="000000" w:themeColor="text1"/>
              </w:rPr>
            </w:pPr>
            <w:r w:rsidRPr="001612E8">
              <w:rPr>
                <w:rFonts w:ascii="Arial" w:eastAsia="Times New Roman" w:hAnsi="Arial" w:cs="Arial"/>
                <w:color w:val="000000" w:themeColor="text1"/>
                <w:shd w:val="clear" w:color="auto" w:fill="FFFFFF"/>
              </w:rPr>
              <w:t>Examination of securities markets, analysis of methods of long-term financing, financial ratio analysis, budgeting, current asset management, present value concepts, capital budgeting, cost of capital, and dividend policy.</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CATALOG DESCRIPTION</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autoSpaceDE w:val="0"/>
              <w:autoSpaceDN w:val="0"/>
              <w:adjustRightInd w:val="0"/>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hd w:val="clear" w:color="auto" w:fill="FFFFFF"/>
              <w:spacing w:after="0" w:line="276" w:lineRule="auto"/>
              <w:textAlignment w:val="baseline"/>
              <w:rPr>
                <w:rFonts w:ascii="Arial" w:eastAsia="Calibri" w:hAnsi="Arial" w:cs="Arial"/>
                <w:color w:val="000000" w:themeColor="text1"/>
              </w:rPr>
            </w:pPr>
            <w:r w:rsidRPr="001612E8">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Liberal Arts AND SCIENCES</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E07AE" w:rsidRPr="001612E8" w:rsidTr="00EE07AE">
        <w:tc>
          <w:tcPr>
            <w:tcW w:w="29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BC59AB" w:rsidP="00CC62DB">
            <w:pPr>
              <w:shd w:val="clear" w:color="auto" w:fill="FFFFFF"/>
              <w:spacing w:after="0" w:line="276"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070273614"/>
                <w:placeholder>
                  <w:docPart w:val="55270DA5A8194EBBB5D6FDA2A9A9413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EE07AE" w:rsidRPr="001612E8">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GenERAL EDUCATION</w:t>
            </w:r>
          </w:p>
        </w:tc>
        <w:tc>
          <w:tcPr>
            <w:tcW w:w="4230" w:type="dxa"/>
            <w:tcBorders>
              <w:top w:val="nil"/>
              <w:left w:val="nil"/>
              <w:bottom w:val="single" w:sz="8" w:space="0" w:color="auto"/>
              <w:right w:val="single" w:sz="8" w:space="0" w:color="auto"/>
            </w:tcBorders>
            <w:tcMar>
              <w:top w:w="0" w:type="dxa"/>
              <w:left w:w="108" w:type="dxa"/>
              <w:bottom w:w="0" w:type="dxa"/>
              <w:right w:w="108" w:type="dxa"/>
            </w:tcMar>
          </w:tcPr>
          <w:p w:rsidR="00EE07AE" w:rsidRPr="001612E8" w:rsidRDefault="00BC59AB" w:rsidP="00CC62DB">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068412289"/>
                <w:placeholder>
                  <w:docPart w:val="86B60B6C81274B6DA240ABC6D01838BC"/>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EE07AE" w:rsidRPr="001612E8">
                  <w:rPr>
                    <w:rFonts w:ascii="Arial" w:eastAsia="Times New Roman" w:hAnsi="Arial" w:cs="Arial"/>
                    <w:color w:val="000000" w:themeColor="text1"/>
                  </w:rPr>
                  <w:t>No Change</w:t>
                </w:r>
              </w:sdtContent>
            </w:sdt>
          </w:p>
        </w:tc>
      </w:tr>
      <w:tr w:rsidR="00EE07AE" w:rsidRPr="001612E8" w:rsidTr="00EE07AE">
        <w:tc>
          <w:tcPr>
            <w:tcW w:w="297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hideMark/>
          </w:tcPr>
          <w:p w:rsidR="00EE07AE" w:rsidRPr="001612E8" w:rsidRDefault="00EE07AE" w:rsidP="00CC62DB">
            <w:pPr>
              <w:spacing w:after="0" w:line="276" w:lineRule="auto"/>
              <w:rPr>
                <w:rFonts w:ascii="Arial" w:eastAsia="Calibri" w:hAnsi="Arial" w:cs="Arial"/>
                <w:color w:val="000000" w:themeColor="text1"/>
              </w:rPr>
            </w:pPr>
            <w:r w:rsidRPr="001612E8">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Effective</w:t>
            </w:r>
          </w:p>
        </w:tc>
        <w:tc>
          <w:tcPr>
            <w:tcW w:w="4230" w:type="dxa"/>
            <w:tcBorders>
              <w:top w:val="nil"/>
              <w:left w:val="nil"/>
              <w:bottom w:val="single" w:sz="4" w:space="0" w:color="auto"/>
              <w:right w:val="single" w:sz="8"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olor w:val="000000" w:themeColor="text1"/>
              </w:rPr>
            </w:pPr>
            <w:r w:rsidRPr="001612E8">
              <w:rPr>
                <w:rFonts w:ascii="Arial" w:eastAsia="Times New Roman" w:hAnsi="Arial" w:cs="Arial"/>
                <w:color w:val="000000" w:themeColor="text1"/>
              </w:rPr>
              <w:t>FALL 2020</w:t>
            </w:r>
          </w:p>
        </w:tc>
      </w:tr>
      <w:tr w:rsidR="00EE07AE" w:rsidRPr="001612E8" w:rsidTr="00EE07AE">
        <w:trPr>
          <w:trHeight w:val="998"/>
        </w:trPr>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Role in Curriculum</w:t>
            </w:r>
          </w:p>
        </w:tc>
        <w:tc>
          <w:tcPr>
            <w:tcW w:w="11700" w:type="dxa"/>
            <w:gridSpan w:val="3"/>
            <w:tcBorders>
              <w:top w:val="single" w:sz="4" w:space="0" w:color="auto"/>
              <w:left w:val="single" w:sz="4" w:space="0" w:color="auto"/>
              <w:bottom w:val="single" w:sz="4" w:space="0" w:color="auto"/>
              <w:right w:val="single" w:sz="4" w:space="0" w:color="auto"/>
            </w:tcBorders>
          </w:tcPr>
          <w:p w:rsidR="00EE07AE" w:rsidRPr="001612E8" w:rsidRDefault="00EE07AE" w:rsidP="00CC62DB">
            <w:pPr>
              <w:spacing w:after="200" w:line="276" w:lineRule="auto"/>
              <w:rPr>
                <w:rFonts w:ascii="Arial" w:eastAsia="Times New Roman" w:hAnsi="Arial" w:cs="Arial"/>
                <w:color w:val="000000" w:themeColor="text1"/>
              </w:rPr>
            </w:pPr>
            <w:r w:rsidRPr="001612E8">
              <w:rPr>
                <w:rFonts w:ascii="Arial" w:eastAsia="Times New Roman" w:hAnsi="Arial" w:cs="Arial"/>
                <w:color w:val="000000" w:themeColor="text1"/>
              </w:rPr>
              <w:t>This is a major requirement for the Accounting and Business AAS and BS degrees.  This serves as an option for some Economics BS majors.</w:t>
            </w:r>
          </w:p>
        </w:tc>
      </w:tr>
      <w:tr w:rsidR="00EE07AE" w:rsidRPr="001612E8" w:rsidTr="00EE07AE">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Rationale</w:t>
            </w:r>
          </w:p>
        </w:tc>
        <w:tc>
          <w:tcPr>
            <w:tcW w:w="11700" w:type="dxa"/>
            <w:gridSpan w:val="3"/>
            <w:tcBorders>
              <w:top w:val="single" w:sz="4" w:space="0" w:color="auto"/>
              <w:left w:val="single" w:sz="4" w:space="0" w:color="auto"/>
              <w:bottom w:val="single" w:sz="4" w:space="0" w:color="auto"/>
              <w:right w:val="single" w:sz="4" w:space="0" w:color="auto"/>
            </w:tcBorders>
          </w:tcPr>
          <w:p w:rsidR="00EE07AE" w:rsidRPr="001612E8" w:rsidRDefault="00EE07AE" w:rsidP="00EE07AE">
            <w:pPr>
              <w:autoSpaceDE w:val="0"/>
              <w:autoSpaceDN w:val="0"/>
              <w:adjustRightInd w:val="0"/>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This addresses the hidden prerequisite issue for those students in the Business AAS program.</w:t>
            </w:r>
          </w:p>
        </w:tc>
      </w:tr>
      <w:tr w:rsidR="00EE07AE" w:rsidRPr="001612E8" w:rsidTr="00EE07AE">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Submission to Committee Chair</w:t>
            </w:r>
          </w:p>
        </w:tc>
        <w:tc>
          <w:tcPr>
            <w:tcW w:w="11700" w:type="dxa"/>
            <w:gridSpan w:val="3"/>
            <w:tcBorders>
              <w:top w:val="single" w:sz="4" w:space="0" w:color="auto"/>
              <w:left w:val="single" w:sz="4" w:space="0" w:color="auto"/>
              <w:bottom w:val="single" w:sz="4" w:space="0" w:color="auto"/>
              <w:right w:val="single" w:sz="4" w:space="0" w:color="auto"/>
            </w:tcBorders>
          </w:tcPr>
          <w:p w:rsidR="00EE07AE" w:rsidRPr="001612E8" w:rsidRDefault="00BC59AB" w:rsidP="00CC62DB">
            <w:pPr>
              <w:spacing w:after="0" w:line="276" w:lineRule="auto"/>
              <w:rPr>
                <w:rFonts w:ascii="Arial" w:eastAsia="Times New Roman" w:hAnsi="Arial" w:cs="Arial"/>
                <w:color w:val="000000" w:themeColor="text1"/>
              </w:rPr>
            </w:pPr>
            <w:sdt>
              <w:sdtPr>
                <w:rPr>
                  <w:rFonts w:ascii="Arial" w:eastAsia="Times New Roman" w:hAnsi="Arial" w:cs="Arial"/>
                  <w:color w:val="000000" w:themeColor="text1"/>
                </w:rPr>
                <w:id w:val="567314343"/>
                <w:placeholder>
                  <w:docPart w:val="B63F0A3A641B47D9AD365566C1025C6D"/>
                </w:placeholder>
                <w:date w:fullDate="2020-03-06T00:00:00Z">
                  <w:dateFormat w:val="M/d/yyyy"/>
                  <w:lid w:val="en-US"/>
                  <w:storeMappedDataAs w:val="dateTime"/>
                  <w:calendar w:val="gregorian"/>
                </w:date>
              </w:sdtPr>
              <w:sdtEndPr/>
              <w:sdtContent>
                <w:r w:rsidR="00EE07AE" w:rsidRPr="001612E8">
                  <w:rPr>
                    <w:rFonts w:ascii="Arial" w:eastAsia="Times New Roman" w:hAnsi="Arial" w:cs="Arial"/>
                    <w:color w:val="000000" w:themeColor="text1"/>
                  </w:rPr>
                  <w:t>3/6/2020</w:t>
                </w:r>
              </w:sdtContent>
            </w:sdt>
            <w:r w:rsidR="00EE07AE" w:rsidRPr="001612E8">
              <w:rPr>
                <w:rFonts w:ascii="Arial" w:eastAsia="Times New Roman" w:hAnsi="Arial" w:cs="Arial"/>
                <w:color w:val="000000" w:themeColor="text1"/>
              </w:rPr>
              <w:t xml:space="preserve">  sent to Committee Chair and Curriculum Office</w:t>
            </w:r>
          </w:p>
        </w:tc>
      </w:tr>
      <w:tr w:rsidR="00EE07AE" w:rsidRPr="001612E8" w:rsidTr="00EE07AE">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APPROVAL</w:t>
            </w:r>
          </w:p>
        </w:tc>
        <w:tc>
          <w:tcPr>
            <w:tcW w:w="11700" w:type="dxa"/>
            <w:gridSpan w:val="3"/>
            <w:tcBorders>
              <w:top w:val="single" w:sz="4" w:space="0" w:color="auto"/>
              <w:left w:val="single" w:sz="4" w:space="0" w:color="auto"/>
              <w:bottom w:val="single" w:sz="4" w:space="0" w:color="auto"/>
              <w:right w:val="single" w:sz="4" w:space="0" w:color="auto"/>
            </w:tcBorders>
          </w:tcPr>
          <w:p w:rsidR="00EE07AE" w:rsidRPr="001612E8" w:rsidRDefault="00EE07AE" w:rsidP="00EE07AE">
            <w:pPr>
              <w:pStyle w:val="Heading5"/>
              <w:shd w:val="clear" w:color="auto" w:fill="F2F2F2"/>
              <w:spacing w:before="0" w:after="120"/>
              <w:rPr>
                <w:rFonts w:ascii="Arial" w:hAnsi="Arial" w:cs="Arial"/>
                <w:b/>
                <w:color w:val="000000" w:themeColor="text1"/>
              </w:rPr>
            </w:pPr>
            <w:r w:rsidRPr="001612E8">
              <w:rPr>
                <w:rFonts w:ascii="Arial" w:hAnsi="Arial" w:cs="Arial"/>
                <w:color w:val="000000" w:themeColor="text1"/>
              </w:rPr>
              <w:t xml:space="preserve">Accounting and Finance (3/6/20); Economics </w:t>
            </w:r>
            <w:r>
              <w:rPr>
                <w:rFonts w:ascii="Arial" w:hAnsi="Arial" w:cs="Arial"/>
                <w:color w:val="000000" w:themeColor="text1"/>
              </w:rPr>
              <w:t>(3/20</w:t>
            </w:r>
            <w:r w:rsidRPr="001612E8">
              <w:rPr>
                <w:rFonts w:ascii="Arial" w:hAnsi="Arial" w:cs="Arial"/>
                <w:color w:val="000000" w:themeColor="text1"/>
              </w:rPr>
              <w:t>)</w:t>
            </w:r>
            <w:r w:rsidRPr="0049551F">
              <w:rPr>
                <w:rFonts w:ascii="Arial" w:hAnsi="Arial" w:cs="Arial"/>
                <w:color w:val="000000" w:themeColor="text1"/>
              </w:rPr>
              <w:t>; Undergraduate Curriculum Committee 4/17/20</w:t>
            </w:r>
          </w:p>
        </w:tc>
      </w:tr>
      <w:tr w:rsidR="00EE07AE" w:rsidRPr="001612E8" w:rsidTr="00EE07AE">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E07AE" w:rsidRPr="001612E8" w:rsidRDefault="00EE07AE" w:rsidP="00CC62DB">
            <w:pPr>
              <w:spacing w:after="0" w:line="276" w:lineRule="auto"/>
              <w:rPr>
                <w:rFonts w:ascii="Arial" w:eastAsia="Calibri" w:hAnsi="Arial" w:cs="Arial"/>
                <w:caps/>
                <w:color w:val="000000" w:themeColor="text1"/>
              </w:rPr>
            </w:pPr>
            <w:r w:rsidRPr="001612E8">
              <w:rPr>
                <w:rFonts w:ascii="Arial" w:eastAsia="Calibri" w:hAnsi="Arial" w:cs="Arial"/>
                <w:caps/>
                <w:color w:val="000000" w:themeColor="text1"/>
              </w:rPr>
              <w:t>CONSULTATION</w:t>
            </w:r>
          </w:p>
        </w:tc>
        <w:tc>
          <w:tcPr>
            <w:tcW w:w="11700" w:type="dxa"/>
            <w:gridSpan w:val="3"/>
            <w:tcBorders>
              <w:top w:val="single" w:sz="4" w:space="0" w:color="auto"/>
              <w:left w:val="single" w:sz="4" w:space="0" w:color="auto"/>
              <w:bottom w:val="single" w:sz="4" w:space="0" w:color="auto"/>
              <w:right w:val="single" w:sz="4" w:space="0" w:color="auto"/>
            </w:tcBorders>
          </w:tcPr>
          <w:p w:rsidR="00EE07AE" w:rsidRPr="001612E8" w:rsidRDefault="00EE07AE" w:rsidP="00CC62DB">
            <w:pPr>
              <w:spacing w:after="0" w:line="240" w:lineRule="auto"/>
              <w:rPr>
                <w:rFonts w:ascii="Arial" w:eastAsia="Times New Roman" w:hAnsi="Arial" w:cs="Arial"/>
                <w:color w:val="000000" w:themeColor="text1"/>
              </w:rPr>
            </w:pPr>
            <w:r w:rsidRPr="001612E8">
              <w:rPr>
                <w:rFonts w:ascii="Arial" w:eastAsia="Times New Roman" w:hAnsi="Arial" w:cs="Arial"/>
                <w:color w:val="000000" w:themeColor="text1"/>
              </w:rPr>
              <w:t>School of Business</w:t>
            </w:r>
            <w:r>
              <w:rPr>
                <w:rFonts w:ascii="Arial" w:eastAsia="Times New Roman" w:hAnsi="Arial" w:cs="Arial"/>
                <w:color w:val="000000" w:themeColor="text1"/>
              </w:rPr>
              <w:t xml:space="preserve"> 3/20</w:t>
            </w:r>
          </w:p>
        </w:tc>
      </w:tr>
    </w:tbl>
    <w:p w:rsidR="00EE07AE" w:rsidRDefault="00EE07AE" w:rsidP="00EE07AE">
      <w:pPr>
        <w:spacing w:after="0" w:line="240" w:lineRule="auto"/>
        <w:ind w:left="-900"/>
        <w:rPr>
          <w:rFonts w:ascii="Arial" w:eastAsia="Times New Roman" w:hAnsi="Arial" w:cs="Arial"/>
          <w:b/>
          <w:color w:val="000000" w:themeColor="text1"/>
        </w:rPr>
      </w:pPr>
    </w:p>
    <w:p w:rsidR="003D3F99" w:rsidRPr="003D3F99" w:rsidRDefault="003D3F99" w:rsidP="003D3F99">
      <w:pPr>
        <w:spacing w:after="0" w:line="240" w:lineRule="auto"/>
        <w:ind w:left="-907"/>
        <w:rPr>
          <w:rFonts w:ascii="Arial" w:eastAsia="Calibri" w:hAnsi="Arial" w:cs="Arial"/>
          <w:b/>
          <w:color w:val="000000"/>
        </w:rPr>
      </w:pPr>
      <w:r>
        <w:rPr>
          <w:rFonts w:ascii="Arial" w:eastAsia="Calibri" w:hAnsi="Arial" w:cs="Arial"/>
          <w:b/>
          <w:color w:val="000000"/>
        </w:rPr>
        <w:t xml:space="preserve">AV.7 DEPARTMENT OF HISTORY: </w:t>
      </w:r>
      <w:r w:rsidRPr="003D3F99">
        <w:rPr>
          <w:rFonts w:ascii="Arial" w:eastAsia="Calibri" w:hAnsi="Arial" w:cs="Arial"/>
          <w:b/>
          <w:color w:val="000000"/>
        </w:rPr>
        <w:t>(HST 201, 202, 212, 214, 215, 216, 218, 219, 220, 224, 225, 228, 229, 230, 254, 260, 270, 273, 274, 275, 276, 277, 279, 280, 281, 285, 290, 292) (HST 204, 211, 213, 22, 234, 236, 248, 249, 251, 257) (HST 231) (HST 291) (HST 203, 271, 272, 257, 278) (HST 245) (HST 206, 208, 209, 210) (HST 284)</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70"/>
        <w:gridCol w:w="3420"/>
      </w:tblGrid>
      <w:tr w:rsidR="003D3F99" w:rsidRPr="003D3F99" w:rsidTr="00CC62DB">
        <w:tc>
          <w:tcPr>
            <w:tcW w:w="3288" w:type="dxa"/>
          </w:tcPr>
          <w:p w:rsidR="003D3F99" w:rsidRPr="003D3F99" w:rsidRDefault="003D3F99" w:rsidP="003D3F99">
            <w:pPr>
              <w:rPr>
                <w:rFonts w:ascii="Arial" w:eastAsia="Calibri" w:hAnsi="Arial" w:cs="Arial"/>
                <w:b/>
                <w:bCs/>
                <w:color w:val="000000"/>
              </w:rPr>
            </w:pPr>
            <w:bookmarkStart w:id="1" w:name="_Hlk36031201"/>
            <w:r w:rsidRPr="003D3F99">
              <w:rPr>
                <w:rFonts w:ascii="Arial" w:eastAsia="Calibri" w:hAnsi="Arial" w:cs="Arial"/>
                <w:b/>
                <w:bCs/>
                <w:color w:val="000000"/>
              </w:rPr>
              <w:t>DEPARTMENT/PROGRAM</w:t>
            </w:r>
          </w:p>
        </w:tc>
        <w:tc>
          <w:tcPr>
            <w:tcW w:w="11022" w:type="dxa"/>
            <w:gridSpan w:val="6"/>
          </w:tcPr>
          <w:p w:rsidR="003D3F99" w:rsidRPr="003D3F99" w:rsidRDefault="003D3F99" w:rsidP="003D3F99">
            <w:pPr>
              <w:rPr>
                <w:rFonts w:ascii="Arial" w:eastAsia="Calibri" w:hAnsi="Arial" w:cs="Arial"/>
                <w:b/>
                <w:bCs/>
                <w:color w:val="000000"/>
              </w:rPr>
            </w:pPr>
            <w:r>
              <w:rPr>
                <w:rFonts w:ascii="Arial" w:eastAsia="Calibri" w:hAnsi="Arial" w:cs="Arial"/>
                <w:b/>
                <w:bCs/>
                <w:color w:val="000000"/>
              </w:rPr>
              <w:t>HISTORY</w:t>
            </w:r>
          </w:p>
        </w:tc>
      </w:tr>
      <w:tr w:rsidR="003D3F99" w:rsidRPr="003D3F99" w:rsidTr="00CC62DB">
        <w:tc>
          <w:tcPr>
            <w:tcW w:w="3288" w:type="dxa"/>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lastRenderedPageBreak/>
              <w:t>COURSE &amp; TITLE</w:t>
            </w:r>
          </w:p>
        </w:tc>
        <w:tc>
          <w:tcPr>
            <w:tcW w:w="1842" w:type="dxa"/>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t>MAJOR OR MINOR REQUIREMENT</w:t>
            </w:r>
          </w:p>
        </w:tc>
        <w:tc>
          <w:tcPr>
            <w:tcW w:w="1749" w:type="dxa"/>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t>GENERAL EDUCATION AREA</w:t>
            </w:r>
          </w:p>
        </w:tc>
        <w:tc>
          <w:tcPr>
            <w:tcW w:w="2013" w:type="dxa"/>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t>FROM PREREQUISITE:</w:t>
            </w:r>
          </w:p>
          <w:p w:rsidR="003D3F99" w:rsidRPr="003D3F99" w:rsidRDefault="003D3F99" w:rsidP="003D3F99">
            <w:pPr>
              <w:rPr>
                <w:rFonts w:ascii="Arial" w:eastAsia="Calibri" w:hAnsi="Arial" w:cs="Arial"/>
                <w:b/>
                <w:bCs/>
                <w:color w:val="000000"/>
                <w:vertAlign w:val="subscript"/>
              </w:rPr>
            </w:pPr>
            <w:r w:rsidRPr="003D3F99">
              <w:rPr>
                <w:rFonts w:ascii="Arial" w:eastAsia="Calibri" w:hAnsi="Arial" w:cs="Arial"/>
                <w:b/>
                <w:bCs/>
                <w:color w:val="000000"/>
                <w:vertAlign w:val="subscript"/>
              </w:rPr>
              <w:t>(USE STRIKETHROUGH FOR CHANGES)</w:t>
            </w:r>
          </w:p>
        </w:tc>
        <w:tc>
          <w:tcPr>
            <w:tcW w:w="1928" w:type="dxa"/>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t>TO PREREQUISITE:</w:t>
            </w:r>
          </w:p>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vertAlign w:val="superscript"/>
              </w:rPr>
              <w:t>(USE UNDERLINE FOR NEW)</w:t>
            </w:r>
          </w:p>
        </w:tc>
        <w:tc>
          <w:tcPr>
            <w:tcW w:w="3490" w:type="dxa"/>
            <w:gridSpan w:val="2"/>
          </w:tcPr>
          <w:p w:rsidR="003D3F99" w:rsidRPr="003D3F99" w:rsidRDefault="003D3F99" w:rsidP="003D3F99">
            <w:pPr>
              <w:rPr>
                <w:rFonts w:ascii="Arial" w:eastAsia="Calibri" w:hAnsi="Arial" w:cs="Arial"/>
                <w:b/>
                <w:bCs/>
                <w:color w:val="000000"/>
              </w:rPr>
            </w:pPr>
            <w:r w:rsidRPr="003D3F99">
              <w:rPr>
                <w:rFonts w:ascii="Arial" w:eastAsia="Calibri" w:hAnsi="Arial" w:cs="Arial"/>
                <w:b/>
                <w:bCs/>
                <w:color w:val="000000"/>
              </w:rPr>
              <w:t>APPROVAL/CONSULTATION</w:t>
            </w:r>
          </w:p>
          <w:p w:rsidR="003D3F99" w:rsidRPr="003D3F99" w:rsidRDefault="003D3F99" w:rsidP="003D3F99">
            <w:pPr>
              <w:rPr>
                <w:rFonts w:ascii="Arial" w:eastAsia="Calibri" w:hAnsi="Arial" w:cs="Arial"/>
                <w:b/>
                <w:bCs/>
                <w:color w:val="000000"/>
                <w:vertAlign w:val="subscript"/>
              </w:rPr>
            </w:pPr>
            <w:r w:rsidRPr="003D3F99">
              <w:rPr>
                <w:rFonts w:ascii="Arial" w:eastAsia="Calibri" w:hAnsi="Arial" w:cs="Arial"/>
                <w:b/>
                <w:bCs/>
                <w:color w:val="000000"/>
                <w:vertAlign w:val="subscript"/>
              </w:rPr>
              <w:t>(IF THE COURSE FULFILLS ANOTHER MAJOR OR MINOR, EVEN IF IT IS CROSSLISTED, CONSULTATION IS REQUIRED)</w:t>
            </w:r>
          </w:p>
        </w:tc>
      </w:tr>
      <w:tr w:rsidR="003D3F99" w:rsidRPr="003D3F99" w:rsidTr="00CC62DB">
        <w:trPr>
          <w:trHeight w:val="143"/>
        </w:trPr>
        <w:tc>
          <w:tcPr>
            <w:tcW w:w="3288" w:type="dxa"/>
          </w:tcPr>
          <w:p w:rsidR="003D3F99" w:rsidRPr="003D3F99" w:rsidRDefault="003D3F99" w:rsidP="003D3F99">
            <w:pPr>
              <w:rPr>
                <w:rFonts w:ascii="Arial" w:eastAsia="Calibri" w:hAnsi="Arial" w:cs="Arial"/>
                <w:color w:val="000000"/>
              </w:rPr>
            </w:pPr>
            <w:bookmarkStart w:id="2" w:name="_Hlk36031232"/>
            <w:bookmarkEnd w:id="1"/>
            <w:r w:rsidRPr="003D3F99">
              <w:rPr>
                <w:rFonts w:ascii="Arial" w:eastAsia="Calibri" w:hAnsi="Arial" w:cs="Arial"/>
                <w:color w:val="000000"/>
              </w:rPr>
              <w:t>HST 201 HISTORY OF WESTERN CIVILIZATION: ANTIQUITY TO 1500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202 HISTORY OF WESTERN CIVILIZATION SINCE 1500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212 HISTORY OF THE ANCIENT NEAR EAST</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214 GREECE AND THE HELLENISTIC WORLD</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215 THE ORIGINS OF WESTERN EUROPE: 400-1000 CE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216 BYZANTINE THOUGHT AND CIVILIZATION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218 THE ROMAN WORLD</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219 GREEK AND ROMAN MYTHOLOGY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220 MEDIEVAL THOUGHT AND CIVILIZATION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HST 224 JEWISH HISTORY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225 HISTORY OF CHRISTIANITY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228 RENAISSANCE AND REFORMATION EUROPE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229 HISTORY OF RELIGION FROM ANTIQUITY TO OUR TIMES (SOCIAL SCIENCE)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230 EARLY MODERN ENGLAND</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254 HISTORY OF STATEN ISLAND</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260 U.S. HISTORY, FIRST ENCOUNTERS TO THE PRESENT</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270 MODERN BRITISH HISTORY: 1700-1900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273 MEDIEVAL RUSSIA</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274 HISTORY OF MODERN RUSSIA</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275 IMPERIAL RUSSIA</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276 HISTORY OF ITALY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HST 277 HISTORY OF NINETEENTH-CENTURY EUROPE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279 HISTORY OF THE BALKANS: 1453 TO THE PRESENT</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280 HISTORY OF SCIENCE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281 HISTORY OF WORK</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285 THE WORLD OF THE 21ST CENTURY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290 THE WEST AND THE WORLD: AFRICA ENCOUNTERS EUROPE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292 THE WEST AND THE WORLD: CROSS-CULTURAL ENCOUNTERS IN THE MEDIEVAL WORLD</w:t>
            </w:r>
          </w:p>
          <w:p w:rsidR="003D3F99" w:rsidRPr="003D3F99" w:rsidRDefault="003D3F99" w:rsidP="003D3F99">
            <w:pPr>
              <w:rPr>
                <w:rFonts w:ascii="Arial" w:eastAsia="Calibri" w:hAnsi="Arial" w:cs="Arial"/>
                <w:color w:val="000000"/>
              </w:rPr>
            </w:pP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All courses fulfill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The following courses fulfill International Studies BA major requirements:</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222</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274</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276</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277</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285</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260 fulfills Science, Letters, and Society BA major requirements</w:t>
            </w:r>
          </w:p>
          <w:p w:rsidR="003D3F99" w:rsidRPr="003D3F99" w:rsidRDefault="003D3F99" w:rsidP="003D3F99">
            <w:pPr>
              <w:rPr>
                <w:rFonts w:ascii="Arial" w:eastAsia="Calibri" w:hAnsi="Arial" w:cs="Arial"/>
                <w:color w:val="000000"/>
              </w:rPr>
            </w:pPr>
          </w:p>
        </w:tc>
        <w:tc>
          <w:tcPr>
            <w:tcW w:w="1749"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shd w:val="clear" w:color="auto" w:fill="FFFFFF"/>
              </w:rPr>
              <w:t>social science</w:t>
            </w: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111 and </w:t>
            </w:r>
            <w:hyperlink r:id="rId85" w:history="1">
              <w:r w:rsidRPr="003D3F99">
                <w:rPr>
                  <w:rFonts w:ascii="Arial" w:eastAsia="Calibri" w:hAnsi="Arial" w:cs="Arial"/>
                  <w:strike/>
                  <w:color w:val="000000"/>
                </w:rPr>
                <w:t>COR 100 or any college-level history course</w:t>
              </w:r>
            </w:hyperlink>
            <w:r w:rsidRPr="003D3F99">
              <w:rPr>
                <w:rFonts w:ascii="Arial" w:eastAsia="Calibri" w:hAnsi="Arial" w:cs="Arial"/>
                <w:color w:val="000000"/>
                <w:shd w:val="clear" w:color="auto" w:fill="FFFFFF"/>
              </w:rPr>
              <w:t>.</w:t>
            </w:r>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ENG 111</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SCIENCE, LETTERS, AND SOCIETY PROGRAM, Francisco Soto, Director, 04/03/2020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Rationale:  This change removes hidden prerequisites created by the removal of COR 100 as a mandated course in the FUSR Flexible Core category.</w:t>
            </w:r>
          </w:p>
        </w:tc>
      </w:tr>
      <w:tr w:rsidR="003D3F99" w:rsidRPr="003D3F99" w:rsidTr="00CC62DB">
        <w:trPr>
          <w:tblHeader/>
        </w:trPr>
        <w:tc>
          <w:tcPr>
            <w:tcW w:w="3288" w:type="dxa"/>
          </w:tcPr>
          <w:p w:rsidR="003D3F99" w:rsidRPr="003D3F99" w:rsidRDefault="003D3F99" w:rsidP="003D3F99">
            <w:pPr>
              <w:rPr>
                <w:rFonts w:ascii="Arial" w:eastAsia="Calibri" w:hAnsi="Arial" w:cs="Arial"/>
                <w:color w:val="000000"/>
              </w:rPr>
            </w:pPr>
            <w:bookmarkStart w:id="3" w:name="_Hlk35878779"/>
            <w:bookmarkEnd w:id="2"/>
            <w:r w:rsidRPr="003D3F99">
              <w:rPr>
                <w:rFonts w:ascii="Arial" w:eastAsia="Calibri" w:hAnsi="Arial" w:cs="Arial"/>
                <w:color w:val="000000"/>
              </w:rPr>
              <w:t>HST 204 INTRODUCTION TO ASIAN CIVILIZATION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211 JAPANESE CIVILIZATION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213 CHINESE CIVILIZATION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HST 222 ISLAM: RELIGION AND CULTURE</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234 ASIAN TIGERS SINCE 1945</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236 ASIAN AMERICAN HISTORY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248 NEW YORK CITY: HISTORY AND PROBLEMS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249 ITALIAN AMERICAN HISTORY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251 HISTORY OF THE U.S. CITY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257 THE HISTORY OF AMERICAN IMMIGRATION</w:t>
            </w:r>
          </w:p>
          <w:p w:rsidR="003D3F99" w:rsidRPr="003D3F99" w:rsidRDefault="003D3F99" w:rsidP="003D3F99">
            <w:pPr>
              <w:rPr>
                <w:rFonts w:ascii="Arial" w:eastAsia="Calibri" w:hAnsi="Arial" w:cs="Arial"/>
                <w:color w:val="000000"/>
              </w:rPr>
            </w:pP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All courses fulfill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The following courses fulfill International Studies BA </w:t>
            </w:r>
            <w:r w:rsidRPr="003D3F99">
              <w:rPr>
                <w:rFonts w:ascii="Arial" w:eastAsia="Calibri" w:hAnsi="Arial" w:cs="Arial"/>
                <w:color w:val="000000"/>
              </w:rPr>
              <w:lastRenderedPageBreak/>
              <w:t>major requirements:</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204</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211</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213</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234</w:t>
            </w:r>
          </w:p>
          <w:p w:rsidR="003D3F99" w:rsidRPr="003D3F99" w:rsidRDefault="003D3F99" w:rsidP="003D3F99">
            <w:pPr>
              <w:rPr>
                <w:rFonts w:ascii="Arial" w:eastAsia="Calibri" w:hAnsi="Arial" w:cs="Arial"/>
                <w:color w:val="000000"/>
              </w:rPr>
            </w:pPr>
          </w:p>
        </w:tc>
        <w:tc>
          <w:tcPr>
            <w:tcW w:w="1749" w:type="dxa"/>
          </w:tcPr>
          <w:p w:rsidR="003D3F99" w:rsidRPr="003D3F99" w:rsidRDefault="003D3F99" w:rsidP="003D3F99">
            <w:pPr>
              <w:rPr>
                <w:rFonts w:ascii="Arial" w:eastAsia="Calibri" w:hAnsi="Arial" w:cs="Arial"/>
                <w:color w:val="000000"/>
                <w:shd w:val="clear" w:color="auto" w:fill="FFFFFF"/>
              </w:rPr>
            </w:pPr>
            <w:r w:rsidRPr="003D3F99">
              <w:rPr>
                <w:rFonts w:ascii="Arial" w:eastAsia="Calibri" w:hAnsi="Arial" w:cs="Arial"/>
                <w:color w:val="000000"/>
                <w:shd w:val="clear" w:color="auto" w:fill="FFFFFF"/>
              </w:rPr>
              <w:lastRenderedPageBreak/>
              <w:t>social science, pluralism &amp; diversity</w:t>
            </w:r>
          </w:p>
        </w:tc>
        <w:tc>
          <w:tcPr>
            <w:tcW w:w="2013" w:type="dxa"/>
          </w:tcPr>
          <w:p w:rsidR="003D3F99" w:rsidRPr="003D3F99" w:rsidRDefault="00BC59AB" w:rsidP="003D3F99">
            <w:pPr>
              <w:rPr>
                <w:rFonts w:ascii="Arial" w:eastAsia="Calibri" w:hAnsi="Arial" w:cs="Arial"/>
                <w:color w:val="000000"/>
              </w:rPr>
            </w:pPr>
            <w:hyperlink r:id="rId86" w:history="1">
              <w:r w:rsidR="003D3F99" w:rsidRPr="003D3F99">
                <w:rPr>
                  <w:rFonts w:ascii="Arial" w:eastAsia="Calibri" w:hAnsi="Arial" w:cs="Arial"/>
                  <w:color w:val="000000"/>
                </w:rPr>
                <w:t>ENG 111</w:t>
              </w:r>
            </w:hyperlink>
            <w:r w:rsidR="003D3F99" w:rsidRPr="003D3F99">
              <w:rPr>
                <w:rFonts w:ascii="Arial" w:eastAsia="Calibri" w:hAnsi="Arial" w:cs="Arial"/>
                <w:color w:val="000000"/>
                <w:shd w:val="clear" w:color="auto" w:fill="FFFFFF"/>
              </w:rPr>
              <w:t xml:space="preserve"> and </w:t>
            </w:r>
            <w:hyperlink r:id="rId87" w:history="1">
              <w:r w:rsidR="003D3F99" w:rsidRPr="003D3F99">
                <w:rPr>
                  <w:rFonts w:ascii="Arial" w:eastAsia="Calibri" w:hAnsi="Arial" w:cs="Arial"/>
                  <w:strike/>
                  <w:color w:val="000000"/>
                </w:rPr>
                <w:t>COR 100 or any college-level history course</w:t>
              </w:r>
            </w:hyperlink>
            <w:r w:rsidR="003D3F99" w:rsidRPr="003D3F99">
              <w:rPr>
                <w:rFonts w:ascii="Arial" w:eastAsia="Calibri" w:hAnsi="Arial" w:cs="Arial"/>
                <w:color w:val="000000"/>
                <w:shd w:val="clear" w:color="auto" w:fill="FFFFFF"/>
              </w:rPr>
              <w:t>. </w:t>
            </w:r>
          </w:p>
        </w:tc>
        <w:tc>
          <w:tcPr>
            <w:tcW w:w="1998"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ENG 111 </w:t>
            </w:r>
          </w:p>
        </w:tc>
        <w:tc>
          <w:tcPr>
            <w:tcW w:w="3420"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lastRenderedPageBreak/>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Rationale:  This change removes hidden prerequisites created by the removal of COR 100 as a mandated course in the FUSR Flexible Core category.</w:t>
            </w:r>
          </w:p>
        </w:tc>
      </w:tr>
      <w:bookmarkEnd w:id="3"/>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231 REACTING TO THE PAST</w:t>
            </w: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History BA major and minor requirements.</w:t>
            </w:r>
          </w:p>
        </w:tc>
        <w:tc>
          <w:tcPr>
            <w:tcW w:w="1749"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shd w:val="clear" w:color="auto" w:fill="FFFFFF"/>
              </w:rPr>
              <w:t>social science</w:t>
            </w: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111 and </w:t>
            </w:r>
            <w:hyperlink r:id="rId88" w:history="1">
              <w:r w:rsidRPr="003D3F99">
                <w:rPr>
                  <w:rFonts w:ascii="Arial" w:eastAsia="Calibri" w:hAnsi="Arial" w:cs="Arial"/>
                  <w:strike/>
                  <w:color w:val="000000"/>
                </w:rPr>
                <w:t>COR 100.</w:t>
              </w:r>
            </w:hyperlink>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ENG 111</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Approved, DEPARTMENT OF HISTORY, John Wing, Chair, 03/05/2020; Undergraduate Curriculum Committee 4/17/20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Rationale:  This change removes hidden prerequisites created by the removal of COR 100 as a mandated course in the FUSR Flexible Core category.</w:t>
            </w:r>
          </w:p>
        </w:tc>
      </w:tr>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291 THE ATLANTIC WORLD</w:t>
            </w: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This course fulfills International Studies BA major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Latin American Caribbean, Latina/o Studies Minor requirements</w:t>
            </w:r>
          </w:p>
        </w:tc>
        <w:tc>
          <w:tcPr>
            <w:tcW w:w="1749"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shd w:val="clear" w:color="auto" w:fill="FFFFFF"/>
              </w:rPr>
              <w:lastRenderedPageBreak/>
              <w:t>social science</w:t>
            </w: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111 and </w:t>
            </w:r>
            <w:hyperlink r:id="rId89" w:history="1">
              <w:r w:rsidRPr="003D3F99">
                <w:rPr>
                  <w:rFonts w:ascii="Arial" w:eastAsia="Calibri" w:hAnsi="Arial" w:cs="Arial"/>
                  <w:strike/>
                  <w:color w:val="000000"/>
                </w:rPr>
                <w:t>COR 100 and any college-level history course</w:t>
              </w:r>
            </w:hyperlink>
            <w:r w:rsidRPr="003D3F99">
              <w:rPr>
                <w:rFonts w:ascii="Arial" w:eastAsia="Calibri" w:hAnsi="Arial" w:cs="Arial"/>
                <w:color w:val="000000"/>
                <w:shd w:val="clear" w:color="auto" w:fill="FFFFFF"/>
              </w:rPr>
              <w:t>. </w:t>
            </w:r>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ENG 111</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Consultation with LATIN AMERICAN, CARIBBEAN, AND LATINA/O STUDIES PROGRAM, Sarah Pollack, Co-Director, 03/18/2020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Rationale:  This change removes hidden prerequisites created by the removal of COR 100 as a mandated course in the FUSR Flexible Core category.</w:t>
            </w:r>
          </w:p>
        </w:tc>
      </w:tr>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bookmarkStart w:id="4" w:name="_Hlk35879092"/>
            <w:r w:rsidRPr="003D3F99">
              <w:rPr>
                <w:rFonts w:ascii="Arial" w:eastAsia="Calibri" w:hAnsi="Arial" w:cs="Arial"/>
                <w:color w:val="000000"/>
              </w:rPr>
              <w:t>HST 203 THE WORLD SINCE 1900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271 MODERN BRITISH HISTORY: 1900 TO THE PRESENT</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272 MODERN GERMANY</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278 THE HISTORY OF TWENTIETH-CENTURY EUROPE</w:t>
            </w:r>
          </w:p>
          <w:p w:rsidR="003D3F99" w:rsidRPr="003D3F99" w:rsidRDefault="003D3F99" w:rsidP="003D3F99">
            <w:pPr>
              <w:rPr>
                <w:rFonts w:ascii="Arial" w:eastAsia="Calibri" w:hAnsi="Arial" w:cs="Arial"/>
                <w:color w:val="000000"/>
              </w:rPr>
            </w:pP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All courses fulfill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The following courses fulfill International Studies BA major requirements:</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271</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272</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278</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53626E"/>
              </w:rPr>
            </w:pPr>
            <w:r w:rsidRPr="003D3F99">
              <w:rPr>
                <w:rFonts w:ascii="Arial" w:eastAsia="Calibri" w:hAnsi="Arial" w:cs="Arial"/>
                <w:color w:val="000000"/>
              </w:rPr>
              <w:t xml:space="preserve">The following courses fulfill the </w:t>
            </w:r>
            <w:r w:rsidRPr="003D3F99">
              <w:rPr>
                <w:rFonts w:ascii="Arial" w:eastAsia="Calibri" w:hAnsi="Arial" w:cs="Arial"/>
                <w:color w:val="53626E"/>
              </w:rPr>
              <w:t xml:space="preserve">Business BS: International </w:t>
            </w:r>
            <w:r w:rsidRPr="003D3F99">
              <w:rPr>
                <w:rFonts w:ascii="Arial" w:eastAsia="Calibri" w:hAnsi="Arial" w:cs="Arial"/>
                <w:color w:val="53626E"/>
              </w:rPr>
              <w:lastRenderedPageBreak/>
              <w:t>Business Concentration:</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271</w:t>
            </w: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272</w:t>
            </w:r>
          </w:p>
        </w:tc>
        <w:tc>
          <w:tcPr>
            <w:tcW w:w="1749" w:type="dxa"/>
          </w:tcPr>
          <w:p w:rsidR="003D3F99" w:rsidRPr="003D3F99" w:rsidRDefault="003D3F99" w:rsidP="003D3F99">
            <w:pPr>
              <w:rPr>
                <w:rFonts w:ascii="Arial" w:eastAsia="Calibri" w:hAnsi="Arial" w:cs="Arial"/>
                <w:color w:val="000000"/>
                <w:shd w:val="clear" w:color="auto" w:fill="FFFFFF"/>
              </w:rPr>
            </w:pPr>
            <w:r w:rsidRPr="003D3F99">
              <w:rPr>
                <w:rFonts w:ascii="Arial" w:eastAsia="Calibri" w:hAnsi="Arial" w:cs="Arial"/>
                <w:color w:val="000000"/>
                <w:shd w:val="clear" w:color="auto" w:fill="FFFFFF"/>
              </w:rPr>
              <w:lastRenderedPageBreak/>
              <w:t>social science, contemporary world</w:t>
            </w:r>
          </w:p>
          <w:p w:rsidR="003D3F99" w:rsidRPr="003D3F99" w:rsidRDefault="003D3F99" w:rsidP="003D3F99">
            <w:pPr>
              <w:rPr>
                <w:rFonts w:ascii="Arial" w:eastAsia="Calibri" w:hAnsi="Arial" w:cs="Arial"/>
                <w:color w:val="000000"/>
                <w:shd w:val="clear" w:color="auto" w:fill="FFFFFF"/>
              </w:rPr>
            </w:pPr>
          </w:p>
          <w:p w:rsidR="003D3F99" w:rsidRPr="003D3F99" w:rsidRDefault="003D3F99" w:rsidP="003D3F99">
            <w:pPr>
              <w:rPr>
                <w:rFonts w:ascii="Arial" w:eastAsia="Calibri" w:hAnsi="Arial" w:cs="Arial"/>
                <w:color w:val="000000"/>
              </w:rPr>
            </w:pP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151 and </w:t>
            </w:r>
            <w:hyperlink r:id="rId90" w:history="1">
              <w:r w:rsidRPr="003D3F99">
                <w:rPr>
                  <w:rFonts w:ascii="Arial" w:eastAsia="Calibri" w:hAnsi="Arial" w:cs="Arial"/>
                  <w:strike/>
                  <w:color w:val="000000"/>
                </w:rPr>
                <w:t>COR 100 or any college-level history course</w:t>
              </w:r>
            </w:hyperlink>
            <w:r w:rsidRPr="003D3F99">
              <w:rPr>
                <w:rFonts w:ascii="Arial" w:eastAsia="Calibri" w:hAnsi="Arial" w:cs="Arial"/>
                <w:color w:val="000000"/>
                <w:shd w:val="clear" w:color="auto" w:fill="FFFFFF"/>
              </w:rPr>
              <w:t>.</w:t>
            </w:r>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ENG 151 and </w:t>
            </w:r>
            <w:r w:rsidRPr="003D3F99">
              <w:rPr>
                <w:rFonts w:ascii="Arial" w:eastAsia="Calibri" w:hAnsi="Arial" w:cs="Arial"/>
                <w:color w:val="000000"/>
                <w:u w:val="single"/>
              </w:rPr>
              <w:t>any FUSR course</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LATIN AMERICAN, CARIBBEAN, AND LATINA/O STUDIES PROGRAM, Sarah Pollack, Co-Director, 03/18/2020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Approved, DEPARTMENT OF HISTORY, John Wing, Chair, 03/05/2020;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Rationale:  This change removes hidden prerequisites created by the removal of COR 100 as a mandated course in the FUSR Flexible Core category.</w:t>
            </w:r>
          </w:p>
        </w:tc>
      </w:tr>
      <w:bookmarkEnd w:id="4"/>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235 THE MODERN MIDDLE EAST</w:t>
            </w:r>
          </w:p>
          <w:p w:rsidR="003D3F99" w:rsidRPr="003D3F99" w:rsidRDefault="003D3F99" w:rsidP="003D3F99">
            <w:pPr>
              <w:rPr>
                <w:rFonts w:ascii="Arial" w:eastAsia="Calibri" w:hAnsi="Arial" w:cs="Arial"/>
                <w:color w:val="000000"/>
              </w:rPr>
            </w:pP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International Studies BA major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53626E"/>
              </w:rPr>
            </w:pPr>
            <w:r w:rsidRPr="003D3F99">
              <w:rPr>
                <w:rFonts w:ascii="Arial" w:eastAsia="Calibri" w:hAnsi="Arial" w:cs="Arial"/>
                <w:color w:val="000000"/>
              </w:rPr>
              <w:t xml:space="preserve">This course fulfills </w:t>
            </w:r>
            <w:r w:rsidRPr="003D3F99">
              <w:rPr>
                <w:rFonts w:ascii="Arial" w:eastAsia="Calibri" w:hAnsi="Arial" w:cs="Arial"/>
                <w:color w:val="53626E"/>
              </w:rPr>
              <w:t>Business BS: International Business Concentration</w:t>
            </w:r>
          </w:p>
        </w:tc>
        <w:tc>
          <w:tcPr>
            <w:tcW w:w="1749" w:type="dxa"/>
          </w:tcPr>
          <w:p w:rsidR="003D3F99" w:rsidRPr="003D3F99" w:rsidRDefault="003D3F99" w:rsidP="003D3F99">
            <w:pPr>
              <w:rPr>
                <w:rFonts w:ascii="Arial" w:eastAsia="Calibri" w:hAnsi="Arial" w:cs="Arial"/>
                <w:color w:val="000000"/>
                <w:shd w:val="clear" w:color="auto" w:fill="FFFFFF"/>
              </w:rPr>
            </w:pPr>
            <w:r w:rsidRPr="003D3F99">
              <w:rPr>
                <w:rFonts w:ascii="Arial" w:eastAsia="Calibri" w:hAnsi="Arial" w:cs="Arial"/>
                <w:color w:val="000000"/>
                <w:shd w:val="clear" w:color="auto" w:fill="FFFFFF"/>
              </w:rPr>
              <w:t>social science, pluralism &amp; diversity</w:t>
            </w:r>
          </w:p>
          <w:p w:rsidR="003D3F99" w:rsidRPr="003D3F99" w:rsidRDefault="003D3F99" w:rsidP="003D3F99">
            <w:pPr>
              <w:rPr>
                <w:rFonts w:ascii="Arial" w:eastAsia="Calibri" w:hAnsi="Arial" w:cs="Arial"/>
                <w:color w:val="000000"/>
                <w:shd w:val="clear" w:color="auto" w:fill="FFFFFF"/>
              </w:rPr>
            </w:pPr>
          </w:p>
          <w:p w:rsidR="003D3F99" w:rsidRPr="003D3F99" w:rsidRDefault="003D3F99" w:rsidP="003D3F99">
            <w:pPr>
              <w:rPr>
                <w:rFonts w:ascii="Arial" w:eastAsia="Calibri" w:hAnsi="Arial" w:cs="Arial"/>
                <w:color w:val="000000"/>
              </w:rPr>
            </w:pP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151 and </w:t>
            </w:r>
            <w:hyperlink r:id="rId91" w:history="1">
              <w:r w:rsidRPr="003D3F99">
                <w:rPr>
                  <w:rFonts w:ascii="Arial" w:eastAsia="Calibri" w:hAnsi="Arial" w:cs="Arial"/>
                  <w:strike/>
                  <w:color w:val="000000"/>
                </w:rPr>
                <w:t>COR 100 or any college-level history course</w:t>
              </w:r>
            </w:hyperlink>
            <w:r w:rsidRPr="003D3F99">
              <w:rPr>
                <w:rFonts w:ascii="Arial" w:eastAsia="Calibri" w:hAnsi="Arial" w:cs="Arial"/>
                <w:color w:val="000000"/>
                <w:shd w:val="clear" w:color="auto" w:fill="FFFFFF"/>
              </w:rPr>
              <w:t>.</w:t>
            </w:r>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ENG 151 </w:t>
            </w:r>
            <w:r w:rsidRPr="003D3F99">
              <w:rPr>
                <w:rFonts w:ascii="Arial" w:eastAsia="Calibri" w:hAnsi="Arial" w:cs="Arial"/>
                <w:color w:val="000000"/>
                <w:u w:val="single"/>
              </w:rPr>
              <w:t>and any FUSR course</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BUSINESS CONCENTRATION, Alan Zimmerman, Coordinator, 03/12/2020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Rationale:  This change removes hidden prerequisites created by the removal of COR 100 as a mandated course in the FUSR Flexible Core category.</w:t>
            </w:r>
          </w:p>
        </w:tc>
      </w:tr>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206 MODERN CHINA</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208 HISTORY OF MODERN LATIN AMERICA</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209 MODERN JAPAN</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210 HISTORY OF MODERN INDIA</w:t>
            </w:r>
          </w:p>
          <w:p w:rsidR="003D3F99" w:rsidRPr="003D3F99" w:rsidRDefault="003D3F99" w:rsidP="003D3F99">
            <w:pPr>
              <w:rPr>
                <w:rFonts w:ascii="Arial" w:eastAsia="Calibri" w:hAnsi="Arial" w:cs="Arial"/>
                <w:color w:val="000000"/>
              </w:rPr>
            </w:pP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All courses fulfill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All courses fulfill International Studies BA </w:t>
            </w:r>
            <w:r w:rsidRPr="003D3F99">
              <w:rPr>
                <w:rFonts w:ascii="Arial" w:eastAsia="Calibri" w:hAnsi="Arial" w:cs="Arial"/>
                <w:color w:val="000000"/>
              </w:rPr>
              <w:lastRenderedPageBreak/>
              <w:t>major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53626E"/>
              </w:rPr>
            </w:pPr>
            <w:r w:rsidRPr="003D3F99">
              <w:rPr>
                <w:rFonts w:ascii="Arial" w:eastAsia="Calibri" w:hAnsi="Arial" w:cs="Arial"/>
                <w:color w:val="000000"/>
              </w:rPr>
              <w:t xml:space="preserve">All courses fulfill the </w:t>
            </w:r>
            <w:r w:rsidRPr="003D3F99">
              <w:rPr>
                <w:rFonts w:ascii="Arial" w:eastAsia="Calibri" w:hAnsi="Arial" w:cs="Arial"/>
                <w:color w:val="53626E"/>
              </w:rPr>
              <w:t>Business BS: International Business Concentration</w:t>
            </w:r>
          </w:p>
          <w:p w:rsidR="003D3F99" w:rsidRPr="003D3F99" w:rsidRDefault="003D3F99" w:rsidP="003D3F99">
            <w:pPr>
              <w:rPr>
                <w:rFonts w:ascii="Arial" w:eastAsia="Calibri" w:hAnsi="Arial" w:cs="Arial"/>
                <w:color w:val="53626E"/>
              </w:rPr>
            </w:pPr>
          </w:p>
          <w:p w:rsidR="003D3F99" w:rsidRPr="003D3F99" w:rsidRDefault="003D3F99" w:rsidP="003D3F99">
            <w:pPr>
              <w:rPr>
                <w:rFonts w:ascii="Arial" w:eastAsia="Calibri" w:hAnsi="Arial" w:cs="Arial"/>
                <w:color w:val="53626E"/>
              </w:rPr>
            </w:pPr>
            <w:r w:rsidRPr="003D3F99">
              <w:rPr>
                <w:rFonts w:ascii="Arial" w:eastAsia="Calibri" w:hAnsi="Arial" w:cs="Arial"/>
                <w:color w:val="53626E"/>
              </w:rPr>
              <w:t>HST 208 fulfills the Latin American Caribbean, Latina/o Studies Minor</w:t>
            </w:r>
          </w:p>
        </w:tc>
        <w:tc>
          <w:tcPr>
            <w:tcW w:w="1749" w:type="dxa"/>
          </w:tcPr>
          <w:p w:rsidR="003D3F99" w:rsidRPr="003D3F99" w:rsidRDefault="003D3F99" w:rsidP="003D3F99">
            <w:pPr>
              <w:rPr>
                <w:rFonts w:ascii="Arial" w:eastAsia="Calibri" w:hAnsi="Arial" w:cs="Arial"/>
                <w:color w:val="000000"/>
                <w:shd w:val="clear" w:color="auto" w:fill="FFFFFF"/>
              </w:rPr>
            </w:pPr>
            <w:r w:rsidRPr="003D3F99">
              <w:rPr>
                <w:rFonts w:ascii="Arial" w:eastAsia="Calibri" w:hAnsi="Arial" w:cs="Arial"/>
                <w:color w:val="000000"/>
                <w:shd w:val="clear" w:color="auto" w:fill="FFFFFF"/>
              </w:rPr>
              <w:lastRenderedPageBreak/>
              <w:t>social science, contemporary world, pluralism and diversity</w:t>
            </w: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151 and </w:t>
            </w:r>
            <w:hyperlink r:id="rId92" w:history="1">
              <w:r w:rsidRPr="003D3F99">
                <w:rPr>
                  <w:rFonts w:ascii="Arial" w:eastAsia="Calibri" w:hAnsi="Arial" w:cs="Arial"/>
                  <w:strike/>
                  <w:color w:val="000000"/>
                </w:rPr>
                <w:t>COR 100 or any college-level history course</w:t>
              </w:r>
            </w:hyperlink>
            <w:r w:rsidRPr="003D3F99">
              <w:rPr>
                <w:rFonts w:ascii="Arial" w:eastAsia="Calibri" w:hAnsi="Arial" w:cs="Arial"/>
                <w:color w:val="000000"/>
                <w:shd w:val="clear" w:color="auto" w:fill="FFFFFF"/>
              </w:rPr>
              <w:t>.</w:t>
            </w:r>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ENG 151 </w:t>
            </w:r>
            <w:r w:rsidRPr="003D3F99">
              <w:rPr>
                <w:rFonts w:ascii="Arial" w:eastAsia="Calibri" w:hAnsi="Arial" w:cs="Arial"/>
                <w:color w:val="000000"/>
                <w:u w:val="single"/>
              </w:rPr>
              <w:t>and any FUSR course</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Consultation with INTERNATIONAL BUSINESS CONCENTRATION, Alan </w:t>
            </w:r>
            <w:r w:rsidRPr="003D3F99">
              <w:rPr>
                <w:rFonts w:ascii="Arial" w:eastAsia="Calibri" w:hAnsi="Arial" w:cs="Arial"/>
                <w:color w:val="000000"/>
              </w:rPr>
              <w:lastRenderedPageBreak/>
              <w:t>Zimmerman, Coordinator, 03/12/2020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LATIN AMERICAN, CARIBBEAN, AND LATINA/O STUDIES PROGRAM, Sarah Pollack, Co-Director, 03/18/2020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lastRenderedPageBreak/>
              <w:t>Rationale:  This change removes hidden prerequisites created by the removal of COR 100 as a mandated course in the FUSR Flexible Core category.</w:t>
            </w:r>
          </w:p>
        </w:tc>
      </w:tr>
      <w:tr w:rsidR="003D3F99" w:rsidRPr="003D3F99" w:rsidTr="00CC62DB">
        <w:trPr>
          <w:trHeight w:val="143"/>
          <w:tblHeader/>
        </w:trPr>
        <w:tc>
          <w:tcPr>
            <w:tcW w:w="328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HST 284 THE SOVIET UNION AND CONTEMPORARY RUSSIA</w:t>
            </w:r>
          </w:p>
        </w:tc>
        <w:tc>
          <w:tcPr>
            <w:tcW w:w="1842"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History BA major and minor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This course fulfills International Studies BA major requirements.</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53626E"/>
              </w:rPr>
            </w:pPr>
            <w:r w:rsidRPr="003D3F99">
              <w:rPr>
                <w:rFonts w:ascii="Arial" w:eastAsia="Calibri" w:hAnsi="Arial" w:cs="Arial"/>
                <w:color w:val="000000"/>
              </w:rPr>
              <w:t xml:space="preserve">This course fulfills </w:t>
            </w:r>
            <w:r w:rsidRPr="003D3F99">
              <w:rPr>
                <w:rFonts w:ascii="Arial" w:eastAsia="Calibri" w:hAnsi="Arial" w:cs="Arial"/>
                <w:color w:val="53626E"/>
              </w:rPr>
              <w:t xml:space="preserve">Business BS: International </w:t>
            </w:r>
            <w:r w:rsidRPr="003D3F99">
              <w:rPr>
                <w:rFonts w:ascii="Arial" w:eastAsia="Calibri" w:hAnsi="Arial" w:cs="Arial"/>
                <w:color w:val="53626E"/>
              </w:rPr>
              <w:lastRenderedPageBreak/>
              <w:t>Business Concentration</w:t>
            </w:r>
          </w:p>
        </w:tc>
        <w:tc>
          <w:tcPr>
            <w:tcW w:w="1749"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shd w:val="clear" w:color="auto" w:fill="FFFFFF"/>
              </w:rPr>
              <w:lastRenderedPageBreak/>
              <w:t>social science, contemporary world</w:t>
            </w:r>
          </w:p>
        </w:tc>
        <w:tc>
          <w:tcPr>
            <w:tcW w:w="2013" w:type="dxa"/>
          </w:tcPr>
          <w:p w:rsidR="003D3F99" w:rsidRPr="003D3F99" w:rsidRDefault="003D3F99" w:rsidP="003D3F99">
            <w:pPr>
              <w:rPr>
                <w:rFonts w:ascii="Arial" w:eastAsia="Calibri" w:hAnsi="Arial" w:cs="Arial"/>
                <w:color w:val="000000"/>
              </w:rPr>
            </w:pPr>
            <w:r w:rsidRPr="003D3F99">
              <w:rPr>
                <w:rFonts w:ascii="Arial" w:eastAsia="Calibri" w:hAnsi="Arial" w:cs="Arial"/>
              </w:rPr>
              <w:t xml:space="preserve">ENG 151 and </w:t>
            </w:r>
            <w:hyperlink r:id="rId93" w:history="1">
              <w:r w:rsidRPr="003D3F99">
                <w:rPr>
                  <w:rFonts w:ascii="Arial" w:eastAsia="Calibri" w:hAnsi="Arial" w:cs="Arial"/>
                  <w:strike/>
                  <w:color w:val="000000"/>
                </w:rPr>
                <w:t>COR 100.</w:t>
              </w:r>
            </w:hyperlink>
          </w:p>
        </w:tc>
        <w:tc>
          <w:tcPr>
            <w:tcW w:w="1928" w:type="dxa"/>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 xml:space="preserve">ENG 151 </w:t>
            </w:r>
            <w:r w:rsidRPr="003D3F99">
              <w:rPr>
                <w:rFonts w:ascii="Arial" w:eastAsia="Calibri" w:hAnsi="Arial" w:cs="Arial"/>
                <w:color w:val="000000"/>
                <w:u w:val="single"/>
              </w:rPr>
              <w:t>and any FUSR course</w:t>
            </w:r>
          </w:p>
        </w:tc>
        <w:tc>
          <w:tcPr>
            <w:tcW w:w="3490" w:type="dxa"/>
            <w:gridSpan w:val="2"/>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STUDIES PROGRAM, Jane Marcus-Delgado, Director, 04/07/2020</w:t>
            </w:r>
          </w:p>
          <w:p w:rsidR="003D3F99" w:rsidRPr="003D3F99" w:rsidRDefault="003D3F99" w:rsidP="003D3F99">
            <w:pPr>
              <w:rPr>
                <w:rFonts w:ascii="Arial" w:eastAsia="Calibri" w:hAnsi="Arial" w:cs="Arial"/>
                <w:color w:val="000000"/>
              </w:rPr>
            </w:pPr>
          </w:p>
          <w:p w:rsidR="003D3F99" w:rsidRPr="003D3F99" w:rsidRDefault="003D3F99" w:rsidP="003D3F99">
            <w:pPr>
              <w:rPr>
                <w:rFonts w:ascii="Arial" w:eastAsia="Calibri" w:hAnsi="Arial" w:cs="Arial"/>
                <w:color w:val="000000"/>
              </w:rPr>
            </w:pPr>
            <w:r w:rsidRPr="003D3F99">
              <w:rPr>
                <w:rFonts w:ascii="Arial" w:eastAsia="Calibri" w:hAnsi="Arial" w:cs="Arial"/>
                <w:color w:val="000000"/>
              </w:rPr>
              <w:t>Consultation with INTERNATIONAL BUSINESS CONCENTRATION, Alan Zimmerman, Coordinator, 03/12/2020</w:t>
            </w:r>
          </w:p>
          <w:p w:rsidR="003D3F99" w:rsidRPr="003D3F99" w:rsidRDefault="003D3F99" w:rsidP="003D3F99">
            <w:pPr>
              <w:rPr>
                <w:rFonts w:ascii="Arial" w:eastAsia="Calibri" w:hAnsi="Arial" w:cs="Arial"/>
                <w:color w:val="000000"/>
              </w:rPr>
            </w:pPr>
          </w:p>
          <w:p w:rsidR="003D3F99" w:rsidRPr="003D3F99" w:rsidRDefault="003D3F99" w:rsidP="008B33CF">
            <w:pPr>
              <w:rPr>
                <w:rFonts w:ascii="Arial" w:eastAsia="Calibri" w:hAnsi="Arial" w:cs="Arial"/>
                <w:color w:val="000000"/>
              </w:rPr>
            </w:pPr>
            <w:r w:rsidRPr="003D3F99">
              <w:rPr>
                <w:rFonts w:ascii="Arial" w:eastAsia="Calibri" w:hAnsi="Arial" w:cs="Arial"/>
                <w:color w:val="000000"/>
              </w:rPr>
              <w:t>Approved by DEPARTMENT OF HISTORY, John Wing, Chair, 04/02/2020; Undergraduate Curriculum Committee 4/17/20</w:t>
            </w:r>
            <w:r w:rsidR="008B33CF">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3D3F99" w:rsidRPr="003D3F99" w:rsidTr="00CC62DB">
        <w:trPr>
          <w:trHeight w:val="143"/>
          <w:tblHeader/>
        </w:trPr>
        <w:tc>
          <w:tcPr>
            <w:tcW w:w="14310" w:type="dxa"/>
            <w:gridSpan w:val="7"/>
          </w:tcPr>
          <w:p w:rsidR="003D3F99" w:rsidRPr="003D3F99" w:rsidRDefault="003D3F99" w:rsidP="003D3F99">
            <w:pPr>
              <w:rPr>
                <w:rFonts w:ascii="Arial" w:eastAsia="Calibri" w:hAnsi="Arial" w:cs="Arial"/>
                <w:color w:val="000000"/>
              </w:rPr>
            </w:pPr>
            <w:r w:rsidRPr="003D3F99">
              <w:rPr>
                <w:rFonts w:ascii="Arial" w:eastAsia="Calibri" w:hAnsi="Arial" w:cs="Arial"/>
                <w:color w:val="000000"/>
              </w:rPr>
              <w:t>Rationale:  This change removes hidden prerequisites created by the removal of COR 100 as a mandated course in the FUSR Flexible Core category.</w:t>
            </w:r>
          </w:p>
        </w:tc>
      </w:tr>
    </w:tbl>
    <w:p w:rsidR="003D3F99" w:rsidRPr="003D3F99" w:rsidRDefault="003D3F99" w:rsidP="003D3F99">
      <w:pPr>
        <w:spacing w:after="0" w:line="240" w:lineRule="auto"/>
        <w:ind w:left="-907"/>
        <w:rPr>
          <w:rFonts w:ascii="Arial" w:eastAsia="Calibri" w:hAnsi="Arial" w:cs="Arial"/>
          <w:b/>
          <w:color w:val="000000"/>
        </w:rPr>
      </w:pPr>
    </w:p>
    <w:p w:rsidR="003D3F99" w:rsidRDefault="003D3F99" w:rsidP="00EE07AE">
      <w:pPr>
        <w:spacing w:after="0" w:line="240" w:lineRule="auto"/>
        <w:ind w:left="-900"/>
        <w:rPr>
          <w:rFonts w:ascii="Arial" w:hAnsi="Arial" w:cs="Arial"/>
          <w:b/>
        </w:rPr>
      </w:pPr>
      <w:r w:rsidRPr="003D3F99">
        <w:rPr>
          <w:rFonts w:ascii="Arial" w:hAnsi="Arial" w:cs="Arial"/>
          <w:b/>
        </w:rPr>
        <w:t>AV.8 DEPARTMENT OF HISTORY AND PROGRAM IN AFRICAN AND AFRICAN DIASPORA STUDIES:  (AAD 260/HST 207, AAD 262/HST 262, AAD 263/HST 263, AAD 264/HST 264, AAD 265/HST 265, AAD 247/HST 266 PEOPLES AND CULTURES OF AFRICA, AAD 269/HST 269) (</w:t>
      </w:r>
      <w:r w:rsidR="00A06B99" w:rsidRPr="003D3F99">
        <w:rPr>
          <w:rFonts w:ascii="Arial" w:hAnsi="Arial" w:cs="Arial"/>
          <w:b/>
        </w:rPr>
        <w:t>AAD 266</w:t>
      </w:r>
      <w:r w:rsidRPr="003D3F99">
        <w:rPr>
          <w:rFonts w:ascii="Arial" w:hAnsi="Arial" w:cs="Arial"/>
          <w:b/>
        </w:rPr>
        <w:t>/HST 267)</w:t>
      </w:r>
    </w:p>
    <w:tbl>
      <w:tblPr>
        <w:tblStyle w:val="TableGrid"/>
        <w:tblW w:w="14375" w:type="dxa"/>
        <w:tblInd w:w="-905" w:type="dxa"/>
        <w:tblLayout w:type="fixed"/>
        <w:tblLook w:val="04A0" w:firstRow="1" w:lastRow="0" w:firstColumn="1" w:lastColumn="0" w:noHBand="0" w:noVBand="1"/>
      </w:tblPr>
      <w:tblGrid>
        <w:gridCol w:w="3330"/>
        <w:gridCol w:w="1890"/>
        <w:gridCol w:w="1710"/>
        <w:gridCol w:w="1980"/>
        <w:gridCol w:w="1890"/>
        <w:gridCol w:w="3569"/>
        <w:gridCol w:w="6"/>
      </w:tblGrid>
      <w:tr w:rsidR="008B33CF" w:rsidRPr="001612E8" w:rsidTr="00CC62DB">
        <w:tc>
          <w:tcPr>
            <w:tcW w:w="3330" w:type="dxa"/>
          </w:tcPr>
          <w:p w:rsidR="008B33CF" w:rsidRDefault="008B33CF" w:rsidP="00CC62DB">
            <w:pPr>
              <w:rPr>
                <w:rFonts w:ascii="Arial" w:hAnsi="Arial" w:cs="Arial"/>
                <w:b/>
                <w:color w:val="000000" w:themeColor="text1"/>
              </w:rPr>
            </w:pPr>
            <w:r w:rsidRPr="001612E8">
              <w:rPr>
                <w:rFonts w:ascii="Arial" w:hAnsi="Arial" w:cs="Arial"/>
                <w:b/>
                <w:color w:val="000000" w:themeColor="text1"/>
              </w:rPr>
              <w:t>A. CHANGES IN EXISTING COURSE PREREQUISITES</w:t>
            </w:r>
          </w:p>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DEPARTMENT/PROGRAM</w:t>
            </w:r>
          </w:p>
        </w:tc>
        <w:tc>
          <w:tcPr>
            <w:tcW w:w="11045" w:type="dxa"/>
            <w:gridSpan w:val="6"/>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PROGRAM IN AFRICAN AND AFRICAN DIASPORA STUDIES</w:t>
            </w:r>
          </w:p>
        </w:tc>
      </w:tr>
      <w:tr w:rsidR="008B33CF" w:rsidRPr="001612E8" w:rsidTr="00CC62DB">
        <w:trPr>
          <w:gridAfter w:val="1"/>
          <w:wAfter w:w="6" w:type="dxa"/>
        </w:trPr>
        <w:tc>
          <w:tcPr>
            <w:tcW w:w="333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MAJOR/MINOR REQUIREMENT</w:t>
            </w:r>
          </w:p>
        </w:tc>
        <w:tc>
          <w:tcPr>
            <w:tcW w:w="171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GEN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EDUCATION AREA</w:t>
            </w:r>
          </w:p>
        </w:tc>
        <w:tc>
          <w:tcPr>
            <w:tcW w:w="198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8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569"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tc>
      </w:tr>
      <w:tr w:rsidR="008B33CF" w:rsidRPr="001612E8" w:rsidTr="00CC62DB">
        <w:tc>
          <w:tcPr>
            <w:tcW w:w="3330" w:type="dxa"/>
          </w:tcPr>
          <w:p w:rsidR="008B33CF" w:rsidRDefault="008B33CF" w:rsidP="00CC62DB">
            <w:pPr>
              <w:rPr>
                <w:rFonts w:ascii="Arial" w:hAnsi="Arial" w:cs="Arial"/>
                <w:color w:val="000000" w:themeColor="text1"/>
              </w:rPr>
            </w:pPr>
            <w:r w:rsidRPr="001612E8">
              <w:rPr>
                <w:rFonts w:ascii="Arial" w:hAnsi="Arial" w:cs="Arial"/>
                <w:color w:val="000000" w:themeColor="text1"/>
              </w:rPr>
              <w:t>AAD 260/HST 207 HISTORY OF AFRICA</w:t>
            </w:r>
          </w:p>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 </w:t>
            </w:r>
          </w:p>
          <w:p w:rsidR="008B33CF" w:rsidRDefault="008B33CF" w:rsidP="00CC62DB">
            <w:pPr>
              <w:rPr>
                <w:rFonts w:ascii="Arial" w:hAnsi="Arial" w:cs="Arial"/>
                <w:color w:val="000000" w:themeColor="text1"/>
              </w:rPr>
            </w:pPr>
            <w:r w:rsidRPr="001612E8">
              <w:rPr>
                <w:rFonts w:ascii="Arial" w:hAnsi="Arial" w:cs="Arial"/>
                <w:color w:val="000000" w:themeColor="text1"/>
              </w:rPr>
              <w:t>AAD 262/HST 262 AFRICAN AMERICAN HISTORY: 1619-1865</w:t>
            </w:r>
          </w:p>
          <w:p w:rsidR="008B33CF" w:rsidRPr="001612E8"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sidRPr="001612E8">
              <w:rPr>
                <w:rFonts w:ascii="Arial" w:hAnsi="Arial" w:cs="Arial"/>
                <w:color w:val="000000" w:themeColor="text1"/>
              </w:rPr>
              <w:t>AAD 263/HST 263 AFRICAN AMERICAN HISTORY: 1865 TO THE PRESENT</w:t>
            </w:r>
          </w:p>
          <w:p w:rsidR="008B33CF" w:rsidRPr="001612E8"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sidRPr="001612E8">
              <w:rPr>
                <w:rFonts w:ascii="Arial" w:hAnsi="Arial" w:cs="Arial"/>
                <w:color w:val="000000" w:themeColor="text1"/>
              </w:rPr>
              <w:t>AAD 264/HST 264 THE AFRICAN DIASPORA</w:t>
            </w:r>
          </w:p>
          <w:p w:rsidR="008B33CF" w:rsidRPr="001612E8"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sidRPr="001612E8">
              <w:rPr>
                <w:rFonts w:ascii="Arial" w:hAnsi="Arial" w:cs="Arial"/>
                <w:color w:val="000000" w:themeColor="text1"/>
              </w:rPr>
              <w:t>AAD 265/HST 265 HISTORY OF THE CARIBBEAN</w:t>
            </w:r>
          </w:p>
          <w:p w:rsidR="008B33CF" w:rsidRPr="001612E8"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sidRPr="001612E8">
              <w:rPr>
                <w:rFonts w:ascii="Arial" w:hAnsi="Arial" w:cs="Arial"/>
                <w:color w:val="000000" w:themeColor="text1"/>
              </w:rPr>
              <w:t>AAD 247/HST 266 PEOPLES AND CULTURES OF AFRICA</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sidRPr="001612E8">
              <w:rPr>
                <w:rFonts w:ascii="Arial" w:hAnsi="Arial" w:cs="Arial"/>
                <w:color w:val="000000" w:themeColor="text1"/>
              </w:rPr>
              <w:t>AAD 269/HST 269 BLACKS IN URBAN AMERICA: 1900-PRESENT</w:t>
            </w:r>
          </w:p>
        </w:tc>
        <w:tc>
          <w:tcPr>
            <w:tcW w:w="1890" w:type="dxa"/>
          </w:tcPr>
          <w:p w:rsidR="008B33CF" w:rsidRDefault="008B33CF" w:rsidP="00CC62DB">
            <w:pPr>
              <w:rPr>
                <w:rFonts w:ascii="Arial" w:hAnsi="Arial" w:cs="Arial"/>
                <w:color w:val="000000" w:themeColor="text1"/>
              </w:rPr>
            </w:pPr>
            <w:r>
              <w:rPr>
                <w:rFonts w:ascii="Arial" w:hAnsi="Arial" w:cs="Arial"/>
                <w:color w:val="000000" w:themeColor="text1"/>
              </w:rPr>
              <w:lastRenderedPageBreak/>
              <w:t>All courses fulfill History BA major and minor requirements.</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All courses fulfill African and African Diaspora Studies BA major and minor requirements</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AAD 265/HST 265 fulfills International Studies BA major requirements</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lastRenderedPageBreak/>
              <w:t xml:space="preserve">AAD 260/HST 207 fulfills </w:t>
            </w:r>
            <w:r>
              <w:rPr>
                <w:rFonts w:ascii="Arial" w:hAnsi="Arial" w:cs="Arial"/>
                <w:color w:val="53626E"/>
              </w:rPr>
              <w:t>Business BS: International Business Concentration major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AAD 265/HST 265 fulfills </w:t>
            </w:r>
            <w:r w:rsidRPr="00DD4A7A">
              <w:rPr>
                <w:rFonts w:ascii="Arial" w:hAnsi="Arial" w:cs="Arial"/>
                <w:color w:val="000000" w:themeColor="text1"/>
              </w:rPr>
              <w:t>Latin American Caribbean, Latina/o Studies Minor</w:t>
            </w:r>
            <w:r>
              <w:rPr>
                <w:rFonts w:ascii="Arial" w:hAnsi="Arial" w:cs="Arial"/>
                <w:color w:val="000000" w:themeColor="text1"/>
              </w:rPr>
              <w:t xml:space="preserve"> requirements</w:t>
            </w:r>
          </w:p>
        </w:tc>
        <w:tc>
          <w:tcPr>
            <w:tcW w:w="1710"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lastRenderedPageBreak/>
              <w:t>social science, pluralism &amp; diversity</w:t>
            </w:r>
          </w:p>
        </w:tc>
        <w:tc>
          <w:tcPr>
            <w:tcW w:w="1980" w:type="dxa"/>
          </w:tcPr>
          <w:p w:rsidR="008B33CF" w:rsidRPr="001612E8" w:rsidRDefault="00BC59AB" w:rsidP="00CC62DB">
            <w:pPr>
              <w:rPr>
                <w:rFonts w:ascii="Arial" w:hAnsi="Arial" w:cs="Arial"/>
                <w:color w:val="000000" w:themeColor="text1"/>
              </w:rPr>
            </w:pPr>
            <w:hyperlink r:id="rId94" w:history="1">
              <w:r w:rsidR="008B33CF" w:rsidRPr="001612E8">
                <w:rPr>
                  <w:rStyle w:val="Hyperlink"/>
                  <w:rFonts w:ascii="Arial" w:hAnsi="Arial" w:cs="Arial"/>
                  <w:color w:val="000000" w:themeColor="text1"/>
                </w:rPr>
                <w:t>ENG 111</w:t>
              </w:r>
            </w:hyperlink>
            <w:r w:rsidR="008B33CF" w:rsidRPr="001612E8">
              <w:rPr>
                <w:rFonts w:ascii="Arial" w:hAnsi="Arial" w:cs="Arial"/>
                <w:strike/>
                <w:color w:val="000000" w:themeColor="text1"/>
                <w:shd w:val="clear" w:color="auto" w:fill="FFFFFF"/>
              </w:rPr>
              <w:t xml:space="preserve"> and </w:t>
            </w:r>
            <w:hyperlink r:id="rId95" w:history="1">
              <w:r w:rsidR="008B33CF" w:rsidRPr="001612E8">
                <w:rPr>
                  <w:rStyle w:val="Hyperlink"/>
                  <w:rFonts w:ascii="Arial" w:hAnsi="Arial" w:cs="Arial"/>
                  <w:strike/>
                  <w:color w:val="000000" w:themeColor="text1"/>
                </w:rPr>
                <w:t>COR 100 or any college-level history course</w:t>
              </w:r>
            </w:hyperlink>
            <w:r w:rsidR="008B33CF" w:rsidRPr="001612E8">
              <w:rPr>
                <w:rFonts w:ascii="Arial" w:hAnsi="Arial" w:cs="Arial"/>
                <w:color w:val="000000" w:themeColor="text1"/>
                <w:shd w:val="clear" w:color="auto" w:fill="FFFFFF"/>
              </w:rPr>
              <w:t>. </w:t>
            </w:r>
          </w:p>
        </w:tc>
        <w:tc>
          <w:tcPr>
            <w:tcW w:w="1890" w:type="dxa"/>
          </w:tcPr>
          <w:p w:rsidR="008B33CF" w:rsidRPr="001612E8" w:rsidRDefault="008B33CF" w:rsidP="00CC62DB">
            <w:pPr>
              <w:rPr>
                <w:rFonts w:ascii="Arial" w:hAnsi="Arial" w:cs="Arial"/>
                <w:color w:val="000000" w:themeColor="text1"/>
                <w:u w:val="single"/>
              </w:rPr>
            </w:pPr>
            <w:r w:rsidRPr="001612E8">
              <w:rPr>
                <w:rFonts w:ascii="Arial" w:hAnsi="Arial" w:cs="Arial"/>
                <w:color w:val="000000" w:themeColor="text1"/>
              </w:rPr>
              <w:t xml:space="preserve">ENG 111 </w:t>
            </w:r>
          </w:p>
        </w:tc>
        <w:tc>
          <w:tcPr>
            <w:tcW w:w="3575" w:type="dxa"/>
            <w:gridSpan w:val="2"/>
          </w:tcPr>
          <w:p w:rsidR="008B33CF" w:rsidRDefault="008B33CF" w:rsidP="00CC62DB">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AFRICAN AND AFRICAN DIASPORA STUDIES PROGRAM</w:t>
            </w:r>
            <w:r>
              <w:rPr>
                <w:rFonts w:ascii="Arial" w:hAnsi="Arial" w:cs="Arial"/>
                <w:color w:val="000000" w:themeColor="text1"/>
              </w:rPr>
              <w:t>, Maria Bellamy, Director, 03</w:t>
            </w:r>
            <w:r w:rsidRPr="00700AB9">
              <w:rPr>
                <w:rFonts w:ascii="Arial" w:hAnsi="Arial" w:cs="Arial"/>
                <w:color w:val="000000" w:themeColor="text1"/>
              </w:rPr>
              <w:t>/</w:t>
            </w:r>
            <w:r>
              <w:rPr>
                <w:rFonts w:ascii="Arial" w:hAnsi="Arial" w:cs="Arial"/>
                <w:color w:val="000000" w:themeColor="text1"/>
              </w:rPr>
              <w:t>23</w:t>
            </w:r>
            <w:r w:rsidRPr="00700AB9">
              <w:rPr>
                <w:rFonts w:ascii="Arial" w:hAnsi="Arial" w:cs="Arial"/>
                <w:color w:val="000000" w:themeColor="text1"/>
              </w:rPr>
              <w:t>/</w:t>
            </w:r>
            <w:r>
              <w:rPr>
                <w:rFonts w:ascii="Arial" w:hAnsi="Arial" w:cs="Arial"/>
                <w:color w:val="000000" w:themeColor="text1"/>
              </w:rPr>
              <w:t>2020</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 xml:space="preserve">Consultation with </w:t>
            </w:r>
            <w:r w:rsidRPr="002310D9">
              <w:rPr>
                <w:rFonts w:ascii="Arial" w:hAnsi="Arial" w:cs="Arial"/>
                <w:color w:val="000000" w:themeColor="text1"/>
              </w:rPr>
              <w:t>LATIN AMERICAN, CARIBBEAN, AND LATINA/O STUDIES</w:t>
            </w:r>
            <w:r>
              <w:rPr>
                <w:rFonts w:ascii="Arial" w:hAnsi="Arial" w:cs="Arial"/>
                <w:color w:val="000000" w:themeColor="text1"/>
              </w:rPr>
              <w:t xml:space="preserve"> PROGRAM, </w:t>
            </w:r>
            <w:r w:rsidRPr="00EB4947">
              <w:rPr>
                <w:rFonts w:ascii="Arial" w:hAnsi="Arial" w:cs="Arial"/>
                <w:color w:val="000000" w:themeColor="text1"/>
              </w:rPr>
              <w:t>Sarah Pollack, Co-Director, 03/18/2020</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Consultation with INTERNATIONAL STUDIES PROGRAM, Jane Marcus-Delgado, Director, 04/07/2020</w:t>
            </w:r>
            <w:r w:rsidDel="003A3AAA">
              <w:rPr>
                <w:rFonts w:ascii="Arial" w:hAnsi="Arial" w:cs="Arial"/>
                <w:color w:val="000000" w:themeColor="text1"/>
              </w:rPr>
              <w:t>03/11/2020</w:t>
            </w:r>
          </w:p>
          <w:p w:rsidR="008B33CF" w:rsidRDefault="008B33CF" w:rsidP="00CC62DB">
            <w:pPr>
              <w:rPr>
                <w:rFonts w:ascii="Arial" w:hAnsi="Arial" w:cs="Arial"/>
                <w:color w:val="000000" w:themeColor="text1"/>
              </w:rPr>
            </w:pPr>
          </w:p>
          <w:p w:rsidR="008B33CF" w:rsidRPr="00B365E2" w:rsidRDefault="008B33CF" w:rsidP="00CC62DB">
            <w:pPr>
              <w:rPr>
                <w:rFonts w:ascii="Arial" w:hAnsi="Arial" w:cs="Arial"/>
                <w:color w:val="000000" w:themeColor="text1"/>
              </w:rPr>
            </w:pPr>
            <w:r>
              <w:rPr>
                <w:rFonts w:ascii="Arial" w:hAnsi="Arial" w:cs="Arial"/>
                <w:color w:val="000000" w:themeColor="text1"/>
              </w:rPr>
              <w:t xml:space="preserve">Consultation with </w:t>
            </w:r>
            <w:r w:rsidRPr="00B365E2">
              <w:rPr>
                <w:rFonts w:ascii="Arial" w:hAnsi="Arial" w:cs="Arial"/>
                <w:color w:val="000000" w:themeColor="text1"/>
              </w:rPr>
              <w:t xml:space="preserve">INTERNATIONAL BUSINESS </w:t>
            </w:r>
            <w:r w:rsidRPr="00B365E2">
              <w:rPr>
                <w:rFonts w:ascii="Arial" w:hAnsi="Arial" w:cs="Arial"/>
                <w:color w:val="000000" w:themeColor="text1"/>
              </w:rPr>
              <w:lastRenderedPageBreak/>
              <w:t>CONCENTRATION, Alan Zimmerman,</w:t>
            </w:r>
            <w:r>
              <w:rPr>
                <w:rFonts w:ascii="Arial" w:hAnsi="Arial" w:cs="Arial"/>
                <w:color w:val="000000" w:themeColor="text1"/>
              </w:rPr>
              <w:t xml:space="preserve"> Coordinator,</w:t>
            </w:r>
            <w:r w:rsidRPr="00B365E2">
              <w:rPr>
                <w:rFonts w:ascii="Arial" w:hAnsi="Arial" w:cs="Arial"/>
                <w:color w:val="000000" w:themeColor="text1"/>
              </w:rPr>
              <w:t xml:space="preserve"> 03/12/2020</w:t>
            </w:r>
          </w:p>
          <w:p w:rsidR="008B33CF" w:rsidRDefault="008B33CF" w:rsidP="00CC62DB">
            <w:pPr>
              <w:rPr>
                <w:rFonts w:ascii="Arial" w:hAnsi="Arial" w:cs="Arial"/>
                <w:color w:val="000000" w:themeColor="text1"/>
              </w:rPr>
            </w:pPr>
          </w:p>
          <w:p w:rsidR="008B33CF" w:rsidRPr="001612E8" w:rsidRDefault="008B33CF" w:rsidP="008B33CF">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DEPARTMENT OF HISTORY</w:t>
            </w:r>
            <w:r>
              <w:rPr>
                <w:rFonts w:ascii="Arial" w:hAnsi="Arial" w:cs="Arial"/>
                <w:color w:val="000000" w:themeColor="text1"/>
              </w:rPr>
              <w:t>, John Wing, Chair, 04</w:t>
            </w:r>
            <w:r w:rsidDel="00655C41">
              <w:rPr>
                <w:rFonts w:ascii="Arial" w:hAnsi="Arial" w:cs="Arial"/>
                <w:color w:val="000000" w:themeColor="text1"/>
              </w:rPr>
              <w:t>3</w:t>
            </w:r>
            <w:r w:rsidRPr="00700AB9">
              <w:rPr>
                <w:rFonts w:ascii="Arial" w:hAnsi="Arial" w:cs="Arial"/>
                <w:color w:val="000000" w:themeColor="text1"/>
              </w:rPr>
              <w:t>/</w:t>
            </w:r>
            <w:r>
              <w:rPr>
                <w:rFonts w:ascii="Arial" w:hAnsi="Arial" w:cs="Arial"/>
                <w:color w:val="000000" w:themeColor="text1"/>
              </w:rPr>
              <w:t>02</w:t>
            </w:r>
            <w:r w:rsidDel="00655C41">
              <w:rPr>
                <w:rFonts w:ascii="Arial" w:hAnsi="Arial" w:cs="Arial"/>
                <w:color w:val="000000" w:themeColor="text1"/>
              </w:rPr>
              <w:t>5</w:t>
            </w:r>
            <w:r w:rsidRPr="00700AB9">
              <w:rPr>
                <w:rFonts w:ascii="Arial" w:hAnsi="Arial" w:cs="Arial"/>
                <w:color w:val="000000" w:themeColor="text1"/>
              </w:rPr>
              <w:t>/</w:t>
            </w:r>
            <w:r>
              <w:rPr>
                <w:rFonts w:ascii="Arial" w:hAnsi="Arial" w:cs="Arial"/>
                <w:color w:val="000000" w:themeColor="text1"/>
              </w:rPr>
              <w:t>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rPr>
        <w:tc>
          <w:tcPr>
            <w:tcW w:w="14375" w:type="dxa"/>
            <w:gridSpan w:val="7"/>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lastRenderedPageBreak/>
              <w:t>Rationale:  This change removes hidden prerequisites created by the removal of COR 100 as a mandated course in the FUSR Flexible Core category.</w:t>
            </w:r>
          </w:p>
        </w:tc>
      </w:tr>
      <w:tr w:rsidR="008B33CF" w:rsidRPr="001612E8" w:rsidTr="00CC62DB">
        <w:tc>
          <w:tcPr>
            <w:tcW w:w="3330"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AAD 266/HST 267 CONTEMPORARY AFRICAN ISSUES</w:t>
            </w:r>
          </w:p>
        </w:tc>
        <w:tc>
          <w:tcPr>
            <w:tcW w:w="1890" w:type="dxa"/>
          </w:tcPr>
          <w:p w:rsidR="008B33CF" w:rsidRDefault="008B33CF" w:rsidP="00CC62DB">
            <w:pPr>
              <w:rPr>
                <w:rFonts w:ascii="Arial" w:hAnsi="Arial" w:cs="Arial"/>
                <w:color w:val="000000" w:themeColor="text1"/>
              </w:rPr>
            </w:pPr>
            <w:r>
              <w:rPr>
                <w:rFonts w:ascii="Arial" w:hAnsi="Arial" w:cs="Arial"/>
                <w:color w:val="000000" w:themeColor="text1"/>
              </w:rPr>
              <w:t>This course fulfills History BA major and minor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This course fulfills African and African Diaspora Studies BA major and minor requirements.</w:t>
            </w:r>
          </w:p>
        </w:tc>
        <w:tc>
          <w:tcPr>
            <w:tcW w:w="1710"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contemporary world, pluralism and diversity</w:t>
            </w:r>
          </w:p>
        </w:tc>
        <w:tc>
          <w:tcPr>
            <w:tcW w:w="1980" w:type="dxa"/>
          </w:tcPr>
          <w:p w:rsidR="008B33CF" w:rsidRPr="001612E8" w:rsidRDefault="00BC59AB" w:rsidP="00CC62DB">
            <w:pPr>
              <w:rPr>
                <w:rFonts w:ascii="Arial" w:hAnsi="Arial" w:cs="Arial"/>
                <w:color w:val="000000" w:themeColor="text1"/>
              </w:rPr>
            </w:pPr>
            <w:hyperlink r:id="rId96" w:history="1">
              <w:r w:rsidR="008B33CF" w:rsidRPr="001612E8">
                <w:rPr>
                  <w:rStyle w:val="Hyperlink"/>
                  <w:rFonts w:ascii="Arial" w:hAnsi="Arial" w:cs="Arial"/>
                  <w:color w:val="000000" w:themeColor="text1"/>
                </w:rPr>
                <w:t>ENG 151</w:t>
              </w:r>
            </w:hyperlink>
            <w:r w:rsidR="008B33CF" w:rsidRPr="001612E8">
              <w:rPr>
                <w:rStyle w:val="Hyperlink"/>
                <w:rFonts w:ascii="Arial" w:hAnsi="Arial" w:cs="Arial"/>
                <w:color w:val="000000" w:themeColor="text1"/>
              </w:rPr>
              <w:t xml:space="preserve"> </w:t>
            </w:r>
            <w:r w:rsidR="008B33CF" w:rsidRPr="001612E8">
              <w:rPr>
                <w:rFonts w:ascii="Arial" w:hAnsi="Arial" w:cs="Arial"/>
                <w:color w:val="000000" w:themeColor="text1"/>
                <w:shd w:val="clear" w:color="auto" w:fill="FFFFFF"/>
              </w:rPr>
              <w:t xml:space="preserve">and </w:t>
            </w:r>
            <w:hyperlink r:id="rId97" w:history="1">
              <w:r w:rsidR="008B33CF" w:rsidRPr="001612E8">
                <w:rPr>
                  <w:rStyle w:val="Hyperlink"/>
                  <w:rFonts w:ascii="Arial" w:hAnsi="Arial" w:cs="Arial"/>
                  <w:strike/>
                  <w:color w:val="000000" w:themeColor="text1"/>
                </w:rPr>
                <w:t>COR 100 and any college-level history course</w:t>
              </w:r>
            </w:hyperlink>
            <w:r w:rsidR="008B33CF" w:rsidRPr="001612E8">
              <w:rPr>
                <w:rStyle w:val="Hyperlink"/>
                <w:rFonts w:ascii="Arial" w:hAnsi="Arial" w:cs="Arial"/>
                <w:strike/>
                <w:color w:val="000000" w:themeColor="text1"/>
              </w:rPr>
              <w:t xml:space="preserve"> of African American Studies Course</w:t>
            </w:r>
            <w:r w:rsidR="008B33CF" w:rsidRPr="001612E8">
              <w:rPr>
                <w:rFonts w:ascii="Arial" w:hAnsi="Arial" w:cs="Arial"/>
                <w:strike/>
                <w:color w:val="000000" w:themeColor="text1"/>
                <w:shd w:val="clear" w:color="auto" w:fill="FFFFFF"/>
              </w:rPr>
              <w:t>. </w:t>
            </w:r>
          </w:p>
        </w:tc>
        <w:tc>
          <w:tcPr>
            <w:tcW w:w="1890"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151 </w:t>
            </w:r>
            <w:r w:rsidRPr="001612E8">
              <w:rPr>
                <w:rFonts w:ascii="Arial" w:hAnsi="Arial" w:cs="Arial"/>
                <w:color w:val="000000" w:themeColor="text1"/>
                <w:u w:val="single"/>
              </w:rPr>
              <w:t xml:space="preserve">and any FUSR course </w:t>
            </w:r>
          </w:p>
        </w:tc>
        <w:tc>
          <w:tcPr>
            <w:tcW w:w="3575" w:type="dxa"/>
            <w:gridSpan w:val="2"/>
          </w:tcPr>
          <w:p w:rsidR="008B33CF" w:rsidRDefault="008B33CF" w:rsidP="00CC62DB">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AFRICAN AND AFRICAN DIASPORA STUDIES PROGRAM</w:t>
            </w:r>
            <w:r>
              <w:rPr>
                <w:rFonts w:ascii="Arial" w:hAnsi="Arial" w:cs="Arial"/>
                <w:color w:val="000000" w:themeColor="text1"/>
              </w:rPr>
              <w:t>, Maria Bellamy, Director, 03</w:t>
            </w:r>
            <w:r w:rsidRPr="00700AB9">
              <w:rPr>
                <w:rFonts w:ascii="Arial" w:hAnsi="Arial" w:cs="Arial"/>
                <w:color w:val="000000" w:themeColor="text1"/>
              </w:rPr>
              <w:t>/</w:t>
            </w:r>
            <w:r>
              <w:rPr>
                <w:rFonts w:ascii="Arial" w:hAnsi="Arial" w:cs="Arial"/>
                <w:color w:val="000000" w:themeColor="text1"/>
              </w:rPr>
              <w:t>23</w:t>
            </w:r>
            <w:r w:rsidRPr="00700AB9">
              <w:rPr>
                <w:rFonts w:ascii="Arial" w:hAnsi="Arial" w:cs="Arial"/>
                <w:color w:val="000000" w:themeColor="text1"/>
              </w:rPr>
              <w:t>/</w:t>
            </w:r>
            <w:r>
              <w:rPr>
                <w:rFonts w:ascii="Arial" w:hAnsi="Arial" w:cs="Arial"/>
                <w:color w:val="000000" w:themeColor="text1"/>
              </w:rPr>
              <w:t>2020</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Approved, </w:t>
            </w:r>
            <w:r w:rsidRPr="001612E8">
              <w:rPr>
                <w:rFonts w:ascii="Arial" w:hAnsi="Arial" w:cs="Arial"/>
                <w:color w:val="000000" w:themeColor="text1"/>
              </w:rPr>
              <w:t>DEPARTMENT OF HISTORY, John Wing, Chair, 03/05/2020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rPr>
        <w:tc>
          <w:tcPr>
            <w:tcW w:w="14375" w:type="dxa"/>
            <w:gridSpan w:val="7"/>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8B33CF" w:rsidRPr="001612E8" w:rsidRDefault="008B33CF" w:rsidP="008B33CF">
      <w:pPr>
        <w:rPr>
          <w:rFonts w:ascii="Arial" w:hAnsi="Arial" w:cs="Arial"/>
          <w:color w:val="000000" w:themeColor="text1"/>
        </w:rPr>
      </w:pPr>
    </w:p>
    <w:p w:rsidR="008B33CF" w:rsidRPr="008B33CF" w:rsidRDefault="008B33CF" w:rsidP="00CC62DB">
      <w:pPr>
        <w:ind w:left="-810"/>
        <w:contextualSpacing/>
        <w:rPr>
          <w:rFonts w:ascii="Arial" w:hAnsi="Arial" w:cs="Arial"/>
          <w:b/>
        </w:rPr>
      </w:pPr>
      <w:r w:rsidRPr="008B33CF">
        <w:rPr>
          <w:rFonts w:ascii="Arial" w:hAnsi="Arial" w:cs="Arial"/>
          <w:b/>
        </w:rPr>
        <w:t>AV.9 DEPARTMENT OF HISTORY AND PROGRAM IN AMERICAN STUDIES: (AMS 224/HST 246, AMS 258/HST 258) (AMS 221/HST 221, AMS 251/HST 240)</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3490"/>
      </w:tblGrid>
      <w:tr w:rsidR="008B33CF" w:rsidRPr="001612E8" w:rsidTr="00CC62DB">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lastRenderedPageBreak/>
              <w:t>DEPARTMENT/PROGRAM</w:t>
            </w:r>
          </w:p>
        </w:tc>
        <w:tc>
          <w:tcPr>
            <w:tcW w:w="11022" w:type="dxa"/>
            <w:gridSpan w:val="5"/>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PROGRAM IN AMERICAN STUDIES</w:t>
            </w:r>
          </w:p>
        </w:tc>
      </w:tr>
      <w:tr w:rsidR="008B33CF" w:rsidRPr="001612E8" w:rsidTr="00CC62DB">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42"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 OR MINOR REQUIREMENT</w:t>
            </w:r>
          </w:p>
        </w:tc>
        <w:tc>
          <w:tcPr>
            <w:tcW w:w="1749" w:type="dxa"/>
          </w:tcPr>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2013"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4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tc>
      </w:tr>
      <w:tr w:rsidR="008B33CF" w:rsidRPr="001612E8" w:rsidTr="00CC62DB">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AMS 224/HST 246 RELIGION IN AMERICA</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sidRPr="001612E8">
              <w:rPr>
                <w:rFonts w:ascii="Arial" w:hAnsi="Arial" w:cs="Arial"/>
                <w:color w:val="000000" w:themeColor="text1"/>
              </w:rPr>
              <w:t>AMS 258/HST 258 VIETNAM AND AMERICA: 1945-1975</w:t>
            </w:r>
          </w:p>
          <w:p w:rsidR="008B33CF" w:rsidRPr="001612E8" w:rsidRDefault="008B33CF" w:rsidP="00CC62DB">
            <w:pPr>
              <w:rPr>
                <w:rFonts w:ascii="Arial" w:hAnsi="Arial" w:cs="Arial"/>
                <w:color w:val="000000" w:themeColor="text1"/>
              </w:rPr>
            </w:pPr>
          </w:p>
        </w:tc>
        <w:tc>
          <w:tcPr>
            <w:tcW w:w="1842" w:type="dxa"/>
          </w:tcPr>
          <w:p w:rsidR="008B33CF" w:rsidRDefault="008B33CF" w:rsidP="00CC62DB">
            <w:pPr>
              <w:rPr>
                <w:rFonts w:ascii="Arial" w:hAnsi="Arial" w:cs="Arial"/>
                <w:color w:val="000000" w:themeColor="text1"/>
              </w:rPr>
            </w:pPr>
            <w:r>
              <w:rPr>
                <w:rFonts w:ascii="Arial" w:hAnsi="Arial" w:cs="Arial"/>
                <w:color w:val="000000" w:themeColor="text1"/>
              </w:rPr>
              <w:t>These courses fulfill History BA major and minor requirements.</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These courses fulfill American Studies BA major and minor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HST 258/AMS 258 fulfills International Studies BA major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w:t>
            </w:r>
          </w:p>
        </w:tc>
        <w:tc>
          <w:tcPr>
            <w:tcW w:w="2013" w:type="dxa"/>
          </w:tcPr>
          <w:p w:rsidR="008B33CF" w:rsidRPr="001612E8" w:rsidRDefault="00BC59AB" w:rsidP="00CC62DB">
            <w:pPr>
              <w:rPr>
                <w:rFonts w:ascii="Arial" w:hAnsi="Arial" w:cs="Arial"/>
                <w:color w:val="000000" w:themeColor="text1"/>
              </w:rPr>
            </w:pPr>
            <w:hyperlink r:id="rId98" w:history="1">
              <w:r w:rsidR="008B33CF" w:rsidRPr="001612E8">
                <w:rPr>
                  <w:rStyle w:val="Hyperlink"/>
                  <w:rFonts w:ascii="Arial" w:hAnsi="Arial" w:cs="Arial"/>
                  <w:color w:val="000000" w:themeColor="text1"/>
                </w:rPr>
                <w:t>ENG 111</w:t>
              </w:r>
            </w:hyperlink>
            <w:r w:rsidR="008B33CF" w:rsidRPr="001612E8">
              <w:rPr>
                <w:rFonts w:ascii="Arial" w:hAnsi="Arial" w:cs="Arial"/>
                <w:color w:val="000000" w:themeColor="text1"/>
                <w:shd w:val="clear" w:color="auto" w:fill="FFFFFF"/>
              </w:rPr>
              <w:t xml:space="preserve"> and </w:t>
            </w:r>
            <w:hyperlink r:id="rId99" w:history="1">
              <w:r w:rsidR="008B33CF" w:rsidRPr="001612E8">
                <w:rPr>
                  <w:rStyle w:val="Hyperlink"/>
                  <w:rFonts w:ascii="Arial" w:hAnsi="Arial" w:cs="Arial"/>
                  <w:strike/>
                  <w:color w:val="000000" w:themeColor="text1"/>
                </w:rPr>
                <w:t>COR 100 or any college-level history course</w:t>
              </w:r>
            </w:hyperlink>
            <w:r w:rsidR="008B33CF" w:rsidRPr="001612E8">
              <w:rPr>
                <w:rFonts w:ascii="Arial" w:hAnsi="Arial" w:cs="Arial"/>
                <w:color w:val="000000" w:themeColor="text1"/>
                <w:shd w:val="clear" w:color="auto" w:fill="FFFFFF"/>
              </w:rPr>
              <w:t>. </w:t>
            </w:r>
          </w:p>
        </w:tc>
        <w:tc>
          <w:tcPr>
            <w:tcW w:w="192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111 </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 xml:space="preserve">Approved by </w:t>
            </w:r>
            <w:r w:rsidRPr="00934EEB">
              <w:rPr>
                <w:rFonts w:ascii="Arial" w:hAnsi="Arial" w:cs="Arial"/>
                <w:color w:val="000000" w:themeColor="text1"/>
              </w:rPr>
              <w:t>AMERICAN STUDIES PROGRAM</w:t>
            </w:r>
            <w:r>
              <w:rPr>
                <w:rFonts w:ascii="Arial" w:hAnsi="Arial" w:cs="Arial"/>
                <w:color w:val="000000" w:themeColor="text1"/>
              </w:rPr>
              <w:t xml:space="preserve">, Bill Bauer, Director, 4/8/2020 </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r>
              <w:rPr>
                <w:rFonts w:ascii="Arial" w:hAnsi="Arial" w:cs="Arial"/>
                <w:color w:val="000000" w:themeColor="text1"/>
              </w:rPr>
              <w:t>C</w:t>
            </w:r>
            <w:r w:rsidRPr="003A3AAA">
              <w:rPr>
                <w:rFonts w:ascii="Arial" w:hAnsi="Arial" w:cs="Arial"/>
                <w:color w:val="000000" w:themeColor="text1"/>
              </w:rPr>
              <w:t xml:space="preserve">onsultation with INTERNATIONAL STUDIES PROGRAM, Jane Marcus-Delgado, Director, </w:t>
            </w:r>
            <w:r>
              <w:rPr>
                <w:rFonts w:ascii="Arial" w:hAnsi="Arial" w:cs="Arial"/>
                <w:color w:val="000000" w:themeColor="text1"/>
              </w:rPr>
              <w:t>04/07/2020</w:t>
            </w:r>
          </w:p>
          <w:p w:rsidR="008B33CF" w:rsidRDefault="008B33CF" w:rsidP="00CC62DB">
            <w:pPr>
              <w:rPr>
                <w:rFonts w:ascii="Arial" w:hAnsi="Arial" w:cs="Arial"/>
                <w:color w:val="000000" w:themeColor="text1"/>
              </w:rPr>
            </w:pPr>
          </w:p>
          <w:p w:rsidR="008B33CF" w:rsidRPr="001612E8" w:rsidRDefault="008B33CF" w:rsidP="008B33CF">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DEPARTMENT OF HISTORY</w:t>
            </w:r>
            <w:r>
              <w:rPr>
                <w:rFonts w:ascii="Arial" w:hAnsi="Arial" w:cs="Arial"/>
                <w:color w:val="000000" w:themeColor="text1"/>
              </w:rPr>
              <w:t>, John Wing, Chair, 04</w:t>
            </w:r>
            <w:r w:rsidRPr="00700AB9">
              <w:rPr>
                <w:rFonts w:ascii="Arial" w:hAnsi="Arial" w:cs="Arial"/>
                <w:color w:val="000000" w:themeColor="text1"/>
              </w:rPr>
              <w:t>/</w:t>
            </w:r>
            <w:r>
              <w:rPr>
                <w:rFonts w:ascii="Arial" w:hAnsi="Arial" w:cs="Arial"/>
                <w:color w:val="000000" w:themeColor="text1"/>
              </w:rPr>
              <w:t>02</w:t>
            </w:r>
            <w:r w:rsidRPr="00700AB9">
              <w:rPr>
                <w:rFonts w:ascii="Arial" w:hAnsi="Arial" w:cs="Arial"/>
                <w:color w:val="000000" w:themeColor="text1"/>
              </w:rPr>
              <w:t>/</w:t>
            </w:r>
            <w:r>
              <w:rPr>
                <w:rFonts w:ascii="Arial" w:hAnsi="Arial" w:cs="Arial"/>
                <w:color w:val="000000" w:themeColor="text1"/>
              </w:rPr>
              <w:t>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AMS 221/HST 221 THE AMERICAN DREAM</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sidRPr="001612E8">
              <w:rPr>
                <w:rFonts w:ascii="Arial" w:hAnsi="Arial" w:cs="Arial"/>
                <w:color w:val="000000" w:themeColor="text1"/>
              </w:rPr>
              <w:t>AMS 251/HST 240 AMERICAN IDEAS</w:t>
            </w:r>
          </w:p>
        </w:tc>
        <w:tc>
          <w:tcPr>
            <w:tcW w:w="1842" w:type="dxa"/>
          </w:tcPr>
          <w:p w:rsidR="008B33CF" w:rsidRDefault="008B33CF" w:rsidP="00CC62DB">
            <w:pPr>
              <w:rPr>
                <w:rFonts w:ascii="Arial" w:hAnsi="Arial" w:cs="Arial"/>
                <w:color w:val="000000" w:themeColor="text1"/>
              </w:rPr>
            </w:pPr>
            <w:r>
              <w:rPr>
                <w:rFonts w:ascii="Arial" w:hAnsi="Arial" w:cs="Arial"/>
                <w:color w:val="000000" w:themeColor="text1"/>
              </w:rPr>
              <w:t>This course fulfills History BA major and minor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This course fulfills American Studies BA major and minor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w:t>
            </w:r>
          </w:p>
        </w:tc>
        <w:tc>
          <w:tcPr>
            <w:tcW w:w="2013" w:type="dxa"/>
          </w:tcPr>
          <w:p w:rsidR="008B33CF" w:rsidRPr="001612E8" w:rsidRDefault="00BC59AB" w:rsidP="00CC62DB">
            <w:pPr>
              <w:rPr>
                <w:rFonts w:ascii="Arial" w:hAnsi="Arial" w:cs="Arial"/>
                <w:color w:val="000000" w:themeColor="text1"/>
              </w:rPr>
            </w:pPr>
            <w:hyperlink r:id="rId100" w:history="1">
              <w:r w:rsidR="008B33CF" w:rsidRPr="001612E8">
                <w:rPr>
                  <w:rStyle w:val="Hyperlink"/>
                  <w:rFonts w:ascii="Arial" w:hAnsi="Arial" w:cs="Arial"/>
                  <w:color w:val="000000" w:themeColor="text1"/>
                </w:rPr>
                <w:t>ENG 111</w:t>
              </w:r>
            </w:hyperlink>
            <w:r w:rsidR="008B33CF" w:rsidRPr="001612E8">
              <w:rPr>
                <w:rFonts w:ascii="Arial" w:hAnsi="Arial" w:cs="Arial"/>
                <w:color w:val="000000" w:themeColor="text1"/>
                <w:shd w:val="clear" w:color="auto" w:fill="FFFFFF"/>
              </w:rPr>
              <w:t xml:space="preserve"> and </w:t>
            </w:r>
            <w:hyperlink r:id="rId101" w:history="1">
              <w:r w:rsidR="008B33CF" w:rsidRPr="001612E8">
                <w:rPr>
                  <w:rStyle w:val="Hyperlink"/>
                  <w:rFonts w:ascii="Arial" w:hAnsi="Arial" w:cs="Arial"/>
                  <w:strike/>
                  <w:color w:val="000000" w:themeColor="text1"/>
                </w:rPr>
                <w:t>COR 100 or any American studies or history course</w:t>
              </w:r>
            </w:hyperlink>
            <w:r w:rsidR="008B33CF" w:rsidRPr="001612E8">
              <w:rPr>
                <w:rFonts w:ascii="Arial" w:hAnsi="Arial" w:cs="Arial"/>
                <w:color w:val="000000" w:themeColor="text1"/>
                <w:shd w:val="clear" w:color="auto" w:fill="FFFFFF"/>
              </w:rPr>
              <w:t>. </w:t>
            </w:r>
          </w:p>
        </w:tc>
        <w:tc>
          <w:tcPr>
            <w:tcW w:w="192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111 </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 xml:space="preserve">Approved by </w:t>
            </w:r>
            <w:r w:rsidRPr="00934EEB">
              <w:rPr>
                <w:rFonts w:ascii="Arial" w:hAnsi="Arial" w:cs="Arial"/>
                <w:color w:val="000000" w:themeColor="text1"/>
              </w:rPr>
              <w:t>AMERICAN STUDIES PROGRAM</w:t>
            </w:r>
            <w:r>
              <w:rPr>
                <w:rFonts w:ascii="Arial" w:hAnsi="Arial" w:cs="Arial"/>
                <w:color w:val="000000" w:themeColor="text1"/>
              </w:rPr>
              <w:t xml:space="preserve">, Bill Bauer, Director, </w:t>
            </w:r>
            <w:r w:rsidRPr="004F1BCD">
              <w:rPr>
                <w:rFonts w:ascii="Arial" w:hAnsi="Arial" w:cs="Arial"/>
                <w:color w:val="000000" w:themeColor="text1"/>
              </w:rPr>
              <w:t>04/08/2020</w:t>
            </w:r>
          </w:p>
          <w:p w:rsidR="008B33CF" w:rsidRDefault="008B33CF" w:rsidP="00CC62DB">
            <w:pPr>
              <w:rPr>
                <w:rFonts w:ascii="Arial" w:hAnsi="Arial" w:cs="Arial"/>
                <w:color w:val="000000" w:themeColor="text1"/>
              </w:rPr>
            </w:pPr>
          </w:p>
          <w:p w:rsidR="008B33CF" w:rsidRPr="001612E8" w:rsidRDefault="008B33CF" w:rsidP="008B33CF">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DEPARTMENT OF HISTORY</w:t>
            </w:r>
            <w:r>
              <w:rPr>
                <w:rFonts w:ascii="Arial" w:hAnsi="Arial" w:cs="Arial"/>
                <w:color w:val="000000" w:themeColor="text1"/>
              </w:rPr>
              <w:t>, John Wing, Chair, 04</w:t>
            </w:r>
            <w:r w:rsidRPr="00700AB9">
              <w:rPr>
                <w:rFonts w:ascii="Arial" w:hAnsi="Arial" w:cs="Arial"/>
                <w:color w:val="000000" w:themeColor="text1"/>
              </w:rPr>
              <w:t>/</w:t>
            </w:r>
            <w:r>
              <w:rPr>
                <w:rFonts w:ascii="Arial" w:hAnsi="Arial" w:cs="Arial"/>
                <w:color w:val="000000" w:themeColor="text1"/>
              </w:rPr>
              <w:t>02</w:t>
            </w:r>
            <w:r w:rsidRPr="00700AB9">
              <w:rPr>
                <w:rFonts w:ascii="Arial" w:hAnsi="Arial" w:cs="Arial"/>
                <w:color w:val="000000" w:themeColor="text1"/>
              </w:rPr>
              <w:t>/</w:t>
            </w:r>
            <w:r>
              <w:rPr>
                <w:rFonts w:ascii="Arial" w:hAnsi="Arial" w:cs="Arial"/>
                <w:color w:val="000000" w:themeColor="text1"/>
              </w:rPr>
              <w:t>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rPr>
        <w:tc>
          <w:tcPr>
            <w:tcW w:w="14310" w:type="dxa"/>
            <w:gridSpan w:val="6"/>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lastRenderedPageBreak/>
              <w:t>Rationale:  This change removes hidden prerequisites created by the removal of COR 100 as a mandated course in the FUSR Flexible Core category.</w:t>
            </w:r>
          </w:p>
        </w:tc>
      </w:tr>
    </w:tbl>
    <w:p w:rsidR="008B33CF" w:rsidRDefault="008B33CF" w:rsidP="008B33CF">
      <w:pPr>
        <w:ind w:left="-810"/>
        <w:contextualSpacing/>
        <w:rPr>
          <w:rFonts w:ascii="Arial" w:hAnsi="Arial" w:cs="Arial"/>
          <w:b/>
        </w:rPr>
      </w:pPr>
    </w:p>
    <w:p w:rsidR="008B33CF" w:rsidRPr="008B33CF" w:rsidRDefault="008B33CF" w:rsidP="008B33CF">
      <w:pPr>
        <w:ind w:left="-810"/>
        <w:contextualSpacing/>
        <w:rPr>
          <w:rFonts w:ascii="Arial" w:hAnsi="Arial" w:cs="Arial"/>
          <w:b/>
        </w:rPr>
      </w:pPr>
      <w:r w:rsidRPr="008B33CF">
        <w:rPr>
          <w:rFonts w:ascii="Arial" w:hAnsi="Arial" w:cs="Arial"/>
          <w:b/>
        </w:rPr>
        <w:t>AV.10 DEPARTMENT OF HISTORY AND DEPARTMENT OF EDUCATIONAL STUDIES:  (HST/EDD 252)</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3490"/>
      </w:tblGrid>
      <w:tr w:rsidR="008B33CF" w:rsidRPr="001612E8" w:rsidTr="00CC62DB">
        <w:trPr>
          <w:tblHeader/>
        </w:trPr>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DEPARTMENT/PROGRAM</w:t>
            </w:r>
          </w:p>
        </w:tc>
        <w:tc>
          <w:tcPr>
            <w:tcW w:w="11022" w:type="dxa"/>
            <w:gridSpan w:val="5"/>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DEPARTMENT IN EDUCATIONAL STUDIES</w:t>
            </w:r>
          </w:p>
        </w:tc>
      </w:tr>
      <w:tr w:rsidR="008B33CF" w:rsidRPr="001612E8" w:rsidTr="00CC62DB">
        <w:trPr>
          <w:tblHeader/>
        </w:trPr>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42"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 OR MINOR REQUIREMENT</w:t>
            </w:r>
          </w:p>
        </w:tc>
        <w:tc>
          <w:tcPr>
            <w:tcW w:w="1749" w:type="dxa"/>
          </w:tcPr>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2013"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4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tc>
      </w:tr>
      <w:tr w:rsidR="008B33CF" w:rsidRPr="001612E8" w:rsidTr="00CC62DB">
        <w:trPr>
          <w:tblHeader/>
        </w:trPr>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EDD 252/HST 252 HISTORY OF EDUCATION IN THE UNITED STATES</w:t>
            </w:r>
          </w:p>
          <w:p w:rsidR="008B33CF" w:rsidRPr="001612E8" w:rsidRDefault="008B33CF" w:rsidP="00CC62DB">
            <w:pPr>
              <w:rPr>
                <w:rFonts w:ascii="Arial" w:hAnsi="Arial" w:cs="Arial"/>
                <w:color w:val="000000" w:themeColor="text1"/>
              </w:rPr>
            </w:pPr>
          </w:p>
        </w:tc>
        <w:tc>
          <w:tcPr>
            <w:tcW w:w="1842" w:type="dxa"/>
          </w:tcPr>
          <w:p w:rsidR="008B33CF" w:rsidRPr="001612E8" w:rsidRDefault="008B33CF" w:rsidP="00CC62DB">
            <w:pPr>
              <w:rPr>
                <w:rFonts w:ascii="Arial" w:hAnsi="Arial" w:cs="Arial"/>
                <w:color w:val="000000" w:themeColor="text1"/>
              </w:rPr>
            </w:pPr>
            <w:r>
              <w:rPr>
                <w:rFonts w:ascii="Arial" w:hAnsi="Arial" w:cs="Arial"/>
                <w:color w:val="000000" w:themeColor="text1"/>
              </w:rPr>
              <w:t>This course fulfills History BA major and minor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pluralism &amp; diversity</w:t>
            </w:r>
          </w:p>
        </w:tc>
        <w:tc>
          <w:tcPr>
            <w:tcW w:w="2013" w:type="dxa"/>
          </w:tcPr>
          <w:p w:rsidR="008B33CF" w:rsidRPr="001612E8" w:rsidRDefault="00BC59AB" w:rsidP="00CC62DB">
            <w:pPr>
              <w:rPr>
                <w:rFonts w:ascii="Arial" w:hAnsi="Arial" w:cs="Arial"/>
                <w:color w:val="000000" w:themeColor="text1"/>
              </w:rPr>
            </w:pPr>
            <w:hyperlink r:id="rId102" w:history="1">
              <w:r w:rsidR="008B33CF" w:rsidRPr="001612E8">
                <w:rPr>
                  <w:rStyle w:val="Hyperlink"/>
                  <w:rFonts w:ascii="Arial" w:hAnsi="Arial" w:cs="Arial"/>
                  <w:color w:val="000000" w:themeColor="text1"/>
                </w:rPr>
                <w:t>ENG 111</w:t>
              </w:r>
            </w:hyperlink>
            <w:r w:rsidR="008B33CF" w:rsidRPr="001612E8">
              <w:rPr>
                <w:rFonts w:ascii="Arial" w:hAnsi="Arial" w:cs="Arial"/>
                <w:color w:val="000000" w:themeColor="text1"/>
                <w:shd w:val="clear" w:color="auto" w:fill="FFFFFF"/>
              </w:rPr>
              <w:t xml:space="preserve"> and </w:t>
            </w:r>
            <w:hyperlink r:id="rId103" w:history="1">
              <w:r w:rsidR="008B33CF" w:rsidRPr="001612E8">
                <w:rPr>
                  <w:rStyle w:val="Hyperlink"/>
                  <w:rFonts w:ascii="Arial" w:hAnsi="Arial" w:cs="Arial"/>
                  <w:strike/>
                  <w:color w:val="000000" w:themeColor="text1"/>
                </w:rPr>
                <w:t>COR 100 or any college-level history course</w:t>
              </w:r>
            </w:hyperlink>
            <w:r w:rsidR="008B33CF" w:rsidRPr="001612E8">
              <w:rPr>
                <w:rFonts w:ascii="Arial" w:hAnsi="Arial" w:cs="Arial"/>
                <w:color w:val="000000" w:themeColor="text1"/>
                <w:shd w:val="clear" w:color="auto" w:fill="FFFFFF"/>
              </w:rPr>
              <w:t>. </w:t>
            </w:r>
          </w:p>
        </w:tc>
        <w:tc>
          <w:tcPr>
            <w:tcW w:w="192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111 </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 xml:space="preserve">Approved by </w:t>
            </w:r>
            <w:r w:rsidRPr="002E459E">
              <w:rPr>
                <w:rFonts w:ascii="Arial" w:hAnsi="Arial" w:cs="Arial"/>
                <w:color w:val="000000" w:themeColor="text1"/>
              </w:rPr>
              <w:t>DEPARTMENT OF EDUCATIONAL STUDIES</w:t>
            </w:r>
            <w:r>
              <w:rPr>
                <w:rFonts w:ascii="Arial" w:hAnsi="Arial" w:cs="Arial"/>
                <w:color w:val="000000" w:themeColor="text1"/>
              </w:rPr>
              <w:t>, Ruth P. Silverberg, Chair, 03</w:t>
            </w:r>
            <w:r w:rsidRPr="00700AB9">
              <w:rPr>
                <w:rFonts w:ascii="Arial" w:hAnsi="Arial" w:cs="Arial"/>
                <w:color w:val="000000" w:themeColor="text1"/>
              </w:rPr>
              <w:t>/</w:t>
            </w:r>
            <w:r>
              <w:rPr>
                <w:rFonts w:ascii="Arial" w:hAnsi="Arial" w:cs="Arial"/>
                <w:color w:val="000000" w:themeColor="text1"/>
              </w:rPr>
              <w:t>13</w:t>
            </w:r>
            <w:r w:rsidRPr="00700AB9">
              <w:rPr>
                <w:rFonts w:ascii="Arial" w:hAnsi="Arial" w:cs="Arial"/>
                <w:color w:val="000000" w:themeColor="text1"/>
              </w:rPr>
              <w:t>/</w:t>
            </w:r>
            <w:r>
              <w:rPr>
                <w:rFonts w:ascii="Arial" w:hAnsi="Arial" w:cs="Arial"/>
                <w:color w:val="000000" w:themeColor="text1"/>
              </w:rPr>
              <w:t>2020</w:t>
            </w:r>
          </w:p>
          <w:p w:rsidR="008B33CF" w:rsidRDefault="008B33CF" w:rsidP="00CC62DB">
            <w:pPr>
              <w:rPr>
                <w:rFonts w:ascii="Arial" w:hAnsi="Arial" w:cs="Arial"/>
                <w:color w:val="000000" w:themeColor="text1"/>
              </w:rPr>
            </w:pPr>
          </w:p>
          <w:p w:rsidR="008B33CF" w:rsidRPr="001612E8" w:rsidRDefault="008B33CF" w:rsidP="008B33CF">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DEPARTMENT OF HISTORY</w:t>
            </w:r>
            <w:r>
              <w:rPr>
                <w:rFonts w:ascii="Arial" w:hAnsi="Arial" w:cs="Arial"/>
                <w:color w:val="000000" w:themeColor="text1"/>
              </w:rPr>
              <w:t>, John Wing, Chair, 04</w:t>
            </w:r>
            <w:r w:rsidRPr="00700AB9">
              <w:rPr>
                <w:rFonts w:ascii="Arial" w:hAnsi="Arial" w:cs="Arial"/>
                <w:color w:val="000000" w:themeColor="text1"/>
              </w:rPr>
              <w:t>/</w:t>
            </w:r>
            <w:r>
              <w:rPr>
                <w:rFonts w:ascii="Arial" w:hAnsi="Arial" w:cs="Arial"/>
                <w:color w:val="000000" w:themeColor="text1"/>
              </w:rPr>
              <w:t>02</w:t>
            </w:r>
            <w:r w:rsidRPr="00700AB9">
              <w:rPr>
                <w:rFonts w:ascii="Arial" w:hAnsi="Arial" w:cs="Arial"/>
                <w:color w:val="000000" w:themeColor="text1"/>
              </w:rPr>
              <w:t>/</w:t>
            </w:r>
            <w:r>
              <w:rPr>
                <w:rFonts w:ascii="Arial" w:hAnsi="Arial" w:cs="Arial"/>
                <w:color w:val="000000" w:themeColor="text1"/>
              </w:rPr>
              <w:t>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blHeader/>
        </w:trPr>
        <w:tc>
          <w:tcPr>
            <w:tcW w:w="14310" w:type="dxa"/>
            <w:gridSpan w:val="6"/>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8B33CF" w:rsidRPr="001612E8" w:rsidRDefault="008B33CF" w:rsidP="008B33CF">
      <w:pPr>
        <w:spacing w:after="0" w:line="240" w:lineRule="auto"/>
        <w:ind w:left="-907"/>
        <w:rPr>
          <w:rFonts w:ascii="Arial" w:hAnsi="Arial" w:cs="Arial"/>
          <w:b/>
          <w:color w:val="000000" w:themeColor="text1"/>
        </w:rPr>
      </w:pPr>
    </w:p>
    <w:p w:rsidR="008B33CF" w:rsidRPr="008B33CF" w:rsidRDefault="008B33CF" w:rsidP="008B33CF">
      <w:pPr>
        <w:ind w:left="-810"/>
        <w:contextualSpacing/>
        <w:rPr>
          <w:rFonts w:ascii="Arial" w:hAnsi="Arial" w:cs="Arial"/>
          <w:b/>
        </w:rPr>
      </w:pPr>
      <w:r w:rsidRPr="008B33CF">
        <w:rPr>
          <w:rFonts w:ascii="Arial" w:hAnsi="Arial" w:cs="Arial"/>
          <w:b/>
        </w:rPr>
        <w:t>AV.11 DEPARTMENT OF HISTORY AND DEPARTMENT OF POLITICAL SCIENCE &amp; GLOBAL AFFAIRS: (HST/GEG 223)</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3490"/>
      </w:tblGrid>
      <w:tr w:rsidR="008B33CF" w:rsidRPr="001612E8" w:rsidTr="00CC62DB">
        <w:tc>
          <w:tcPr>
            <w:tcW w:w="3288" w:type="dxa"/>
          </w:tcPr>
          <w:p w:rsidR="008B33CF" w:rsidRPr="001612E8" w:rsidRDefault="008B33CF" w:rsidP="00CC62DB">
            <w:pPr>
              <w:rPr>
                <w:rFonts w:ascii="Arial" w:hAnsi="Arial" w:cs="Arial"/>
                <w:b/>
                <w:bCs/>
                <w:color w:val="000000" w:themeColor="text1"/>
              </w:rPr>
            </w:pPr>
            <w:bookmarkStart w:id="5" w:name="_Hlk35877427"/>
            <w:r w:rsidRPr="001612E8">
              <w:rPr>
                <w:rFonts w:ascii="Arial" w:hAnsi="Arial" w:cs="Arial"/>
                <w:b/>
                <w:bCs/>
                <w:color w:val="000000" w:themeColor="text1"/>
              </w:rPr>
              <w:t>DEPARTMENT/PROGRAM</w:t>
            </w:r>
          </w:p>
        </w:tc>
        <w:tc>
          <w:tcPr>
            <w:tcW w:w="11022" w:type="dxa"/>
            <w:gridSpan w:val="5"/>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POLITICAL SCIENCE &amp; GLOBAL AFFAIRS</w:t>
            </w:r>
          </w:p>
        </w:tc>
      </w:tr>
      <w:tr w:rsidR="008B33CF" w:rsidRPr="001612E8" w:rsidTr="00CC62DB">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42"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 OR MINOR REQUIREMENT</w:t>
            </w:r>
          </w:p>
        </w:tc>
        <w:tc>
          <w:tcPr>
            <w:tcW w:w="1749" w:type="dxa"/>
          </w:tcPr>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2013"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4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tc>
      </w:tr>
      <w:tr w:rsidR="008B33CF" w:rsidRPr="001612E8" w:rsidTr="00CC62DB">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GEG 223/HST 223 AMERICAN LANDSCAPES</w:t>
            </w:r>
          </w:p>
          <w:p w:rsidR="008B33CF" w:rsidRPr="001612E8" w:rsidRDefault="008B33CF" w:rsidP="00CC62DB">
            <w:pPr>
              <w:rPr>
                <w:rFonts w:ascii="Arial" w:hAnsi="Arial" w:cs="Arial"/>
                <w:color w:val="000000" w:themeColor="text1"/>
              </w:rPr>
            </w:pPr>
          </w:p>
        </w:tc>
        <w:tc>
          <w:tcPr>
            <w:tcW w:w="1842" w:type="dxa"/>
          </w:tcPr>
          <w:p w:rsidR="008B33CF" w:rsidRDefault="008B33CF" w:rsidP="00CC62DB">
            <w:pPr>
              <w:rPr>
                <w:rFonts w:ascii="Arial" w:hAnsi="Arial" w:cs="Arial"/>
                <w:color w:val="000000" w:themeColor="text1"/>
              </w:rPr>
            </w:pPr>
            <w:r>
              <w:rPr>
                <w:rFonts w:ascii="Arial" w:hAnsi="Arial" w:cs="Arial"/>
                <w:color w:val="000000" w:themeColor="text1"/>
              </w:rPr>
              <w:t xml:space="preserve">This course fulfills History BA major and </w:t>
            </w:r>
            <w:r>
              <w:rPr>
                <w:rFonts w:ascii="Arial" w:hAnsi="Arial" w:cs="Arial"/>
                <w:color w:val="000000" w:themeColor="text1"/>
              </w:rPr>
              <w:lastRenderedPageBreak/>
              <w:t>minor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This course fulfills Geography BA major and minor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lastRenderedPageBreak/>
              <w:t>social science</w:t>
            </w:r>
          </w:p>
        </w:tc>
        <w:tc>
          <w:tcPr>
            <w:tcW w:w="2013" w:type="dxa"/>
          </w:tcPr>
          <w:p w:rsidR="008B33CF" w:rsidRPr="001612E8" w:rsidRDefault="00BC59AB" w:rsidP="00CC62DB">
            <w:pPr>
              <w:rPr>
                <w:rFonts w:ascii="Arial" w:hAnsi="Arial" w:cs="Arial"/>
                <w:color w:val="000000" w:themeColor="text1"/>
              </w:rPr>
            </w:pPr>
            <w:hyperlink r:id="rId104" w:history="1">
              <w:r w:rsidR="008B33CF" w:rsidRPr="001612E8">
                <w:rPr>
                  <w:rStyle w:val="Hyperlink"/>
                  <w:rFonts w:ascii="Arial" w:hAnsi="Arial" w:cs="Arial"/>
                  <w:color w:val="000000" w:themeColor="text1"/>
                </w:rPr>
                <w:t>ENG 111</w:t>
              </w:r>
            </w:hyperlink>
            <w:r w:rsidR="008B33CF" w:rsidRPr="001612E8">
              <w:rPr>
                <w:rFonts w:ascii="Arial" w:hAnsi="Arial" w:cs="Arial"/>
                <w:color w:val="000000" w:themeColor="text1"/>
                <w:shd w:val="clear" w:color="auto" w:fill="FFFFFF"/>
              </w:rPr>
              <w:t xml:space="preserve"> and </w:t>
            </w:r>
            <w:hyperlink r:id="rId105" w:history="1">
              <w:r w:rsidR="008B33CF" w:rsidRPr="001612E8">
                <w:rPr>
                  <w:rStyle w:val="Hyperlink"/>
                  <w:rFonts w:ascii="Arial" w:hAnsi="Arial" w:cs="Arial"/>
                  <w:strike/>
                  <w:color w:val="000000" w:themeColor="text1"/>
                </w:rPr>
                <w:t>COR 100 or any college-level history course</w:t>
              </w:r>
            </w:hyperlink>
            <w:r w:rsidR="008B33CF" w:rsidRPr="001612E8">
              <w:rPr>
                <w:rFonts w:ascii="Arial" w:hAnsi="Arial" w:cs="Arial"/>
                <w:color w:val="000000" w:themeColor="text1"/>
                <w:shd w:val="clear" w:color="auto" w:fill="FFFFFF"/>
              </w:rPr>
              <w:t>. </w:t>
            </w:r>
          </w:p>
        </w:tc>
        <w:tc>
          <w:tcPr>
            <w:tcW w:w="192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111 </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Approved by GEOGRAPHY</w:t>
            </w:r>
            <w:r w:rsidRPr="00700AB9">
              <w:rPr>
                <w:rFonts w:ascii="Arial" w:hAnsi="Arial" w:cs="Arial"/>
                <w:color w:val="000000" w:themeColor="text1"/>
              </w:rPr>
              <w:t xml:space="preserve"> PROGRAM</w:t>
            </w:r>
            <w:r>
              <w:t xml:space="preserve"> </w:t>
            </w:r>
            <w:r w:rsidRPr="002E459E">
              <w:rPr>
                <w:rFonts w:ascii="Arial" w:hAnsi="Arial" w:cs="Arial"/>
              </w:rPr>
              <w:t>(</w:t>
            </w:r>
            <w:r w:rsidRPr="002E459E">
              <w:rPr>
                <w:rFonts w:ascii="Arial" w:hAnsi="Arial" w:cs="Arial"/>
                <w:color w:val="000000" w:themeColor="text1"/>
              </w:rPr>
              <w:t>DEPARTMENT OF POLITICAL SCIENCE AND GLOBAL AFFAIRS</w:t>
            </w:r>
            <w:r>
              <w:rPr>
                <w:rFonts w:ascii="Arial" w:hAnsi="Arial" w:cs="Arial"/>
                <w:color w:val="000000" w:themeColor="text1"/>
              </w:rPr>
              <w:t xml:space="preserve">), Peter </w:t>
            </w:r>
            <w:r>
              <w:rPr>
                <w:rFonts w:ascii="Arial" w:hAnsi="Arial" w:cs="Arial"/>
                <w:color w:val="000000" w:themeColor="text1"/>
              </w:rPr>
              <w:lastRenderedPageBreak/>
              <w:t>Kabachnik, Coordinator, 03</w:t>
            </w:r>
            <w:r w:rsidRPr="00700AB9">
              <w:rPr>
                <w:rFonts w:ascii="Arial" w:hAnsi="Arial" w:cs="Arial"/>
                <w:color w:val="000000" w:themeColor="text1"/>
              </w:rPr>
              <w:t>/</w:t>
            </w:r>
            <w:r>
              <w:rPr>
                <w:rFonts w:ascii="Arial" w:hAnsi="Arial" w:cs="Arial"/>
                <w:color w:val="000000" w:themeColor="text1"/>
              </w:rPr>
              <w:t>12</w:t>
            </w:r>
            <w:r w:rsidRPr="00700AB9">
              <w:rPr>
                <w:rFonts w:ascii="Arial" w:hAnsi="Arial" w:cs="Arial"/>
                <w:color w:val="000000" w:themeColor="text1"/>
              </w:rPr>
              <w:t>/</w:t>
            </w:r>
            <w:r>
              <w:rPr>
                <w:rFonts w:ascii="Arial" w:hAnsi="Arial" w:cs="Arial"/>
                <w:color w:val="000000" w:themeColor="text1"/>
              </w:rPr>
              <w:t>2020</w:t>
            </w:r>
          </w:p>
          <w:p w:rsidR="008B33CF" w:rsidRDefault="008B33CF" w:rsidP="00CC62DB">
            <w:pPr>
              <w:rPr>
                <w:rFonts w:ascii="Arial" w:hAnsi="Arial" w:cs="Arial"/>
                <w:color w:val="000000" w:themeColor="text1"/>
              </w:rPr>
            </w:pPr>
            <w:r>
              <w:rPr>
                <w:rFonts w:ascii="Arial" w:hAnsi="Arial" w:cs="Arial"/>
                <w:color w:val="000000" w:themeColor="text1"/>
              </w:rPr>
              <w:t>Approved by Department of Political Science and Global Affairs, Michael Paris, Chair, (04/06/2020)</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Approved by </w:t>
            </w:r>
            <w:r w:rsidRPr="00700AB9">
              <w:rPr>
                <w:rFonts w:ascii="Arial" w:hAnsi="Arial" w:cs="Arial"/>
                <w:color w:val="000000" w:themeColor="text1"/>
              </w:rPr>
              <w:t>DEPARTMENT OF HISTORY</w:t>
            </w:r>
            <w:r>
              <w:rPr>
                <w:rFonts w:ascii="Arial" w:hAnsi="Arial" w:cs="Arial"/>
                <w:color w:val="000000" w:themeColor="text1"/>
              </w:rPr>
              <w:t>, John Wing, Chair, 04</w:t>
            </w:r>
            <w:r w:rsidRPr="00700AB9">
              <w:rPr>
                <w:rFonts w:ascii="Arial" w:hAnsi="Arial" w:cs="Arial"/>
                <w:color w:val="000000" w:themeColor="text1"/>
              </w:rPr>
              <w:t>/</w:t>
            </w:r>
            <w:r>
              <w:rPr>
                <w:rFonts w:ascii="Arial" w:hAnsi="Arial" w:cs="Arial"/>
                <w:color w:val="000000" w:themeColor="text1"/>
              </w:rPr>
              <w:t>02</w:t>
            </w:r>
            <w:r w:rsidRPr="00700AB9">
              <w:rPr>
                <w:rFonts w:ascii="Arial" w:hAnsi="Arial" w:cs="Arial"/>
                <w:color w:val="000000" w:themeColor="text1"/>
              </w:rPr>
              <w:t>/</w:t>
            </w:r>
            <w:r>
              <w:rPr>
                <w:rFonts w:ascii="Arial" w:hAnsi="Arial" w:cs="Arial"/>
                <w:color w:val="000000" w:themeColor="text1"/>
              </w:rPr>
              <w:t>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rPr>
        <w:tc>
          <w:tcPr>
            <w:tcW w:w="14310" w:type="dxa"/>
            <w:gridSpan w:val="6"/>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lastRenderedPageBreak/>
              <w:t>Rationale:  This change removes hidden prerequisites created by the removal of COR 100 as a mandated course in the FUSR Flexible Core category.</w:t>
            </w:r>
          </w:p>
        </w:tc>
      </w:tr>
      <w:bookmarkEnd w:id="5"/>
    </w:tbl>
    <w:p w:rsidR="008B33CF" w:rsidRPr="001612E8" w:rsidRDefault="008B33CF" w:rsidP="008B33CF">
      <w:pPr>
        <w:rPr>
          <w:rFonts w:ascii="Arial" w:hAnsi="Arial" w:cs="Arial"/>
          <w:color w:val="000000" w:themeColor="text1"/>
        </w:rPr>
      </w:pPr>
    </w:p>
    <w:p w:rsidR="008B33CF" w:rsidRPr="008B33CF" w:rsidRDefault="008B33CF" w:rsidP="008B33CF">
      <w:pPr>
        <w:ind w:left="-810"/>
        <w:contextualSpacing/>
        <w:rPr>
          <w:rFonts w:ascii="Arial" w:hAnsi="Arial" w:cs="Arial"/>
          <w:b/>
        </w:rPr>
      </w:pPr>
      <w:r w:rsidRPr="008B33CF">
        <w:rPr>
          <w:rFonts w:ascii="Arial" w:hAnsi="Arial" w:cs="Arial"/>
          <w:b/>
        </w:rPr>
        <w:t>AV.12 DEPARTMENT OF HISTORY AND DEPARTMENT OF ECONOMICS: (ECO 253/HST 253)</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3490"/>
      </w:tblGrid>
      <w:tr w:rsidR="008B33CF" w:rsidRPr="001612E8" w:rsidTr="00CC62DB">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DEPARTMENT/PROGRAM</w:t>
            </w:r>
          </w:p>
        </w:tc>
        <w:tc>
          <w:tcPr>
            <w:tcW w:w="11022" w:type="dxa"/>
            <w:gridSpan w:val="5"/>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DEPARTMENT OF ECONOMICS</w:t>
            </w:r>
          </w:p>
        </w:tc>
      </w:tr>
      <w:tr w:rsidR="008B33CF" w:rsidRPr="001612E8" w:rsidTr="00CC62DB">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42"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 OR MINOR REQUIREMENT</w:t>
            </w:r>
          </w:p>
        </w:tc>
        <w:tc>
          <w:tcPr>
            <w:tcW w:w="1749" w:type="dxa"/>
          </w:tcPr>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2013"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4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p w:rsidR="008B33CF" w:rsidRPr="001612E8" w:rsidRDefault="008B33CF" w:rsidP="00CC62DB">
            <w:pPr>
              <w:rPr>
                <w:rFonts w:ascii="Arial" w:hAnsi="Arial" w:cs="Arial"/>
                <w:b/>
                <w:bCs/>
                <w:color w:val="000000" w:themeColor="text1"/>
                <w:vertAlign w:val="subscript"/>
              </w:rPr>
            </w:pPr>
          </w:p>
        </w:tc>
      </w:tr>
      <w:tr w:rsidR="008B33CF" w:rsidRPr="001612E8" w:rsidTr="00CC62DB">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ECO 253/HST 253 UNITED STATES ECONOMIC HISTORY</w:t>
            </w:r>
          </w:p>
        </w:tc>
        <w:tc>
          <w:tcPr>
            <w:tcW w:w="1842" w:type="dxa"/>
          </w:tcPr>
          <w:p w:rsidR="008B33CF" w:rsidRDefault="008B33CF" w:rsidP="00CC62DB">
            <w:pPr>
              <w:rPr>
                <w:rFonts w:ascii="Arial" w:hAnsi="Arial" w:cs="Arial"/>
                <w:color w:val="000000" w:themeColor="text1"/>
              </w:rPr>
            </w:pPr>
            <w:r>
              <w:rPr>
                <w:rFonts w:ascii="Arial" w:hAnsi="Arial" w:cs="Arial"/>
                <w:color w:val="000000" w:themeColor="text1"/>
              </w:rPr>
              <w:t>This course fulfills History BA major and minor requirements.</w:t>
            </w: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This course fulfills Economics BA </w:t>
            </w:r>
            <w:r>
              <w:rPr>
                <w:rFonts w:ascii="Arial" w:hAnsi="Arial" w:cs="Arial"/>
                <w:color w:val="000000" w:themeColor="text1"/>
              </w:rPr>
              <w:lastRenderedPageBreak/>
              <w:t>and BS major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lastRenderedPageBreak/>
              <w:t>social science</w:t>
            </w:r>
          </w:p>
        </w:tc>
        <w:tc>
          <w:tcPr>
            <w:tcW w:w="2013" w:type="dxa"/>
          </w:tcPr>
          <w:p w:rsidR="008B33CF" w:rsidRPr="001612E8" w:rsidRDefault="00BC59AB" w:rsidP="00CC62DB">
            <w:pPr>
              <w:rPr>
                <w:rFonts w:ascii="Arial" w:hAnsi="Arial" w:cs="Arial"/>
                <w:color w:val="000000" w:themeColor="text1"/>
              </w:rPr>
            </w:pPr>
            <w:hyperlink r:id="rId106" w:history="1">
              <w:r w:rsidR="008B33CF" w:rsidRPr="001612E8">
                <w:rPr>
                  <w:rStyle w:val="Hyperlink"/>
                  <w:rFonts w:ascii="Arial" w:hAnsi="Arial" w:cs="Arial"/>
                  <w:color w:val="000000" w:themeColor="text1"/>
                </w:rPr>
                <w:t>ENG 111</w:t>
              </w:r>
            </w:hyperlink>
            <w:r w:rsidR="008B33CF" w:rsidRPr="001612E8">
              <w:rPr>
                <w:rStyle w:val="Hyperlink"/>
                <w:rFonts w:ascii="Arial" w:hAnsi="Arial" w:cs="Arial"/>
                <w:color w:val="000000" w:themeColor="text1"/>
              </w:rPr>
              <w:t>,</w:t>
            </w:r>
            <w:r w:rsidR="008B33CF" w:rsidRPr="001A5D24">
              <w:rPr>
                <w:rStyle w:val="Hyperlink"/>
                <w:rFonts w:ascii="Arial" w:hAnsi="Arial" w:cs="Arial"/>
                <w:strike/>
                <w:color w:val="000000" w:themeColor="text1"/>
              </w:rPr>
              <w:t xml:space="preserve"> COR 100 </w:t>
            </w:r>
            <w:r w:rsidR="008B33CF" w:rsidRPr="00D53041">
              <w:rPr>
                <w:rStyle w:val="Hyperlink"/>
                <w:rFonts w:ascii="Arial" w:hAnsi="Arial" w:cs="Arial"/>
                <w:color w:val="000000" w:themeColor="text1"/>
              </w:rPr>
              <w:t>and (ECO 101 or ECO 111 or ECO 112 or any</w:t>
            </w:r>
            <w:r w:rsidR="00A06B99" w:rsidRPr="00D53041">
              <w:rPr>
                <w:rStyle w:val="Hyperlink"/>
                <w:rFonts w:ascii="Arial" w:hAnsi="Arial" w:cs="Arial"/>
                <w:color w:val="000000" w:themeColor="text1"/>
              </w:rPr>
              <w:t xml:space="preserve"> college level history course</w:t>
            </w:r>
            <w:r w:rsidR="00A06B99">
              <w:rPr>
                <w:rStyle w:val="Hyperlink"/>
                <w:rFonts w:ascii="Arial" w:hAnsi="Arial" w:cs="Arial"/>
                <w:strike/>
                <w:color w:val="000000" w:themeColor="text1"/>
              </w:rPr>
              <w:t>)</w:t>
            </w:r>
          </w:p>
        </w:tc>
        <w:tc>
          <w:tcPr>
            <w:tcW w:w="1928" w:type="dxa"/>
          </w:tcPr>
          <w:p w:rsidR="008B33CF" w:rsidRPr="00D06BCF" w:rsidRDefault="008B33CF" w:rsidP="00CC62DB">
            <w:pPr>
              <w:rPr>
                <w:rFonts w:ascii="Arial" w:hAnsi="Arial" w:cs="Arial"/>
                <w:color w:val="000000" w:themeColor="text1"/>
              </w:rPr>
            </w:pPr>
            <w:r w:rsidRPr="00D06BCF">
              <w:rPr>
                <w:rFonts w:ascii="Arial" w:hAnsi="Arial" w:cs="Arial"/>
                <w:color w:val="000000" w:themeColor="text1"/>
              </w:rPr>
              <w:t xml:space="preserve">ENG 111 </w:t>
            </w:r>
            <w:r w:rsidRPr="00B2795D">
              <w:rPr>
                <w:rFonts w:ascii="Arial" w:hAnsi="Arial" w:cs="Arial"/>
                <w:color w:val="000000" w:themeColor="text1"/>
              </w:rPr>
              <w:t>and (ECO 101 or ECO 111 or ECO 112 or any college level history course).</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 xml:space="preserve">Approved, </w:t>
            </w:r>
            <w:r w:rsidRPr="001612E8">
              <w:rPr>
                <w:rFonts w:ascii="Arial" w:hAnsi="Arial" w:cs="Arial"/>
                <w:color w:val="000000" w:themeColor="text1"/>
              </w:rPr>
              <w:t>ECONOMICS DEPARTMENT, Simone Wegge, Chair,</w:t>
            </w:r>
            <w:r>
              <w:rPr>
                <w:rFonts w:ascii="Arial" w:hAnsi="Arial" w:cs="Arial"/>
                <w:color w:val="000000" w:themeColor="text1"/>
              </w:rPr>
              <w:t xml:space="preserve"> 4/17/2020</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Approved, </w:t>
            </w:r>
            <w:r w:rsidRPr="001612E8">
              <w:rPr>
                <w:rFonts w:ascii="Arial" w:hAnsi="Arial" w:cs="Arial"/>
                <w:color w:val="000000" w:themeColor="text1"/>
              </w:rPr>
              <w:t>DEPARTMENT OF HISTORY, John Wing, Chair, 03/05/2020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rPr>
        <w:tc>
          <w:tcPr>
            <w:tcW w:w="14310" w:type="dxa"/>
            <w:gridSpan w:val="6"/>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8B33CF" w:rsidRDefault="008B33CF" w:rsidP="008B33CF">
      <w:pPr>
        <w:rPr>
          <w:rFonts w:ascii="Arial" w:hAnsi="Arial" w:cs="Arial"/>
          <w:b/>
          <w:color w:val="000000" w:themeColor="text1"/>
        </w:rPr>
      </w:pPr>
    </w:p>
    <w:p w:rsidR="008B33CF" w:rsidRPr="008B33CF" w:rsidRDefault="008B33CF" w:rsidP="008B33CF">
      <w:pPr>
        <w:spacing w:after="0" w:line="240" w:lineRule="auto"/>
        <w:ind w:left="-900"/>
        <w:rPr>
          <w:rFonts w:ascii="Arial" w:hAnsi="Arial" w:cs="Arial"/>
          <w:b/>
          <w:color w:val="000000" w:themeColor="text1"/>
        </w:rPr>
      </w:pPr>
      <w:r w:rsidRPr="008B33CF">
        <w:rPr>
          <w:rFonts w:ascii="Arial" w:hAnsi="Arial" w:cs="Arial"/>
          <w:b/>
        </w:rPr>
        <w:t>AV.13 DEPARTMENT OF HISTORY AND PROGRAM IN WOMEN’S, GENDER, &amp; SEXUALITY STUDIES: (WGS 217/HST 217, WGS 286/HST 286)</w:t>
      </w:r>
    </w:p>
    <w:tbl>
      <w:tblPr>
        <w:tblStyle w:val="TableGrid"/>
        <w:tblW w:w="14310" w:type="dxa"/>
        <w:tblInd w:w="-905" w:type="dxa"/>
        <w:tblLook w:val="04A0" w:firstRow="1" w:lastRow="0" w:firstColumn="1" w:lastColumn="0" w:noHBand="0" w:noVBand="1"/>
      </w:tblPr>
      <w:tblGrid>
        <w:gridCol w:w="3288"/>
        <w:gridCol w:w="1842"/>
        <w:gridCol w:w="1749"/>
        <w:gridCol w:w="2013"/>
        <w:gridCol w:w="1928"/>
        <w:gridCol w:w="3490"/>
      </w:tblGrid>
      <w:tr w:rsidR="008B33CF" w:rsidRPr="001612E8" w:rsidTr="00CC62DB">
        <w:trPr>
          <w:tblHeader/>
        </w:trPr>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DEPARTMENT/PROGRAM</w:t>
            </w:r>
          </w:p>
        </w:tc>
        <w:tc>
          <w:tcPr>
            <w:tcW w:w="11022" w:type="dxa"/>
            <w:gridSpan w:val="5"/>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DEPARTMENT OF HISTORY AND PROGRAM IN WOMEN’S, GENDER, AND SEXUALITY STUDIES</w:t>
            </w:r>
          </w:p>
        </w:tc>
      </w:tr>
      <w:tr w:rsidR="008B33CF" w:rsidRPr="001612E8" w:rsidTr="00CC62DB">
        <w:trPr>
          <w:tblHeader/>
        </w:trPr>
        <w:tc>
          <w:tcPr>
            <w:tcW w:w="328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COURSE &amp; TITLE</w:t>
            </w:r>
          </w:p>
        </w:tc>
        <w:tc>
          <w:tcPr>
            <w:tcW w:w="1842"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MAJOR OR MINOR REQUIREMENT</w:t>
            </w:r>
          </w:p>
        </w:tc>
        <w:tc>
          <w:tcPr>
            <w:tcW w:w="1749" w:type="dxa"/>
          </w:tcPr>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rPr>
              <w:t>GENERAL EDUCATION AREA</w:t>
            </w:r>
          </w:p>
        </w:tc>
        <w:tc>
          <w:tcPr>
            <w:tcW w:w="2013"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FROM PREREQUISITE:</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(USE STRIKETHROUGH FOR CHANGES)</w:t>
            </w:r>
          </w:p>
        </w:tc>
        <w:tc>
          <w:tcPr>
            <w:tcW w:w="1928"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TO PREREQUISITE:</w:t>
            </w:r>
          </w:p>
          <w:p w:rsidR="008B33CF" w:rsidRPr="001612E8" w:rsidRDefault="008B33CF" w:rsidP="00CC62DB">
            <w:pPr>
              <w:rPr>
                <w:rFonts w:ascii="Arial" w:hAnsi="Arial" w:cs="Arial"/>
                <w:b/>
                <w:bCs/>
                <w:color w:val="000000" w:themeColor="text1"/>
                <w:vertAlign w:val="superscript"/>
              </w:rPr>
            </w:pPr>
            <w:r w:rsidRPr="001612E8">
              <w:rPr>
                <w:rFonts w:ascii="Arial" w:hAnsi="Arial" w:cs="Arial"/>
                <w:b/>
                <w:bCs/>
                <w:color w:val="000000" w:themeColor="text1"/>
                <w:vertAlign w:val="superscript"/>
              </w:rPr>
              <w:t>(USE UNDERLINE FOR NEW)</w:t>
            </w:r>
          </w:p>
          <w:p w:rsidR="008B33CF" w:rsidRPr="001612E8" w:rsidRDefault="008B33CF" w:rsidP="00CC62DB">
            <w:pPr>
              <w:rPr>
                <w:rFonts w:ascii="Arial" w:hAnsi="Arial" w:cs="Arial"/>
                <w:b/>
                <w:bCs/>
                <w:color w:val="000000" w:themeColor="text1"/>
              </w:rPr>
            </w:pPr>
          </w:p>
        </w:tc>
        <w:tc>
          <w:tcPr>
            <w:tcW w:w="3490" w:type="dxa"/>
          </w:tcPr>
          <w:p w:rsidR="008B33CF" w:rsidRPr="001612E8" w:rsidRDefault="008B33CF" w:rsidP="00CC62DB">
            <w:pPr>
              <w:rPr>
                <w:rFonts w:ascii="Arial" w:hAnsi="Arial" w:cs="Arial"/>
                <w:b/>
                <w:bCs/>
                <w:color w:val="000000" w:themeColor="text1"/>
              </w:rPr>
            </w:pPr>
            <w:r w:rsidRPr="001612E8">
              <w:rPr>
                <w:rFonts w:ascii="Arial" w:hAnsi="Arial" w:cs="Arial"/>
                <w:b/>
                <w:bCs/>
                <w:color w:val="000000" w:themeColor="text1"/>
              </w:rPr>
              <w:t>APPROVAL/CONSULTATION</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IS CROSSLISTED ALL DEPARTMENT/PROGRAM APPROVAL IS REQUIRED)</w:t>
            </w:r>
          </w:p>
          <w:p w:rsidR="008B33CF" w:rsidRPr="001612E8" w:rsidRDefault="008B33CF" w:rsidP="00CC62DB">
            <w:pPr>
              <w:rPr>
                <w:rFonts w:ascii="Arial" w:hAnsi="Arial" w:cs="Arial"/>
                <w:b/>
                <w:bCs/>
                <w:color w:val="000000" w:themeColor="text1"/>
                <w:vertAlign w:val="subscript"/>
              </w:rPr>
            </w:pPr>
            <w:r w:rsidRPr="001612E8">
              <w:rPr>
                <w:rFonts w:ascii="Arial" w:hAnsi="Arial" w:cs="Arial"/>
                <w:b/>
                <w:bCs/>
                <w:color w:val="000000" w:themeColor="text1"/>
                <w:vertAlign w:val="subscript"/>
              </w:rPr>
              <w:t>(IF THE COURSE FULFILLS ANOTHER MAJOR OR MINOR, CONSULTATION IS REQUIRED)</w:t>
            </w:r>
          </w:p>
        </w:tc>
      </w:tr>
      <w:tr w:rsidR="008B33CF" w:rsidRPr="001612E8" w:rsidTr="00CC62DB">
        <w:trPr>
          <w:tblHeader/>
        </w:trPr>
        <w:tc>
          <w:tcPr>
            <w:tcW w:w="328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WGS 217/HST 217 INTRODUCTION TO WOMEN'S HISTORY</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sidRPr="001612E8">
              <w:rPr>
                <w:rFonts w:ascii="Arial" w:hAnsi="Arial" w:cs="Arial"/>
                <w:color w:val="000000" w:themeColor="text1"/>
              </w:rPr>
              <w:t>WGS 286/HST 286 HISTORY OF AMERICAN WOMEN</w:t>
            </w:r>
          </w:p>
          <w:p w:rsidR="008B33CF" w:rsidRPr="001612E8" w:rsidRDefault="008B33CF" w:rsidP="00CC62DB">
            <w:pPr>
              <w:rPr>
                <w:rFonts w:ascii="Arial" w:hAnsi="Arial" w:cs="Arial"/>
                <w:color w:val="000000" w:themeColor="text1"/>
              </w:rPr>
            </w:pPr>
          </w:p>
        </w:tc>
        <w:tc>
          <w:tcPr>
            <w:tcW w:w="1842" w:type="dxa"/>
          </w:tcPr>
          <w:p w:rsidR="008B33CF" w:rsidRDefault="008B33CF" w:rsidP="00CC62DB">
            <w:pPr>
              <w:rPr>
                <w:rFonts w:ascii="Arial" w:hAnsi="Arial" w:cs="Arial"/>
                <w:color w:val="000000" w:themeColor="text1"/>
              </w:rPr>
            </w:pPr>
            <w:r>
              <w:rPr>
                <w:rFonts w:ascii="Arial" w:hAnsi="Arial" w:cs="Arial"/>
                <w:color w:val="000000" w:themeColor="text1"/>
              </w:rPr>
              <w:t>All courses fulfill History BA major and minor requirements.</w:t>
            </w:r>
          </w:p>
          <w:p w:rsidR="008B33CF" w:rsidRDefault="008B33CF" w:rsidP="00CC62DB">
            <w:pPr>
              <w:rPr>
                <w:rFonts w:ascii="Arial" w:hAnsi="Arial" w:cs="Arial"/>
                <w:color w:val="000000" w:themeColor="text1"/>
              </w:rPr>
            </w:pPr>
          </w:p>
          <w:p w:rsidR="008B33CF"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All courses fulfill Women’s, Gender, and Sexuality Studies Program BA major and minor requirements.</w:t>
            </w:r>
          </w:p>
        </w:tc>
        <w:tc>
          <w:tcPr>
            <w:tcW w:w="1749" w:type="dxa"/>
          </w:tcPr>
          <w:p w:rsidR="008B33CF" w:rsidRPr="001612E8" w:rsidRDefault="008B33CF" w:rsidP="00CC62DB">
            <w:pPr>
              <w:rPr>
                <w:rFonts w:ascii="Arial" w:hAnsi="Arial" w:cs="Arial"/>
                <w:color w:val="000000" w:themeColor="text1"/>
                <w:shd w:val="clear" w:color="auto" w:fill="FFFFFF"/>
              </w:rPr>
            </w:pPr>
            <w:r w:rsidRPr="001612E8">
              <w:rPr>
                <w:rFonts w:ascii="Arial" w:hAnsi="Arial" w:cs="Arial"/>
                <w:color w:val="000000" w:themeColor="text1"/>
                <w:shd w:val="clear" w:color="auto" w:fill="FFFFFF"/>
              </w:rPr>
              <w:t>social science, pluralism &amp; diversity</w:t>
            </w:r>
          </w:p>
        </w:tc>
        <w:tc>
          <w:tcPr>
            <w:tcW w:w="2013" w:type="dxa"/>
          </w:tcPr>
          <w:p w:rsidR="008B33CF" w:rsidRPr="001612E8" w:rsidRDefault="00BC59AB" w:rsidP="00CC62DB">
            <w:pPr>
              <w:rPr>
                <w:rFonts w:ascii="Arial" w:hAnsi="Arial" w:cs="Arial"/>
                <w:color w:val="000000" w:themeColor="text1"/>
              </w:rPr>
            </w:pPr>
            <w:hyperlink r:id="rId107" w:history="1">
              <w:r w:rsidR="008B33CF" w:rsidRPr="001612E8">
                <w:rPr>
                  <w:rStyle w:val="Hyperlink"/>
                  <w:rFonts w:ascii="Arial" w:hAnsi="Arial" w:cs="Arial"/>
                  <w:color w:val="000000" w:themeColor="text1"/>
                </w:rPr>
                <w:t>ENG 111</w:t>
              </w:r>
            </w:hyperlink>
            <w:r w:rsidR="008B33CF" w:rsidRPr="001612E8">
              <w:rPr>
                <w:rFonts w:ascii="Arial" w:hAnsi="Arial" w:cs="Arial"/>
                <w:color w:val="000000" w:themeColor="text1"/>
                <w:shd w:val="clear" w:color="auto" w:fill="FFFFFF"/>
              </w:rPr>
              <w:t xml:space="preserve"> and </w:t>
            </w:r>
            <w:r w:rsidR="008B33CF" w:rsidRPr="001612E8">
              <w:rPr>
                <w:rFonts w:ascii="Arial" w:hAnsi="Arial" w:cs="Arial"/>
                <w:strike/>
                <w:color w:val="000000" w:themeColor="text1"/>
                <w:shd w:val="clear" w:color="auto" w:fill="FFFFFF"/>
              </w:rPr>
              <w:t>COR 100 or</w:t>
            </w:r>
            <w:r w:rsidR="008B33CF" w:rsidRPr="001612E8">
              <w:rPr>
                <w:rFonts w:ascii="Arial" w:hAnsi="Arial" w:cs="Arial"/>
                <w:color w:val="000000" w:themeColor="text1"/>
                <w:shd w:val="clear" w:color="auto" w:fill="FFFFFF"/>
              </w:rPr>
              <w:t xml:space="preserve"> any college-level history course </w:t>
            </w:r>
            <w:hyperlink r:id="rId108" w:history="1">
              <w:r w:rsidR="008B33CF" w:rsidRPr="001612E8">
                <w:rPr>
                  <w:rStyle w:val="Hyperlink"/>
                  <w:rFonts w:ascii="Arial" w:hAnsi="Arial" w:cs="Arial"/>
                  <w:strike/>
                  <w:color w:val="000000" w:themeColor="text1"/>
                </w:rPr>
                <w:t>COR 100 or any college-level history course</w:t>
              </w:r>
            </w:hyperlink>
            <w:r w:rsidR="008B33CF" w:rsidRPr="001612E8">
              <w:rPr>
                <w:rFonts w:ascii="Arial" w:hAnsi="Arial" w:cs="Arial"/>
                <w:color w:val="000000" w:themeColor="text1"/>
                <w:shd w:val="clear" w:color="auto" w:fill="FFFFFF"/>
              </w:rPr>
              <w:t>. </w:t>
            </w:r>
          </w:p>
        </w:tc>
        <w:tc>
          <w:tcPr>
            <w:tcW w:w="1928" w:type="dxa"/>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 xml:space="preserve">ENG 111 </w:t>
            </w:r>
          </w:p>
        </w:tc>
        <w:tc>
          <w:tcPr>
            <w:tcW w:w="3490" w:type="dxa"/>
          </w:tcPr>
          <w:p w:rsidR="008B33CF" w:rsidRDefault="008B33CF" w:rsidP="00CC62DB">
            <w:pPr>
              <w:rPr>
                <w:rFonts w:ascii="Arial" w:hAnsi="Arial" w:cs="Arial"/>
                <w:color w:val="000000" w:themeColor="text1"/>
              </w:rPr>
            </w:pPr>
            <w:r>
              <w:rPr>
                <w:rFonts w:ascii="Arial" w:hAnsi="Arial" w:cs="Arial"/>
                <w:color w:val="000000" w:themeColor="text1"/>
              </w:rPr>
              <w:t xml:space="preserve">Approved, </w:t>
            </w:r>
            <w:r w:rsidRPr="001612E8">
              <w:rPr>
                <w:rFonts w:ascii="Arial" w:hAnsi="Arial" w:cs="Arial"/>
                <w:color w:val="000000" w:themeColor="text1"/>
              </w:rPr>
              <w:t>WOMEN’S, GENDER, AND SEXUALITY STUDIES PROGRAM, Catherine Lavender, Director, 03/11/2020</w:t>
            </w:r>
          </w:p>
          <w:p w:rsidR="008B33CF" w:rsidRPr="001612E8" w:rsidRDefault="008B33CF" w:rsidP="00CC62DB">
            <w:pPr>
              <w:rPr>
                <w:rFonts w:ascii="Arial" w:hAnsi="Arial" w:cs="Arial"/>
                <w:color w:val="000000" w:themeColor="text1"/>
              </w:rPr>
            </w:pPr>
          </w:p>
          <w:p w:rsidR="008B33CF" w:rsidRPr="001612E8" w:rsidRDefault="008B33CF" w:rsidP="00CC62DB">
            <w:pPr>
              <w:rPr>
                <w:rFonts w:ascii="Arial" w:hAnsi="Arial" w:cs="Arial"/>
                <w:color w:val="000000" w:themeColor="text1"/>
              </w:rPr>
            </w:pPr>
            <w:r>
              <w:rPr>
                <w:rFonts w:ascii="Arial" w:hAnsi="Arial" w:cs="Arial"/>
                <w:color w:val="000000" w:themeColor="text1"/>
              </w:rPr>
              <w:t xml:space="preserve">Approved, </w:t>
            </w:r>
            <w:r w:rsidRPr="001612E8">
              <w:rPr>
                <w:rFonts w:ascii="Arial" w:hAnsi="Arial" w:cs="Arial"/>
                <w:color w:val="000000" w:themeColor="text1"/>
              </w:rPr>
              <w:t>DEPARTMENT OF HISTORY, John Wing, Chair, 03/05/2020</w:t>
            </w:r>
            <w:r w:rsidRPr="0049551F">
              <w:rPr>
                <w:rFonts w:ascii="Arial" w:hAnsi="Arial" w:cs="Arial"/>
                <w:color w:val="000000" w:themeColor="text1"/>
              </w:rPr>
              <w:t>; Undergraduate Curriculum Committee 4/17/20</w:t>
            </w:r>
            <w:r>
              <w:rPr>
                <w:rFonts w:ascii="Arial" w:eastAsia="Calibri" w:hAnsi="Arial" w:cs="Arial"/>
                <w:color w:val="000000"/>
              </w:rPr>
              <w:t xml:space="preserve">; </w:t>
            </w:r>
            <w:r w:rsidR="00D53041">
              <w:rPr>
                <w:rFonts w:ascii="Arial" w:eastAsia="Calibri" w:hAnsi="Arial" w:cs="Arial"/>
                <w:color w:val="000000"/>
              </w:rPr>
              <w:t>General Education Committee 4/20/20</w:t>
            </w:r>
          </w:p>
        </w:tc>
      </w:tr>
      <w:tr w:rsidR="008B33CF" w:rsidRPr="001612E8" w:rsidTr="00CC62DB">
        <w:trPr>
          <w:trHeight w:val="143"/>
          <w:tblHeader/>
        </w:trPr>
        <w:tc>
          <w:tcPr>
            <w:tcW w:w="14310" w:type="dxa"/>
            <w:gridSpan w:val="6"/>
          </w:tcPr>
          <w:p w:rsidR="008B33CF" w:rsidRPr="001612E8" w:rsidRDefault="008B33CF" w:rsidP="00CC62DB">
            <w:pPr>
              <w:rPr>
                <w:rFonts w:ascii="Arial" w:hAnsi="Arial" w:cs="Arial"/>
                <w:color w:val="000000" w:themeColor="text1"/>
              </w:rPr>
            </w:pPr>
            <w:r w:rsidRPr="001612E8">
              <w:rPr>
                <w:rFonts w:ascii="Arial" w:hAnsi="Arial" w:cs="Arial"/>
                <w:color w:val="000000" w:themeColor="text1"/>
              </w:rPr>
              <w:t>Rationale:  This change removes hidden prerequisites created by the removal of COR 100 as a mandated course in the FUSR Flexible Core category.</w:t>
            </w:r>
          </w:p>
        </w:tc>
      </w:tr>
    </w:tbl>
    <w:p w:rsidR="008B33CF" w:rsidRDefault="008B33CF" w:rsidP="00E83CB8">
      <w:pPr>
        <w:ind w:left="-810"/>
        <w:contextualSpacing/>
        <w:rPr>
          <w:rFonts w:ascii="Arial" w:hAnsi="Arial" w:cs="Arial"/>
          <w:b/>
        </w:rPr>
      </w:pPr>
    </w:p>
    <w:p w:rsidR="00E83CB8" w:rsidRPr="00E83CB8" w:rsidRDefault="00E83CB8" w:rsidP="00CC62DB">
      <w:pPr>
        <w:ind w:left="-810"/>
        <w:contextualSpacing/>
        <w:rPr>
          <w:rFonts w:ascii="Arial" w:hAnsi="Arial" w:cs="Arial"/>
          <w:b/>
          <w:caps/>
        </w:rPr>
      </w:pPr>
      <w:r w:rsidRPr="00E83CB8">
        <w:rPr>
          <w:rFonts w:ascii="Arial" w:hAnsi="Arial" w:cs="Arial"/>
          <w:b/>
          <w:caps/>
        </w:rPr>
        <w:t>AV.1</w:t>
      </w:r>
      <w:r w:rsidR="009B46B8">
        <w:rPr>
          <w:rFonts w:ascii="Arial" w:hAnsi="Arial" w:cs="Arial"/>
          <w:b/>
          <w:caps/>
        </w:rPr>
        <w:t>4</w:t>
      </w:r>
      <w:r w:rsidRPr="00E83CB8">
        <w:rPr>
          <w:rFonts w:ascii="Arial" w:hAnsi="Arial" w:cs="Arial"/>
          <w:b/>
          <w:caps/>
        </w:rPr>
        <w:t xml:space="preserve"> SCHOOL OF EDUCATION: EDE 301 Literacy Development and Language Acquisition in Elementary Education</w:t>
      </w:r>
    </w:p>
    <w:tbl>
      <w:tblPr>
        <w:tblW w:w="14310" w:type="dxa"/>
        <w:tblInd w:w="-820" w:type="dxa"/>
        <w:tblCellMar>
          <w:left w:w="0" w:type="dxa"/>
          <w:right w:w="0" w:type="dxa"/>
        </w:tblCellMar>
        <w:tblLook w:val="04A0" w:firstRow="1" w:lastRow="0" w:firstColumn="1" w:lastColumn="0" w:noHBand="0" w:noVBand="1"/>
      </w:tblPr>
      <w:tblGrid>
        <w:gridCol w:w="3987"/>
        <w:gridCol w:w="3484"/>
        <w:gridCol w:w="3056"/>
        <w:gridCol w:w="3783"/>
      </w:tblGrid>
      <w:tr w:rsidR="00E83CB8" w:rsidRPr="001612E8" w:rsidTr="00E83CB8">
        <w:trPr>
          <w:trHeight w:val="250"/>
        </w:trPr>
        <w:tc>
          <w:tcPr>
            <w:tcW w:w="39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b/>
              </w:rPr>
            </w:pPr>
            <w:r w:rsidRPr="001612E8">
              <w:rPr>
                <w:rFonts w:ascii="Arial" w:eastAsia="Calibri" w:hAnsi="Arial" w:cs="Arial"/>
                <w:b/>
                <w:bCs/>
              </w:rPr>
              <w:t>FROM</w:t>
            </w:r>
          </w:p>
        </w:tc>
        <w:tc>
          <w:tcPr>
            <w:tcW w:w="34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widowControl w:val="0"/>
              <w:autoSpaceDE w:val="0"/>
              <w:autoSpaceDN w:val="0"/>
              <w:adjustRightInd w:val="0"/>
              <w:spacing w:after="0" w:line="240" w:lineRule="auto"/>
              <w:rPr>
                <w:rFonts w:ascii="Arial" w:eastAsia="Times New Roman" w:hAnsi="Arial" w:cs="Arial"/>
                <w:b/>
                <w:strike/>
                <w:lang w:bidi="th-TH"/>
              </w:rPr>
            </w:pPr>
            <w:r w:rsidRPr="001612E8">
              <w:rPr>
                <w:rFonts w:ascii="Arial" w:eastAsia="Times New Roman" w:hAnsi="Arial" w:cs="Arial"/>
                <w:b/>
                <w:lang w:bidi="th-TH"/>
              </w:rPr>
              <w:t xml:space="preserve">USE STRIKETHROUGH FOR </w:t>
            </w:r>
            <w:r w:rsidRPr="001612E8">
              <w:rPr>
                <w:rFonts w:ascii="Arial" w:eastAsia="Times New Roman" w:hAnsi="Arial" w:cs="Arial"/>
                <w:b/>
                <w:strike/>
                <w:lang w:bidi="th-TH"/>
              </w:rPr>
              <w:t xml:space="preserve">CHANGES </w:t>
            </w:r>
          </w:p>
          <w:p w:rsidR="00E83CB8" w:rsidRPr="001612E8" w:rsidRDefault="00E83CB8" w:rsidP="00CC62DB">
            <w:pPr>
              <w:widowControl w:val="0"/>
              <w:autoSpaceDE w:val="0"/>
              <w:autoSpaceDN w:val="0"/>
              <w:adjustRightInd w:val="0"/>
              <w:spacing w:after="0" w:line="240" w:lineRule="auto"/>
              <w:rPr>
                <w:rFonts w:ascii="Arial" w:eastAsia="Calibri" w:hAnsi="Arial" w:cs="Arial"/>
                <w:b/>
              </w:rPr>
            </w:pPr>
          </w:p>
        </w:tc>
        <w:tc>
          <w:tcPr>
            <w:tcW w:w="3056" w:type="dxa"/>
            <w:tcBorders>
              <w:top w:val="single" w:sz="8" w:space="0" w:color="auto"/>
              <w:left w:val="nil"/>
              <w:bottom w:val="single" w:sz="8" w:space="0" w:color="auto"/>
              <w:right w:val="single" w:sz="8" w:space="0" w:color="auto"/>
            </w:tcBorders>
          </w:tcPr>
          <w:p w:rsidR="00E83CB8" w:rsidRPr="001612E8" w:rsidRDefault="00E83CB8" w:rsidP="00CC62DB">
            <w:pPr>
              <w:spacing w:after="0"/>
              <w:rPr>
                <w:rFonts w:ascii="Arial" w:eastAsia="Calibri" w:hAnsi="Arial" w:cs="Arial"/>
                <w:b/>
              </w:rPr>
            </w:pPr>
            <w:r w:rsidRPr="001612E8">
              <w:rPr>
                <w:rFonts w:ascii="Arial" w:eastAsia="Calibri" w:hAnsi="Arial" w:cs="Arial"/>
                <w:b/>
                <w:bCs/>
              </w:rPr>
              <w:lastRenderedPageBreak/>
              <w:t>TO</w:t>
            </w:r>
          </w:p>
        </w:tc>
        <w:tc>
          <w:tcPr>
            <w:tcW w:w="37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widowControl w:val="0"/>
              <w:autoSpaceDE w:val="0"/>
              <w:autoSpaceDN w:val="0"/>
              <w:adjustRightInd w:val="0"/>
              <w:spacing w:after="0" w:line="240" w:lineRule="auto"/>
              <w:rPr>
                <w:rFonts w:ascii="Arial" w:eastAsia="Times New Roman" w:hAnsi="Arial" w:cs="Arial"/>
                <w:b/>
                <w:u w:val="single"/>
                <w:lang w:bidi="th-TH"/>
              </w:rPr>
            </w:pPr>
            <w:r w:rsidRPr="001612E8">
              <w:rPr>
                <w:rFonts w:ascii="Arial" w:eastAsia="Calibri" w:hAnsi="Arial" w:cs="Arial"/>
                <w:b/>
                <w:bCs/>
              </w:rPr>
              <w:t> </w:t>
            </w:r>
            <w:r w:rsidRPr="001612E8">
              <w:rPr>
                <w:rFonts w:ascii="Arial" w:eastAsia="Times New Roman" w:hAnsi="Arial" w:cs="Arial"/>
                <w:b/>
                <w:lang w:bidi="th-TH"/>
              </w:rPr>
              <w:t xml:space="preserve">USE UNDERLINE FOR </w:t>
            </w:r>
            <w:r w:rsidRPr="001612E8">
              <w:rPr>
                <w:rFonts w:ascii="Arial" w:eastAsia="Times New Roman" w:hAnsi="Arial" w:cs="Arial"/>
                <w:b/>
                <w:u w:val="single"/>
                <w:lang w:bidi="th-TH"/>
              </w:rPr>
              <w:t>CHANGES</w:t>
            </w:r>
          </w:p>
          <w:p w:rsidR="00E83CB8" w:rsidRPr="001612E8" w:rsidRDefault="00E83CB8" w:rsidP="00CC62DB">
            <w:pPr>
              <w:spacing w:after="0"/>
              <w:rPr>
                <w:rFonts w:ascii="Arial" w:eastAsia="Calibri" w:hAnsi="Arial" w:cs="Arial"/>
                <w:b/>
              </w:rPr>
            </w:pP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Department/Program</w:t>
            </w:r>
          </w:p>
        </w:tc>
        <w:sdt>
          <w:sdtPr>
            <w:rPr>
              <w:rFonts w:ascii="Arial" w:eastAsia="Calibri" w:hAnsi="Arial" w:cs="Arial"/>
            </w:rPr>
            <w:id w:val="1102919648"/>
            <w:placeholder>
              <w:docPart w:val="B7D109DAB9CF428A86811429E1D6066A"/>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8B33CF" w:rsidP="008B33CF">
                <w:pPr>
                  <w:tabs>
                    <w:tab w:val="left" w:pos="1464"/>
                  </w:tabs>
                  <w:spacing w:after="0"/>
                  <w:rPr>
                    <w:rFonts w:ascii="Arial" w:eastAsia="Calibri" w:hAnsi="Arial" w:cs="Arial"/>
                  </w:rPr>
                </w:pPr>
                <w:r>
                  <w:rPr>
                    <w:rFonts w:ascii="Arial" w:eastAsia="Calibri" w:hAnsi="Arial" w:cs="Arial"/>
                  </w:rPr>
                  <w:t>SCHOOL OF EDUCATION</w:t>
                </w:r>
              </w:p>
            </w:tc>
          </w:sdtContent>
        </w:sdt>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Department/Program</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Course No. and Title</w:t>
            </w:r>
          </w:p>
        </w:tc>
        <w:sdt>
          <w:sdtPr>
            <w:rPr>
              <w:rFonts w:ascii="Arial" w:eastAsia="Times New Roman" w:hAnsi="Arial" w:cs="Arial"/>
              <w:bCs/>
              <w:kern w:val="36"/>
            </w:rPr>
            <w:id w:val="-328829709"/>
            <w:placeholder>
              <w:docPart w:val="33A4586072FB49D1BE0303E88EE77C42"/>
            </w:placeholder>
            <w:text/>
          </w:sdtPr>
          <w:sdtEndPr/>
          <w:sdtContent>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strike/>
                  </w:rPr>
                </w:pPr>
                <w:r w:rsidRPr="008B33CF">
                  <w:rPr>
                    <w:rFonts w:ascii="Arial" w:eastAsia="Times New Roman" w:hAnsi="Arial" w:cs="Arial"/>
                    <w:bCs/>
                    <w:kern w:val="36"/>
                  </w:rPr>
                  <w:t>EDE 301 Literacy Development and Language Acquisition in Elementary Education</w:t>
                </w:r>
              </w:p>
            </w:tc>
          </w:sdtContent>
        </w:sdt>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Course No. AND TITLE</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Prerequisite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line="270" w:lineRule="atLeast"/>
              <w:textAlignment w:val="baseline"/>
              <w:rPr>
                <w:rFonts w:ascii="Arial" w:eastAsia="Calibri" w:hAnsi="Arial" w:cs="Arial"/>
              </w:rPr>
            </w:pPr>
            <w:r w:rsidRPr="001612E8">
              <w:rPr>
                <w:rFonts w:ascii="Arial" w:hAnsi="Arial" w:cs="Arial"/>
              </w:rPr>
              <w:t>N/A</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Prerequisite</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 xml:space="preserve">No change </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044"/>
              </w:tabs>
              <w:spacing w:after="0"/>
              <w:rPr>
                <w:rFonts w:ascii="Arial" w:eastAsia="Calibri" w:hAnsi="Arial" w:cs="Arial"/>
              </w:rPr>
            </w:pPr>
            <w:r w:rsidRPr="001612E8">
              <w:rPr>
                <w:rFonts w:ascii="Arial" w:hAnsi="Arial" w:cs="Arial"/>
              </w:rPr>
              <w:t>N/A</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Corequisite</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Pre or corequisite</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tabs>
                <w:tab w:val="left" w:pos="1044"/>
              </w:tabs>
              <w:spacing w:after="0"/>
              <w:rPr>
                <w:rFonts w:ascii="Arial" w:eastAsia="Calibri" w:hAnsi="Arial" w:cs="Arial"/>
                <w:strike/>
                <w:color w:val="000000" w:themeColor="text1"/>
              </w:rPr>
            </w:pPr>
            <w:r w:rsidRPr="008B33CF">
              <w:rPr>
                <w:rFonts w:ascii="Arial" w:hAnsi="Arial" w:cs="Arial"/>
                <w:color w:val="000000" w:themeColor="text1"/>
              </w:rPr>
              <w:t>Junior standing and either </w:t>
            </w:r>
            <w:hyperlink r:id="rId109" w:history="1">
              <w:r w:rsidRPr="008B33CF">
                <w:rPr>
                  <w:rStyle w:val="Hyperlink"/>
                  <w:rFonts w:ascii="Arial" w:hAnsi="Arial" w:cs="Arial"/>
                  <w:color w:val="000000" w:themeColor="text1"/>
                  <w:u w:val="none"/>
                </w:rPr>
                <w:t>EDE 200</w:t>
              </w:r>
            </w:hyperlink>
            <w:r w:rsidRPr="008B33CF">
              <w:rPr>
                <w:rFonts w:ascii="Arial" w:hAnsi="Arial" w:cs="Arial"/>
                <w:color w:val="000000" w:themeColor="text1"/>
              </w:rPr>
              <w:t> and </w:t>
            </w:r>
            <w:hyperlink r:id="rId110" w:history="1">
              <w:r w:rsidRPr="008B33CF">
                <w:rPr>
                  <w:rStyle w:val="Hyperlink"/>
                  <w:rFonts w:ascii="Arial" w:hAnsi="Arial" w:cs="Arial"/>
                  <w:color w:val="000000" w:themeColor="text1"/>
                  <w:u w:val="none"/>
                </w:rPr>
                <w:t>EDE 260</w:t>
              </w:r>
            </w:hyperlink>
            <w:r w:rsidRPr="008B33CF">
              <w:rPr>
                <w:rFonts w:ascii="Arial" w:hAnsi="Arial" w:cs="Arial"/>
                <w:color w:val="000000" w:themeColor="text1"/>
              </w:rPr>
              <w:t>, or </w:t>
            </w:r>
            <w:hyperlink r:id="rId111" w:history="1">
              <w:r w:rsidRPr="008B33CF">
                <w:rPr>
                  <w:rStyle w:val="Hyperlink"/>
                  <w:rFonts w:ascii="Arial" w:hAnsi="Arial" w:cs="Arial"/>
                  <w:color w:val="000000" w:themeColor="text1"/>
                  <w:u w:val="none"/>
                </w:rPr>
                <w:t>EDC 215</w:t>
              </w:r>
            </w:hyperlink>
            <w:r w:rsidRPr="008B33CF">
              <w:rPr>
                <w:rFonts w:ascii="Arial" w:hAnsi="Arial" w:cs="Arial"/>
                <w:color w:val="000000" w:themeColor="text1"/>
              </w:rPr>
              <w:t> and EDC 216, or </w:t>
            </w:r>
            <w:hyperlink r:id="rId112" w:history="1">
              <w:r w:rsidRPr="008B33CF">
                <w:rPr>
                  <w:rStyle w:val="Hyperlink"/>
                  <w:rFonts w:ascii="Arial" w:hAnsi="Arial" w:cs="Arial"/>
                  <w:color w:val="000000" w:themeColor="text1"/>
                  <w:u w:val="none"/>
                </w:rPr>
                <w:t>EDS 201</w:t>
              </w:r>
            </w:hyperlink>
            <w:r w:rsidRPr="008B33CF">
              <w:rPr>
                <w:rFonts w:ascii="Arial" w:hAnsi="Arial" w:cs="Arial"/>
                <w:color w:val="000000" w:themeColor="text1"/>
              </w:rPr>
              <w:t> and 202, and a GPA of 3.0 or above.</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Pre or corequisite</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Credits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044"/>
              </w:tabs>
              <w:spacing w:after="0"/>
              <w:rPr>
                <w:rFonts w:ascii="Arial" w:eastAsia="Calibri" w:hAnsi="Arial" w:cs="Arial"/>
              </w:rPr>
            </w:pPr>
            <w:r w:rsidRPr="001612E8">
              <w:rPr>
                <w:rFonts w:ascii="Arial" w:eastAsia="Calibri" w:hAnsi="Arial" w:cs="Arial"/>
              </w:rPr>
              <w:t>4</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Credits</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Hours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rPr>
            </w:pPr>
            <w:r w:rsidRPr="001612E8">
              <w:rPr>
                <w:rFonts w:ascii="Arial" w:eastAsia="Calibri" w:hAnsi="Arial" w:cs="Arial"/>
              </w:rPr>
              <w:t>4</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Hours</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8B33CF" w:rsidRDefault="00E83CB8" w:rsidP="00CC62DB">
            <w:pPr>
              <w:spacing w:after="0" w:line="240" w:lineRule="auto"/>
              <w:rPr>
                <w:rFonts w:ascii="Arial" w:eastAsia="Calibri" w:hAnsi="Arial" w:cs="Arial"/>
                <w:caps/>
              </w:rPr>
            </w:pPr>
            <w:r w:rsidRPr="008B33CF">
              <w:rPr>
                <w:rFonts w:ascii="Arial" w:eastAsia="Calibri" w:hAnsi="Arial" w:cs="Arial"/>
                <w:caps/>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CATALOG DESCRIPTION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textAlignment w:val="baseline"/>
              <w:rPr>
                <w:rFonts w:ascii="Arial" w:eastAsia="Calibri" w:hAnsi="Arial" w:cs="Arial"/>
              </w:rPr>
            </w:pPr>
            <w:r w:rsidRPr="001612E8">
              <w:rPr>
                <w:rFonts w:ascii="Arial" w:hAnsi="Arial" w:cs="Arial"/>
              </w:rPr>
              <w:t xml:space="preserve">An examination of major theories in literacy and language acquisition from early to later childhood and of various strategies for creating literature-based reading/writing programs to encourage literacy at all levels and to provide for differences in motivation, learning needs, cultural heritage, and background experience. Students evaluate published materials and technological aids designed to facilitate literacy and language acquisition. The course provides students with a variety of methods to assist children with diverse language, reading, and writing competencies. </w:t>
            </w:r>
            <w:r w:rsidRPr="001612E8">
              <w:rPr>
                <w:rFonts w:ascii="Arial" w:hAnsi="Arial" w:cs="Arial"/>
                <w:strike/>
              </w:rPr>
              <w:t>Ten (10)</w:t>
            </w:r>
            <w:r w:rsidRPr="001612E8">
              <w:rPr>
                <w:rFonts w:ascii="Arial" w:hAnsi="Arial" w:cs="Arial"/>
              </w:rPr>
              <w:t xml:space="preserve"> </w:t>
            </w:r>
            <w:r w:rsidRPr="001612E8">
              <w:rPr>
                <w:rFonts w:ascii="Arial" w:hAnsi="Arial" w:cs="Arial"/>
              </w:rPr>
              <w:lastRenderedPageBreak/>
              <w:t>hours of field experience provide an opportunity to observe in varied and inclusive settings to evaluate diagnostic assessment te</w:t>
            </w:r>
            <w:r w:rsidRPr="001612E8">
              <w:rPr>
                <w:rFonts w:ascii="Arial" w:hAnsi="Arial" w:cs="Arial"/>
                <w:color w:val="000000" w:themeColor="text1"/>
              </w:rPr>
              <w:t xml:space="preserve">chniques and interventions. </w:t>
            </w:r>
            <w:r w:rsidRPr="008B33CF">
              <w:rPr>
                <w:rFonts w:ascii="Arial" w:hAnsi="Arial" w:cs="Arial"/>
                <w:color w:val="000000" w:themeColor="text1"/>
              </w:rPr>
              <w:t>Cannot be taken concurrently with </w:t>
            </w:r>
            <w:hyperlink r:id="rId113" w:history="1">
              <w:r w:rsidRPr="008B33CF">
                <w:rPr>
                  <w:rStyle w:val="Hyperlink"/>
                  <w:rFonts w:ascii="Arial" w:hAnsi="Arial" w:cs="Arial"/>
                  <w:color w:val="000000" w:themeColor="text1"/>
                  <w:u w:val="none"/>
                </w:rPr>
                <w:t xml:space="preserve">EDE </w:t>
              </w:r>
              <w:r w:rsidRPr="00714116">
                <w:rPr>
                  <w:rStyle w:val="Hyperlink"/>
                  <w:rFonts w:ascii="Arial" w:hAnsi="Arial" w:cs="Arial"/>
                  <w:strike/>
                  <w:color w:val="000000" w:themeColor="text1"/>
                  <w:u w:val="none"/>
                </w:rPr>
                <w:t>302</w:t>
              </w:r>
            </w:hyperlink>
            <w:r w:rsidRPr="008B33CF">
              <w:rPr>
                <w:rFonts w:ascii="Arial" w:hAnsi="Arial" w:cs="Arial"/>
                <w:color w:val="000000" w:themeColor="text1"/>
              </w:rPr>
              <w:t>.</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lastRenderedPageBreak/>
              <w:t>CATALOG DESCRIPTION</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714116">
            <w:pPr>
              <w:shd w:val="clear" w:color="auto" w:fill="FFFFFF"/>
              <w:spacing w:after="0"/>
              <w:textAlignment w:val="baseline"/>
              <w:rPr>
                <w:rFonts w:ascii="Arial" w:eastAsia="Calibri" w:hAnsi="Arial" w:cs="Arial"/>
              </w:rPr>
            </w:pPr>
            <w:r w:rsidRPr="001612E8">
              <w:rPr>
                <w:rFonts w:ascii="Arial" w:hAnsi="Arial" w:cs="Arial"/>
              </w:rPr>
              <w:t xml:space="preserve">An examination of major theories in literacy and language acquisition from early to later childhood and of various strategies for creating literature-based reading/writing programs to encourage literacy at all levels and to provide for differences in motivation, learning needs, cultural heritage, and background experience. Students evaluate published materials and technological aids designed to facilitate literacy and language acquisition. The course provides students with a variety of methods to assist children with diverse language, reading, and writing competencies. </w:t>
            </w:r>
            <w:r w:rsidRPr="001612E8">
              <w:rPr>
                <w:rFonts w:ascii="Arial" w:hAnsi="Arial" w:cs="Arial"/>
                <w:u w:val="single"/>
              </w:rPr>
              <w:t>Twenty (20)</w:t>
            </w:r>
            <w:r w:rsidRPr="001612E8">
              <w:rPr>
                <w:rFonts w:ascii="Arial" w:hAnsi="Arial" w:cs="Arial"/>
              </w:rPr>
              <w:t xml:space="preserve"> hours of field experience provide an </w:t>
            </w:r>
            <w:r w:rsidRPr="001612E8">
              <w:rPr>
                <w:rFonts w:ascii="Arial" w:hAnsi="Arial" w:cs="Arial"/>
              </w:rPr>
              <w:lastRenderedPageBreak/>
              <w:t xml:space="preserve">opportunity to observe in varied and inclusive settings to evaluate diagnostic assessment techniques and interventions. Cannot be taken concurrently </w:t>
            </w:r>
            <w:r w:rsidRPr="001612E8">
              <w:rPr>
                <w:rFonts w:ascii="Arial" w:hAnsi="Arial" w:cs="Arial"/>
                <w:color w:val="000000" w:themeColor="text1"/>
              </w:rPr>
              <w:t>with </w:t>
            </w:r>
            <w:hyperlink r:id="rId114" w:history="1">
              <w:r w:rsidRPr="00714116">
                <w:rPr>
                  <w:rStyle w:val="Hyperlink"/>
                  <w:rFonts w:ascii="Arial" w:hAnsi="Arial" w:cs="Arial"/>
                  <w:color w:val="000000" w:themeColor="text1"/>
                  <w:u w:val="none"/>
                </w:rPr>
                <w:t>EDE</w:t>
              </w:r>
              <w:r w:rsidRPr="001612E8">
                <w:rPr>
                  <w:rStyle w:val="Hyperlink"/>
                  <w:rFonts w:ascii="Arial" w:hAnsi="Arial" w:cs="Arial"/>
                  <w:color w:val="000000" w:themeColor="text1"/>
                </w:rPr>
                <w:t xml:space="preserve"> 30</w:t>
              </w:r>
              <w:r w:rsidR="00714116">
                <w:rPr>
                  <w:rStyle w:val="Hyperlink"/>
                  <w:rFonts w:ascii="Arial" w:hAnsi="Arial" w:cs="Arial"/>
                  <w:color w:val="000000" w:themeColor="text1"/>
                </w:rPr>
                <w:t>5</w:t>
              </w:r>
            </w:hyperlink>
            <w:r w:rsidRPr="001612E8">
              <w:rPr>
                <w:rFonts w:ascii="Arial" w:hAnsi="Arial" w:cs="Arial"/>
                <w:color w:val="000000" w:themeColor="text1"/>
              </w:rPr>
              <w:t>.</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lastRenderedPageBreak/>
              <w:t>Liberal Arts AND SCIENCES</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textAlignment w:val="baseline"/>
              <w:rPr>
                <w:rFonts w:ascii="Arial" w:eastAsia="Calibri" w:hAnsi="Arial" w:cs="Arial"/>
              </w:rPr>
            </w:pPr>
            <w:r w:rsidRPr="001612E8">
              <w:rPr>
                <w:rFonts w:ascii="Arial" w:eastAsia="Calibri" w:hAnsi="Arial" w:cs="Arial"/>
              </w:rPr>
              <w:t>Yes</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Liberal Arts AND SCIENCES</w:t>
            </w:r>
          </w:p>
        </w:tc>
        <w:tc>
          <w:tcPr>
            <w:tcW w:w="3783"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rPr>
            </w:pPr>
            <w:r w:rsidRPr="001612E8">
              <w:rPr>
                <w:rFonts w:ascii="Arial" w:eastAsia="Calibri" w:hAnsi="Arial" w:cs="Arial"/>
              </w:rPr>
              <w:t>No Change</w:t>
            </w:r>
          </w:p>
        </w:tc>
      </w:tr>
      <w:tr w:rsidR="00E83CB8" w:rsidRPr="001612E8" w:rsidTr="00E83CB8">
        <w:tc>
          <w:tcPr>
            <w:tcW w:w="398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GenERAL EDUCATION</w:t>
            </w:r>
          </w:p>
        </w:tc>
        <w:tc>
          <w:tcPr>
            <w:tcW w:w="3484"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textAlignment w:val="baseline"/>
              <w:rPr>
                <w:rFonts w:ascii="Arial" w:eastAsia="Calibri" w:hAnsi="Arial" w:cs="Arial"/>
              </w:rPr>
            </w:pPr>
            <w:r w:rsidRPr="001612E8">
              <w:rPr>
                <w:rFonts w:ascii="Arial" w:eastAsia="Times New Roman" w:hAnsi="Arial" w:cs="Arial"/>
              </w:rPr>
              <w:t>N/A</w:t>
            </w:r>
          </w:p>
        </w:tc>
        <w:tc>
          <w:tcPr>
            <w:tcW w:w="3056"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GenERAL EDUCATION</w:t>
            </w:r>
          </w:p>
        </w:tc>
        <w:tc>
          <w:tcPr>
            <w:tcW w:w="3783" w:type="dxa"/>
            <w:tcBorders>
              <w:top w:val="single" w:sz="4" w:space="0" w:color="auto"/>
              <w:bottom w:val="single" w:sz="4" w:space="0" w:color="auto"/>
              <w:right w:val="single" w:sz="4" w:space="0" w:color="auto"/>
            </w:tcBorders>
            <w:shd w:val="clear" w:color="auto" w:fill="auto"/>
          </w:tcPr>
          <w:p w:rsidR="00E83CB8" w:rsidRPr="001612E8" w:rsidRDefault="00E83CB8" w:rsidP="00CC62DB">
            <w:pPr>
              <w:rPr>
                <w:rFonts w:ascii="Arial" w:hAnsi="Arial" w:cs="Arial"/>
              </w:rPr>
            </w:pPr>
            <w:r w:rsidRPr="001612E8">
              <w:rPr>
                <w:rFonts w:ascii="Arial" w:hAnsi="Arial" w:cs="Arial"/>
              </w:rPr>
              <w:t>No Change</w:t>
            </w:r>
          </w:p>
        </w:tc>
      </w:tr>
      <w:tr w:rsidR="00E83CB8" w:rsidRPr="001612E8" w:rsidTr="00E83CB8">
        <w:tc>
          <w:tcPr>
            <w:tcW w:w="3987"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rPr>
            </w:pPr>
            <w:r w:rsidRPr="001612E8">
              <w:rPr>
                <w:rFonts w:ascii="Arial" w:eastAsia="Calibri" w:hAnsi="Arial" w:cs="Arial"/>
                <w:caps/>
              </w:rPr>
              <w:t>Effective</w:t>
            </w:r>
          </w:p>
        </w:tc>
        <w:tc>
          <w:tcPr>
            <w:tcW w:w="3484" w:type="dxa"/>
            <w:tcBorders>
              <w:top w:val="nil"/>
              <w:left w:val="nil"/>
              <w:bottom w:val="single" w:sz="4"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rPr>
            </w:pPr>
            <w:r w:rsidRPr="001612E8">
              <w:rPr>
                <w:rFonts w:ascii="Arial" w:eastAsia="Calibri" w:hAnsi="Arial" w:cs="Arial"/>
              </w:rPr>
              <w:t>N/A</w:t>
            </w:r>
          </w:p>
        </w:tc>
        <w:tc>
          <w:tcPr>
            <w:tcW w:w="3056" w:type="dxa"/>
            <w:tcBorders>
              <w:top w:val="nil"/>
              <w:left w:val="nil"/>
              <w:bottom w:val="single" w:sz="4" w:space="0" w:color="auto"/>
              <w:right w:val="single" w:sz="8" w:space="0" w:color="auto"/>
            </w:tcBorders>
          </w:tcPr>
          <w:p w:rsidR="00E83CB8" w:rsidRPr="001612E8" w:rsidRDefault="00E83CB8" w:rsidP="00CC62DB">
            <w:pPr>
              <w:spacing w:after="0"/>
              <w:rPr>
                <w:rFonts w:ascii="Arial" w:eastAsia="Calibri" w:hAnsi="Arial" w:cs="Arial"/>
                <w:caps/>
              </w:rPr>
            </w:pPr>
            <w:r w:rsidRPr="001612E8">
              <w:rPr>
                <w:rFonts w:ascii="Arial" w:eastAsia="Calibri" w:hAnsi="Arial" w:cs="Arial"/>
                <w:caps/>
              </w:rPr>
              <w:t>Effective</w:t>
            </w:r>
          </w:p>
        </w:tc>
        <w:tc>
          <w:tcPr>
            <w:tcW w:w="3783" w:type="dxa"/>
            <w:tcBorders>
              <w:top w:val="nil"/>
              <w:left w:val="nil"/>
              <w:bottom w:val="single" w:sz="4" w:space="0" w:color="auto"/>
              <w:right w:val="single" w:sz="8" w:space="0" w:color="auto"/>
            </w:tcBorders>
            <w:tcMar>
              <w:top w:w="0" w:type="dxa"/>
              <w:left w:w="108" w:type="dxa"/>
              <w:bottom w:w="0" w:type="dxa"/>
              <w:right w:w="108" w:type="dxa"/>
            </w:tcMar>
          </w:tcPr>
          <w:p w:rsidR="00E83CB8" w:rsidRPr="001612E8" w:rsidRDefault="00BC59AB" w:rsidP="00CC62DB">
            <w:pPr>
              <w:spacing w:after="0"/>
              <w:rPr>
                <w:rFonts w:ascii="Arial" w:eastAsia="Calibri" w:hAnsi="Arial" w:cs="Arial"/>
              </w:rPr>
            </w:pPr>
            <w:sdt>
              <w:sdtPr>
                <w:rPr>
                  <w:rFonts w:ascii="Arial" w:eastAsia="Times New Roman" w:hAnsi="Arial" w:cs="Arial"/>
                </w:rPr>
                <w:alias w:val="Effective Year"/>
                <w:tag w:val="Effective YEar"/>
                <w:id w:val="-388041491"/>
                <w:placeholder>
                  <w:docPart w:val="8EF8BA3AD32A4E5D933B620674823952"/>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E83CB8" w:rsidRPr="001612E8">
                  <w:rPr>
                    <w:rFonts w:ascii="Arial" w:eastAsia="Times New Roman" w:hAnsi="Arial" w:cs="Arial"/>
                  </w:rPr>
                  <w:t>Fall 2020</w:t>
                </w:r>
              </w:sdtContent>
            </w:sdt>
          </w:p>
        </w:tc>
      </w:tr>
      <w:tr w:rsidR="00E83CB8" w:rsidRPr="001612E8" w:rsidTr="00E83CB8">
        <w:tc>
          <w:tcPr>
            <w:tcW w:w="39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Role in Curriculum</w:t>
            </w:r>
          </w:p>
        </w:tc>
        <w:tc>
          <w:tcPr>
            <w:tcW w:w="10323"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spacing w:after="0"/>
              <w:rPr>
                <w:rFonts w:ascii="Arial" w:eastAsia="Times New Roman" w:hAnsi="Arial" w:cs="Arial"/>
              </w:rPr>
            </w:pPr>
            <w:r w:rsidRPr="001612E8">
              <w:rPr>
                <w:rFonts w:ascii="Arial" w:eastAsia="Times New Roman" w:hAnsi="Arial" w:cs="Arial"/>
              </w:rPr>
              <w:t xml:space="preserve"> No change</w:t>
            </w:r>
          </w:p>
        </w:tc>
      </w:tr>
      <w:tr w:rsidR="00E83CB8" w:rsidRPr="001612E8" w:rsidTr="00E83CB8">
        <w:tc>
          <w:tcPr>
            <w:tcW w:w="39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Rationale</w:t>
            </w:r>
          </w:p>
        </w:tc>
        <w:tc>
          <w:tcPr>
            <w:tcW w:w="10323"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spacing w:after="0"/>
              <w:rPr>
                <w:rFonts w:ascii="Arial" w:eastAsia="Times New Roman" w:hAnsi="Arial" w:cs="Arial"/>
              </w:rPr>
            </w:pPr>
            <w:r w:rsidRPr="001612E8">
              <w:rPr>
                <w:rFonts w:ascii="Arial" w:eastAsia="Times New Roman" w:hAnsi="Arial" w:cs="Arial"/>
              </w:rPr>
              <w:t>This change reflects the practices within the Program for the last 6 years. This change was approved by the SOE but never reflected in the catalog.</w:t>
            </w:r>
          </w:p>
        </w:tc>
      </w:tr>
      <w:tr w:rsidR="00E83CB8" w:rsidRPr="001612E8" w:rsidTr="00E83CB8">
        <w:tc>
          <w:tcPr>
            <w:tcW w:w="39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Submission to Committee Chair</w:t>
            </w:r>
          </w:p>
        </w:tc>
        <w:tc>
          <w:tcPr>
            <w:tcW w:w="10323" w:type="dxa"/>
            <w:gridSpan w:val="3"/>
            <w:tcBorders>
              <w:top w:val="single" w:sz="4" w:space="0" w:color="auto"/>
              <w:left w:val="single" w:sz="4" w:space="0" w:color="auto"/>
              <w:bottom w:val="single" w:sz="4" w:space="0" w:color="auto"/>
              <w:right w:val="single" w:sz="4" w:space="0" w:color="auto"/>
            </w:tcBorders>
          </w:tcPr>
          <w:p w:rsidR="00E83CB8" w:rsidRPr="001612E8" w:rsidRDefault="00BC59AB" w:rsidP="00CC62DB">
            <w:pPr>
              <w:spacing w:after="0"/>
              <w:rPr>
                <w:rFonts w:ascii="Arial" w:eastAsia="Times New Roman" w:hAnsi="Arial" w:cs="Arial"/>
              </w:rPr>
            </w:pPr>
            <w:sdt>
              <w:sdtPr>
                <w:rPr>
                  <w:rFonts w:ascii="Arial" w:eastAsia="Times New Roman" w:hAnsi="Arial" w:cs="Arial"/>
                </w:rPr>
                <w:id w:val="-1822488927"/>
                <w:placeholder>
                  <w:docPart w:val="DD98B0211B75464DA6ACB87F0AA1DA98"/>
                </w:placeholder>
                <w:date w:fullDate="2020-04-04T00:00:00Z">
                  <w:dateFormat w:val="M/d/yyyy"/>
                  <w:lid w:val="en-US"/>
                  <w:storeMappedDataAs w:val="dateTime"/>
                  <w:calendar w:val="gregorian"/>
                </w:date>
              </w:sdtPr>
              <w:sdtEndPr/>
              <w:sdtContent>
                <w:r w:rsidR="00E83CB8" w:rsidRPr="001612E8">
                  <w:rPr>
                    <w:rFonts w:ascii="Arial" w:eastAsia="Times New Roman" w:hAnsi="Arial" w:cs="Arial"/>
                  </w:rPr>
                  <w:t>4/4/2020</w:t>
                </w:r>
              </w:sdtContent>
            </w:sdt>
            <w:r w:rsidR="00E83CB8" w:rsidRPr="001612E8">
              <w:rPr>
                <w:rFonts w:ascii="Arial" w:eastAsia="Times New Roman" w:hAnsi="Arial" w:cs="Arial"/>
              </w:rPr>
              <w:t xml:space="preserve">  proposal sent to Committee Chair</w:t>
            </w:r>
          </w:p>
        </w:tc>
      </w:tr>
      <w:tr w:rsidR="00E83CB8" w:rsidRPr="001612E8" w:rsidTr="00E83CB8">
        <w:tc>
          <w:tcPr>
            <w:tcW w:w="39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APPROVAL</w:t>
            </w:r>
          </w:p>
        </w:tc>
        <w:tc>
          <w:tcPr>
            <w:tcW w:w="10323"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spacing w:after="0"/>
              <w:rPr>
                <w:rFonts w:ascii="Arial" w:eastAsia="Times New Roman" w:hAnsi="Arial" w:cs="Arial"/>
              </w:rPr>
            </w:pPr>
            <w:r w:rsidRPr="001612E8">
              <w:rPr>
                <w:rFonts w:ascii="Arial" w:eastAsia="Times New Roman" w:hAnsi="Arial" w:cs="Arial"/>
              </w:rPr>
              <w:t>School of Education, May, 2014</w:t>
            </w:r>
            <w:r w:rsidRPr="0049551F">
              <w:rPr>
                <w:rFonts w:ascii="Arial" w:eastAsia="Times New Roman" w:hAnsi="Arial" w:cs="Arial"/>
              </w:rPr>
              <w:t>; Undergraduate Curriculum Committee 4/17/20</w:t>
            </w:r>
          </w:p>
        </w:tc>
      </w:tr>
      <w:tr w:rsidR="00E83CB8" w:rsidRPr="001612E8" w:rsidTr="00E83CB8">
        <w:tc>
          <w:tcPr>
            <w:tcW w:w="39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rPr>
            </w:pPr>
            <w:r w:rsidRPr="001612E8">
              <w:rPr>
                <w:rFonts w:ascii="Arial" w:eastAsia="Calibri" w:hAnsi="Arial" w:cs="Arial"/>
                <w:caps/>
              </w:rPr>
              <w:t>CONSULTATION</w:t>
            </w:r>
          </w:p>
        </w:tc>
        <w:tc>
          <w:tcPr>
            <w:tcW w:w="10323"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spacing w:after="0" w:line="240" w:lineRule="auto"/>
              <w:rPr>
                <w:rFonts w:ascii="Arial" w:eastAsia="Times New Roman" w:hAnsi="Arial" w:cs="Arial"/>
              </w:rPr>
            </w:pPr>
            <w:r w:rsidRPr="001612E8">
              <w:rPr>
                <w:rFonts w:ascii="Arial" w:eastAsia="Times New Roman" w:hAnsi="Arial" w:cs="Arial"/>
              </w:rPr>
              <w:t xml:space="preserve"> Francisco Soto, Coordinator, SLS Program 4/3/2020</w:t>
            </w:r>
          </w:p>
        </w:tc>
      </w:tr>
    </w:tbl>
    <w:p w:rsidR="00E83CB8" w:rsidRPr="001612E8" w:rsidRDefault="00E83CB8" w:rsidP="00E83CB8">
      <w:pPr>
        <w:spacing w:after="0" w:line="240" w:lineRule="auto"/>
        <w:rPr>
          <w:rFonts w:ascii="Arial" w:hAnsi="Arial" w:cs="Arial"/>
        </w:rPr>
      </w:pPr>
    </w:p>
    <w:p w:rsidR="00E83CB8" w:rsidRPr="00E83CB8" w:rsidRDefault="00E83CB8" w:rsidP="00E83CB8">
      <w:pPr>
        <w:spacing w:after="0" w:line="240" w:lineRule="auto"/>
        <w:ind w:left="-630"/>
        <w:rPr>
          <w:rFonts w:ascii="Arial Bold" w:eastAsia="Times New Roman" w:hAnsi="Arial Bold" w:cs="Arial"/>
          <w:b/>
          <w:caps/>
        </w:rPr>
      </w:pPr>
      <w:r w:rsidRPr="00E83CB8">
        <w:rPr>
          <w:rFonts w:ascii="Arial Bold" w:hAnsi="Arial Bold" w:cs="Arial"/>
          <w:b/>
          <w:caps/>
        </w:rPr>
        <w:t>AV.</w:t>
      </w:r>
      <w:r w:rsidR="009B46B8">
        <w:rPr>
          <w:rFonts w:ascii="Arial Bold" w:hAnsi="Arial Bold" w:cs="Arial"/>
          <w:b/>
          <w:caps/>
        </w:rPr>
        <w:t>15</w:t>
      </w:r>
      <w:r w:rsidRPr="00E83CB8">
        <w:rPr>
          <w:rFonts w:ascii="Arial Bold" w:hAnsi="Arial Bold" w:cs="Arial"/>
          <w:b/>
          <w:caps/>
        </w:rPr>
        <w:t xml:space="preserve"> DEPARTMENT OF ECONOMICS: ECO 392 Urban Economics</w:t>
      </w:r>
    </w:p>
    <w:tbl>
      <w:tblPr>
        <w:tblW w:w="14400" w:type="dxa"/>
        <w:tblInd w:w="-820" w:type="dxa"/>
        <w:tblCellMar>
          <w:left w:w="0" w:type="dxa"/>
          <w:right w:w="0" w:type="dxa"/>
        </w:tblCellMar>
        <w:tblLook w:val="04A0" w:firstRow="1" w:lastRow="0" w:firstColumn="1" w:lastColumn="0" w:noHBand="0" w:noVBand="1"/>
      </w:tblPr>
      <w:tblGrid>
        <w:gridCol w:w="3740"/>
        <w:gridCol w:w="3550"/>
        <w:gridCol w:w="3060"/>
        <w:gridCol w:w="4050"/>
      </w:tblGrid>
      <w:tr w:rsidR="00E83CB8" w:rsidRPr="001612E8" w:rsidTr="00E83CB8">
        <w:trPr>
          <w:trHeight w:val="250"/>
        </w:trPr>
        <w:tc>
          <w:tcPr>
            <w:tcW w:w="3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b/>
                <w:color w:val="000000" w:themeColor="text1"/>
              </w:rPr>
            </w:pPr>
            <w:r w:rsidRPr="001612E8">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1612E8">
              <w:rPr>
                <w:rFonts w:ascii="Arial" w:eastAsia="Times New Roman" w:hAnsi="Arial" w:cs="Arial"/>
                <w:b/>
                <w:color w:val="000000" w:themeColor="text1"/>
                <w:lang w:bidi="th-TH"/>
              </w:rPr>
              <w:t xml:space="preserve">USE STRIKETHROUGH FOR </w:t>
            </w:r>
            <w:r w:rsidRPr="001612E8">
              <w:rPr>
                <w:rFonts w:ascii="Arial" w:eastAsia="Times New Roman" w:hAnsi="Arial" w:cs="Arial"/>
                <w:b/>
                <w:strike/>
                <w:color w:val="000000" w:themeColor="text1"/>
                <w:lang w:bidi="th-TH"/>
              </w:rPr>
              <w:t xml:space="preserve">CHANGES </w:t>
            </w:r>
          </w:p>
          <w:p w:rsidR="00E83CB8" w:rsidRPr="001612E8" w:rsidRDefault="00E83CB8" w:rsidP="00CC62DB">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E83CB8" w:rsidRPr="001612E8" w:rsidRDefault="00E83CB8" w:rsidP="00CC62DB">
            <w:pPr>
              <w:spacing w:after="0"/>
              <w:rPr>
                <w:rFonts w:ascii="Arial" w:eastAsia="Calibri" w:hAnsi="Arial" w:cs="Arial"/>
                <w:b/>
                <w:color w:val="000000" w:themeColor="text1"/>
              </w:rPr>
            </w:pPr>
            <w:r w:rsidRPr="001612E8">
              <w:rPr>
                <w:rFonts w:ascii="Arial" w:eastAsia="Calibri" w:hAnsi="Arial" w:cs="Arial"/>
                <w:b/>
                <w:bCs/>
                <w:color w:val="000000" w:themeColor="text1"/>
              </w:rPr>
              <w:t>TO</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1612E8">
              <w:rPr>
                <w:rFonts w:ascii="Arial" w:eastAsia="Calibri" w:hAnsi="Arial" w:cs="Arial"/>
                <w:b/>
                <w:bCs/>
                <w:color w:val="000000" w:themeColor="text1"/>
              </w:rPr>
              <w:t> </w:t>
            </w:r>
            <w:r w:rsidRPr="001612E8">
              <w:rPr>
                <w:rFonts w:ascii="Arial" w:eastAsia="Times New Roman" w:hAnsi="Arial" w:cs="Arial"/>
                <w:b/>
                <w:color w:val="000000" w:themeColor="text1"/>
                <w:lang w:bidi="th-TH"/>
              </w:rPr>
              <w:t xml:space="preserve">USE UNDERLINE FOR </w:t>
            </w:r>
            <w:r w:rsidRPr="001612E8">
              <w:rPr>
                <w:rFonts w:ascii="Arial" w:eastAsia="Times New Roman" w:hAnsi="Arial" w:cs="Arial"/>
                <w:b/>
                <w:color w:val="000000" w:themeColor="text1"/>
                <w:u w:val="single"/>
                <w:lang w:bidi="th-TH"/>
              </w:rPr>
              <w:t>CHANGES</w:t>
            </w:r>
          </w:p>
          <w:p w:rsidR="00E83CB8" w:rsidRPr="001612E8" w:rsidRDefault="00E83CB8" w:rsidP="00CC62DB">
            <w:pPr>
              <w:spacing w:after="0"/>
              <w:rPr>
                <w:rFonts w:ascii="Arial" w:eastAsia="Calibri" w:hAnsi="Arial" w:cs="Arial"/>
                <w:b/>
                <w:color w:val="000000" w:themeColor="text1"/>
              </w:rPr>
            </w:pP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Department/Program</w:t>
            </w:r>
          </w:p>
        </w:tc>
        <w:sdt>
          <w:sdtPr>
            <w:rPr>
              <w:rFonts w:ascii="Arial" w:eastAsia="Calibri" w:hAnsi="Arial" w:cs="Arial"/>
              <w:color w:val="000000" w:themeColor="text1"/>
            </w:rPr>
            <w:id w:val="-1567024434"/>
            <w:placeholder>
              <w:docPart w:val="9AE8BE1F08294FFEB12DD96253B8B30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464"/>
                  </w:tabs>
                  <w:spacing w:after="0"/>
                  <w:rPr>
                    <w:rFonts w:ascii="Arial" w:eastAsia="Calibri" w:hAnsi="Arial" w:cs="Arial"/>
                    <w:color w:val="000000" w:themeColor="text1"/>
                  </w:rPr>
                </w:pPr>
                <w:r w:rsidRPr="001612E8">
                  <w:rPr>
                    <w:rFonts w:ascii="Arial" w:eastAsia="Calibri" w:hAnsi="Arial" w:cs="Arial"/>
                    <w:color w:val="000000" w:themeColor="text1"/>
                  </w:rPr>
                  <w:t>Economics</w:t>
                </w:r>
              </w:p>
            </w:tc>
          </w:sdtContent>
        </w:sdt>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Department/Program</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Economics</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Course No. and Title</w:t>
            </w:r>
          </w:p>
        </w:tc>
        <w:sdt>
          <w:sdtPr>
            <w:rPr>
              <w:rFonts w:ascii="Arial" w:eastAsia="Calibri" w:hAnsi="Arial" w:cs="Arial"/>
              <w:caps/>
              <w:color w:val="000000" w:themeColor="text1"/>
            </w:rPr>
            <w:id w:val="-1712801613"/>
            <w:placeholder>
              <w:docPart w:val="AA58B7D209DD4C51ADF77DB02A38AFD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ECO 392 URBAN ECONOMICS</w:t>
                </w:r>
              </w:p>
            </w:tc>
          </w:sdtContent>
        </w:sdt>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Course No. AND TITLE</w:t>
            </w:r>
          </w:p>
        </w:tc>
        <w:sdt>
          <w:sdtPr>
            <w:rPr>
              <w:rFonts w:ascii="Arial" w:eastAsia="Calibri" w:hAnsi="Arial" w:cs="Arial"/>
              <w:color w:val="000000" w:themeColor="text1"/>
            </w:rPr>
            <w:id w:val="-1318265785"/>
            <w:placeholder>
              <w:docPart w:val="3AC43B3D6479451AB70349C91F5E7D95"/>
            </w:placeholder>
            <w:text/>
          </w:sdtPr>
          <w:sdtEndPr/>
          <w:sdtContent>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sdtContent>
        </w:sdt>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line="270" w:lineRule="atLeast"/>
              <w:textAlignment w:val="baseline"/>
              <w:rPr>
                <w:rFonts w:ascii="Arial" w:eastAsia="Calibri" w:hAnsi="Arial" w:cs="Arial"/>
                <w:color w:val="000000" w:themeColor="text1"/>
              </w:rPr>
            </w:pPr>
            <w:r w:rsidRPr="001612E8">
              <w:rPr>
                <w:rFonts w:ascii="Arial" w:hAnsi="Arial" w:cs="Arial"/>
                <w:strike/>
              </w:rPr>
              <w:t>ECO 210</w:t>
            </w:r>
            <w:r w:rsidRPr="001612E8">
              <w:rPr>
                <w:rFonts w:ascii="Arial" w:hAnsi="Arial" w:cs="Arial"/>
              </w:rPr>
              <w:t xml:space="preserve"> and ECO 230</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Prerequisite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hAnsi="Arial" w:cs="Arial"/>
              </w:rPr>
            </w:pPr>
            <w:r w:rsidRPr="001612E8">
              <w:rPr>
                <w:rFonts w:ascii="Arial" w:hAnsi="Arial" w:cs="Arial"/>
                <w:u w:val="single"/>
              </w:rPr>
              <w:t>Eco 111</w:t>
            </w:r>
            <w:r w:rsidRPr="001612E8">
              <w:rPr>
                <w:rFonts w:ascii="Arial" w:hAnsi="Arial" w:cs="Arial"/>
              </w:rPr>
              <w:t xml:space="preserve"> and ECO 230</w:t>
            </w:r>
          </w:p>
          <w:p w:rsidR="00E83CB8" w:rsidRPr="001612E8" w:rsidRDefault="00E83CB8" w:rsidP="00CC62DB">
            <w:pPr>
              <w:spacing w:after="0" w:line="240" w:lineRule="auto"/>
              <w:rPr>
                <w:rFonts w:ascii="Arial" w:eastAsia="Calibri" w:hAnsi="Arial" w:cs="Arial"/>
                <w:color w:val="000000" w:themeColor="text1"/>
                <w:u w:val="single"/>
              </w:rPr>
            </w:pP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044"/>
              </w:tabs>
              <w:spacing w:after="0"/>
              <w:rPr>
                <w:rFonts w:ascii="Arial" w:eastAsia="Calibri" w:hAnsi="Arial" w:cs="Arial"/>
                <w:color w:val="000000" w:themeColor="text1"/>
              </w:rPr>
            </w:pPr>
            <w:r w:rsidRPr="001612E8">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N/A</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044"/>
              </w:tabs>
              <w:spacing w:after="0"/>
              <w:rPr>
                <w:rFonts w:ascii="Arial" w:eastAsia="Calibri" w:hAnsi="Arial" w:cs="Arial"/>
                <w:color w:val="000000" w:themeColor="text1"/>
              </w:rPr>
            </w:pPr>
            <w:r w:rsidRPr="001612E8">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Pre or corequisite</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N/A</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tabs>
                <w:tab w:val="left" w:pos="1044"/>
              </w:tabs>
              <w:spacing w:after="0"/>
              <w:rPr>
                <w:rFonts w:ascii="Arial" w:eastAsia="Calibri" w:hAnsi="Arial" w:cs="Arial"/>
                <w:color w:val="000000" w:themeColor="text1"/>
              </w:rPr>
            </w:pPr>
            <w:r w:rsidRPr="001612E8">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Credits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Hours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line="240" w:lineRule="auto"/>
              <w:textAlignment w:val="baseline"/>
              <w:rPr>
                <w:rFonts w:ascii="Arial" w:hAnsi="Arial" w:cs="Arial"/>
              </w:rPr>
            </w:pPr>
            <w:r w:rsidRPr="001612E8">
              <w:rPr>
                <w:rFonts w:ascii="Arial" w:hAnsi="Arial" w:cs="Arial"/>
              </w:rPr>
              <w:t xml:space="preserve">Economic factors in the emergence of urban centers and </w:t>
            </w:r>
            <w:r w:rsidRPr="001612E8">
              <w:rPr>
                <w:rFonts w:ascii="Arial" w:hAnsi="Arial" w:cs="Arial"/>
              </w:rPr>
              <w:lastRenderedPageBreak/>
              <w:t xml:space="preserve">historical changes in their economic functions. Determinants of the size and location of cities </w:t>
            </w:r>
            <w:r w:rsidRPr="001612E8">
              <w:rPr>
                <w:rFonts w:ascii="Arial" w:hAnsi="Arial" w:cs="Arial"/>
                <w:strike/>
              </w:rPr>
              <w:t>and the occupational characteristics of the urban labor force.</w:t>
            </w:r>
            <w:r w:rsidRPr="001612E8">
              <w:rPr>
                <w:rFonts w:ascii="Arial" w:hAnsi="Arial" w:cs="Arial"/>
              </w:rPr>
              <w:t xml:space="preserve"> Analysis of the proper economic scope of local government and the financing of its expenditures. </w:t>
            </w:r>
            <w:r w:rsidRPr="001612E8">
              <w:rPr>
                <w:rFonts w:ascii="Arial" w:hAnsi="Arial" w:cs="Arial"/>
                <w:strike/>
              </w:rPr>
              <w:t>Allocating</w:t>
            </w:r>
            <w:r w:rsidRPr="001612E8">
              <w:rPr>
                <w:rFonts w:ascii="Arial" w:hAnsi="Arial" w:cs="Arial"/>
              </w:rPr>
              <w:t xml:space="preserve"> and pricing public services. Aspects of urban renewal </w:t>
            </w:r>
            <w:r w:rsidRPr="001612E8">
              <w:rPr>
                <w:rFonts w:ascii="Arial" w:hAnsi="Arial" w:cs="Arial"/>
                <w:strike/>
              </w:rPr>
              <w:t>and study of the urban ghetto.</w:t>
            </w:r>
          </w:p>
          <w:p w:rsidR="00E83CB8" w:rsidRPr="001612E8" w:rsidRDefault="00E83CB8" w:rsidP="00CC62DB">
            <w:pPr>
              <w:shd w:val="clear" w:color="auto" w:fill="FFFFFF"/>
              <w:spacing w:after="0" w:line="240" w:lineRule="auto"/>
              <w:textAlignment w:val="baseline"/>
              <w:rPr>
                <w:rFonts w:ascii="Arial" w:eastAsia="Calibri" w:hAnsi="Arial" w:cs="Arial"/>
                <w:color w:val="000000" w:themeColor="text1"/>
              </w:rPr>
            </w:pP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lastRenderedPageBreak/>
              <w:t>CATALOG DESCRIPTION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line="240" w:lineRule="auto"/>
              <w:textAlignment w:val="baseline"/>
              <w:rPr>
                <w:rFonts w:ascii="Arial" w:eastAsia="Calibri" w:hAnsi="Arial" w:cs="Arial"/>
                <w:color w:val="000000" w:themeColor="text1"/>
              </w:rPr>
            </w:pPr>
            <w:r w:rsidRPr="001612E8">
              <w:rPr>
                <w:rFonts w:ascii="Arial" w:hAnsi="Arial" w:cs="Arial"/>
              </w:rPr>
              <w:t xml:space="preserve">Economic factors in the emergence of urban centers and historical changes in </w:t>
            </w:r>
            <w:r w:rsidRPr="001612E8">
              <w:rPr>
                <w:rFonts w:ascii="Arial" w:hAnsi="Arial" w:cs="Arial"/>
              </w:rPr>
              <w:lastRenderedPageBreak/>
              <w:t>their economic functions. Determinants of the size and location of cities</w:t>
            </w:r>
            <w:r w:rsidRPr="001612E8">
              <w:rPr>
                <w:rFonts w:ascii="Arial" w:hAnsi="Arial" w:cs="Arial"/>
                <w:u w:val="single"/>
              </w:rPr>
              <w:t>, as well as the locations and characteristics of businesses and individuals within the city.</w:t>
            </w:r>
            <w:r w:rsidRPr="001612E8">
              <w:rPr>
                <w:rFonts w:ascii="Arial" w:hAnsi="Arial" w:cs="Arial"/>
              </w:rPr>
              <w:t xml:space="preserve">  Analysis of the proper economic scope of local government and the financing of its expenditures. </w:t>
            </w:r>
            <w:r w:rsidRPr="001612E8">
              <w:rPr>
                <w:rFonts w:ascii="Arial" w:hAnsi="Arial" w:cs="Arial"/>
                <w:u w:val="single"/>
              </w:rPr>
              <w:t>Allocation</w:t>
            </w:r>
            <w:r w:rsidRPr="001612E8">
              <w:rPr>
                <w:rFonts w:ascii="Arial" w:hAnsi="Arial" w:cs="Arial"/>
              </w:rPr>
              <w:t xml:space="preserve"> and pricing </w:t>
            </w:r>
            <w:r w:rsidRPr="001612E8">
              <w:rPr>
                <w:rFonts w:ascii="Arial" w:hAnsi="Arial" w:cs="Arial"/>
                <w:u w:val="single"/>
              </w:rPr>
              <w:t>of</w:t>
            </w:r>
            <w:r w:rsidRPr="001612E8">
              <w:rPr>
                <w:rFonts w:ascii="Arial" w:hAnsi="Arial" w:cs="Arial"/>
              </w:rPr>
              <w:t xml:space="preserve"> public services</w:t>
            </w:r>
            <w:r w:rsidRPr="001612E8">
              <w:rPr>
                <w:rFonts w:ascii="Arial" w:hAnsi="Arial" w:cs="Arial"/>
                <w:u w:val="single"/>
              </w:rPr>
              <w:t>, including transportation and the consequences thereof.</w:t>
            </w:r>
            <w:r w:rsidRPr="001612E8">
              <w:rPr>
                <w:rFonts w:ascii="Arial" w:hAnsi="Arial" w:cs="Arial"/>
              </w:rPr>
              <w:t xml:space="preserve"> Aspects of urban </w:t>
            </w:r>
            <w:r w:rsidRPr="001612E8">
              <w:rPr>
                <w:rFonts w:ascii="Arial" w:hAnsi="Arial" w:cs="Arial"/>
                <w:u w:val="single"/>
              </w:rPr>
              <w:t>growth, decay, and</w:t>
            </w:r>
            <w:r w:rsidRPr="001612E8">
              <w:rPr>
                <w:rFonts w:ascii="Arial" w:hAnsi="Arial" w:cs="Arial"/>
              </w:rPr>
              <w:t xml:space="preserve"> renewal.</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hd w:val="clear" w:color="auto" w:fill="FFFFFF"/>
              <w:spacing w:after="0"/>
              <w:textAlignment w:val="baseline"/>
              <w:rPr>
                <w:rFonts w:ascii="Arial" w:eastAsia="Calibri" w:hAnsi="Arial" w:cs="Arial"/>
                <w:color w:val="000000" w:themeColor="text1"/>
              </w:rPr>
            </w:pPr>
            <w:r w:rsidRPr="001612E8">
              <w:rPr>
                <w:rFonts w:ascii="Arial" w:eastAsia="Calibri" w:hAnsi="Arial" w:cs="Arial"/>
                <w:color w:val="000000" w:themeColor="text1"/>
              </w:rPr>
              <w:t>RLA</w:t>
            </w:r>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Liberal Arts AND SCIENCES</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line="240" w:lineRule="auto"/>
              <w:rPr>
                <w:rFonts w:ascii="Arial" w:eastAsia="Calibri" w:hAnsi="Arial" w:cs="Arial"/>
                <w:color w:val="000000" w:themeColor="text1"/>
              </w:rPr>
            </w:pPr>
            <w:r w:rsidRPr="001612E8">
              <w:rPr>
                <w:rFonts w:ascii="Arial" w:eastAsia="Calibri" w:hAnsi="Arial" w:cs="Arial"/>
                <w:color w:val="000000" w:themeColor="text1"/>
              </w:rPr>
              <w:t>NO CHANGE</w:t>
            </w:r>
          </w:p>
        </w:tc>
      </w:tr>
      <w:tr w:rsidR="00E83CB8" w:rsidRPr="001612E8" w:rsidTr="00E83CB8">
        <w:tc>
          <w:tcPr>
            <w:tcW w:w="37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BC59AB" w:rsidP="00CC62DB">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43771138"/>
                <w:placeholder>
                  <w:docPart w:val="90792B57B018499185B5E4B9C20E0AB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E83CB8" w:rsidRPr="001612E8">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GenERAL EDUCATION</w:t>
            </w: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E83CB8" w:rsidRPr="001612E8" w:rsidRDefault="00BC59AB" w:rsidP="00CC62DB">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428233420"/>
                <w:placeholder>
                  <w:docPart w:val="68F9FBE587C34B268E7727650E6DDC0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E83CB8" w:rsidRPr="001612E8">
                  <w:rPr>
                    <w:rFonts w:ascii="Arial" w:eastAsia="Times New Roman" w:hAnsi="Arial" w:cs="Arial"/>
                    <w:color w:val="000000" w:themeColor="text1"/>
                  </w:rPr>
                  <w:t>N/A</w:t>
                </w:r>
              </w:sdtContent>
            </w:sdt>
          </w:p>
        </w:tc>
      </w:tr>
      <w:tr w:rsidR="00E83CB8" w:rsidRPr="001612E8" w:rsidTr="00E83CB8">
        <w:tc>
          <w:tcPr>
            <w:tcW w:w="37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E83CB8" w:rsidRPr="001612E8" w:rsidRDefault="00E83CB8" w:rsidP="00CC62DB">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Effective</w:t>
            </w:r>
          </w:p>
        </w:tc>
        <w:tc>
          <w:tcPr>
            <w:tcW w:w="4050" w:type="dxa"/>
            <w:tcBorders>
              <w:top w:val="nil"/>
              <w:left w:val="nil"/>
              <w:bottom w:val="single" w:sz="4" w:space="0" w:color="auto"/>
              <w:right w:val="single" w:sz="8" w:space="0" w:color="auto"/>
            </w:tcBorders>
            <w:tcMar>
              <w:top w:w="0" w:type="dxa"/>
              <w:left w:w="108" w:type="dxa"/>
              <w:bottom w:w="0" w:type="dxa"/>
              <w:right w:w="108" w:type="dxa"/>
            </w:tcMar>
          </w:tcPr>
          <w:p w:rsidR="00E83CB8" w:rsidRPr="001612E8" w:rsidRDefault="00BC59AB" w:rsidP="00CC62DB">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27615043"/>
                <w:placeholder>
                  <w:docPart w:val="A8804563FFBC4489A9180A6549465704"/>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E83CB8" w:rsidRPr="001612E8">
                  <w:rPr>
                    <w:rFonts w:ascii="Arial" w:eastAsia="Times New Roman" w:hAnsi="Arial" w:cs="Arial"/>
                    <w:color w:val="000000" w:themeColor="text1"/>
                  </w:rPr>
                  <w:t>Fall 2020</w:t>
                </w:r>
              </w:sdtContent>
            </w:sdt>
          </w:p>
        </w:tc>
      </w:tr>
      <w:tr w:rsidR="00E83CB8" w:rsidRPr="001612E8" w:rsidTr="00E83CB8">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Role in Curriculum</w:t>
            </w:r>
          </w:p>
        </w:tc>
        <w:tc>
          <w:tcPr>
            <w:tcW w:w="10660"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spacing w:after="0"/>
              <w:rPr>
                <w:rFonts w:ascii="Arial" w:eastAsia="Times New Roman" w:hAnsi="Arial" w:cs="Arial"/>
                <w:color w:val="000000" w:themeColor="text1"/>
              </w:rPr>
            </w:pPr>
            <w:r w:rsidRPr="001612E8">
              <w:rPr>
                <w:rFonts w:ascii="Arial" w:eastAsia="Times New Roman" w:hAnsi="Arial" w:cs="Arial"/>
                <w:color w:val="000000" w:themeColor="text1"/>
              </w:rPr>
              <w:t>Eco 392 is an optional upper elective for students majoring in economics.</w:t>
            </w:r>
          </w:p>
        </w:tc>
      </w:tr>
      <w:tr w:rsidR="00E83CB8" w:rsidRPr="001612E8" w:rsidTr="00E83CB8">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Rationale</w:t>
            </w:r>
          </w:p>
        </w:tc>
        <w:tc>
          <w:tcPr>
            <w:tcW w:w="10660" w:type="dxa"/>
            <w:gridSpan w:val="3"/>
            <w:tcBorders>
              <w:top w:val="single" w:sz="4" w:space="0" w:color="auto"/>
              <w:left w:val="single" w:sz="4" w:space="0" w:color="auto"/>
              <w:bottom w:val="single" w:sz="4" w:space="0" w:color="auto"/>
              <w:right w:val="single" w:sz="4" w:space="0" w:color="auto"/>
            </w:tcBorders>
          </w:tcPr>
          <w:p w:rsidR="00E83CB8" w:rsidRPr="001612E8" w:rsidRDefault="00E83CB8" w:rsidP="00CC62DB">
            <w:pPr>
              <w:widowControl w:val="0"/>
              <w:autoSpaceDE w:val="0"/>
              <w:autoSpaceDN w:val="0"/>
              <w:adjustRightInd w:val="0"/>
              <w:spacing w:after="0" w:line="240" w:lineRule="auto"/>
              <w:rPr>
                <w:rFonts w:ascii="Arial" w:eastAsia="Times New Roman" w:hAnsi="Arial" w:cs="Arial"/>
                <w:color w:val="000000" w:themeColor="text1"/>
                <w:lang w:bidi="th-TH"/>
              </w:rPr>
            </w:pPr>
            <w:r w:rsidRPr="001612E8">
              <w:rPr>
                <w:rFonts w:ascii="Arial" w:eastAsia="Times New Roman" w:hAnsi="Arial" w:cs="Arial"/>
                <w:color w:val="000000" w:themeColor="text1"/>
                <w:lang w:bidi="th-TH"/>
              </w:rPr>
              <w:t>Students need to have some knowledge of microeconomics for this course, and Eco 111 (“Introduction to Microeconomics”) will suffice. Eco 230 is important for understanding how to use the data on cities.</w:t>
            </w:r>
          </w:p>
          <w:p w:rsidR="00E83CB8" w:rsidRPr="001612E8" w:rsidRDefault="00E83CB8" w:rsidP="00CC62DB">
            <w:pPr>
              <w:widowControl w:val="0"/>
              <w:autoSpaceDE w:val="0"/>
              <w:autoSpaceDN w:val="0"/>
              <w:adjustRightInd w:val="0"/>
              <w:spacing w:after="0" w:line="240" w:lineRule="auto"/>
              <w:rPr>
                <w:rFonts w:ascii="Arial" w:eastAsia="Times New Roman" w:hAnsi="Arial" w:cs="Arial"/>
                <w:color w:val="000000" w:themeColor="text1"/>
                <w:lang w:bidi="th-TH"/>
              </w:rPr>
            </w:pPr>
          </w:p>
        </w:tc>
      </w:tr>
      <w:tr w:rsidR="00E83CB8" w:rsidRPr="001612E8" w:rsidTr="00E83CB8">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Submission to Committee Chair</w:t>
            </w:r>
          </w:p>
        </w:tc>
        <w:tc>
          <w:tcPr>
            <w:tcW w:w="10660" w:type="dxa"/>
            <w:gridSpan w:val="3"/>
            <w:tcBorders>
              <w:top w:val="single" w:sz="4" w:space="0" w:color="auto"/>
              <w:left w:val="single" w:sz="4" w:space="0" w:color="auto"/>
              <w:bottom w:val="single" w:sz="4" w:space="0" w:color="auto"/>
              <w:right w:val="single" w:sz="4" w:space="0" w:color="auto"/>
            </w:tcBorders>
          </w:tcPr>
          <w:p w:rsidR="00E83CB8" w:rsidRPr="001612E8" w:rsidRDefault="00BC59AB" w:rsidP="00CC62DB">
            <w:pPr>
              <w:spacing w:after="0"/>
              <w:rPr>
                <w:rFonts w:ascii="Arial" w:eastAsia="Times New Roman" w:hAnsi="Arial" w:cs="Arial"/>
                <w:color w:val="000000" w:themeColor="text1"/>
              </w:rPr>
            </w:pPr>
            <w:sdt>
              <w:sdtPr>
                <w:rPr>
                  <w:rFonts w:ascii="Arial" w:eastAsia="Times New Roman" w:hAnsi="Arial" w:cs="Arial"/>
                  <w:color w:val="000000" w:themeColor="text1"/>
                </w:rPr>
                <w:id w:val="-721207392"/>
                <w:placeholder>
                  <w:docPart w:val="7A8B1E4FA2E64CE0935CF660CC300954"/>
                </w:placeholder>
                <w:date w:fullDate="2020-04-10T00:00:00Z">
                  <w:dateFormat w:val="M/d/yyyy"/>
                  <w:lid w:val="en-US"/>
                  <w:storeMappedDataAs w:val="dateTime"/>
                  <w:calendar w:val="gregorian"/>
                </w:date>
              </w:sdtPr>
              <w:sdtEndPr/>
              <w:sdtContent>
                <w:r w:rsidR="00E83CB8" w:rsidRPr="001612E8">
                  <w:rPr>
                    <w:rFonts w:ascii="Arial" w:eastAsia="Times New Roman" w:hAnsi="Arial" w:cs="Arial"/>
                    <w:color w:val="000000" w:themeColor="text1"/>
                  </w:rPr>
                  <w:t>4/10/2020</w:t>
                </w:r>
              </w:sdtContent>
            </w:sdt>
            <w:r w:rsidR="00E83CB8" w:rsidRPr="001612E8">
              <w:rPr>
                <w:rFonts w:ascii="Arial" w:eastAsia="Times New Roman" w:hAnsi="Arial" w:cs="Arial"/>
                <w:color w:val="000000" w:themeColor="text1"/>
              </w:rPr>
              <w:t>, sent to Commit</w:t>
            </w:r>
            <w:r w:rsidR="008B33CF">
              <w:rPr>
                <w:rFonts w:ascii="Arial" w:eastAsia="Times New Roman" w:hAnsi="Arial" w:cs="Arial"/>
                <w:color w:val="000000" w:themeColor="text1"/>
              </w:rPr>
              <w:t>tee Chair and Curriculum Office</w:t>
            </w:r>
          </w:p>
        </w:tc>
      </w:tr>
      <w:tr w:rsidR="00E83CB8" w:rsidRPr="001612E8" w:rsidTr="00E83CB8">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APPROVAL</w:t>
            </w:r>
          </w:p>
        </w:tc>
        <w:tc>
          <w:tcPr>
            <w:tcW w:w="10660" w:type="dxa"/>
            <w:gridSpan w:val="3"/>
            <w:tcBorders>
              <w:top w:val="single" w:sz="4" w:space="0" w:color="auto"/>
              <w:left w:val="single" w:sz="4" w:space="0" w:color="auto"/>
              <w:bottom w:val="single" w:sz="4" w:space="0" w:color="auto"/>
              <w:right w:val="single" w:sz="4" w:space="0" w:color="auto"/>
            </w:tcBorders>
          </w:tcPr>
          <w:p w:rsidR="00E83CB8" w:rsidRPr="001612E8" w:rsidRDefault="00BC59AB" w:rsidP="00CC62DB">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731038764"/>
                <w:placeholder>
                  <w:docPart w:val="0C69CA9C0CA54D8B8708FBBED1D67D92"/>
                </w:placeholder>
                <w:text w:multiLine="1"/>
              </w:sdtPr>
              <w:sdtEndPr/>
              <w:sdtContent>
                <w:r w:rsidR="00E83CB8" w:rsidRPr="001612E8">
                  <w:rPr>
                    <w:rFonts w:ascii="Arial" w:eastAsia="Times New Roman" w:hAnsi="Arial" w:cs="Arial"/>
                    <w:color w:val="000000" w:themeColor="text1"/>
                  </w:rPr>
                  <w:t>Approved by Department of Economics, April 10, 2020</w:t>
                </w:r>
              </w:sdtContent>
            </w:sdt>
            <w:r w:rsidR="00E83CB8" w:rsidRPr="001612E8">
              <w:rPr>
                <w:rFonts w:ascii="Arial" w:eastAsia="Times New Roman" w:hAnsi="Arial" w:cs="Arial"/>
                <w:color w:val="000000" w:themeColor="text1"/>
              </w:rPr>
              <w:t>; Simone Wegge, Chair, Department of Economics; Susan Holak, Dean, Chazanoff School of Business</w:t>
            </w:r>
            <w:r w:rsidR="00E83CB8" w:rsidRPr="00244AF2">
              <w:rPr>
                <w:rFonts w:ascii="Arial" w:eastAsia="Times New Roman" w:hAnsi="Arial" w:cs="Arial"/>
                <w:color w:val="000000" w:themeColor="text1"/>
              </w:rPr>
              <w:t>; Undergraduate Curriculum Committee 4/17/20</w:t>
            </w:r>
          </w:p>
        </w:tc>
      </w:tr>
      <w:tr w:rsidR="00E83CB8" w:rsidRPr="001612E8" w:rsidTr="00E83CB8">
        <w:tc>
          <w:tcPr>
            <w:tcW w:w="37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83CB8" w:rsidRPr="001612E8" w:rsidRDefault="00E83CB8" w:rsidP="00CC62DB">
            <w:pPr>
              <w:spacing w:after="0"/>
              <w:rPr>
                <w:rFonts w:ascii="Arial" w:eastAsia="Calibri" w:hAnsi="Arial" w:cs="Arial"/>
                <w:caps/>
                <w:color w:val="000000" w:themeColor="text1"/>
              </w:rPr>
            </w:pPr>
            <w:r w:rsidRPr="001612E8">
              <w:rPr>
                <w:rFonts w:ascii="Arial" w:eastAsia="Calibri" w:hAnsi="Arial" w:cs="Arial"/>
                <w:caps/>
                <w:color w:val="000000" w:themeColor="text1"/>
              </w:rPr>
              <w:t>CONSULTATION</w:t>
            </w:r>
          </w:p>
        </w:tc>
        <w:tc>
          <w:tcPr>
            <w:tcW w:w="10660" w:type="dxa"/>
            <w:gridSpan w:val="3"/>
            <w:tcBorders>
              <w:top w:val="single" w:sz="4" w:space="0" w:color="auto"/>
              <w:left w:val="single" w:sz="4" w:space="0" w:color="auto"/>
              <w:bottom w:val="single" w:sz="4" w:space="0" w:color="auto"/>
              <w:right w:val="single" w:sz="4" w:space="0" w:color="auto"/>
            </w:tcBorders>
          </w:tcPr>
          <w:p w:rsidR="00E83CB8" w:rsidRPr="008B33CF" w:rsidRDefault="008B33CF" w:rsidP="00CC62DB">
            <w:pPr>
              <w:spacing w:after="0" w:line="240" w:lineRule="auto"/>
              <w:rPr>
                <w:rFonts w:ascii="Arial" w:eastAsia="Times New Roman" w:hAnsi="Arial" w:cs="Arial"/>
                <w:color w:val="000000" w:themeColor="text1"/>
              </w:rPr>
            </w:pPr>
            <w:r w:rsidRPr="008B33CF">
              <w:rPr>
                <w:rFonts w:ascii="Arial" w:eastAsia="Times New Roman" w:hAnsi="Arial" w:cs="Arial"/>
                <w:color w:val="000000" w:themeColor="text1"/>
              </w:rPr>
              <w:t>N/A</w:t>
            </w:r>
          </w:p>
        </w:tc>
      </w:tr>
    </w:tbl>
    <w:p w:rsidR="00E83CB8" w:rsidRDefault="00E83CB8" w:rsidP="008B33CF">
      <w:pPr>
        <w:spacing w:after="0" w:line="240" w:lineRule="auto"/>
        <w:rPr>
          <w:rFonts w:ascii="Arial" w:eastAsia="Times New Roman" w:hAnsi="Arial" w:cs="Arial"/>
          <w:color w:val="000000" w:themeColor="text1"/>
        </w:rPr>
      </w:pPr>
    </w:p>
    <w:p w:rsidR="009B46B8" w:rsidRPr="00464325" w:rsidRDefault="009B46B8" w:rsidP="009B46B8">
      <w:pPr>
        <w:spacing w:after="0" w:line="240" w:lineRule="auto"/>
        <w:ind w:left="-720"/>
        <w:rPr>
          <w:rFonts w:ascii="Arial" w:hAnsi="Arial" w:cs="Arial"/>
          <w:b/>
        </w:rPr>
      </w:pPr>
      <w:r>
        <w:rPr>
          <w:rFonts w:ascii="Arial" w:hAnsi="Arial" w:cs="Arial"/>
          <w:b/>
          <w:color w:val="000000" w:themeColor="text1"/>
        </w:rPr>
        <w:t xml:space="preserve">AV. 16 DEPARTMENT OF ENGLISH: </w:t>
      </w:r>
      <w:r w:rsidRPr="00464325">
        <w:rPr>
          <w:rFonts w:ascii="Arial" w:hAnsi="Arial" w:cs="Arial"/>
          <w:b/>
        </w:rPr>
        <w:t xml:space="preserve">LING 101 </w:t>
      </w:r>
      <w:r>
        <w:rPr>
          <w:rFonts w:ascii="Arial" w:hAnsi="Arial" w:cs="Arial"/>
          <w:b/>
        </w:rPr>
        <w:t>LINGUISTIC DIVERSITY</w:t>
      </w:r>
    </w:p>
    <w:tbl>
      <w:tblPr>
        <w:tblW w:w="14310" w:type="dxa"/>
        <w:tblInd w:w="-730" w:type="dxa"/>
        <w:tblLayout w:type="fixed"/>
        <w:tblCellMar>
          <w:left w:w="0" w:type="dxa"/>
          <w:right w:w="0" w:type="dxa"/>
        </w:tblCellMar>
        <w:tblLook w:val="00A0" w:firstRow="1" w:lastRow="0" w:firstColumn="1" w:lastColumn="0" w:noHBand="0" w:noVBand="0"/>
      </w:tblPr>
      <w:tblGrid>
        <w:gridCol w:w="3358"/>
        <w:gridCol w:w="4500"/>
        <w:gridCol w:w="3122"/>
        <w:gridCol w:w="3330"/>
      </w:tblGrid>
      <w:tr w:rsidR="009B46B8" w:rsidRPr="00464325" w:rsidTr="006E78B6">
        <w:trPr>
          <w:trHeight w:val="250"/>
        </w:trPr>
        <w:tc>
          <w:tcPr>
            <w:tcW w:w="33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olor w:val="000000"/>
              </w:rPr>
            </w:pPr>
            <w:r w:rsidRPr="00464325">
              <w:rPr>
                <w:rFonts w:ascii="Arial" w:hAnsi="Arial" w:cs="Arial"/>
                <w:bCs/>
                <w:color w:val="000000"/>
              </w:rPr>
              <w:t>FROM</w:t>
            </w:r>
          </w:p>
        </w:tc>
        <w:tc>
          <w:tcPr>
            <w:tcW w:w="45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widowControl w:val="0"/>
              <w:autoSpaceDE w:val="0"/>
              <w:autoSpaceDN w:val="0"/>
              <w:adjustRightInd w:val="0"/>
              <w:spacing w:after="0" w:line="240" w:lineRule="auto"/>
              <w:rPr>
                <w:rFonts w:ascii="Arial" w:hAnsi="Arial" w:cs="Arial"/>
                <w:strike/>
                <w:color w:val="000000"/>
              </w:rPr>
            </w:pPr>
            <w:r w:rsidRPr="00464325">
              <w:rPr>
                <w:rFonts w:ascii="Arial" w:hAnsi="Arial" w:cs="Arial"/>
                <w:color w:val="000000"/>
              </w:rPr>
              <w:t xml:space="preserve">USE STRIKETHROUGH FOR </w:t>
            </w:r>
            <w:r w:rsidRPr="00464325">
              <w:rPr>
                <w:rFonts w:ascii="Arial" w:hAnsi="Arial" w:cs="Arial"/>
                <w:strike/>
                <w:color w:val="000000"/>
              </w:rPr>
              <w:t xml:space="preserve">CHANGES </w:t>
            </w:r>
          </w:p>
          <w:p w:rsidR="009B46B8" w:rsidRPr="00464325" w:rsidRDefault="009B46B8" w:rsidP="006E78B6">
            <w:pPr>
              <w:widowControl w:val="0"/>
              <w:autoSpaceDE w:val="0"/>
              <w:autoSpaceDN w:val="0"/>
              <w:adjustRightInd w:val="0"/>
              <w:spacing w:after="0" w:line="240" w:lineRule="auto"/>
              <w:rPr>
                <w:rFonts w:ascii="Arial" w:hAnsi="Arial" w:cs="Arial"/>
                <w:color w:val="000000"/>
              </w:rPr>
            </w:pPr>
          </w:p>
        </w:tc>
        <w:tc>
          <w:tcPr>
            <w:tcW w:w="3122" w:type="dxa"/>
            <w:tcBorders>
              <w:top w:val="single" w:sz="8" w:space="0" w:color="auto"/>
              <w:left w:val="nil"/>
              <w:bottom w:val="single" w:sz="8" w:space="0" w:color="auto"/>
              <w:right w:val="single" w:sz="8" w:space="0" w:color="auto"/>
            </w:tcBorders>
          </w:tcPr>
          <w:p w:rsidR="009B46B8" w:rsidRPr="00464325" w:rsidRDefault="009B46B8" w:rsidP="006E78B6">
            <w:pPr>
              <w:spacing w:after="0"/>
              <w:rPr>
                <w:rFonts w:ascii="Arial" w:hAnsi="Arial" w:cs="Arial"/>
                <w:color w:val="000000"/>
              </w:rPr>
            </w:pPr>
            <w:r w:rsidRPr="00464325">
              <w:rPr>
                <w:rFonts w:ascii="Arial" w:hAnsi="Arial" w:cs="Arial"/>
                <w:bCs/>
                <w:color w:val="000000"/>
              </w:rPr>
              <w:t>TO</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widowControl w:val="0"/>
              <w:autoSpaceDE w:val="0"/>
              <w:autoSpaceDN w:val="0"/>
              <w:adjustRightInd w:val="0"/>
              <w:spacing w:after="0" w:line="240" w:lineRule="auto"/>
              <w:rPr>
                <w:rFonts w:ascii="Arial" w:hAnsi="Arial" w:cs="Arial"/>
                <w:color w:val="000000"/>
                <w:u w:val="single"/>
              </w:rPr>
            </w:pPr>
            <w:r w:rsidRPr="00464325">
              <w:rPr>
                <w:rFonts w:ascii="Arial" w:hAnsi="Arial" w:cs="Arial"/>
                <w:bCs/>
                <w:color w:val="000000"/>
              </w:rPr>
              <w:t> </w:t>
            </w:r>
            <w:r w:rsidRPr="00464325">
              <w:rPr>
                <w:rFonts w:ascii="Arial" w:hAnsi="Arial" w:cs="Arial"/>
                <w:color w:val="000000"/>
              </w:rPr>
              <w:t xml:space="preserve">USE UNDERLINE FOR </w:t>
            </w:r>
            <w:r w:rsidRPr="00464325">
              <w:rPr>
                <w:rFonts w:ascii="Arial" w:hAnsi="Arial" w:cs="Arial"/>
                <w:color w:val="000000"/>
                <w:u w:val="single"/>
              </w:rPr>
              <w:t>CHANGES</w:t>
            </w:r>
          </w:p>
          <w:p w:rsidR="009B46B8" w:rsidRPr="00464325" w:rsidRDefault="009B46B8" w:rsidP="006E78B6">
            <w:pPr>
              <w:spacing w:after="0"/>
              <w:rPr>
                <w:rFonts w:ascii="Arial" w:hAnsi="Arial" w:cs="Arial"/>
                <w:color w:val="000000"/>
              </w:rPr>
            </w:pP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Department/Program</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tabs>
                <w:tab w:val="left" w:pos="1464"/>
              </w:tabs>
              <w:spacing w:after="0"/>
              <w:rPr>
                <w:rFonts w:ascii="Arial" w:hAnsi="Arial" w:cs="Arial"/>
                <w:color w:val="000000"/>
              </w:rPr>
            </w:pPr>
            <w:r w:rsidRPr="00464325">
              <w:rPr>
                <w:rFonts w:ascii="Arial" w:hAnsi="Arial" w:cs="Arial"/>
                <w:color w:val="000000"/>
              </w:rPr>
              <w:t>English department</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Department/Program</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 xml:space="preserve">NO CHANGE </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Course No. and Title</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olor w:val="000000"/>
              </w:rPr>
            </w:pPr>
            <w:r w:rsidRPr="00464325">
              <w:rPr>
                <w:rFonts w:ascii="Arial" w:hAnsi="Arial" w:cs="Arial"/>
                <w:color w:val="000000"/>
              </w:rPr>
              <w:t>LING 101 LINGUISTIC DIVERSITY</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Course No. AND TITLE</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NO CHANGE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Prerequisite</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hd w:val="clear" w:color="auto" w:fill="FFFFFF"/>
              <w:spacing w:after="0" w:line="270" w:lineRule="atLeast"/>
              <w:textAlignment w:val="baseline"/>
              <w:rPr>
                <w:rFonts w:ascii="Arial" w:hAnsi="Arial" w:cs="Arial"/>
                <w:color w:val="000000"/>
              </w:rPr>
            </w:pPr>
            <w:r w:rsidRPr="00464325">
              <w:rPr>
                <w:rFonts w:ascii="Arial" w:hAnsi="Arial" w:cs="Arial"/>
                <w:color w:val="000000"/>
              </w:rPr>
              <w:t>ENG 111</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Prerequisite</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u w:val="single"/>
              </w:rPr>
            </w:pPr>
            <w:r w:rsidRPr="00464325">
              <w:rPr>
                <w:rFonts w:ascii="Arial" w:hAnsi="Arial" w:cs="Arial"/>
                <w:color w:val="000000"/>
              </w:rPr>
              <w:t>NO CHANGE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Corequisite</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tabs>
                <w:tab w:val="left" w:pos="1044"/>
              </w:tabs>
              <w:spacing w:after="0"/>
              <w:rPr>
                <w:rFonts w:ascii="Arial" w:hAnsi="Arial" w:cs="Arial"/>
                <w:color w:val="000000"/>
              </w:rPr>
            </w:pPr>
            <w:r w:rsidRPr="00464325">
              <w:rPr>
                <w:rFonts w:ascii="Arial" w:hAnsi="Arial" w:cs="Arial"/>
                <w:color w:val="000000"/>
              </w:rPr>
              <w:t>None</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Corequisite</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None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lastRenderedPageBreak/>
              <w:t>Pre or corequisite</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tabs>
                <w:tab w:val="left" w:pos="1044"/>
              </w:tabs>
              <w:spacing w:after="0"/>
              <w:rPr>
                <w:rFonts w:ascii="Arial" w:hAnsi="Arial" w:cs="Arial"/>
                <w:color w:val="000000"/>
              </w:rPr>
            </w:pPr>
            <w:r w:rsidRPr="00464325">
              <w:rPr>
                <w:rFonts w:ascii="Arial" w:hAnsi="Arial" w:cs="Arial"/>
                <w:color w:val="000000"/>
              </w:rPr>
              <w:t>None</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Pre or corequisite</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None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Credits</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tabs>
                <w:tab w:val="left" w:pos="1044"/>
              </w:tabs>
              <w:spacing w:after="0"/>
              <w:rPr>
                <w:rFonts w:ascii="Arial" w:hAnsi="Arial" w:cs="Arial"/>
                <w:color w:val="000000"/>
              </w:rPr>
            </w:pPr>
            <w:r w:rsidRPr="00464325">
              <w:rPr>
                <w:rFonts w:ascii="Arial" w:hAnsi="Arial" w:cs="Arial"/>
                <w:color w:val="000000"/>
              </w:rPr>
              <w:t>3</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Credits</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NO CHANGE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Hours</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3</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Hours</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NO CHANGE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CATALOG DESCRIPTION</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hd w:val="clear" w:color="auto" w:fill="FFFFFF"/>
              <w:spacing w:after="0"/>
              <w:textAlignment w:val="baseline"/>
              <w:rPr>
                <w:rFonts w:ascii="Arial" w:hAnsi="Arial" w:cs="Arial"/>
                <w:color w:val="000000"/>
              </w:rPr>
            </w:pPr>
            <w:r w:rsidRPr="00464325">
              <w:rPr>
                <w:rFonts w:ascii="Arial" w:hAnsi="Arial" w:cs="Arial"/>
                <w:color w:val="000000"/>
              </w:rPr>
              <w:t>An overview of linguistic diversity in the world today, and the factors that influence it. Questions asked include: How do languages originate? How are different languages related? How do social, cultural, and biological factors both contribute to and limit linguistic diversity? Major themes in this course will be language endangerment (the likely disappearance of 90% of human languages in the next 100 years) and the parallels between linguistic diversity and biodiversity.</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CATALOG DESCRIPTION</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rPr>
            </w:pPr>
            <w:r w:rsidRPr="00464325">
              <w:rPr>
                <w:rFonts w:ascii="Arial" w:hAnsi="Arial" w:cs="Arial"/>
                <w:color w:val="000000"/>
              </w:rPr>
              <w:t>N/A</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Liberal Arts AND SCIENCES</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hd w:val="clear" w:color="auto" w:fill="FFFFFF"/>
              <w:spacing w:after="0"/>
              <w:textAlignment w:val="baseline"/>
              <w:rPr>
                <w:rFonts w:ascii="Arial" w:hAnsi="Arial" w:cs="Arial"/>
                <w:color w:val="000000"/>
              </w:rPr>
            </w:pPr>
            <w:r w:rsidRPr="00464325">
              <w:rPr>
                <w:rFonts w:ascii="Arial" w:hAnsi="Arial" w:cs="Arial"/>
                <w:color w:val="000000"/>
              </w:rPr>
              <w:t>Yes</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Liberal Arts AND SCIENCES</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tabs>
                <w:tab w:val="left" w:pos="1187"/>
              </w:tabs>
              <w:spacing w:after="0" w:line="240" w:lineRule="auto"/>
              <w:rPr>
                <w:rFonts w:ascii="Arial" w:hAnsi="Arial" w:cs="Arial"/>
                <w:color w:val="000000"/>
              </w:rPr>
            </w:pPr>
            <w:r w:rsidRPr="00464325">
              <w:rPr>
                <w:rFonts w:ascii="Arial" w:hAnsi="Arial" w:cs="Arial"/>
                <w:color w:val="000000"/>
              </w:rPr>
              <w:t>NO CHANGE</w:t>
            </w:r>
          </w:p>
        </w:tc>
      </w:tr>
      <w:tr w:rsidR="009B46B8" w:rsidRPr="00464325" w:rsidTr="006E78B6">
        <w:tc>
          <w:tcPr>
            <w:tcW w:w="33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GenERAL EDUCATION</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hd w:val="clear" w:color="auto" w:fill="FFFFFF"/>
              <w:spacing w:after="0"/>
              <w:textAlignment w:val="baseline"/>
              <w:rPr>
                <w:rFonts w:ascii="Arial" w:hAnsi="Arial" w:cs="Arial"/>
                <w:strike/>
                <w:color w:val="000000"/>
              </w:rPr>
            </w:pPr>
            <w:r w:rsidRPr="00464325">
              <w:rPr>
                <w:rFonts w:ascii="Arial" w:hAnsi="Arial" w:cs="Arial"/>
                <w:strike/>
                <w:color w:val="000000"/>
              </w:rPr>
              <w:t>N/A</w:t>
            </w:r>
          </w:p>
        </w:tc>
        <w:tc>
          <w:tcPr>
            <w:tcW w:w="3122" w:type="dxa"/>
            <w:tcBorders>
              <w:top w:val="nil"/>
              <w:left w:val="nil"/>
              <w:bottom w:val="single" w:sz="8"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GenERAL EDUCATION</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B46B8" w:rsidRPr="00464325" w:rsidRDefault="009B46B8" w:rsidP="006E78B6">
            <w:pPr>
              <w:spacing w:after="0" w:line="240" w:lineRule="auto"/>
              <w:rPr>
                <w:rFonts w:ascii="Arial" w:hAnsi="Arial" w:cs="Arial"/>
                <w:color w:val="000000"/>
                <w:u w:val="single"/>
              </w:rPr>
            </w:pPr>
            <w:r w:rsidRPr="00464325">
              <w:rPr>
                <w:rFonts w:ascii="Arial" w:hAnsi="Arial" w:cs="Arial"/>
                <w:color w:val="000000"/>
                <w:u w:val="single"/>
              </w:rPr>
              <w:t>Flexible Core: World Cultures and Global Issues</w:t>
            </w:r>
          </w:p>
        </w:tc>
      </w:tr>
      <w:tr w:rsidR="009B46B8" w:rsidRPr="00464325" w:rsidTr="006E78B6">
        <w:tc>
          <w:tcPr>
            <w:tcW w:w="3358"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Effective</w:t>
            </w:r>
          </w:p>
        </w:tc>
        <w:tc>
          <w:tcPr>
            <w:tcW w:w="4500" w:type="dxa"/>
            <w:tcBorders>
              <w:top w:val="nil"/>
              <w:left w:val="nil"/>
              <w:bottom w:val="single" w:sz="4"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strike/>
                <w:color w:val="000000"/>
              </w:rPr>
            </w:pPr>
            <w:r w:rsidRPr="00464325">
              <w:rPr>
                <w:rFonts w:ascii="Arial" w:hAnsi="Arial" w:cs="Arial"/>
                <w:strike/>
                <w:color w:val="000000"/>
              </w:rPr>
              <w:t>N/A</w:t>
            </w:r>
          </w:p>
        </w:tc>
        <w:tc>
          <w:tcPr>
            <w:tcW w:w="3122" w:type="dxa"/>
            <w:tcBorders>
              <w:top w:val="nil"/>
              <w:left w:val="nil"/>
              <w:bottom w:val="single" w:sz="4" w:space="0" w:color="auto"/>
              <w:right w:val="single" w:sz="8" w:space="0" w:color="auto"/>
            </w:tcBorders>
          </w:tcPr>
          <w:p w:rsidR="009B46B8" w:rsidRPr="00464325" w:rsidRDefault="009B46B8" w:rsidP="006E78B6">
            <w:pPr>
              <w:spacing w:after="0"/>
              <w:rPr>
                <w:rFonts w:ascii="Arial" w:hAnsi="Arial" w:cs="Arial"/>
                <w:caps/>
                <w:color w:val="000000"/>
              </w:rPr>
            </w:pPr>
            <w:r w:rsidRPr="00464325">
              <w:rPr>
                <w:rFonts w:ascii="Arial" w:hAnsi="Arial" w:cs="Arial"/>
                <w:caps/>
                <w:color w:val="000000"/>
              </w:rPr>
              <w:t>Effective</w:t>
            </w:r>
          </w:p>
        </w:tc>
        <w:tc>
          <w:tcPr>
            <w:tcW w:w="3330" w:type="dxa"/>
            <w:tcBorders>
              <w:top w:val="nil"/>
              <w:left w:val="nil"/>
              <w:bottom w:val="single" w:sz="4" w:space="0" w:color="auto"/>
              <w:right w:val="single" w:sz="8" w:space="0" w:color="auto"/>
            </w:tcBorders>
            <w:tcMar>
              <w:top w:w="0" w:type="dxa"/>
              <w:left w:w="108" w:type="dxa"/>
              <w:bottom w:w="0" w:type="dxa"/>
              <w:right w:w="108" w:type="dxa"/>
            </w:tcMar>
          </w:tcPr>
          <w:p w:rsidR="009B46B8" w:rsidRPr="00464325" w:rsidRDefault="009B46B8" w:rsidP="006E78B6">
            <w:pPr>
              <w:spacing w:after="0"/>
              <w:rPr>
                <w:rFonts w:ascii="Arial" w:hAnsi="Arial" w:cs="Arial"/>
                <w:color w:val="000000"/>
                <w:u w:val="single"/>
              </w:rPr>
            </w:pPr>
            <w:r w:rsidRPr="00464325">
              <w:rPr>
                <w:rFonts w:ascii="Arial" w:hAnsi="Arial" w:cs="Arial"/>
                <w:color w:val="000000"/>
                <w:u w:val="single"/>
              </w:rPr>
              <w:t>Fall 2020</w:t>
            </w:r>
          </w:p>
        </w:tc>
      </w:tr>
      <w:tr w:rsidR="009B46B8" w:rsidRPr="00464325" w:rsidTr="006E78B6">
        <w:tc>
          <w:tcPr>
            <w:tcW w:w="3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Role in Curriculum</w:t>
            </w:r>
          </w:p>
        </w:tc>
        <w:tc>
          <w:tcPr>
            <w:tcW w:w="10952" w:type="dxa"/>
            <w:gridSpan w:val="3"/>
            <w:tcBorders>
              <w:top w:val="single" w:sz="4" w:space="0" w:color="auto"/>
              <w:left w:val="single" w:sz="4" w:space="0" w:color="auto"/>
              <w:bottom w:val="single" w:sz="4" w:space="0" w:color="auto"/>
              <w:right w:val="single" w:sz="4" w:space="0" w:color="auto"/>
            </w:tcBorders>
          </w:tcPr>
          <w:p w:rsidR="009B46B8" w:rsidRPr="00464325" w:rsidRDefault="009B46B8" w:rsidP="006E78B6">
            <w:pPr>
              <w:spacing w:after="0"/>
              <w:rPr>
                <w:rFonts w:ascii="Arial" w:hAnsi="Arial" w:cs="Arial"/>
                <w:color w:val="000000"/>
              </w:rPr>
            </w:pPr>
            <w:r w:rsidRPr="00464325">
              <w:rPr>
                <w:rFonts w:ascii="Arial" w:hAnsi="Arial" w:cs="Arial"/>
                <w:color w:val="000000"/>
              </w:rPr>
              <w:t>This course is not intended to count towards the major in English.</w:t>
            </w:r>
          </w:p>
        </w:tc>
      </w:tr>
      <w:tr w:rsidR="009B46B8" w:rsidRPr="00464325" w:rsidTr="006E78B6">
        <w:tc>
          <w:tcPr>
            <w:tcW w:w="3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Rationale</w:t>
            </w:r>
          </w:p>
        </w:tc>
        <w:tc>
          <w:tcPr>
            <w:tcW w:w="10952" w:type="dxa"/>
            <w:gridSpan w:val="3"/>
            <w:tcBorders>
              <w:top w:val="single" w:sz="4" w:space="0" w:color="auto"/>
              <w:left w:val="single" w:sz="4" w:space="0" w:color="auto"/>
              <w:bottom w:val="single" w:sz="4" w:space="0" w:color="auto"/>
              <w:right w:val="single" w:sz="4" w:space="0" w:color="auto"/>
            </w:tcBorders>
          </w:tcPr>
          <w:p w:rsidR="009B46B8" w:rsidRPr="00464325" w:rsidRDefault="009B46B8" w:rsidP="006E78B6">
            <w:pPr>
              <w:spacing w:after="0"/>
              <w:rPr>
                <w:rFonts w:ascii="Arial" w:hAnsi="Arial" w:cs="Arial"/>
                <w:color w:val="000000"/>
              </w:rPr>
            </w:pPr>
            <w:r w:rsidRPr="00464325">
              <w:rPr>
                <w:rFonts w:ascii="Arial" w:hAnsi="Arial" w:cs="Arial"/>
                <w:color w:val="000000"/>
              </w:rPr>
              <w:t>The original intent in April 2016 was to make this a Flexible Core (World Cultures and Global Issues Course). Because of the “Pathways moratorium,” however, our then-dean asked us to eliminate this Gen Ed designation, suggesting that when the moratorium was lifted, we could circle back and add this Gen Ed designation. *NB: Objectives 4, 5, and 6 in the original proposal were precisely designed to meet the Objectives for this Flexible Core designation.</w:t>
            </w:r>
          </w:p>
        </w:tc>
      </w:tr>
      <w:tr w:rsidR="009B46B8" w:rsidRPr="00464325" w:rsidTr="006E78B6">
        <w:tc>
          <w:tcPr>
            <w:tcW w:w="3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Submission to Committee Chair</w:t>
            </w:r>
          </w:p>
        </w:tc>
        <w:tc>
          <w:tcPr>
            <w:tcW w:w="10952" w:type="dxa"/>
            <w:gridSpan w:val="3"/>
            <w:tcBorders>
              <w:top w:val="single" w:sz="4" w:space="0" w:color="auto"/>
              <w:left w:val="single" w:sz="4" w:space="0" w:color="auto"/>
              <w:bottom w:val="single" w:sz="4" w:space="0" w:color="auto"/>
              <w:right w:val="single" w:sz="4" w:space="0" w:color="auto"/>
            </w:tcBorders>
          </w:tcPr>
          <w:p w:rsidR="009B46B8" w:rsidRPr="00464325" w:rsidRDefault="009B46B8" w:rsidP="006E78B6">
            <w:pPr>
              <w:spacing w:after="0"/>
              <w:rPr>
                <w:rFonts w:ascii="Arial" w:hAnsi="Arial" w:cs="Arial"/>
                <w:color w:val="000000"/>
              </w:rPr>
            </w:pPr>
            <w:r w:rsidRPr="00464325">
              <w:rPr>
                <w:rFonts w:ascii="Arial" w:hAnsi="Arial" w:cs="Arial"/>
                <w:color w:val="000000"/>
              </w:rPr>
              <w:t>2/26/20</w:t>
            </w:r>
            <w:r>
              <w:rPr>
                <w:rFonts w:ascii="Arial" w:hAnsi="Arial" w:cs="Arial"/>
                <w:color w:val="000000"/>
              </w:rPr>
              <w:t>; 03/23/20</w:t>
            </w:r>
          </w:p>
        </w:tc>
      </w:tr>
      <w:tr w:rsidR="009B46B8" w:rsidRPr="00464325" w:rsidTr="006E78B6">
        <w:tc>
          <w:tcPr>
            <w:tcW w:w="3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APPROVAL</w:t>
            </w:r>
          </w:p>
        </w:tc>
        <w:tc>
          <w:tcPr>
            <w:tcW w:w="10952" w:type="dxa"/>
            <w:gridSpan w:val="3"/>
            <w:tcBorders>
              <w:top w:val="single" w:sz="4" w:space="0" w:color="auto"/>
              <w:left w:val="single" w:sz="4" w:space="0" w:color="auto"/>
              <w:bottom w:val="single" w:sz="4" w:space="0" w:color="auto"/>
              <w:right w:val="single" w:sz="4" w:space="0" w:color="auto"/>
            </w:tcBorders>
          </w:tcPr>
          <w:p w:rsidR="009B46B8" w:rsidRPr="00464325" w:rsidRDefault="009B46B8" w:rsidP="006E78B6">
            <w:pPr>
              <w:spacing w:after="0"/>
              <w:rPr>
                <w:rFonts w:ascii="Arial" w:hAnsi="Arial" w:cs="Arial"/>
                <w:color w:val="000000"/>
              </w:rPr>
            </w:pPr>
            <w:r w:rsidRPr="00464325">
              <w:rPr>
                <w:rFonts w:ascii="Arial" w:hAnsi="Arial" w:cs="Arial"/>
                <w:color w:val="000000"/>
              </w:rPr>
              <w:t>Department of English 2/4/16</w:t>
            </w:r>
            <w:r>
              <w:rPr>
                <w:rFonts w:ascii="Arial" w:hAnsi="Arial" w:cs="Arial"/>
                <w:color w:val="000000"/>
              </w:rPr>
              <w:t>; General Education Committee 4/21/20</w:t>
            </w:r>
          </w:p>
        </w:tc>
      </w:tr>
      <w:tr w:rsidR="009B46B8" w:rsidRPr="00464325" w:rsidTr="006E78B6">
        <w:tc>
          <w:tcPr>
            <w:tcW w:w="33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B46B8" w:rsidRPr="00464325" w:rsidRDefault="009B46B8" w:rsidP="006E78B6">
            <w:pPr>
              <w:spacing w:after="0"/>
              <w:rPr>
                <w:rFonts w:ascii="Arial" w:hAnsi="Arial" w:cs="Arial"/>
                <w:caps/>
                <w:color w:val="000000"/>
              </w:rPr>
            </w:pPr>
            <w:r w:rsidRPr="00464325">
              <w:rPr>
                <w:rFonts w:ascii="Arial" w:hAnsi="Arial" w:cs="Arial"/>
                <w:caps/>
                <w:color w:val="000000"/>
              </w:rPr>
              <w:t>CONSULTATION</w:t>
            </w:r>
          </w:p>
        </w:tc>
        <w:tc>
          <w:tcPr>
            <w:tcW w:w="10952" w:type="dxa"/>
            <w:gridSpan w:val="3"/>
            <w:tcBorders>
              <w:top w:val="single" w:sz="4" w:space="0" w:color="auto"/>
              <w:left w:val="single" w:sz="4" w:space="0" w:color="auto"/>
              <w:bottom w:val="single" w:sz="4" w:space="0" w:color="auto"/>
              <w:right w:val="single" w:sz="4" w:space="0" w:color="auto"/>
            </w:tcBorders>
          </w:tcPr>
          <w:p w:rsidR="009B46B8" w:rsidRPr="00464325" w:rsidRDefault="009B46B8" w:rsidP="006E78B6">
            <w:pPr>
              <w:spacing w:after="0" w:line="240" w:lineRule="auto"/>
              <w:rPr>
                <w:rFonts w:ascii="Arial" w:hAnsi="Arial" w:cs="Arial"/>
                <w:color w:val="000000"/>
              </w:rPr>
            </w:pPr>
            <w:r>
              <w:rPr>
                <w:rFonts w:ascii="Arial" w:hAnsi="Arial" w:cs="Arial"/>
                <w:color w:val="000000"/>
              </w:rPr>
              <w:t>History; Philosophy; Political Science / Global Affairs; Psychology; Sociology / Anthropology; World Languages &amp; Literatures; Biology; Computer Science; Economics; Curriculum &amp; Instruction; Educational Studies; Nursing; Social Work; African &amp; African Diaspora Studies; American Studies; International Studies; Women / Gender / Sexuality Studies 02/26/2020</w:t>
            </w:r>
          </w:p>
        </w:tc>
      </w:tr>
    </w:tbl>
    <w:p w:rsidR="009B46B8" w:rsidRPr="001612E8" w:rsidRDefault="009B46B8" w:rsidP="008B33CF">
      <w:pPr>
        <w:spacing w:after="0" w:line="240" w:lineRule="auto"/>
        <w:rPr>
          <w:rFonts w:ascii="Arial" w:eastAsia="Times New Roman" w:hAnsi="Arial" w:cs="Arial"/>
          <w:color w:val="000000" w:themeColor="text1"/>
        </w:rPr>
      </w:pPr>
    </w:p>
    <w:sectPr w:rsidR="009B46B8" w:rsidRPr="001612E8" w:rsidSect="00C56E1C">
      <w:headerReference w:type="even" r:id="rId115"/>
      <w:headerReference w:type="default" r:id="rId116"/>
      <w:footerReference w:type="even" r:id="rId117"/>
      <w:footerReference w:type="default" r:id="rId118"/>
      <w:headerReference w:type="first" r:id="rId119"/>
      <w:footerReference w:type="first" r:id="rId1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9AB" w:rsidRDefault="00BC59AB" w:rsidP="00FE32A2">
      <w:pPr>
        <w:spacing w:after="0" w:line="240" w:lineRule="auto"/>
      </w:pPr>
      <w:r>
        <w:separator/>
      </w:r>
    </w:p>
  </w:endnote>
  <w:endnote w:type="continuationSeparator" w:id="0">
    <w:p w:rsidR="00BC59AB" w:rsidRDefault="00BC59AB" w:rsidP="00FE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2DB" w:rsidRDefault="00CC6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928657"/>
      <w:docPartObj>
        <w:docPartGallery w:val="Page Numbers (Bottom of Page)"/>
        <w:docPartUnique/>
      </w:docPartObj>
    </w:sdtPr>
    <w:sdtEndPr>
      <w:rPr>
        <w:noProof/>
      </w:rPr>
    </w:sdtEndPr>
    <w:sdtContent>
      <w:p w:rsidR="00CC62DB" w:rsidRDefault="00CC62DB">
        <w:pPr>
          <w:pStyle w:val="Footer"/>
          <w:jc w:val="center"/>
        </w:pPr>
        <w:r>
          <w:fldChar w:fldCharType="begin"/>
        </w:r>
        <w:r>
          <w:instrText xml:space="preserve"> PAGE   \* MERGEFORMAT </w:instrText>
        </w:r>
        <w:r>
          <w:fldChar w:fldCharType="separate"/>
        </w:r>
        <w:r w:rsidR="00D15914">
          <w:rPr>
            <w:noProof/>
          </w:rPr>
          <w:t>23</w:t>
        </w:r>
        <w:r>
          <w:rPr>
            <w:noProof/>
          </w:rPr>
          <w:fldChar w:fldCharType="end"/>
        </w:r>
      </w:p>
    </w:sdtContent>
  </w:sdt>
  <w:p w:rsidR="00CC62DB" w:rsidRDefault="00CC6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2DB" w:rsidRDefault="00CC6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9AB" w:rsidRDefault="00BC59AB" w:rsidP="00FE32A2">
      <w:pPr>
        <w:spacing w:after="0" w:line="240" w:lineRule="auto"/>
      </w:pPr>
      <w:r>
        <w:separator/>
      </w:r>
    </w:p>
  </w:footnote>
  <w:footnote w:type="continuationSeparator" w:id="0">
    <w:p w:rsidR="00BC59AB" w:rsidRDefault="00BC59AB" w:rsidP="00FE3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2DB" w:rsidRDefault="00BC59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95.95pt;height:63.85pt;rotation:315;z-index:-251655168;mso-position-horizontal:center;mso-position-horizontal-relative:margin;mso-position-vertical:center;mso-position-vertical-relative:margin" o:allowincell="f" fillcolor="silver" stroked="f">
          <v:fill opacity=".5"/>
          <v:textpath style="font-family:&quot;Calibri&quot;;font-size:1pt" string="DRAFT WITH GEN ED ITEMS PEND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2DB" w:rsidRDefault="00BC59A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95.95pt;height:63.85pt;rotation:315;z-index:-251653120;mso-position-horizontal:center;mso-position-horizontal-relative:margin;mso-position-vertical:center;mso-position-vertical-relative:margin" o:allowincell="f" fillcolor="silver" stroked="f">
          <v:fill opacity=".5"/>
          <v:textpath style="font-family:&quot;Calibri&quot;;font-size:1pt" string="DRAFT WITH GEN ED ITEMS PEND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2DB" w:rsidRDefault="00CC6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49E7"/>
    <w:multiLevelType w:val="hybridMultilevel"/>
    <w:tmpl w:val="B4EC71C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 w15:restartNumberingAfterBreak="0">
    <w:nsid w:val="064119AC"/>
    <w:multiLevelType w:val="hybridMultilevel"/>
    <w:tmpl w:val="04A8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413C"/>
    <w:multiLevelType w:val="hybridMultilevel"/>
    <w:tmpl w:val="16D2C138"/>
    <w:lvl w:ilvl="0" w:tplc="5824B0B2">
      <w:start w:val="4"/>
      <w:numFmt w:val="bullet"/>
      <w:lvlText w:val=""/>
      <w:lvlJc w:val="left"/>
      <w:pPr>
        <w:ind w:left="1080" w:hanging="360"/>
      </w:pPr>
      <w:rPr>
        <w:rFonts w:ascii="Symbol" w:eastAsia="MS Mincho"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F551E"/>
    <w:multiLevelType w:val="hybridMultilevel"/>
    <w:tmpl w:val="7A684ED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15:restartNumberingAfterBreak="0">
    <w:nsid w:val="0CF259E7"/>
    <w:multiLevelType w:val="hybridMultilevel"/>
    <w:tmpl w:val="6D9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3AD9"/>
    <w:multiLevelType w:val="multilevel"/>
    <w:tmpl w:val="C3481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96523"/>
    <w:multiLevelType w:val="hybridMultilevel"/>
    <w:tmpl w:val="139A59C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30411"/>
    <w:multiLevelType w:val="hybridMultilevel"/>
    <w:tmpl w:val="7D165CA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8" w15:restartNumberingAfterBreak="0">
    <w:nsid w:val="17414B2E"/>
    <w:multiLevelType w:val="hybridMultilevel"/>
    <w:tmpl w:val="C9E841F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1AC64CFA"/>
    <w:multiLevelType w:val="hybridMultilevel"/>
    <w:tmpl w:val="BD74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03BA3"/>
    <w:multiLevelType w:val="hybridMultilevel"/>
    <w:tmpl w:val="324E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D2E87"/>
    <w:multiLevelType w:val="hybridMultilevel"/>
    <w:tmpl w:val="72A22A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AF03E5"/>
    <w:multiLevelType w:val="hybridMultilevel"/>
    <w:tmpl w:val="B54EFE3E"/>
    <w:lvl w:ilvl="0" w:tplc="8F36B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0C06DC"/>
    <w:multiLevelType w:val="multilevel"/>
    <w:tmpl w:val="8A5C5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C59EA"/>
    <w:multiLevelType w:val="multilevel"/>
    <w:tmpl w:val="4EE89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F04D2"/>
    <w:multiLevelType w:val="hybridMultilevel"/>
    <w:tmpl w:val="3688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7368F"/>
    <w:multiLevelType w:val="hybridMultilevel"/>
    <w:tmpl w:val="57E0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72EBE"/>
    <w:multiLevelType w:val="hybridMultilevel"/>
    <w:tmpl w:val="D17289C4"/>
    <w:lvl w:ilvl="0" w:tplc="9D7E50D4">
      <w:numFmt w:val="bullet"/>
      <w:lvlText w:val=""/>
      <w:lvlJc w:val="left"/>
      <w:pPr>
        <w:ind w:left="836" w:hanging="360"/>
      </w:pPr>
      <w:rPr>
        <w:rFonts w:hint="default"/>
        <w:w w:val="100"/>
      </w:rPr>
    </w:lvl>
    <w:lvl w:ilvl="1" w:tplc="55DE7A34">
      <w:numFmt w:val="bullet"/>
      <w:lvlText w:val="•"/>
      <w:lvlJc w:val="left"/>
      <w:pPr>
        <w:ind w:left="1742" w:hanging="360"/>
      </w:pPr>
      <w:rPr>
        <w:rFonts w:hint="default"/>
      </w:rPr>
    </w:lvl>
    <w:lvl w:ilvl="2" w:tplc="BAE6C3A6">
      <w:numFmt w:val="bullet"/>
      <w:lvlText w:val="•"/>
      <w:lvlJc w:val="left"/>
      <w:pPr>
        <w:ind w:left="2644" w:hanging="360"/>
      </w:pPr>
      <w:rPr>
        <w:rFonts w:hint="default"/>
      </w:rPr>
    </w:lvl>
    <w:lvl w:ilvl="3" w:tplc="59429EB2">
      <w:numFmt w:val="bullet"/>
      <w:lvlText w:val="•"/>
      <w:lvlJc w:val="left"/>
      <w:pPr>
        <w:ind w:left="3546" w:hanging="360"/>
      </w:pPr>
      <w:rPr>
        <w:rFonts w:hint="default"/>
      </w:rPr>
    </w:lvl>
    <w:lvl w:ilvl="4" w:tplc="B62E8C0C">
      <w:numFmt w:val="bullet"/>
      <w:lvlText w:val="•"/>
      <w:lvlJc w:val="left"/>
      <w:pPr>
        <w:ind w:left="4448" w:hanging="360"/>
      </w:pPr>
      <w:rPr>
        <w:rFonts w:hint="default"/>
      </w:rPr>
    </w:lvl>
    <w:lvl w:ilvl="5" w:tplc="38AEC428">
      <w:numFmt w:val="bullet"/>
      <w:lvlText w:val="•"/>
      <w:lvlJc w:val="left"/>
      <w:pPr>
        <w:ind w:left="5350" w:hanging="360"/>
      </w:pPr>
      <w:rPr>
        <w:rFonts w:hint="default"/>
      </w:rPr>
    </w:lvl>
    <w:lvl w:ilvl="6" w:tplc="A4DCF740">
      <w:numFmt w:val="bullet"/>
      <w:lvlText w:val="•"/>
      <w:lvlJc w:val="left"/>
      <w:pPr>
        <w:ind w:left="6252" w:hanging="360"/>
      </w:pPr>
      <w:rPr>
        <w:rFonts w:hint="default"/>
      </w:rPr>
    </w:lvl>
    <w:lvl w:ilvl="7" w:tplc="E5C09A9A">
      <w:numFmt w:val="bullet"/>
      <w:lvlText w:val="•"/>
      <w:lvlJc w:val="left"/>
      <w:pPr>
        <w:ind w:left="7154" w:hanging="360"/>
      </w:pPr>
      <w:rPr>
        <w:rFonts w:hint="default"/>
      </w:rPr>
    </w:lvl>
    <w:lvl w:ilvl="8" w:tplc="91FCD854">
      <w:numFmt w:val="bullet"/>
      <w:lvlText w:val="•"/>
      <w:lvlJc w:val="left"/>
      <w:pPr>
        <w:ind w:left="8056" w:hanging="360"/>
      </w:pPr>
      <w:rPr>
        <w:rFonts w:hint="default"/>
      </w:rPr>
    </w:lvl>
  </w:abstractNum>
  <w:abstractNum w:abstractNumId="18" w15:restartNumberingAfterBreak="0">
    <w:nsid w:val="3B584C80"/>
    <w:multiLevelType w:val="hybridMultilevel"/>
    <w:tmpl w:val="0E3A4D4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3B89449A"/>
    <w:multiLevelType w:val="hybridMultilevel"/>
    <w:tmpl w:val="3C10B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B4AC7"/>
    <w:multiLevelType w:val="multilevel"/>
    <w:tmpl w:val="0AC80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05D7B"/>
    <w:multiLevelType w:val="multilevel"/>
    <w:tmpl w:val="21DE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73717"/>
    <w:multiLevelType w:val="hybridMultilevel"/>
    <w:tmpl w:val="631E0116"/>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3" w15:restartNumberingAfterBreak="0">
    <w:nsid w:val="4D4818B8"/>
    <w:multiLevelType w:val="hybridMultilevel"/>
    <w:tmpl w:val="F63ABC3C"/>
    <w:lvl w:ilvl="0" w:tplc="C49E660C">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961D4"/>
    <w:multiLevelType w:val="multilevel"/>
    <w:tmpl w:val="B4DE5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673A5"/>
    <w:multiLevelType w:val="hybridMultilevel"/>
    <w:tmpl w:val="BCE8AC5C"/>
    <w:lvl w:ilvl="0" w:tplc="8BF243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57434"/>
    <w:multiLevelType w:val="hybridMultilevel"/>
    <w:tmpl w:val="A49C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25DB4"/>
    <w:multiLevelType w:val="hybridMultilevel"/>
    <w:tmpl w:val="DA046DF8"/>
    <w:lvl w:ilvl="0" w:tplc="8FF0660A">
      <w:numFmt w:val="bullet"/>
      <w:lvlText w:val=""/>
      <w:lvlJc w:val="left"/>
      <w:pPr>
        <w:ind w:left="716" w:hanging="360"/>
      </w:pPr>
      <w:rPr>
        <w:rFonts w:ascii="Symbol" w:eastAsia="Symbol" w:hAnsi="Symbol" w:cs="Symbol" w:hint="default"/>
        <w:w w:val="99"/>
        <w:sz w:val="20"/>
        <w:szCs w:val="20"/>
      </w:rPr>
    </w:lvl>
    <w:lvl w:ilvl="1" w:tplc="124E7CA6">
      <w:numFmt w:val="bullet"/>
      <w:lvlText w:val=""/>
      <w:lvlJc w:val="left"/>
      <w:pPr>
        <w:ind w:left="836" w:hanging="360"/>
      </w:pPr>
      <w:rPr>
        <w:rFonts w:hint="default"/>
        <w:w w:val="99"/>
      </w:rPr>
    </w:lvl>
    <w:lvl w:ilvl="2" w:tplc="529A3E16">
      <w:numFmt w:val="bullet"/>
      <w:lvlText w:val="•"/>
      <w:lvlJc w:val="left"/>
      <w:pPr>
        <w:ind w:left="1840" w:hanging="360"/>
      </w:pPr>
      <w:rPr>
        <w:rFonts w:hint="default"/>
      </w:rPr>
    </w:lvl>
    <w:lvl w:ilvl="3" w:tplc="2504842C">
      <w:numFmt w:val="bullet"/>
      <w:lvlText w:val="•"/>
      <w:lvlJc w:val="left"/>
      <w:pPr>
        <w:ind w:left="2840" w:hanging="360"/>
      </w:pPr>
      <w:rPr>
        <w:rFonts w:hint="default"/>
      </w:rPr>
    </w:lvl>
    <w:lvl w:ilvl="4" w:tplc="EEBC416A">
      <w:numFmt w:val="bullet"/>
      <w:lvlText w:val="•"/>
      <w:lvlJc w:val="left"/>
      <w:pPr>
        <w:ind w:left="3840" w:hanging="360"/>
      </w:pPr>
      <w:rPr>
        <w:rFonts w:hint="default"/>
      </w:rPr>
    </w:lvl>
    <w:lvl w:ilvl="5" w:tplc="0718A2C6">
      <w:numFmt w:val="bullet"/>
      <w:lvlText w:val="•"/>
      <w:lvlJc w:val="left"/>
      <w:pPr>
        <w:ind w:left="4840" w:hanging="360"/>
      </w:pPr>
      <w:rPr>
        <w:rFonts w:hint="default"/>
      </w:rPr>
    </w:lvl>
    <w:lvl w:ilvl="6" w:tplc="22DE279E">
      <w:numFmt w:val="bullet"/>
      <w:lvlText w:val="•"/>
      <w:lvlJc w:val="left"/>
      <w:pPr>
        <w:ind w:left="5840" w:hanging="360"/>
      </w:pPr>
      <w:rPr>
        <w:rFonts w:hint="default"/>
      </w:rPr>
    </w:lvl>
    <w:lvl w:ilvl="7" w:tplc="45EA86D2">
      <w:numFmt w:val="bullet"/>
      <w:lvlText w:val="•"/>
      <w:lvlJc w:val="left"/>
      <w:pPr>
        <w:ind w:left="6840" w:hanging="360"/>
      </w:pPr>
      <w:rPr>
        <w:rFonts w:hint="default"/>
      </w:rPr>
    </w:lvl>
    <w:lvl w:ilvl="8" w:tplc="AF062E16">
      <w:numFmt w:val="bullet"/>
      <w:lvlText w:val="•"/>
      <w:lvlJc w:val="left"/>
      <w:pPr>
        <w:ind w:left="7840" w:hanging="360"/>
      </w:pPr>
      <w:rPr>
        <w:rFonts w:hint="default"/>
      </w:rPr>
    </w:lvl>
  </w:abstractNum>
  <w:abstractNum w:abstractNumId="28" w15:restartNumberingAfterBreak="0">
    <w:nsid w:val="6332434A"/>
    <w:multiLevelType w:val="multilevel"/>
    <w:tmpl w:val="6A7ED800"/>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220EC5"/>
    <w:multiLevelType w:val="hybridMultilevel"/>
    <w:tmpl w:val="8B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07B6D"/>
    <w:multiLevelType w:val="hybridMultilevel"/>
    <w:tmpl w:val="15D0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33D32"/>
    <w:multiLevelType w:val="hybridMultilevel"/>
    <w:tmpl w:val="B5EE103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2" w15:restartNumberingAfterBreak="0">
    <w:nsid w:val="69CD23F5"/>
    <w:multiLevelType w:val="multilevel"/>
    <w:tmpl w:val="5268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4C06B2"/>
    <w:multiLevelType w:val="multilevel"/>
    <w:tmpl w:val="118C7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925EDF"/>
    <w:multiLevelType w:val="hybridMultilevel"/>
    <w:tmpl w:val="C30C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B1569"/>
    <w:multiLevelType w:val="multilevel"/>
    <w:tmpl w:val="41B0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E1749"/>
    <w:multiLevelType w:val="hybridMultilevel"/>
    <w:tmpl w:val="71AC3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B24D7"/>
    <w:multiLevelType w:val="hybridMultilevel"/>
    <w:tmpl w:val="139A59C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41317"/>
    <w:multiLevelType w:val="hybridMultilevel"/>
    <w:tmpl w:val="139A59C8"/>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28"/>
  </w:num>
  <w:num w:numId="4">
    <w:abstractNumId w:val="2"/>
  </w:num>
  <w:num w:numId="5">
    <w:abstractNumId w:val="27"/>
  </w:num>
  <w:num w:numId="6">
    <w:abstractNumId w:val="17"/>
  </w:num>
  <w:num w:numId="7">
    <w:abstractNumId w:val="30"/>
  </w:num>
  <w:num w:numId="8">
    <w:abstractNumId w:val="22"/>
  </w:num>
  <w:num w:numId="9">
    <w:abstractNumId w:val="4"/>
  </w:num>
  <w:num w:numId="10">
    <w:abstractNumId w:val="15"/>
  </w:num>
  <w:num w:numId="11">
    <w:abstractNumId w:val="18"/>
  </w:num>
  <w:num w:numId="12">
    <w:abstractNumId w:val="9"/>
  </w:num>
  <w:num w:numId="13">
    <w:abstractNumId w:val="26"/>
  </w:num>
  <w:num w:numId="14">
    <w:abstractNumId w:val="10"/>
  </w:num>
  <w:num w:numId="15">
    <w:abstractNumId w:val="34"/>
  </w:num>
  <w:num w:numId="16">
    <w:abstractNumId w:val="16"/>
  </w:num>
  <w:num w:numId="17">
    <w:abstractNumId w:val="29"/>
  </w:num>
  <w:num w:numId="18">
    <w:abstractNumId w:val="1"/>
  </w:num>
  <w:num w:numId="19">
    <w:abstractNumId w:val="0"/>
  </w:num>
  <w:num w:numId="20">
    <w:abstractNumId w:val="3"/>
  </w:num>
  <w:num w:numId="21">
    <w:abstractNumId w:val="7"/>
  </w:num>
  <w:num w:numId="22">
    <w:abstractNumId w:val="12"/>
  </w:num>
  <w:num w:numId="23">
    <w:abstractNumId w:val="19"/>
  </w:num>
  <w:num w:numId="24">
    <w:abstractNumId w:val="31"/>
  </w:num>
  <w:num w:numId="25">
    <w:abstractNumId w:val="8"/>
  </w:num>
  <w:num w:numId="26">
    <w:abstractNumId w:val="25"/>
  </w:num>
  <w:num w:numId="27">
    <w:abstractNumId w:val="32"/>
  </w:num>
  <w:num w:numId="28">
    <w:abstractNumId w:val="35"/>
  </w:num>
  <w:num w:numId="29">
    <w:abstractNumId w:val="14"/>
    <w:lvlOverride w:ilvl="0">
      <w:lvl w:ilvl="0">
        <w:numFmt w:val="decimal"/>
        <w:lvlText w:val="%1."/>
        <w:lvlJc w:val="left"/>
      </w:lvl>
    </w:lvlOverride>
  </w:num>
  <w:num w:numId="30">
    <w:abstractNumId w:val="20"/>
    <w:lvlOverride w:ilvl="0">
      <w:lvl w:ilvl="0">
        <w:numFmt w:val="decimal"/>
        <w:lvlText w:val="%1."/>
        <w:lvlJc w:val="left"/>
      </w:lvl>
    </w:lvlOverride>
  </w:num>
  <w:num w:numId="31">
    <w:abstractNumId w:val="33"/>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2">
    <w:abstractNumId w:val="24"/>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21"/>
  </w:num>
  <w:num w:numId="36">
    <w:abstractNumId w:val="38"/>
  </w:num>
  <w:num w:numId="37">
    <w:abstractNumId w:val="37"/>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1C"/>
    <w:rsid w:val="000039A3"/>
    <w:rsid w:val="00036584"/>
    <w:rsid w:val="000F6A9F"/>
    <w:rsid w:val="00352D03"/>
    <w:rsid w:val="003D3F99"/>
    <w:rsid w:val="00404BB0"/>
    <w:rsid w:val="00405177"/>
    <w:rsid w:val="00490CBD"/>
    <w:rsid w:val="004972DE"/>
    <w:rsid w:val="00714116"/>
    <w:rsid w:val="00871B16"/>
    <w:rsid w:val="008B33CF"/>
    <w:rsid w:val="008C4835"/>
    <w:rsid w:val="008C7F7B"/>
    <w:rsid w:val="008D368C"/>
    <w:rsid w:val="0092513E"/>
    <w:rsid w:val="00946472"/>
    <w:rsid w:val="009A6D7E"/>
    <w:rsid w:val="009B46B8"/>
    <w:rsid w:val="00A06B99"/>
    <w:rsid w:val="00B634CE"/>
    <w:rsid w:val="00BC59AB"/>
    <w:rsid w:val="00BE3345"/>
    <w:rsid w:val="00C4319B"/>
    <w:rsid w:val="00C56E1C"/>
    <w:rsid w:val="00C92293"/>
    <w:rsid w:val="00CC5273"/>
    <w:rsid w:val="00CC62DB"/>
    <w:rsid w:val="00D15914"/>
    <w:rsid w:val="00D53041"/>
    <w:rsid w:val="00E83CB8"/>
    <w:rsid w:val="00EC462D"/>
    <w:rsid w:val="00EE07AE"/>
    <w:rsid w:val="00FE07C0"/>
    <w:rsid w:val="00FE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1B9805"/>
  <w15:chartTrackingRefBased/>
  <w15:docId w15:val="{FBBAA4E1-EA0C-4A84-B5A5-324A59D2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C5273"/>
    <w:pPr>
      <w:spacing w:before="240" w:after="60" w:line="240" w:lineRule="auto"/>
      <w:outlineLvl w:val="0"/>
    </w:pPr>
    <w:rPr>
      <w:rFonts w:ascii="Arial" w:eastAsia="Arial" w:hAnsi="Arial" w:cs="Times New Roman"/>
      <w:b/>
      <w:bCs/>
      <w:color w:val="000000"/>
      <w:sz w:val="32"/>
      <w:szCs w:val="32"/>
      <w:lang w:val="x-none" w:eastAsia="x-none"/>
    </w:rPr>
  </w:style>
  <w:style w:type="paragraph" w:styleId="Heading2">
    <w:name w:val="heading 2"/>
    <w:basedOn w:val="Normal"/>
    <w:next w:val="Normal"/>
    <w:link w:val="Heading2Char"/>
    <w:uiPriority w:val="9"/>
    <w:semiHidden/>
    <w:unhideWhenUsed/>
    <w:qFormat/>
    <w:rsid w:val="00CC5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CC52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5273"/>
    <w:rPr>
      <w:rFonts w:ascii="Arial" w:eastAsia="Arial" w:hAnsi="Arial" w:cs="Times New Roman"/>
      <w:b/>
      <w:bCs/>
      <w:color w:val="000000"/>
      <w:sz w:val="32"/>
      <w:szCs w:val="32"/>
      <w:lang w:val="x-none" w:eastAsia="x-none"/>
    </w:rPr>
  </w:style>
  <w:style w:type="character" w:customStyle="1" w:styleId="Heading5Char">
    <w:name w:val="Heading 5 Char"/>
    <w:basedOn w:val="DefaultParagraphFont"/>
    <w:link w:val="Heading5"/>
    <w:uiPriority w:val="9"/>
    <w:rsid w:val="00CC5273"/>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C5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C5273"/>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C5273"/>
    <w:rPr>
      <w:color w:val="0000FF"/>
      <w:u w:val="single"/>
    </w:rPr>
  </w:style>
  <w:style w:type="character" w:customStyle="1" w:styleId="FootnoteTextChar">
    <w:name w:val="Footnote Text Char"/>
    <w:basedOn w:val="DefaultParagraphFont"/>
    <w:link w:val="FootnoteText"/>
    <w:semiHidden/>
    <w:rsid w:val="00CC5273"/>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CC527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C5273"/>
    <w:rPr>
      <w:sz w:val="20"/>
      <w:szCs w:val="20"/>
    </w:rPr>
  </w:style>
  <w:style w:type="paragraph" w:styleId="CommentText">
    <w:name w:val="annotation text"/>
    <w:basedOn w:val="Normal"/>
    <w:link w:val="CommentTextChar"/>
    <w:uiPriority w:val="99"/>
    <w:semiHidden/>
    <w:unhideWhenUsed/>
    <w:rsid w:val="00CC5273"/>
    <w:pPr>
      <w:spacing w:line="240" w:lineRule="auto"/>
    </w:pPr>
    <w:rPr>
      <w:sz w:val="20"/>
      <w:szCs w:val="20"/>
    </w:rPr>
  </w:style>
  <w:style w:type="character" w:customStyle="1" w:styleId="CommentSubjectChar">
    <w:name w:val="Comment Subject Char"/>
    <w:basedOn w:val="CommentTextChar"/>
    <w:link w:val="CommentSubject"/>
    <w:uiPriority w:val="99"/>
    <w:semiHidden/>
    <w:rsid w:val="00CC5273"/>
    <w:rPr>
      <w:b/>
      <w:bCs/>
      <w:sz w:val="20"/>
      <w:szCs w:val="20"/>
    </w:rPr>
  </w:style>
  <w:style w:type="paragraph" w:styleId="CommentSubject">
    <w:name w:val="annotation subject"/>
    <w:basedOn w:val="CommentText"/>
    <w:next w:val="CommentText"/>
    <w:link w:val="CommentSubjectChar"/>
    <w:uiPriority w:val="99"/>
    <w:semiHidden/>
    <w:unhideWhenUsed/>
    <w:rsid w:val="00CC5273"/>
    <w:rPr>
      <w:b/>
      <w:bCs/>
    </w:rPr>
  </w:style>
  <w:style w:type="paragraph" w:styleId="BalloonText">
    <w:name w:val="Balloon Text"/>
    <w:basedOn w:val="Normal"/>
    <w:link w:val="BalloonTextChar"/>
    <w:uiPriority w:val="99"/>
    <w:semiHidden/>
    <w:unhideWhenUsed/>
    <w:rsid w:val="00CC5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73"/>
    <w:rPr>
      <w:rFonts w:ascii="Segoe UI" w:hAnsi="Segoe UI" w:cs="Segoe UI"/>
      <w:sz w:val="18"/>
      <w:szCs w:val="18"/>
    </w:rPr>
  </w:style>
  <w:style w:type="paragraph" w:styleId="NormalWeb">
    <w:name w:val="Normal (Web)"/>
    <w:basedOn w:val="Normal"/>
    <w:unhideWhenUsed/>
    <w:rsid w:val="00CC52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5273"/>
    <w:pPr>
      <w:ind w:left="720"/>
      <w:contextualSpacing/>
    </w:pPr>
  </w:style>
  <w:style w:type="paragraph" w:styleId="BodyText">
    <w:name w:val="Body Text"/>
    <w:basedOn w:val="Normal"/>
    <w:link w:val="BodyTextChar"/>
    <w:uiPriority w:val="1"/>
    <w:qFormat/>
    <w:rsid w:val="00CC5273"/>
    <w:pPr>
      <w:widowControl w:val="0"/>
      <w:spacing w:after="0" w:line="240" w:lineRule="auto"/>
      <w:ind w:left="102"/>
    </w:pPr>
    <w:rPr>
      <w:rFonts w:ascii="Calibri" w:eastAsia="Calibri" w:hAnsi="Calibri" w:cs="Arial"/>
      <w:sz w:val="24"/>
      <w:szCs w:val="24"/>
    </w:rPr>
  </w:style>
  <w:style w:type="character" w:customStyle="1" w:styleId="BodyTextChar">
    <w:name w:val="Body Text Char"/>
    <w:basedOn w:val="DefaultParagraphFont"/>
    <w:link w:val="BodyText"/>
    <w:uiPriority w:val="1"/>
    <w:rsid w:val="00CC5273"/>
    <w:rPr>
      <w:rFonts w:ascii="Calibri" w:eastAsia="Calibri" w:hAnsi="Calibri" w:cs="Arial"/>
      <w:sz w:val="24"/>
      <w:szCs w:val="24"/>
    </w:rPr>
  </w:style>
  <w:style w:type="character" w:customStyle="1" w:styleId="HeaderChar">
    <w:name w:val="Header Char"/>
    <w:basedOn w:val="DefaultParagraphFont"/>
    <w:link w:val="Header"/>
    <w:uiPriority w:val="99"/>
    <w:rsid w:val="00CC5273"/>
  </w:style>
  <w:style w:type="paragraph" w:styleId="Header">
    <w:name w:val="header"/>
    <w:basedOn w:val="Normal"/>
    <w:link w:val="HeaderChar"/>
    <w:uiPriority w:val="99"/>
    <w:unhideWhenUsed/>
    <w:rsid w:val="00CC5273"/>
    <w:pPr>
      <w:tabs>
        <w:tab w:val="center" w:pos="4680"/>
        <w:tab w:val="right" w:pos="9360"/>
      </w:tabs>
      <w:spacing w:after="0" w:line="240" w:lineRule="auto"/>
    </w:pPr>
  </w:style>
  <w:style w:type="character" w:customStyle="1" w:styleId="HeaderChar1">
    <w:name w:val="Header Char1"/>
    <w:basedOn w:val="DefaultParagraphFont"/>
    <w:uiPriority w:val="99"/>
    <w:semiHidden/>
    <w:rsid w:val="00CC5273"/>
  </w:style>
  <w:style w:type="paragraph" w:styleId="Footer">
    <w:name w:val="footer"/>
    <w:basedOn w:val="Normal"/>
    <w:link w:val="FooterChar"/>
    <w:uiPriority w:val="99"/>
    <w:unhideWhenUsed/>
    <w:rsid w:val="00CC5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3"/>
  </w:style>
  <w:style w:type="paragraph" w:styleId="NoSpacing">
    <w:name w:val="No Spacing"/>
    <w:uiPriority w:val="1"/>
    <w:qFormat/>
    <w:rsid w:val="00CC5273"/>
    <w:pPr>
      <w:spacing w:after="0" w:line="240" w:lineRule="auto"/>
    </w:pPr>
  </w:style>
  <w:style w:type="paragraph" w:styleId="IntenseQuote">
    <w:name w:val="Intense Quote"/>
    <w:basedOn w:val="Normal"/>
    <w:next w:val="Normal"/>
    <w:link w:val="IntenseQuoteChar"/>
    <w:uiPriority w:val="30"/>
    <w:qFormat/>
    <w:rsid w:val="00CC52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5273"/>
    <w:rPr>
      <w:i/>
      <w:iCs/>
      <w:color w:val="5B9BD5" w:themeColor="accent1"/>
    </w:rPr>
  </w:style>
  <w:style w:type="paragraph" w:styleId="Title">
    <w:name w:val="Title"/>
    <w:basedOn w:val="Normal"/>
    <w:next w:val="Normal"/>
    <w:link w:val="TitleChar"/>
    <w:uiPriority w:val="10"/>
    <w:qFormat/>
    <w:rsid w:val="00CC5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273"/>
    <w:rPr>
      <w:rFonts w:asciiTheme="majorHAnsi" w:eastAsiaTheme="majorEastAsia" w:hAnsiTheme="majorHAnsi" w:cstheme="majorBidi"/>
      <w:spacing w:val="-10"/>
      <w:kern w:val="28"/>
      <w:sz w:val="56"/>
      <w:szCs w:val="56"/>
    </w:rPr>
  </w:style>
  <w:style w:type="table" w:customStyle="1" w:styleId="TableGrid11">
    <w:name w:val="Table Grid11"/>
    <w:basedOn w:val="TableNormal"/>
    <w:next w:val="TableGrid"/>
    <w:uiPriority w:val="59"/>
    <w:rsid w:val="00CC5273"/>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table" w:customStyle="1" w:styleId="TableGrid2">
    <w:name w:val="Table Grid2"/>
    <w:basedOn w:val="TableNormal"/>
    <w:next w:val="TableGrid"/>
    <w:uiPriority w:val="39"/>
    <w:rsid w:val="00CC5273"/>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SubtleEmphasis">
    <w:name w:val="Subtle Emphasis"/>
    <w:basedOn w:val="DefaultParagraphFont"/>
    <w:uiPriority w:val="19"/>
    <w:qFormat/>
    <w:rsid w:val="00CC5273"/>
    <w:rPr>
      <w:i/>
      <w:iCs/>
      <w:color w:val="404040" w:themeColor="text1" w:themeTint="BF"/>
    </w:rPr>
  </w:style>
  <w:style w:type="character" w:styleId="Emphasis">
    <w:name w:val="Emphasis"/>
    <w:basedOn w:val="DefaultParagraphFont"/>
    <w:uiPriority w:val="20"/>
    <w:qFormat/>
    <w:rsid w:val="00CC5273"/>
    <w:rPr>
      <w:i/>
      <w:iCs/>
    </w:rPr>
  </w:style>
  <w:style w:type="table" w:customStyle="1" w:styleId="TableGrid3">
    <w:name w:val="Table Grid3"/>
    <w:basedOn w:val="TableNormal"/>
    <w:next w:val="TableGrid"/>
    <w:rsid w:val="00CC527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5273"/>
    <w:rPr>
      <w:color w:val="808080"/>
    </w:rPr>
  </w:style>
  <w:style w:type="table" w:customStyle="1" w:styleId="TableGrid4">
    <w:name w:val="Table Grid4"/>
    <w:basedOn w:val="TableNormal"/>
    <w:next w:val="TableGrid"/>
    <w:uiPriority w:val="59"/>
    <w:rsid w:val="00CC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C5273"/>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si.cuny.edu/sites/default/files/catalog/undergraduate/csc-424-database-management-systems.htm" TargetMode="External"/><Relationship Id="rId117" Type="http://schemas.openxmlformats.org/officeDocument/2006/relationships/footer" Target="footer1.xml"/><Relationship Id="rId21" Type="http://schemas.openxmlformats.org/officeDocument/2006/relationships/hyperlink" Target="https://www.csi.cuny.edu/sites/default/files/catalog/undergraduate/csc-227-introductory-computer-game-programming.htm" TargetMode="External"/><Relationship Id="rId42" Type="http://schemas.openxmlformats.org/officeDocument/2006/relationships/hyperlink" Target="https://www.csi.cuny.edu/sites/default/files/catalog/undergraduate/mth-233-analytic-geometry-and-calculus-iii.htm" TargetMode="External"/><Relationship Id="rId47" Type="http://schemas.openxmlformats.org/officeDocument/2006/relationships/hyperlink" Target="https://www.csi.cuny.edu/sites/default/files/catalog/undergraduate/csc-346-switching-and-automata-theory.htm" TargetMode="External"/><Relationship Id="rId63" Type="http://schemas.openxmlformats.org/officeDocument/2006/relationships/hyperlink" Target="https://www.csi.cuny.edu/sites/default/files/catalog/undergraduate/csc-424-database-management-systems.htm" TargetMode="External"/><Relationship Id="rId68" Type="http://schemas.openxmlformats.org/officeDocument/2006/relationships/hyperlink" Target="https://www.csi.cuny.edu/sites/default/files/catalog/undergraduate/csc-435-advanced-data-communications.htm" TargetMode="External"/><Relationship Id="rId84" Type="http://schemas.openxmlformats.org/officeDocument/2006/relationships/hyperlink" Target="http://iq2prod1.smartcatalogiq.com/en/Catalogs/College-of-Staten-Island/current/Undergraduate-Catalog/Courses/COR-Core/100/COR-100" TargetMode="External"/><Relationship Id="rId89" Type="http://schemas.openxmlformats.org/officeDocument/2006/relationships/hyperlink" Target="http://csicuny.smartcatalogiq.com/current/Undergraduate-Catalog/Courses/COR-Core/100/COR-100" TargetMode="External"/><Relationship Id="rId112" Type="http://schemas.openxmlformats.org/officeDocument/2006/relationships/hyperlink" Target="https://csicuny.smartcatalogiq.com/current/Undergraduate-Catalog/Courses/EDS-Education-Secondary/200/EDS-201" TargetMode="External"/><Relationship Id="rId16" Type="http://schemas.openxmlformats.org/officeDocument/2006/relationships/hyperlink" Target="https://www.csi.cuny.edu/sites/default/files/catalog/undergraduate/csc-490-seminar-in-computer-science.htm" TargetMode="External"/><Relationship Id="rId107" Type="http://schemas.openxmlformats.org/officeDocument/2006/relationships/hyperlink" Target="http://csicuny.smartcatalogiq.com/current/Undergraduate-Catalog/Courses/ENG-English-ENG/100/ENG-111" TargetMode="External"/><Relationship Id="rId11" Type="http://schemas.openxmlformats.org/officeDocument/2006/relationships/hyperlink" Target="https://www.csi.cuny.edu/sites/default/files/catalog/undergraduate/csc-346-switching-and-automata-theory.htm" TargetMode="External"/><Relationship Id="rId32" Type="http://schemas.openxmlformats.org/officeDocument/2006/relationships/hyperlink" Target="https://www.csi.cuny.edu/sites/default/files/catalog/undergraduate/csc-438-mobile-application-development.htm" TargetMode="External"/><Relationship Id="rId37" Type="http://schemas.openxmlformats.org/officeDocument/2006/relationships/hyperlink" Target="https://www.csi.cuny.edu/sites/default/files/catalog/undergraduate/csc-480-artificial-intelligence.htm" TargetMode="External"/><Relationship Id="rId53" Type="http://schemas.openxmlformats.org/officeDocument/2006/relationships/hyperlink" Target="https://www.csi.cuny.edu/sites/default/files/catalog/undergraduate/mth-232-analytic-geometry-and-calculus-ii.htm" TargetMode="External"/><Relationship Id="rId58" Type="http://schemas.openxmlformats.org/officeDocument/2006/relationships/hyperlink" Target="https://www.csi.cuny.edu/sites/default/files/catalog/undergraduate/csc-227-introductory-computer-game-programming.htm" TargetMode="External"/><Relationship Id="rId74" Type="http://schemas.openxmlformats.org/officeDocument/2006/relationships/hyperlink" Target="https://www.csi.cuny.edu/sites/default/files/catalog/undergraduate/csc-480-artificial-intelligence.htm" TargetMode="External"/><Relationship Id="rId79" Type="http://schemas.openxmlformats.org/officeDocument/2006/relationships/hyperlink" Target="https://www.csi.cuny.edu/sites/default/files/catalog/undergraduate/mth-233-analytic-geometry-and-calculus-iii.htm" TargetMode="External"/><Relationship Id="rId102" Type="http://schemas.openxmlformats.org/officeDocument/2006/relationships/hyperlink" Target="http://csicuny.smartcatalogiq.com/current/Undergraduate-Catalog/Courses/ENG-English-ENG/100/ENG-111"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csi.cuny.edu/sites/default/files/catalog/undergraduate/csc-420-concepts-of-programming-languages.htm" TargetMode="External"/><Relationship Id="rId82" Type="http://schemas.openxmlformats.org/officeDocument/2006/relationships/hyperlink" Target="http://csicuny.smartcatalogiq.com/current/Undergraduate-Catalog/Courses/CSC-Computer-Science/300/CSC-326" TargetMode="External"/><Relationship Id="rId90" Type="http://schemas.openxmlformats.org/officeDocument/2006/relationships/hyperlink" Target="http://csicuny.smartcatalogiq.com/current/Undergraduate-Catalog/Courses/COR-Core/100/COR-100" TargetMode="External"/><Relationship Id="rId95" Type="http://schemas.openxmlformats.org/officeDocument/2006/relationships/hyperlink" Target="http://csicuny.smartcatalogiq.com/current/Undergraduate-Catalog/Courses/COR-Core/100/COR-100" TargetMode="External"/><Relationship Id="rId19" Type="http://schemas.openxmlformats.org/officeDocument/2006/relationships/hyperlink" Target="https://www.csi.cuny.edu/sites/default/files/catalog/undergraduate/csc-225-introduction-to-web-development-and-the-internet.htm" TargetMode="External"/><Relationship Id="rId14" Type="http://schemas.openxmlformats.org/officeDocument/2006/relationships/hyperlink" Target="https://www.csi.cuny.edu/sites/default/files/catalog/undergraduate/csc-430-software-engineering.htm" TargetMode="External"/><Relationship Id="rId22" Type="http://schemas.openxmlformats.org/officeDocument/2006/relationships/hyperlink" Target="https://www.csi.cuny.edu/sites/default/files/catalog/undergraduate/csc-229-introduction-to-high-performance-computing.htm" TargetMode="External"/><Relationship Id="rId27" Type="http://schemas.openxmlformats.org/officeDocument/2006/relationships/hyperlink" Target="https://www.csi.cuny.edu/sites/default/files/catalog/undergraduate/csc-427-advanced-computer-game-programming.htm" TargetMode="External"/><Relationship Id="rId30" Type="http://schemas.openxmlformats.org/officeDocument/2006/relationships/hyperlink" Target="https://www.csi.cuny.edu/sites/default/files/catalog/undergraduate/csc-434-compiler-construction.htm" TargetMode="External"/><Relationship Id="rId35" Type="http://schemas.openxmlformats.org/officeDocument/2006/relationships/hyperlink" Target="https://www.csi.cuny.edu/sites/default/files/catalog/undergraduate/csc-470-introductory-computer-graphics.htm" TargetMode="External"/><Relationship Id="rId43" Type="http://schemas.openxmlformats.org/officeDocument/2006/relationships/hyperlink" Target="https://www.csi.cuny.edu/sites/default/files/catalog/undergraduate/csc-326-data-structures.htm" TargetMode="External"/><Relationship Id="rId48" Type="http://schemas.openxmlformats.org/officeDocument/2006/relationships/hyperlink" Target="https://www.csi.cuny.edu/sites/default/files/catalog/undergraduate/csc-347-computer-circuits-laboratory.htm" TargetMode="External"/><Relationship Id="rId56" Type="http://schemas.openxmlformats.org/officeDocument/2006/relationships/hyperlink" Target="https://www.csi.cuny.edu/sites/default/files/catalog/undergraduate/csc-225-introduction-to-web-development-and-the-internet.htm" TargetMode="External"/><Relationship Id="rId64" Type="http://schemas.openxmlformats.org/officeDocument/2006/relationships/hyperlink" Target="https://www.csi.cuny.edu/sites/default/files/catalog/undergraduate/csc-427-advanced-computer-game-programming.htm" TargetMode="External"/><Relationship Id="rId69" Type="http://schemas.openxmlformats.org/officeDocument/2006/relationships/hyperlink" Target="https://www.csi.cuny.edu/sites/default/files/catalog/undergraduate/csc-438-mobile-application-development.htm" TargetMode="External"/><Relationship Id="rId77" Type="http://schemas.openxmlformats.org/officeDocument/2006/relationships/hyperlink" Target="https://www.csi.cuny.edu/sites/default/files/catalog/undergraduate/mth-232-analytic-geometry-and-calculus-ii.htm" TargetMode="External"/><Relationship Id="rId100" Type="http://schemas.openxmlformats.org/officeDocument/2006/relationships/hyperlink" Target="http://csicuny.smartcatalogiq.com/current/Undergraduate-Catalog/Courses/ENG-English-ENG/100/ENG-111" TargetMode="External"/><Relationship Id="rId105" Type="http://schemas.openxmlformats.org/officeDocument/2006/relationships/hyperlink" Target="http://csicuny.smartcatalogiq.com/current/Undergraduate-Catalog/Courses/COR-Core/100/COR-100" TargetMode="External"/><Relationship Id="rId113" Type="http://schemas.openxmlformats.org/officeDocument/2006/relationships/hyperlink" Target="https://csicuny.smartcatalogiq.com/current/Undergraduate-Catalog/Courses/EDE-Education-Elementary/300/EDE-302" TargetMode="External"/><Relationship Id="rId118" Type="http://schemas.openxmlformats.org/officeDocument/2006/relationships/footer" Target="footer2.xml"/><Relationship Id="rId8" Type="http://schemas.openxmlformats.org/officeDocument/2006/relationships/hyperlink" Target="https://www.csi.cuny.edu/sites/default/files/catalog/undergraduate/csc-330-object-oriented-software-design.htm" TargetMode="External"/><Relationship Id="rId51" Type="http://schemas.openxmlformats.org/officeDocument/2006/relationships/hyperlink" Target="https://www.csi.cuny.edu/sites/default/files/catalog/undergraduate/csc-446-computer-architecture.htm" TargetMode="External"/><Relationship Id="rId72" Type="http://schemas.openxmlformats.org/officeDocument/2006/relationships/hyperlink" Target="https://www.csi.cuny.edu/sites/default/files/catalog/undergraduate/csc-470-introductory-computer-graphics.htm" TargetMode="External"/><Relationship Id="rId80" Type="http://schemas.openxmlformats.org/officeDocument/2006/relationships/hyperlink" Target="https://community.macaulay.cuny.edu/handbook/policies/good-standing-and-graduation-requirements/" TargetMode="External"/><Relationship Id="rId85" Type="http://schemas.openxmlformats.org/officeDocument/2006/relationships/hyperlink" Target="http://csicuny.smartcatalogiq.com/current/Undergraduate-Catalog/Courses/COR-Core/100/COR-100" TargetMode="External"/><Relationship Id="rId93" Type="http://schemas.openxmlformats.org/officeDocument/2006/relationships/hyperlink" Target="http://csicuny.smartcatalogiq.com/current/Undergraduate-Catalog/Courses/COR-Core/100/COR-100" TargetMode="External"/><Relationship Id="rId98" Type="http://schemas.openxmlformats.org/officeDocument/2006/relationships/hyperlink" Target="http://csicuny.smartcatalogiq.com/current/Undergraduate-Catalog/Courses/ENG-English-ENG/100/ENG-111"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si.cuny.edu/sites/default/files/catalog/undergraduate/csc-347-computer-circuits-laboratory.htm" TargetMode="External"/><Relationship Id="rId17" Type="http://schemas.openxmlformats.org/officeDocument/2006/relationships/hyperlink" Target="https://www.csi.cuny.edu/sites/default/files/catalog/undergraduate/mth-232-analytic-geometry-and-calculus-ii.htm" TargetMode="External"/><Relationship Id="rId25" Type="http://schemas.openxmlformats.org/officeDocument/2006/relationships/hyperlink" Target="https://www.csi.cuny.edu/sites/default/files/catalog/undergraduate/csc-421-internet-data-communications-and-security.htm" TargetMode="External"/><Relationship Id="rId33" Type="http://schemas.openxmlformats.org/officeDocument/2006/relationships/hyperlink" Target="https://www.csi.cuny.edu/sites/default/files/catalog/undergraduate/csc-462-microcontrollers.htm" TargetMode="External"/><Relationship Id="rId38" Type="http://schemas.openxmlformats.org/officeDocument/2006/relationships/hyperlink" Target="https://www.csi.cuny.edu/sites/default/files/catalog/undergraduate/csc-482-discrete-simulation.htm" TargetMode="External"/><Relationship Id="rId46" Type="http://schemas.openxmlformats.org/officeDocument/2006/relationships/hyperlink" Target="https://www.csi.cuny.edu/sites/default/files/catalog/undergraduate/csc-305-operating-systems-programming-laboratory.htm" TargetMode="External"/><Relationship Id="rId59" Type="http://schemas.openxmlformats.org/officeDocument/2006/relationships/hyperlink" Target="https://www.csi.cuny.edu/sites/default/files/catalog/undergraduate/csc-229-introduction-to-high-performance-computing.htm" TargetMode="External"/><Relationship Id="rId67" Type="http://schemas.openxmlformats.org/officeDocument/2006/relationships/hyperlink" Target="https://www.csi.cuny.edu/sites/default/files/catalog/undergraduate/csc-434-compiler-construction.htm" TargetMode="External"/><Relationship Id="rId103" Type="http://schemas.openxmlformats.org/officeDocument/2006/relationships/hyperlink" Target="http://csicuny.smartcatalogiq.com/current/Undergraduate-Catalog/Courses/COR-Core/100/COR-100" TargetMode="External"/><Relationship Id="rId108" Type="http://schemas.openxmlformats.org/officeDocument/2006/relationships/hyperlink" Target="http://csicuny.smartcatalogiq.com/current/Undergraduate-Catalog/Courses/COR-Core/100/COR-100" TargetMode="External"/><Relationship Id="rId116" Type="http://schemas.openxmlformats.org/officeDocument/2006/relationships/header" Target="header2.xml"/><Relationship Id="rId20" Type="http://schemas.openxmlformats.org/officeDocument/2006/relationships/hyperlink" Target="https://www.csi.cuny.edu/sites/default/files/catalog/undergraduate/csc-226-web-database-applications.htm" TargetMode="External"/><Relationship Id="rId41" Type="http://schemas.openxmlformats.org/officeDocument/2006/relationships/hyperlink" Target="https://www.csi.cuny.edu/sites/default/files/catalog/undergraduate/mth-306-history-of-mathematical-thought.htm" TargetMode="External"/><Relationship Id="rId54" Type="http://schemas.openxmlformats.org/officeDocument/2006/relationships/hyperlink" Target="https://www.csi.cuny.edu/sites/default/files/catalog/undergraduate/mth-306-history-of-mathematical-thought.htm" TargetMode="External"/><Relationship Id="rId62" Type="http://schemas.openxmlformats.org/officeDocument/2006/relationships/hyperlink" Target="https://www.csi.cuny.edu/sites/default/files/catalog/undergraduate/csc-421-internet-data-communications-and-security.htm" TargetMode="External"/><Relationship Id="rId70" Type="http://schemas.openxmlformats.org/officeDocument/2006/relationships/hyperlink" Target="https://www.csi.cuny.edu/sites/default/files/catalog/undergraduate/csc-462-microcontrollers.htm" TargetMode="External"/><Relationship Id="rId75" Type="http://schemas.openxmlformats.org/officeDocument/2006/relationships/hyperlink" Target="https://www.csi.cuny.edu/sites/default/files/catalog/undergraduate/csc-482-discrete-simulation.htm" TargetMode="External"/><Relationship Id="rId83" Type="http://schemas.openxmlformats.org/officeDocument/2006/relationships/hyperlink" Target="http://iq2prod1.smartcatalogiq.com/en/Catalogs/College-of-Staten-Island/current/Undergraduate-Catalog/Courses/ENG-English-ENG/100/ENG-111" TargetMode="External"/><Relationship Id="rId88" Type="http://schemas.openxmlformats.org/officeDocument/2006/relationships/hyperlink" Target="http://csicuny.smartcatalogiq.com/current/Undergraduate-Catalog/Courses/COR-Core/100/COR-100" TargetMode="External"/><Relationship Id="rId91" Type="http://schemas.openxmlformats.org/officeDocument/2006/relationships/hyperlink" Target="http://csicuny.smartcatalogiq.com/current/Undergraduate-Catalog/Courses/COR-Core/100/COR-100" TargetMode="External"/><Relationship Id="rId96" Type="http://schemas.openxmlformats.org/officeDocument/2006/relationships/hyperlink" Target="http://csicuny.smartcatalogiq.com/current/Undergraduate-Catalog/Courses/ENG-English-ENG/100/ENG-111" TargetMode="External"/><Relationship Id="rId111" Type="http://schemas.openxmlformats.org/officeDocument/2006/relationships/hyperlink" Target="https://csicuny.smartcatalogiq.com/current/Undergraduate-Catalog/Courses/EDC-Education-Early-Childhood/200/EDC-2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si.cuny.edu/sites/default/files/catalog/undergraduate/csc-446-computer-architecture.htm" TargetMode="External"/><Relationship Id="rId23" Type="http://schemas.openxmlformats.org/officeDocument/2006/relationships/hyperlink" Target="https://www.csi.cuny.edu/sites/default/files/catalog/undergraduate/csc-235-robotic-explorations.htm" TargetMode="External"/><Relationship Id="rId28" Type="http://schemas.openxmlformats.org/officeDocument/2006/relationships/hyperlink" Target="https://www.csi.cuny.edu/sites/default/files/catalog/undergraduate/csc-429-advanced-high-performance-computing.htm" TargetMode="External"/><Relationship Id="rId36" Type="http://schemas.openxmlformats.org/officeDocument/2006/relationships/hyperlink" Target="https://www.csi.cuny.edu/sites/default/files/catalog/undergraduate/csc-475-image-processing-in-computer-science.htm" TargetMode="External"/><Relationship Id="rId49" Type="http://schemas.openxmlformats.org/officeDocument/2006/relationships/hyperlink" Target="https://www.csi.cuny.edu/sites/default/files/catalog/undergraduate/csc-382-analysis-of-algorithms.htm" TargetMode="External"/><Relationship Id="rId57" Type="http://schemas.openxmlformats.org/officeDocument/2006/relationships/hyperlink" Target="https://www.csi.cuny.edu/sites/default/files/catalog/undergraduate/csc-226-web-database-applications.htm" TargetMode="External"/><Relationship Id="rId106" Type="http://schemas.openxmlformats.org/officeDocument/2006/relationships/hyperlink" Target="http://csicuny.smartcatalogiq.com/current/Undergraduate-Catalog/Courses/ENG-English-ENG/100/ENG-111" TargetMode="External"/><Relationship Id="rId114" Type="http://schemas.openxmlformats.org/officeDocument/2006/relationships/hyperlink" Target="https://csicuny.smartcatalogiq.com/current/Undergraduate-Catalog/Courses/EDE-Education-Elementary/300/EDE-302" TargetMode="External"/><Relationship Id="rId119" Type="http://schemas.openxmlformats.org/officeDocument/2006/relationships/header" Target="header3.xml"/><Relationship Id="rId10" Type="http://schemas.openxmlformats.org/officeDocument/2006/relationships/hyperlink" Target="https://www.csi.cuny.edu/sites/default/files/catalog/undergraduate/csc-305-operating-systems-programming-laboratory.htm" TargetMode="External"/><Relationship Id="rId31" Type="http://schemas.openxmlformats.org/officeDocument/2006/relationships/hyperlink" Target="https://www.csi.cuny.edu/sites/default/files/catalog/undergraduate/csc-435-advanced-data-communications.htm" TargetMode="External"/><Relationship Id="rId44" Type="http://schemas.openxmlformats.org/officeDocument/2006/relationships/hyperlink" Target="https://www.csi.cuny.edu/sites/default/files/catalog/undergraduate/csc-330-object-oriented-software-design.htm" TargetMode="External"/><Relationship Id="rId52" Type="http://schemas.openxmlformats.org/officeDocument/2006/relationships/hyperlink" Target="https://www.csi.cuny.edu/sites/default/files/catalog/undergraduate/csc-490-seminar-in-computer-science.htm" TargetMode="External"/><Relationship Id="rId60" Type="http://schemas.openxmlformats.org/officeDocument/2006/relationships/hyperlink" Target="https://www.csi.cuny.edu/sites/default/files/catalog/undergraduate/csc-235-robotic-explorations.htm" TargetMode="External"/><Relationship Id="rId65" Type="http://schemas.openxmlformats.org/officeDocument/2006/relationships/hyperlink" Target="https://www.csi.cuny.edu/sites/default/files/catalog/undergraduate/csc-429-advanced-high-performance-computing.htm" TargetMode="External"/><Relationship Id="rId73" Type="http://schemas.openxmlformats.org/officeDocument/2006/relationships/hyperlink" Target="https://www.csi.cuny.edu/sites/default/files/catalog/undergraduate/csc-475-image-processing-in-computer-science.htm" TargetMode="External"/><Relationship Id="rId78" Type="http://schemas.openxmlformats.org/officeDocument/2006/relationships/hyperlink" Target="https://www.csi.cuny.edu/sites/default/files/catalog/undergraduate/mth-306-history-of-mathematical-thought.htm" TargetMode="External"/><Relationship Id="rId81" Type="http://schemas.openxmlformats.org/officeDocument/2006/relationships/hyperlink" Target="http://csicuny.smartcatalogiq.com/current/Undergraduate-Catalog/Courses/CSC-Computer-Science/300/CSC-326" TargetMode="External"/><Relationship Id="rId86" Type="http://schemas.openxmlformats.org/officeDocument/2006/relationships/hyperlink" Target="http://csicuny.smartcatalogiq.com/current/Undergraduate-Catalog/Courses/ENG-English-ENG/100/ENG-111" TargetMode="External"/><Relationship Id="rId94" Type="http://schemas.openxmlformats.org/officeDocument/2006/relationships/hyperlink" Target="http://csicuny.smartcatalogiq.com/current/Undergraduate-Catalog/Courses/ENG-English-ENG/100/ENG-111" TargetMode="External"/><Relationship Id="rId99" Type="http://schemas.openxmlformats.org/officeDocument/2006/relationships/hyperlink" Target="http://csicuny.smartcatalogiq.com/current/Undergraduate-Catalog/Courses/COR-Core/100/COR-100" TargetMode="External"/><Relationship Id="rId101" Type="http://schemas.openxmlformats.org/officeDocument/2006/relationships/hyperlink" Target="http://csicuny.smartcatalogiq.com/current/Undergraduate-Catalog/Courses/COR-Core/100/COR-100" TargetMode="External"/><Relationship Id="rId12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csi.cuny.edu/sites/default/files/catalog/undergraduate/csc-332-operating-systems-i.htm" TargetMode="External"/><Relationship Id="rId13" Type="http://schemas.openxmlformats.org/officeDocument/2006/relationships/hyperlink" Target="https://www.csi.cuny.edu/sites/default/files/catalog/undergraduate/csc-382-analysis-of-algorithms.htm" TargetMode="External"/><Relationship Id="rId18" Type="http://schemas.openxmlformats.org/officeDocument/2006/relationships/hyperlink" Target="https://www.csi.cuny.edu/sites/default/files/catalog/undergraduate/mth-306-history-of-mathematical-thought.htm" TargetMode="External"/><Relationship Id="rId39" Type="http://schemas.openxmlformats.org/officeDocument/2006/relationships/hyperlink" Target="https://www.csi.cuny.edu/sites/default/files/catalog/undergraduate/csc-484-theory-of-computation.htm" TargetMode="External"/><Relationship Id="rId109" Type="http://schemas.openxmlformats.org/officeDocument/2006/relationships/hyperlink" Target="https://csicuny.smartcatalogiq.com/current/Undergraduate-Catalog/Courses/EDE-Education-Elementary/200/EDE-200" TargetMode="External"/><Relationship Id="rId34" Type="http://schemas.openxmlformats.org/officeDocument/2006/relationships/hyperlink" Target="https://www.csi.cuny.edu/sites/default/files/catalog/undergraduate/ens-362-microcontrollers.htm" TargetMode="External"/><Relationship Id="rId50" Type="http://schemas.openxmlformats.org/officeDocument/2006/relationships/hyperlink" Target="https://www.csi.cuny.edu/sites/default/files/catalog/undergraduate/csc-430-software-engineering.htm" TargetMode="External"/><Relationship Id="rId55" Type="http://schemas.openxmlformats.org/officeDocument/2006/relationships/hyperlink" Target="https://www.csi.cuny.edu/sites/default/files/catalog/undergraduate/csc-223-computer-hacking-revealed.htm" TargetMode="External"/><Relationship Id="rId76" Type="http://schemas.openxmlformats.org/officeDocument/2006/relationships/hyperlink" Target="https://www.csi.cuny.edu/sites/default/files/catalog/undergraduate/csc-484-theory-of-computation.htm" TargetMode="External"/><Relationship Id="rId97" Type="http://schemas.openxmlformats.org/officeDocument/2006/relationships/hyperlink" Target="http://csicuny.smartcatalogiq.com/current/Undergraduate-Catalog/Courses/COR-Core/100/COR-100" TargetMode="External"/><Relationship Id="rId104" Type="http://schemas.openxmlformats.org/officeDocument/2006/relationships/hyperlink" Target="http://csicuny.smartcatalogiq.com/current/Undergraduate-Catalog/Courses/ENG-English-ENG/100/ENG-111" TargetMode="External"/><Relationship Id="rId120" Type="http://schemas.openxmlformats.org/officeDocument/2006/relationships/footer" Target="footer3.xml"/><Relationship Id="rId7" Type="http://schemas.openxmlformats.org/officeDocument/2006/relationships/hyperlink" Target="https://www.csi.cuny.edu/sites/default/files/catalog/undergraduate/csc-326-data-structures.htm" TargetMode="External"/><Relationship Id="rId71" Type="http://schemas.openxmlformats.org/officeDocument/2006/relationships/hyperlink" Target="https://www.csi.cuny.edu/sites/default/files/catalog/undergraduate/ens-362-microcontrollers.htm" TargetMode="External"/><Relationship Id="rId92" Type="http://schemas.openxmlformats.org/officeDocument/2006/relationships/hyperlink" Target="http://csicuny.smartcatalogiq.com/current/Undergraduate-Catalog/Courses/COR-Core/100/COR-100" TargetMode="External"/><Relationship Id="rId2" Type="http://schemas.openxmlformats.org/officeDocument/2006/relationships/styles" Target="styles.xml"/><Relationship Id="rId29" Type="http://schemas.openxmlformats.org/officeDocument/2006/relationships/hyperlink" Target="https://www.csi.cuny.edu/sites/default/files/catalog/undergraduate/csc-432-operating-systems-ii.htm" TargetMode="External"/><Relationship Id="rId24" Type="http://schemas.openxmlformats.org/officeDocument/2006/relationships/hyperlink" Target="https://www.csi.cuny.edu/sites/default/files/catalog/undergraduate/csc-420-concepts-of-programming-languages.htm" TargetMode="External"/><Relationship Id="rId40" Type="http://schemas.openxmlformats.org/officeDocument/2006/relationships/hyperlink" Target="https://www.csi.cuny.edu/sites/default/files/catalog/undergraduate/mth-232-analytic-geometry-and-calculus-ii.htm" TargetMode="External"/><Relationship Id="rId45" Type="http://schemas.openxmlformats.org/officeDocument/2006/relationships/hyperlink" Target="https://www.csi.cuny.edu/sites/default/files/catalog/undergraduate/csc-332-operating-systems-i.htm" TargetMode="External"/><Relationship Id="rId66" Type="http://schemas.openxmlformats.org/officeDocument/2006/relationships/hyperlink" Target="https://www.csi.cuny.edu/sites/default/files/catalog/undergraduate/csc-432-operating-systems-ii.htm" TargetMode="External"/><Relationship Id="rId87" Type="http://schemas.openxmlformats.org/officeDocument/2006/relationships/hyperlink" Target="http://csicuny.smartcatalogiq.com/current/Undergraduate-Catalog/Courses/COR-Core/100/COR-100" TargetMode="External"/><Relationship Id="rId110" Type="http://schemas.openxmlformats.org/officeDocument/2006/relationships/hyperlink" Target="https://csicuny.smartcatalogiq.com/current/Undergraduate-Catalog/Courses/EDE-Education-Elementary/200/EDE-260" TargetMode="External"/><Relationship Id="rId11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B93E4DA40C4AAA92A88A9A98C37A1C"/>
        <w:category>
          <w:name w:val="General"/>
          <w:gallery w:val="placeholder"/>
        </w:category>
        <w:types>
          <w:type w:val="bbPlcHdr"/>
        </w:types>
        <w:behaviors>
          <w:behavior w:val="content"/>
        </w:behaviors>
        <w:guid w:val="{0EE7FC98-9338-4A96-A9C7-2C529FC15C12}"/>
      </w:docPartPr>
      <w:docPartBody>
        <w:p w:rsidR="00A753D6" w:rsidRDefault="00A753D6" w:rsidP="00A753D6">
          <w:pPr>
            <w:pStyle w:val="8BB93E4DA40C4AAA92A88A9A98C37A1C"/>
          </w:pPr>
          <w:r w:rsidRPr="006B60D4">
            <w:rPr>
              <w:rStyle w:val="PlaceholderText"/>
              <w:rFonts w:ascii="Arial" w:hAnsi="Arial" w:cs="Arial"/>
              <w:color w:val="000000" w:themeColor="text1"/>
            </w:rPr>
            <w:t>Choose an item</w:t>
          </w:r>
        </w:p>
      </w:docPartBody>
    </w:docPart>
    <w:docPart>
      <w:docPartPr>
        <w:name w:val="EE0AF96978024E32A7925635F0E0CC07"/>
        <w:category>
          <w:name w:val="General"/>
          <w:gallery w:val="placeholder"/>
        </w:category>
        <w:types>
          <w:type w:val="bbPlcHdr"/>
        </w:types>
        <w:behaviors>
          <w:behavior w:val="content"/>
        </w:behaviors>
        <w:guid w:val="{FF232D2B-9E9B-43BB-A1FA-C05CBC41C9E2}"/>
      </w:docPartPr>
      <w:docPartBody>
        <w:p w:rsidR="00A753D6" w:rsidRDefault="00A753D6" w:rsidP="00A753D6">
          <w:pPr>
            <w:pStyle w:val="EE0AF96978024E32A7925635F0E0CC07"/>
          </w:pPr>
          <w:r w:rsidRPr="006B60D4">
            <w:rPr>
              <w:rStyle w:val="PlaceholderText"/>
              <w:rFonts w:ascii="Arial" w:hAnsi="Arial" w:cs="Arial"/>
              <w:color w:val="000000" w:themeColor="text1"/>
            </w:rPr>
            <w:t>Click or tap here to enter text</w:t>
          </w:r>
        </w:p>
      </w:docPartBody>
    </w:docPart>
    <w:docPart>
      <w:docPartPr>
        <w:name w:val="00FC17B0C45E4301B94AEB68A5435377"/>
        <w:category>
          <w:name w:val="General"/>
          <w:gallery w:val="placeholder"/>
        </w:category>
        <w:types>
          <w:type w:val="bbPlcHdr"/>
        </w:types>
        <w:behaviors>
          <w:behavior w:val="content"/>
        </w:behaviors>
        <w:guid w:val="{FF9F9875-FDE5-42F7-8DC7-87B9A649E966}"/>
      </w:docPartPr>
      <w:docPartBody>
        <w:p w:rsidR="00A753D6" w:rsidRDefault="00A753D6" w:rsidP="00A753D6">
          <w:pPr>
            <w:pStyle w:val="00FC17B0C45E4301B94AEB68A5435377"/>
          </w:pPr>
          <w:r w:rsidRPr="006B60D4">
            <w:rPr>
              <w:rStyle w:val="PlaceholderText"/>
              <w:rFonts w:ascii="Arial" w:hAnsi="Arial" w:cs="Arial"/>
              <w:color w:val="000000" w:themeColor="text1"/>
            </w:rPr>
            <w:t>Click or tap here to enter text</w:t>
          </w:r>
        </w:p>
      </w:docPartBody>
    </w:docPart>
    <w:docPart>
      <w:docPartPr>
        <w:name w:val="79B885CEDEA940BF9EDC753A7A81D31C"/>
        <w:category>
          <w:name w:val="General"/>
          <w:gallery w:val="placeholder"/>
        </w:category>
        <w:types>
          <w:type w:val="bbPlcHdr"/>
        </w:types>
        <w:behaviors>
          <w:behavior w:val="content"/>
        </w:behaviors>
        <w:guid w:val="{1FB1F518-001A-4C5C-93D3-BC3D9FFDEC16}"/>
      </w:docPartPr>
      <w:docPartBody>
        <w:p w:rsidR="00A753D6" w:rsidRDefault="00A753D6" w:rsidP="00A753D6">
          <w:pPr>
            <w:pStyle w:val="79B885CEDEA940BF9EDC753A7A81D31C"/>
          </w:pPr>
          <w:r w:rsidRPr="006B60D4">
            <w:rPr>
              <w:rStyle w:val="PlaceholderText"/>
              <w:rFonts w:ascii="Arial" w:hAnsi="Arial" w:cs="Arial"/>
              <w:color w:val="000000" w:themeColor="text1"/>
            </w:rPr>
            <w:t>Choose an item</w:t>
          </w:r>
        </w:p>
      </w:docPartBody>
    </w:docPart>
    <w:docPart>
      <w:docPartPr>
        <w:name w:val="95A3E9C2DF284C2F981462333FBE75BC"/>
        <w:category>
          <w:name w:val="General"/>
          <w:gallery w:val="placeholder"/>
        </w:category>
        <w:types>
          <w:type w:val="bbPlcHdr"/>
        </w:types>
        <w:behaviors>
          <w:behavior w:val="content"/>
        </w:behaviors>
        <w:guid w:val="{8F79CA17-0DD4-45F2-BBA9-24DC0DA534C1}"/>
      </w:docPartPr>
      <w:docPartBody>
        <w:p w:rsidR="007D0138" w:rsidRDefault="00A753D6" w:rsidP="00A753D6">
          <w:pPr>
            <w:pStyle w:val="95A3E9C2DF284C2F981462333FBE75BC"/>
          </w:pPr>
          <w:r w:rsidRPr="006B60D4">
            <w:rPr>
              <w:rStyle w:val="PlaceholderText"/>
              <w:rFonts w:ascii="Arial" w:hAnsi="Arial" w:cs="Arial"/>
              <w:color w:val="000000" w:themeColor="text1"/>
            </w:rPr>
            <w:t>Choose an item</w:t>
          </w:r>
        </w:p>
      </w:docPartBody>
    </w:docPart>
    <w:docPart>
      <w:docPartPr>
        <w:name w:val="54C798653A5D4F9D91207A88D5310CCC"/>
        <w:category>
          <w:name w:val="General"/>
          <w:gallery w:val="placeholder"/>
        </w:category>
        <w:types>
          <w:type w:val="bbPlcHdr"/>
        </w:types>
        <w:behaviors>
          <w:behavior w:val="content"/>
        </w:behaviors>
        <w:guid w:val="{A8037C23-F670-42E4-9314-238A554DA645}"/>
      </w:docPartPr>
      <w:docPartBody>
        <w:p w:rsidR="007D0138" w:rsidRDefault="00A753D6" w:rsidP="00A753D6">
          <w:pPr>
            <w:pStyle w:val="54C798653A5D4F9D91207A88D5310CCC"/>
          </w:pPr>
          <w:r w:rsidRPr="006B60D4">
            <w:rPr>
              <w:rStyle w:val="PlaceholderText"/>
              <w:rFonts w:ascii="Arial" w:hAnsi="Arial" w:cs="Arial"/>
              <w:color w:val="000000" w:themeColor="text1"/>
            </w:rPr>
            <w:t>Choose an item</w:t>
          </w:r>
        </w:p>
      </w:docPartBody>
    </w:docPart>
    <w:docPart>
      <w:docPartPr>
        <w:name w:val="753EDA07589C4116A0DEF4991543FFC8"/>
        <w:category>
          <w:name w:val="General"/>
          <w:gallery w:val="placeholder"/>
        </w:category>
        <w:types>
          <w:type w:val="bbPlcHdr"/>
        </w:types>
        <w:behaviors>
          <w:behavior w:val="content"/>
        </w:behaviors>
        <w:guid w:val="{3A69C4FA-3E6F-4211-9041-E00E04C2E013}"/>
      </w:docPartPr>
      <w:docPartBody>
        <w:p w:rsidR="007D0138" w:rsidRDefault="00A753D6" w:rsidP="00A753D6">
          <w:pPr>
            <w:pStyle w:val="753EDA07589C4116A0DEF4991543FFC8"/>
          </w:pPr>
          <w:r w:rsidRPr="006B60D4">
            <w:rPr>
              <w:rStyle w:val="PlaceholderText"/>
              <w:rFonts w:ascii="Arial" w:hAnsi="Arial" w:cs="Arial"/>
              <w:color w:val="000000" w:themeColor="text1"/>
            </w:rPr>
            <w:t>Click or tap here to enter text</w:t>
          </w:r>
        </w:p>
      </w:docPartBody>
    </w:docPart>
    <w:docPart>
      <w:docPartPr>
        <w:name w:val="9FF2DA5FD20F48DBAA7EED8D55F901CE"/>
        <w:category>
          <w:name w:val="General"/>
          <w:gallery w:val="placeholder"/>
        </w:category>
        <w:types>
          <w:type w:val="bbPlcHdr"/>
        </w:types>
        <w:behaviors>
          <w:behavior w:val="content"/>
        </w:behaviors>
        <w:guid w:val="{1DDA3F5F-7593-417A-B9A6-DEB2776F76FE}"/>
      </w:docPartPr>
      <w:docPartBody>
        <w:p w:rsidR="007D0138" w:rsidRDefault="00A753D6" w:rsidP="00A753D6">
          <w:pPr>
            <w:pStyle w:val="9FF2DA5FD20F48DBAA7EED8D55F901CE"/>
          </w:pPr>
          <w:r w:rsidRPr="006B60D4">
            <w:rPr>
              <w:rStyle w:val="PlaceholderText"/>
              <w:rFonts w:ascii="Arial" w:hAnsi="Arial" w:cs="Arial"/>
              <w:color w:val="000000" w:themeColor="text1"/>
            </w:rPr>
            <w:t>Choose an item</w:t>
          </w:r>
        </w:p>
      </w:docPartBody>
    </w:docPart>
    <w:docPart>
      <w:docPartPr>
        <w:name w:val="414BCA240C654D069F324EA61A04DEF2"/>
        <w:category>
          <w:name w:val="General"/>
          <w:gallery w:val="placeholder"/>
        </w:category>
        <w:types>
          <w:type w:val="bbPlcHdr"/>
        </w:types>
        <w:behaviors>
          <w:behavior w:val="content"/>
        </w:behaviors>
        <w:guid w:val="{24186BB9-9111-4616-85CF-EB5510FE7B8E}"/>
      </w:docPartPr>
      <w:docPartBody>
        <w:p w:rsidR="007D0138" w:rsidRDefault="00A753D6" w:rsidP="00A753D6">
          <w:pPr>
            <w:pStyle w:val="414BCA240C654D069F324EA61A04DEF2"/>
          </w:pPr>
          <w:r w:rsidRPr="006B60D4">
            <w:rPr>
              <w:rStyle w:val="PlaceholderText"/>
              <w:rFonts w:ascii="Arial" w:hAnsi="Arial" w:cs="Arial"/>
              <w:color w:val="000000" w:themeColor="text1"/>
            </w:rPr>
            <w:t>Choose an item</w:t>
          </w:r>
        </w:p>
      </w:docPartBody>
    </w:docPart>
    <w:docPart>
      <w:docPartPr>
        <w:name w:val="0CF214F1C5034DD5BE8E1FD844DC128D"/>
        <w:category>
          <w:name w:val="General"/>
          <w:gallery w:val="placeholder"/>
        </w:category>
        <w:types>
          <w:type w:val="bbPlcHdr"/>
        </w:types>
        <w:behaviors>
          <w:behavior w:val="content"/>
        </w:behaviors>
        <w:guid w:val="{B1032B56-2F55-42F2-9160-F6DBE89C694E}"/>
      </w:docPartPr>
      <w:docPartBody>
        <w:p w:rsidR="007D0138" w:rsidRDefault="00A753D6" w:rsidP="00A753D6">
          <w:pPr>
            <w:pStyle w:val="0CF214F1C5034DD5BE8E1FD844DC128D"/>
          </w:pPr>
          <w:r w:rsidRPr="006B60D4">
            <w:rPr>
              <w:rStyle w:val="PlaceholderText"/>
              <w:rFonts w:ascii="Arial" w:hAnsi="Arial" w:cs="Arial"/>
              <w:color w:val="000000" w:themeColor="text1"/>
            </w:rPr>
            <w:t>Click or tap here to enter text</w:t>
          </w:r>
        </w:p>
      </w:docPartBody>
    </w:docPart>
    <w:docPart>
      <w:docPartPr>
        <w:name w:val="675C82168F014B6F97F75662AC34113B"/>
        <w:category>
          <w:name w:val="General"/>
          <w:gallery w:val="placeholder"/>
        </w:category>
        <w:types>
          <w:type w:val="bbPlcHdr"/>
        </w:types>
        <w:behaviors>
          <w:behavior w:val="content"/>
        </w:behaviors>
        <w:guid w:val="{C23BB887-7E62-42AD-9B2D-5BA369F67353}"/>
      </w:docPartPr>
      <w:docPartBody>
        <w:p w:rsidR="007D0138" w:rsidRDefault="00A753D6" w:rsidP="00A753D6">
          <w:pPr>
            <w:pStyle w:val="675C82168F014B6F97F75662AC34113B"/>
          </w:pPr>
          <w:r w:rsidRPr="006B60D4">
            <w:rPr>
              <w:rStyle w:val="PlaceholderText"/>
              <w:rFonts w:ascii="Arial" w:hAnsi="Arial" w:cs="Arial"/>
              <w:color w:val="000000" w:themeColor="text1"/>
            </w:rPr>
            <w:t>Click or tap here to enter text</w:t>
          </w:r>
        </w:p>
      </w:docPartBody>
    </w:docPart>
    <w:docPart>
      <w:docPartPr>
        <w:name w:val="F6929BB8865949578FA79A5976DE0584"/>
        <w:category>
          <w:name w:val="General"/>
          <w:gallery w:val="placeholder"/>
        </w:category>
        <w:types>
          <w:type w:val="bbPlcHdr"/>
        </w:types>
        <w:behaviors>
          <w:behavior w:val="content"/>
        </w:behaviors>
        <w:guid w:val="{509596C8-6699-4E7B-AE47-4306683B392C}"/>
      </w:docPartPr>
      <w:docPartBody>
        <w:p w:rsidR="007D0138" w:rsidRDefault="00A753D6" w:rsidP="00A753D6">
          <w:pPr>
            <w:pStyle w:val="F6929BB8865949578FA79A5976DE0584"/>
          </w:pPr>
          <w:r w:rsidRPr="006B60D4">
            <w:rPr>
              <w:rStyle w:val="PlaceholderText"/>
              <w:rFonts w:ascii="Arial" w:hAnsi="Arial" w:cs="Arial"/>
              <w:color w:val="000000" w:themeColor="text1"/>
            </w:rPr>
            <w:t>Click or tap here to enter text</w:t>
          </w:r>
        </w:p>
      </w:docPartBody>
    </w:docPart>
    <w:docPart>
      <w:docPartPr>
        <w:name w:val="DD5E0F669E4447D8BB50BBE9EE7D4F32"/>
        <w:category>
          <w:name w:val="General"/>
          <w:gallery w:val="placeholder"/>
        </w:category>
        <w:types>
          <w:type w:val="bbPlcHdr"/>
        </w:types>
        <w:behaviors>
          <w:behavior w:val="content"/>
        </w:behaviors>
        <w:guid w:val="{7F70A43B-5C62-458E-8D6E-94128A191F4C}"/>
      </w:docPartPr>
      <w:docPartBody>
        <w:p w:rsidR="007D0138" w:rsidRDefault="00A753D6" w:rsidP="00A753D6">
          <w:pPr>
            <w:pStyle w:val="DD5E0F669E4447D8BB50BBE9EE7D4F32"/>
          </w:pPr>
          <w:r w:rsidRPr="006B60D4">
            <w:rPr>
              <w:rStyle w:val="PlaceholderText"/>
              <w:rFonts w:ascii="Arial" w:hAnsi="Arial" w:cs="Arial"/>
              <w:color w:val="000000" w:themeColor="text1"/>
            </w:rPr>
            <w:t>Choose an item</w:t>
          </w:r>
        </w:p>
      </w:docPartBody>
    </w:docPart>
    <w:docPart>
      <w:docPartPr>
        <w:name w:val="5DA8C978752C46ABB77CAA907F24216B"/>
        <w:category>
          <w:name w:val="General"/>
          <w:gallery w:val="placeholder"/>
        </w:category>
        <w:types>
          <w:type w:val="bbPlcHdr"/>
        </w:types>
        <w:behaviors>
          <w:behavior w:val="content"/>
        </w:behaviors>
        <w:guid w:val="{220D2340-FA43-4B53-9BCD-E2F15B76CE0F}"/>
      </w:docPartPr>
      <w:docPartBody>
        <w:p w:rsidR="007D0138" w:rsidRDefault="00A753D6" w:rsidP="00A753D6">
          <w:pPr>
            <w:pStyle w:val="5DA8C978752C46ABB77CAA907F24216B"/>
          </w:pPr>
          <w:r w:rsidRPr="006B60D4">
            <w:rPr>
              <w:rStyle w:val="PlaceholderText"/>
              <w:rFonts w:ascii="Arial" w:hAnsi="Arial" w:cs="Arial"/>
              <w:color w:val="000000" w:themeColor="text1"/>
            </w:rPr>
            <w:t>Choose an item</w:t>
          </w:r>
        </w:p>
      </w:docPartBody>
    </w:docPart>
    <w:docPart>
      <w:docPartPr>
        <w:name w:val="BE71315D1CA741C7A10D6091E6EF3B01"/>
        <w:category>
          <w:name w:val="General"/>
          <w:gallery w:val="placeholder"/>
        </w:category>
        <w:types>
          <w:type w:val="bbPlcHdr"/>
        </w:types>
        <w:behaviors>
          <w:behavior w:val="content"/>
        </w:behaviors>
        <w:guid w:val="{DDE11967-BD35-4A2A-B13F-DFEA6342E2DE}"/>
      </w:docPartPr>
      <w:docPartBody>
        <w:p w:rsidR="007D0138" w:rsidRDefault="00A753D6" w:rsidP="00A753D6">
          <w:pPr>
            <w:pStyle w:val="BE71315D1CA741C7A10D6091E6EF3B01"/>
          </w:pPr>
          <w:r w:rsidRPr="006B60D4">
            <w:rPr>
              <w:rStyle w:val="PlaceholderText"/>
              <w:rFonts w:ascii="Arial" w:hAnsi="Arial" w:cs="Arial"/>
              <w:color w:val="000000" w:themeColor="text1"/>
            </w:rPr>
            <w:t>Choose an item</w:t>
          </w:r>
        </w:p>
      </w:docPartBody>
    </w:docPart>
    <w:docPart>
      <w:docPartPr>
        <w:name w:val="A01EC851FF084278B130EB34D9FCBBA8"/>
        <w:category>
          <w:name w:val="General"/>
          <w:gallery w:val="placeholder"/>
        </w:category>
        <w:types>
          <w:type w:val="bbPlcHdr"/>
        </w:types>
        <w:behaviors>
          <w:behavior w:val="content"/>
        </w:behaviors>
        <w:guid w:val="{830D4B30-BE40-4964-802D-20799CD4D5E0}"/>
      </w:docPartPr>
      <w:docPartBody>
        <w:p w:rsidR="007E7B11" w:rsidRDefault="007D0138" w:rsidP="007D0138">
          <w:pPr>
            <w:pStyle w:val="A01EC851FF084278B130EB34D9FCBBA8"/>
          </w:pPr>
          <w:r w:rsidRPr="006B60D4">
            <w:rPr>
              <w:rStyle w:val="PlaceholderText"/>
              <w:rFonts w:ascii="Arial" w:hAnsi="Arial" w:cs="Arial"/>
              <w:color w:val="000000" w:themeColor="text1"/>
            </w:rPr>
            <w:t>Click or tap here to enter text</w:t>
          </w:r>
        </w:p>
      </w:docPartBody>
    </w:docPart>
    <w:docPart>
      <w:docPartPr>
        <w:name w:val="5A6EADB2FD4B46D094B69E7589A5B5AD"/>
        <w:category>
          <w:name w:val="General"/>
          <w:gallery w:val="placeholder"/>
        </w:category>
        <w:types>
          <w:type w:val="bbPlcHdr"/>
        </w:types>
        <w:behaviors>
          <w:behavior w:val="content"/>
        </w:behaviors>
        <w:guid w:val="{3E590B8B-4CEE-43AF-833E-32B72B14A9A8}"/>
      </w:docPartPr>
      <w:docPartBody>
        <w:p w:rsidR="007E7B11" w:rsidRDefault="007D0138" w:rsidP="007D0138">
          <w:pPr>
            <w:pStyle w:val="5A6EADB2FD4B46D094B69E7589A5B5AD"/>
          </w:pPr>
          <w:r w:rsidRPr="006B60D4">
            <w:rPr>
              <w:rStyle w:val="PlaceholderText"/>
              <w:rFonts w:ascii="Arial" w:hAnsi="Arial" w:cs="Arial"/>
              <w:color w:val="000000" w:themeColor="text1"/>
            </w:rPr>
            <w:t>Click or tap here to enter text</w:t>
          </w:r>
        </w:p>
      </w:docPartBody>
    </w:docPart>
    <w:docPart>
      <w:docPartPr>
        <w:name w:val="2ACE1BF79115418F93006A9238B5C6A6"/>
        <w:category>
          <w:name w:val="General"/>
          <w:gallery w:val="placeholder"/>
        </w:category>
        <w:types>
          <w:type w:val="bbPlcHdr"/>
        </w:types>
        <w:behaviors>
          <w:behavior w:val="content"/>
        </w:behaviors>
        <w:guid w:val="{AAD89CA8-9619-4DE8-B777-B21BD795BD08}"/>
      </w:docPartPr>
      <w:docPartBody>
        <w:p w:rsidR="007E7B11" w:rsidRDefault="007D0138" w:rsidP="007D0138">
          <w:pPr>
            <w:pStyle w:val="2ACE1BF79115418F93006A9238B5C6A6"/>
          </w:pPr>
          <w:r w:rsidRPr="006B60D4">
            <w:rPr>
              <w:rStyle w:val="PlaceholderText"/>
              <w:rFonts w:ascii="Arial" w:hAnsi="Arial" w:cs="Arial"/>
              <w:color w:val="000000" w:themeColor="text1"/>
            </w:rPr>
            <w:t>Click or tap here to enter text</w:t>
          </w:r>
        </w:p>
      </w:docPartBody>
    </w:docPart>
    <w:docPart>
      <w:docPartPr>
        <w:name w:val="6161BDE3AC1740B5B86E461C3D4A1398"/>
        <w:category>
          <w:name w:val="General"/>
          <w:gallery w:val="placeholder"/>
        </w:category>
        <w:types>
          <w:type w:val="bbPlcHdr"/>
        </w:types>
        <w:behaviors>
          <w:behavior w:val="content"/>
        </w:behaviors>
        <w:guid w:val="{1E36A53C-0AD6-4A76-9549-7BD79DE69DEC}"/>
      </w:docPartPr>
      <w:docPartBody>
        <w:p w:rsidR="007E7B11" w:rsidRDefault="007D0138" w:rsidP="007D0138">
          <w:pPr>
            <w:pStyle w:val="6161BDE3AC1740B5B86E461C3D4A1398"/>
          </w:pPr>
          <w:r w:rsidRPr="006B60D4">
            <w:rPr>
              <w:rStyle w:val="PlaceholderText"/>
              <w:rFonts w:ascii="Arial" w:hAnsi="Arial" w:cs="Arial"/>
              <w:color w:val="000000" w:themeColor="text1"/>
            </w:rPr>
            <w:t>Choose an item</w:t>
          </w:r>
        </w:p>
      </w:docPartBody>
    </w:docPart>
    <w:docPart>
      <w:docPartPr>
        <w:name w:val="FF700C6618B14AFA853F5EBFA24A7D6B"/>
        <w:category>
          <w:name w:val="General"/>
          <w:gallery w:val="placeholder"/>
        </w:category>
        <w:types>
          <w:type w:val="bbPlcHdr"/>
        </w:types>
        <w:behaviors>
          <w:behavior w:val="content"/>
        </w:behaviors>
        <w:guid w:val="{1EA51A15-9952-4447-A6DA-2D2EE5A59157}"/>
      </w:docPartPr>
      <w:docPartBody>
        <w:p w:rsidR="007E7B11" w:rsidRDefault="007D0138" w:rsidP="007D0138">
          <w:pPr>
            <w:pStyle w:val="FF700C6618B14AFA853F5EBFA24A7D6B"/>
          </w:pPr>
          <w:r w:rsidRPr="006B60D4">
            <w:rPr>
              <w:rStyle w:val="PlaceholderText"/>
              <w:rFonts w:ascii="Arial" w:hAnsi="Arial" w:cs="Arial"/>
              <w:color w:val="000000" w:themeColor="text1"/>
            </w:rPr>
            <w:t>Choose an item</w:t>
          </w:r>
        </w:p>
      </w:docPartBody>
    </w:docPart>
    <w:docPart>
      <w:docPartPr>
        <w:name w:val="9FF7D8A6F02C4B1BA6D0381BE2626B88"/>
        <w:category>
          <w:name w:val="General"/>
          <w:gallery w:val="placeholder"/>
        </w:category>
        <w:types>
          <w:type w:val="bbPlcHdr"/>
        </w:types>
        <w:behaviors>
          <w:behavior w:val="content"/>
        </w:behaviors>
        <w:guid w:val="{11754A5B-4D34-4CFC-BA8D-8C2E4585A146}"/>
      </w:docPartPr>
      <w:docPartBody>
        <w:p w:rsidR="007E7B11" w:rsidRDefault="007D0138" w:rsidP="007D0138">
          <w:pPr>
            <w:pStyle w:val="9FF7D8A6F02C4B1BA6D0381BE2626B88"/>
          </w:pPr>
          <w:r w:rsidRPr="008E4D28">
            <w:rPr>
              <w:rStyle w:val="PlaceholderText"/>
            </w:rPr>
            <w:t>Click here to enter a date.</w:t>
          </w:r>
        </w:p>
      </w:docPartBody>
    </w:docPart>
    <w:docPart>
      <w:docPartPr>
        <w:name w:val="681E89454098460C9CFA21ACBC4FBD0C"/>
        <w:category>
          <w:name w:val="General"/>
          <w:gallery w:val="placeholder"/>
        </w:category>
        <w:types>
          <w:type w:val="bbPlcHdr"/>
        </w:types>
        <w:behaviors>
          <w:behavior w:val="content"/>
        </w:behaviors>
        <w:guid w:val="{9FB7AAEA-BF5B-4859-A0E8-4755854EEF2B}"/>
      </w:docPartPr>
      <w:docPartBody>
        <w:p w:rsidR="007E7B11" w:rsidRDefault="007D0138" w:rsidP="007D0138">
          <w:pPr>
            <w:pStyle w:val="681E89454098460C9CFA21ACBC4FBD0C"/>
          </w:pPr>
          <w:r w:rsidRPr="006B60D4">
            <w:rPr>
              <w:rStyle w:val="PlaceholderText"/>
              <w:rFonts w:ascii="Arial" w:hAnsi="Arial" w:cs="Arial"/>
              <w:color w:val="000000" w:themeColor="text1"/>
            </w:rPr>
            <w:t>Choose an item</w:t>
          </w:r>
        </w:p>
      </w:docPartBody>
    </w:docPart>
    <w:docPart>
      <w:docPartPr>
        <w:name w:val="B8A1A4FA8B14482B84B44EDCBA9A5F21"/>
        <w:category>
          <w:name w:val="General"/>
          <w:gallery w:val="placeholder"/>
        </w:category>
        <w:types>
          <w:type w:val="bbPlcHdr"/>
        </w:types>
        <w:behaviors>
          <w:behavior w:val="content"/>
        </w:behaviors>
        <w:guid w:val="{9D33AD79-2674-4DAD-BAEC-9AF4A79E86A8}"/>
      </w:docPartPr>
      <w:docPartBody>
        <w:p w:rsidR="007E7B11" w:rsidRDefault="007D0138" w:rsidP="007D0138">
          <w:pPr>
            <w:pStyle w:val="B8A1A4FA8B14482B84B44EDCBA9A5F21"/>
          </w:pPr>
          <w:r w:rsidRPr="008E4D28">
            <w:rPr>
              <w:rStyle w:val="PlaceholderText"/>
            </w:rPr>
            <w:t>Click here to enter a date.</w:t>
          </w:r>
        </w:p>
      </w:docPartBody>
    </w:docPart>
    <w:docPart>
      <w:docPartPr>
        <w:name w:val="55270DA5A8194EBBB5D6FDA2A9A94135"/>
        <w:category>
          <w:name w:val="General"/>
          <w:gallery w:val="placeholder"/>
        </w:category>
        <w:types>
          <w:type w:val="bbPlcHdr"/>
        </w:types>
        <w:behaviors>
          <w:behavior w:val="content"/>
        </w:behaviors>
        <w:guid w:val="{E9547082-7C5B-473E-9215-8C66B2E7EBD7}"/>
      </w:docPartPr>
      <w:docPartBody>
        <w:p w:rsidR="007E7B11" w:rsidRDefault="007D0138" w:rsidP="007D0138">
          <w:pPr>
            <w:pStyle w:val="55270DA5A8194EBBB5D6FDA2A9A94135"/>
          </w:pPr>
          <w:r w:rsidRPr="006B60D4">
            <w:rPr>
              <w:rStyle w:val="PlaceholderText"/>
              <w:rFonts w:ascii="Arial" w:hAnsi="Arial" w:cs="Arial"/>
              <w:color w:val="000000" w:themeColor="text1"/>
            </w:rPr>
            <w:t>Choose an item</w:t>
          </w:r>
        </w:p>
      </w:docPartBody>
    </w:docPart>
    <w:docPart>
      <w:docPartPr>
        <w:name w:val="86B60B6C81274B6DA240ABC6D01838BC"/>
        <w:category>
          <w:name w:val="General"/>
          <w:gallery w:val="placeholder"/>
        </w:category>
        <w:types>
          <w:type w:val="bbPlcHdr"/>
        </w:types>
        <w:behaviors>
          <w:behavior w:val="content"/>
        </w:behaviors>
        <w:guid w:val="{47143006-7AD4-490F-BCC7-ABD94FAF5FB8}"/>
      </w:docPartPr>
      <w:docPartBody>
        <w:p w:rsidR="007E7B11" w:rsidRDefault="007D0138" w:rsidP="007D0138">
          <w:pPr>
            <w:pStyle w:val="86B60B6C81274B6DA240ABC6D01838BC"/>
          </w:pPr>
          <w:r w:rsidRPr="006B60D4">
            <w:rPr>
              <w:rStyle w:val="PlaceholderText"/>
              <w:rFonts w:ascii="Arial" w:hAnsi="Arial" w:cs="Arial"/>
              <w:color w:val="000000" w:themeColor="text1"/>
            </w:rPr>
            <w:t>Choose an item</w:t>
          </w:r>
        </w:p>
      </w:docPartBody>
    </w:docPart>
    <w:docPart>
      <w:docPartPr>
        <w:name w:val="B63F0A3A641B47D9AD365566C1025C6D"/>
        <w:category>
          <w:name w:val="General"/>
          <w:gallery w:val="placeholder"/>
        </w:category>
        <w:types>
          <w:type w:val="bbPlcHdr"/>
        </w:types>
        <w:behaviors>
          <w:behavior w:val="content"/>
        </w:behaviors>
        <w:guid w:val="{5B63590D-A7FE-46DE-AB21-9C1D1B77D2F5}"/>
      </w:docPartPr>
      <w:docPartBody>
        <w:p w:rsidR="007E7B11" w:rsidRDefault="007D0138" w:rsidP="007D0138">
          <w:pPr>
            <w:pStyle w:val="B63F0A3A641B47D9AD365566C1025C6D"/>
          </w:pPr>
          <w:r w:rsidRPr="008E4D28">
            <w:rPr>
              <w:rStyle w:val="PlaceholderText"/>
            </w:rPr>
            <w:t>Click here to enter a date.</w:t>
          </w:r>
        </w:p>
      </w:docPartBody>
    </w:docPart>
    <w:docPart>
      <w:docPartPr>
        <w:name w:val="F4270BB7CE4F4EAD92DC676B909A0BDA"/>
        <w:category>
          <w:name w:val="General"/>
          <w:gallery w:val="placeholder"/>
        </w:category>
        <w:types>
          <w:type w:val="bbPlcHdr"/>
        </w:types>
        <w:behaviors>
          <w:behavior w:val="content"/>
        </w:behaviors>
        <w:guid w:val="{7D7B57DC-0055-4F1F-A749-CF09C5D418A6}"/>
      </w:docPartPr>
      <w:docPartBody>
        <w:p w:rsidR="007E7B11" w:rsidRDefault="007D0138" w:rsidP="007D0138">
          <w:pPr>
            <w:pStyle w:val="F4270BB7CE4F4EAD92DC676B909A0BDA"/>
          </w:pPr>
          <w:r w:rsidRPr="006B60D4">
            <w:rPr>
              <w:rStyle w:val="PlaceholderText"/>
              <w:rFonts w:ascii="Arial" w:hAnsi="Arial" w:cs="Arial"/>
              <w:color w:val="000000" w:themeColor="text1"/>
            </w:rPr>
            <w:t>Choose an item</w:t>
          </w:r>
        </w:p>
      </w:docPartBody>
    </w:docPart>
    <w:docPart>
      <w:docPartPr>
        <w:name w:val="2FCF82666EF94CD381C25BE96BBD6A4C"/>
        <w:category>
          <w:name w:val="General"/>
          <w:gallery w:val="placeholder"/>
        </w:category>
        <w:types>
          <w:type w:val="bbPlcHdr"/>
        </w:types>
        <w:behaviors>
          <w:behavior w:val="content"/>
        </w:behaviors>
        <w:guid w:val="{D66781BF-9753-4078-84C2-64D0BF9624F7}"/>
      </w:docPartPr>
      <w:docPartBody>
        <w:p w:rsidR="007E7B11" w:rsidRDefault="007D0138" w:rsidP="007D0138">
          <w:pPr>
            <w:pStyle w:val="2FCF82666EF94CD381C25BE96BBD6A4C"/>
          </w:pPr>
          <w:r w:rsidRPr="008E4D28">
            <w:rPr>
              <w:rStyle w:val="PlaceholderText"/>
            </w:rPr>
            <w:t>Click here to enter a date.</w:t>
          </w:r>
        </w:p>
      </w:docPartBody>
    </w:docPart>
    <w:docPart>
      <w:docPartPr>
        <w:name w:val="A6298A4FDD824B0A9FB6D037FE9A2BED"/>
        <w:category>
          <w:name w:val="General"/>
          <w:gallery w:val="placeholder"/>
        </w:category>
        <w:types>
          <w:type w:val="bbPlcHdr"/>
        </w:types>
        <w:behaviors>
          <w:behavior w:val="content"/>
        </w:behaviors>
        <w:guid w:val="{18B1A943-5DA2-4C43-9786-C8231AA224A2}"/>
      </w:docPartPr>
      <w:docPartBody>
        <w:p w:rsidR="007E7B11" w:rsidRDefault="007D0138" w:rsidP="007D0138">
          <w:pPr>
            <w:pStyle w:val="A6298A4FDD824B0A9FB6D037FE9A2BED"/>
          </w:pPr>
          <w:r w:rsidRPr="006B60D4">
            <w:rPr>
              <w:rStyle w:val="PlaceholderText"/>
              <w:rFonts w:ascii="Arial" w:hAnsi="Arial" w:cs="Arial"/>
              <w:color w:val="000000" w:themeColor="text1"/>
            </w:rPr>
            <w:t>Click or tap here to enter text</w:t>
          </w:r>
        </w:p>
      </w:docPartBody>
    </w:docPart>
    <w:docPart>
      <w:docPartPr>
        <w:name w:val="EB2A92C192284E02BFFA7AF39DE87E05"/>
        <w:category>
          <w:name w:val="General"/>
          <w:gallery w:val="placeholder"/>
        </w:category>
        <w:types>
          <w:type w:val="bbPlcHdr"/>
        </w:types>
        <w:behaviors>
          <w:behavior w:val="content"/>
        </w:behaviors>
        <w:guid w:val="{0B933E18-4DAA-4035-8AF9-0431338F0DB7}"/>
      </w:docPartPr>
      <w:docPartBody>
        <w:p w:rsidR="007E7B11" w:rsidRDefault="007D0138" w:rsidP="007D0138">
          <w:pPr>
            <w:pStyle w:val="EB2A92C192284E02BFFA7AF39DE87E05"/>
          </w:pPr>
          <w:r>
            <w:rPr>
              <w:rStyle w:val="PlaceholderText"/>
              <w:rFonts w:ascii="Arial" w:hAnsi="Arial" w:cs="Arial"/>
              <w:color w:val="000000" w:themeColor="text1"/>
            </w:rPr>
            <w:t>Choose an item</w:t>
          </w:r>
        </w:p>
      </w:docPartBody>
    </w:docPart>
    <w:docPart>
      <w:docPartPr>
        <w:name w:val="5AEACB2C8EB74AF9BC4E1F5F377EAD7E"/>
        <w:category>
          <w:name w:val="General"/>
          <w:gallery w:val="placeholder"/>
        </w:category>
        <w:types>
          <w:type w:val="bbPlcHdr"/>
        </w:types>
        <w:behaviors>
          <w:behavior w:val="content"/>
        </w:behaviors>
        <w:guid w:val="{32EDFAD9-F01D-4B8B-9E1E-8534B02E8D0C}"/>
      </w:docPartPr>
      <w:docPartBody>
        <w:p w:rsidR="007E7B11" w:rsidRDefault="007D0138" w:rsidP="007D0138">
          <w:pPr>
            <w:pStyle w:val="5AEACB2C8EB74AF9BC4E1F5F377EAD7E"/>
          </w:pPr>
          <w:r>
            <w:rPr>
              <w:rStyle w:val="PlaceholderText"/>
            </w:rPr>
            <w:t>Click here to enter a date.</w:t>
          </w:r>
        </w:p>
      </w:docPartBody>
    </w:docPart>
    <w:docPart>
      <w:docPartPr>
        <w:name w:val="92E4E77E0657483CA29DF8DC0C9C1DC1"/>
        <w:category>
          <w:name w:val="General"/>
          <w:gallery w:val="placeholder"/>
        </w:category>
        <w:types>
          <w:type w:val="bbPlcHdr"/>
        </w:types>
        <w:behaviors>
          <w:behavior w:val="content"/>
        </w:behaviors>
        <w:guid w:val="{79215073-53EB-4A0D-8BBB-93AB92DD3F4E}"/>
      </w:docPartPr>
      <w:docPartBody>
        <w:p w:rsidR="007E7B11" w:rsidRDefault="007D0138" w:rsidP="007D0138">
          <w:pPr>
            <w:pStyle w:val="92E4E77E0657483CA29DF8DC0C9C1DC1"/>
          </w:pPr>
          <w:r>
            <w:rPr>
              <w:rStyle w:val="PlaceholderText"/>
              <w:rFonts w:ascii="Arial" w:hAnsi="Arial" w:cs="Arial"/>
              <w:color w:val="000000" w:themeColor="text1"/>
            </w:rPr>
            <w:t>Click or tap here to enter text</w:t>
          </w:r>
        </w:p>
      </w:docPartBody>
    </w:docPart>
    <w:docPart>
      <w:docPartPr>
        <w:name w:val="0F68F8D9EAD5498785182443FF77A7D6"/>
        <w:category>
          <w:name w:val="General"/>
          <w:gallery w:val="placeholder"/>
        </w:category>
        <w:types>
          <w:type w:val="bbPlcHdr"/>
        </w:types>
        <w:behaviors>
          <w:behavior w:val="content"/>
        </w:behaviors>
        <w:guid w:val="{BC9E18E6-8BB2-455C-A912-4447586C3957}"/>
      </w:docPartPr>
      <w:docPartBody>
        <w:p w:rsidR="007E7B11" w:rsidRDefault="007D0138" w:rsidP="007D0138">
          <w:pPr>
            <w:pStyle w:val="0F68F8D9EAD5498785182443FF77A7D6"/>
          </w:pPr>
          <w:r>
            <w:rPr>
              <w:rStyle w:val="PlaceholderText"/>
              <w:rFonts w:ascii="Arial" w:hAnsi="Arial" w:cs="Arial"/>
              <w:color w:val="000000" w:themeColor="text1"/>
            </w:rPr>
            <w:t>Click or tap here to enter text</w:t>
          </w:r>
        </w:p>
      </w:docPartBody>
    </w:docPart>
    <w:docPart>
      <w:docPartPr>
        <w:name w:val="5D332DA7F62E48279100D72CFC764D6E"/>
        <w:category>
          <w:name w:val="General"/>
          <w:gallery w:val="placeholder"/>
        </w:category>
        <w:types>
          <w:type w:val="bbPlcHdr"/>
        </w:types>
        <w:behaviors>
          <w:behavior w:val="content"/>
        </w:behaviors>
        <w:guid w:val="{998C74BE-BE68-47F5-B92F-F8CABDAA1C7E}"/>
      </w:docPartPr>
      <w:docPartBody>
        <w:p w:rsidR="007E7B11" w:rsidRDefault="007D0138" w:rsidP="007D0138">
          <w:pPr>
            <w:pStyle w:val="5D332DA7F62E48279100D72CFC764D6E"/>
          </w:pPr>
          <w:r w:rsidRPr="006B60D4">
            <w:rPr>
              <w:rStyle w:val="PlaceholderText"/>
              <w:rFonts w:ascii="Arial" w:hAnsi="Arial" w:cs="Arial"/>
              <w:color w:val="000000" w:themeColor="text1"/>
            </w:rPr>
            <w:t>Click or tap here to enter text</w:t>
          </w:r>
        </w:p>
      </w:docPartBody>
    </w:docPart>
    <w:docPart>
      <w:docPartPr>
        <w:name w:val="71950EA837254DAAAFC0B4B7BC8DC5A8"/>
        <w:category>
          <w:name w:val="General"/>
          <w:gallery w:val="placeholder"/>
        </w:category>
        <w:types>
          <w:type w:val="bbPlcHdr"/>
        </w:types>
        <w:behaviors>
          <w:behavior w:val="content"/>
        </w:behaviors>
        <w:guid w:val="{052E8D30-9036-4D0B-8027-FBED87916C5E}"/>
      </w:docPartPr>
      <w:docPartBody>
        <w:p w:rsidR="007E7B11" w:rsidRDefault="007D0138" w:rsidP="007D0138">
          <w:pPr>
            <w:pStyle w:val="71950EA837254DAAAFC0B4B7BC8DC5A8"/>
          </w:pPr>
          <w:r w:rsidRPr="006B60D4">
            <w:rPr>
              <w:rStyle w:val="PlaceholderText"/>
              <w:rFonts w:ascii="Arial" w:hAnsi="Arial" w:cs="Arial"/>
              <w:color w:val="000000" w:themeColor="text1"/>
            </w:rPr>
            <w:t>Click or tap here to enter text</w:t>
          </w:r>
        </w:p>
      </w:docPartBody>
    </w:docPart>
    <w:docPart>
      <w:docPartPr>
        <w:name w:val="7C117D12B1F94DE6ABD76FA27049188A"/>
        <w:category>
          <w:name w:val="General"/>
          <w:gallery w:val="placeholder"/>
        </w:category>
        <w:types>
          <w:type w:val="bbPlcHdr"/>
        </w:types>
        <w:behaviors>
          <w:behavior w:val="content"/>
        </w:behaviors>
        <w:guid w:val="{9008BCDC-4A20-4AF2-BDC0-C6556E96EB16}"/>
      </w:docPartPr>
      <w:docPartBody>
        <w:p w:rsidR="007E7B11" w:rsidRDefault="007D0138" w:rsidP="007D0138">
          <w:pPr>
            <w:pStyle w:val="7C117D12B1F94DE6ABD76FA27049188A"/>
          </w:pPr>
          <w:r w:rsidRPr="006B60D4">
            <w:rPr>
              <w:rStyle w:val="PlaceholderText"/>
              <w:rFonts w:ascii="Arial" w:hAnsi="Arial" w:cs="Arial"/>
              <w:color w:val="000000" w:themeColor="text1"/>
            </w:rPr>
            <w:t>Click or tap here to enter text</w:t>
          </w:r>
        </w:p>
      </w:docPartBody>
    </w:docPart>
    <w:docPart>
      <w:docPartPr>
        <w:name w:val="D4C4A03E71B04F488417F020E0142376"/>
        <w:category>
          <w:name w:val="General"/>
          <w:gallery w:val="placeholder"/>
        </w:category>
        <w:types>
          <w:type w:val="bbPlcHdr"/>
        </w:types>
        <w:behaviors>
          <w:behavior w:val="content"/>
        </w:behaviors>
        <w:guid w:val="{5B9E0F19-9769-4DC4-9D55-45F806A3B5AB}"/>
      </w:docPartPr>
      <w:docPartBody>
        <w:p w:rsidR="007E7B11" w:rsidRDefault="007D0138" w:rsidP="007D0138">
          <w:pPr>
            <w:pStyle w:val="D4C4A03E71B04F488417F020E0142376"/>
          </w:pPr>
          <w:r w:rsidRPr="006B60D4">
            <w:rPr>
              <w:rStyle w:val="PlaceholderText"/>
              <w:rFonts w:ascii="Arial" w:hAnsi="Arial" w:cs="Arial"/>
              <w:color w:val="000000" w:themeColor="text1"/>
            </w:rPr>
            <w:t>Click or tap here to enter text</w:t>
          </w:r>
        </w:p>
      </w:docPartBody>
    </w:docPart>
    <w:docPart>
      <w:docPartPr>
        <w:name w:val="EFBC704048C44B1D96F1CF3A051B9338"/>
        <w:category>
          <w:name w:val="General"/>
          <w:gallery w:val="placeholder"/>
        </w:category>
        <w:types>
          <w:type w:val="bbPlcHdr"/>
        </w:types>
        <w:behaviors>
          <w:behavior w:val="content"/>
        </w:behaviors>
        <w:guid w:val="{86E8A502-AAF1-4C69-BA84-8C0413213D74}"/>
      </w:docPartPr>
      <w:docPartBody>
        <w:p w:rsidR="007E7B11" w:rsidRDefault="007D0138" w:rsidP="007D0138">
          <w:pPr>
            <w:pStyle w:val="EFBC704048C44B1D96F1CF3A051B9338"/>
          </w:pPr>
          <w:r w:rsidRPr="006B60D4">
            <w:rPr>
              <w:rStyle w:val="PlaceholderText"/>
              <w:rFonts w:ascii="Arial" w:hAnsi="Arial" w:cs="Arial"/>
              <w:color w:val="000000" w:themeColor="text1"/>
            </w:rPr>
            <w:t>Click or tap here to enter text</w:t>
          </w:r>
        </w:p>
      </w:docPartBody>
    </w:docPart>
    <w:docPart>
      <w:docPartPr>
        <w:name w:val="C1BDA66E1CA843309EB25ECDABCA5604"/>
        <w:category>
          <w:name w:val="General"/>
          <w:gallery w:val="placeholder"/>
        </w:category>
        <w:types>
          <w:type w:val="bbPlcHdr"/>
        </w:types>
        <w:behaviors>
          <w:behavior w:val="content"/>
        </w:behaviors>
        <w:guid w:val="{7D9253E2-3DBB-464B-BEAC-517640E2272C}"/>
      </w:docPartPr>
      <w:docPartBody>
        <w:p w:rsidR="007E7B11" w:rsidRDefault="007D0138" w:rsidP="007D0138">
          <w:pPr>
            <w:pStyle w:val="C1BDA66E1CA843309EB25ECDABCA5604"/>
          </w:pPr>
          <w:r w:rsidRPr="006B60D4">
            <w:rPr>
              <w:rStyle w:val="PlaceholderText"/>
              <w:rFonts w:ascii="Arial" w:hAnsi="Arial" w:cs="Arial"/>
              <w:color w:val="000000" w:themeColor="text1"/>
            </w:rPr>
            <w:t>Click or tap here to enter text</w:t>
          </w:r>
        </w:p>
      </w:docPartBody>
    </w:docPart>
    <w:docPart>
      <w:docPartPr>
        <w:name w:val="C14B1D3104384B788B6D65BEAC886EE0"/>
        <w:category>
          <w:name w:val="General"/>
          <w:gallery w:val="placeholder"/>
        </w:category>
        <w:types>
          <w:type w:val="bbPlcHdr"/>
        </w:types>
        <w:behaviors>
          <w:behavior w:val="content"/>
        </w:behaviors>
        <w:guid w:val="{6C676183-3302-4AB2-9C75-C87F3865E822}"/>
      </w:docPartPr>
      <w:docPartBody>
        <w:p w:rsidR="007E7B11" w:rsidRDefault="007D0138" w:rsidP="007D0138">
          <w:pPr>
            <w:pStyle w:val="C14B1D3104384B788B6D65BEAC886EE0"/>
          </w:pPr>
          <w:r w:rsidRPr="006B60D4">
            <w:rPr>
              <w:rStyle w:val="PlaceholderText"/>
              <w:rFonts w:ascii="Arial" w:hAnsi="Arial" w:cs="Arial"/>
              <w:color w:val="000000" w:themeColor="text1"/>
            </w:rPr>
            <w:t>Click or tap here to enter text</w:t>
          </w:r>
        </w:p>
      </w:docPartBody>
    </w:docPart>
    <w:docPart>
      <w:docPartPr>
        <w:name w:val="28599D2A90F24342BA2D9D4184335F17"/>
        <w:category>
          <w:name w:val="General"/>
          <w:gallery w:val="placeholder"/>
        </w:category>
        <w:types>
          <w:type w:val="bbPlcHdr"/>
        </w:types>
        <w:behaviors>
          <w:behavior w:val="content"/>
        </w:behaviors>
        <w:guid w:val="{49752DC4-7547-4DC2-B4A9-0C88DB2F4BC9}"/>
      </w:docPartPr>
      <w:docPartBody>
        <w:p w:rsidR="007E7B11" w:rsidRDefault="007D0138" w:rsidP="007D0138">
          <w:pPr>
            <w:pStyle w:val="28599D2A90F24342BA2D9D4184335F17"/>
          </w:pPr>
          <w:r w:rsidRPr="006B60D4">
            <w:rPr>
              <w:rStyle w:val="PlaceholderText"/>
              <w:rFonts w:ascii="Arial" w:hAnsi="Arial" w:cs="Arial"/>
              <w:color w:val="000000" w:themeColor="text1"/>
            </w:rPr>
            <w:t>Click or tap here to enter text</w:t>
          </w:r>
        </w:p>
      </w:docPartBody>
    </w:docPart>
    <w:docPart>
      <w:docPartPr>
        <w:name w:val="4C79FB4A57D644088808A66AE516E801"/>
        <w:category>
          <w:name w:val="General"/>
          <w:gallery w:val="placeholder"/>
        </w:category>
        <w:types>
          <w:type w:val="bbPlcHdr"/>
        </w:types>
        <w:behaviors>
          <w:behavior w:val="content"/>
        </w:behaviors>
        <w:guid w:val="{41C7F833-1822-4271-9A61-9E355EC04BBB}"/>
      </w:docPartPr>
      <w:docPartBody>
        <w:p w:rsidR="007E7B11" w:rsidRDefault="007D0138" w:rsidP="007D0138">
          <w:pPr>
            <w:pStyle w:val="4C79FB4A57D644088808A66AE516E801"/>
          </w:pPr>
          <w:r w:rsidRPr="006B60D4">
            <w:rPr>
              <w:rStyle w:val="PlaceholderText"/>
              <w:rFonts w:ascii="Arial" w:hAnsi="Arial" w:cs="Arial"/>
              <w:color w:val="000000" w:themeColor="text1"/>
            </w:rPr>
            <w:t>Click or tap here to enter text</w:t>
          </w:r>
        </w:p>
      </w:docPartBody>
    </w:docPart>
    <w:docPart>
      <w:docPartPr>
        <w:name w:val="B73ACD2168E24D109D76F94C8E9A6989"/>
        <w:category>
          <w:name w:val="General"/>
          <w:gallery w:val="placeholder"/>
        </w:category>
        <w:types>
          <w:type w:val="bbPlcHdr"/>
        </w:types>
        <w:behaviors>
          <w:behavior w:val="content"/>
        </w:behaviors>
        <w:guid w:val="{2F6D9F97-75CB-41DA-B894-4584296B77C1}"/>
      </w:docPartPr>
      <w:docPartBody>
        <w:p w:rsidR="007E7B11" w:rsidRDefault="007D0138" w:rsidP="007D0138">
          <w:pPr>
            <w:pStyle w:val="B73ACD2168E24D109D76F94C8E9A6989"/>
          </w:pPr>
          <w:r w:rsidRPr="006B60D4">
            <w:rPr>
              <w:rStyle w:val="PlaceholderText"/>
              <w:rFonts w:ascii="Arial" w:hAnsi="Arial" w:cs="Arial"/>
              <w:color w:val="000000" w:themeColor="text1"/>
            </w:rPr>
            <w:t>Click or tap here to enter text</w:t>
          </w:r>
        </w:p>
      </w:docPartBody>
    </w:docPart>
    <w:docPart>
      <w:docPartPr>
        <w:name w:val="3BBEA821A6A741EBA13CB3C76EF604B0"/>
        <w:category>
          <w:name w:val="General"/>
          <w:gallery w:val="placeholder"/>
        </w:category>
        <w:types>
          <w:type w:val="bbPlcHdr"/>
        </w:types>
        <w:behaviors>
          <w:behavior w:val="content"/>
        </w:behaviors>
        <w:guid w:val="{96265107-D0BE-4F53-B449-BABBC7A9876C}"/>
      </w:docPartPr>
      <w:docPartBody>
        <w:p w:rsidR="007E7B11" w:rsidRDefault="007D0138" w:rsidP="007D0138">
          <w:pPr>
            <w:pStyle w:val="3BBEA821A6A741EBA13CB3C76EF604B0"/>
          </w:pPr>
          <w:r w:rsidRPr="006B60D4">
            <w:rPr>
              <w:rStyle w:val="PlaceholderText"/>
              <w:rFonts w:ascii="Arial" w:hAnsi="Arial" w:cs="Arial"/>
              <w:color w:val="000000" w:themeColor="text1"/>
            </w:rPr>
            <w:t>Click or tap here to enter text</w:t>
          </w:r>
        </w:p>
      </w:docPartBody>
    </w:docPart>
    <w:docPart>
      <w:docPartPr>
        <w:name w:val="52331E95AC7149879BE911A8E79D0207"/>
        <w:category>
          <w:name w:val="General"/>
          <w:gallery w:val="placeholder"/>
        </w:category>
        <w:types>
          <w:type w:val="bbPlcHdr"/>
        </w:types>
        <w:behaviors>
          <w:behavior w:val="content"/>
        </w:behaviors>
        <w:guid w:val="{CA8D3AEA-00C4-4784-B646-6540079FBC62}"/>
      </w:docPartPr>
      <w:docPartBody>
        <w:p w:rsidR="007E7B11" w:rsidRDefault="007D0138" w:rsidP="007D0138">
          <w:pPr>
            <w:pStyle w:val="52331E95AC7149879BE911A8E79D0207"/>
          </w:pPr>
          <w:r w:rsidRPr="006B60D4">
            <w:rPr>
              <w:rStyle w:val="PlaceholderText"/>
              <w:rFonts w:ascii="Arial" w:hAnsi="Arial" w:cs="Arial"/>
              <w:color w:val="000000" w:themeColor="text1"/>
            </w:rPr>
            <w:t>Click or tap here to enter text</w:t>
          </w:r>
        </w:p>
      </w:docPartBody>
    </w:docPart>
    <w:docPart>
      <w:docPartPr>
        <w:name w:val="A3DD94C436714D1E8093D7E50F5ADD28"/>
        <w:category>
          <w:name w:val="General"/>
          <w:gallery w:val="placeholder"/>
        </w:category>
        <w:types>
          <w:type w:val="bbPlcHdr"/>
        </w:types>
        <w:behaviors>
          <w:behavior w:val="content"/>
        </w:behaviors>
        <w:guid w:val="{3CF8342A-5733-4746-BDFD-A33FCCDCC4E3}"/>
      </w:docPartPr>
      <w:docPartBody>
        <w:p w:rsidR="007E7B11" w:rsidRDefault="007D0138" w:rsidP="007D0138">
          <w:pPr>
            <w:pStyle w:val="A3DD94C436714D1E8093D7E50F5ADD28"/>
          </w:pPr>
          <w:r w:rsidRPr="006B60D4">
            <w:rPr>
              <w:rStyle w:val="PlaceholderText"/>
              <w:rFonts w:ascii="Arial" w:hAnsi="Arial" w:cs="Arial"/>
              <w:color w:val="000000" w:themeColor="text1"/>
            </w:rPr>
            <w:t>Click or tap here to enter text</w:t>
          </w:r>
        </w:p>
      </w:docPartBody>
    </w:docPart>
    <w:docPart>
      <w:docPartPr>
        <w:name w:val="505B6997EBC8414095ACDE80956A22F8"/>
        <w:category>
          <w:name w:val="General"/>
          <w:gallery w:val="placeholder"/>
        </w:category>
        <w:types>
          <w:type w:val="bbPlcHdr"/>
        </w:types>
        <w:behaviors>
          <w:behavior w:val="content"/>
        </w:behaviors>
        <w:guid w:val="{D83A94DC-D452-4A0F-B82B-759C81551AB1}"/>
      </w:docPartPr>
      <w:docPartBody>
        <w:p w:rsidR="007E7B11" w:rsidRDefault="007D0138" w:rsidP="007D0138">
          <w:pPr>
            <w:pStyle w:val="505B6997EBC8414095ACDE80956A22F8"/>
          </w:pPr>
          <w:r w:rsidRPr="006B60D4">
            <w:rPr>
              <w:rStyle w:val="PlaceholderText"/>
              <w:rFonts w:ascii="Arial" w:hAnsi="Arial" w:cs="Arial"/>
              <w:color w:val="000000" w:themeColor="text1"/>
            </w:rPr>
            <w:t>Choose an item</w:t>
          </w:r>
        </w:p>
      </w:docPartBody>
    </w:docPart>
    <w:docPart>
      <w:docPartPr>
        <w:name w:val="C2DAB939E7E84C78BC369BB1E6E101CD"/>
        <w:category>
          <w:name w:val="General"/>
          <w:gallery w:val="placeholder"/>
        </w:category>
        <w:types>
          <w:type w:val="bbPlcHdr"/>
        </w:types>
        <w:behaviors>
          <w:behavior w:val="content"/>
        </w:behaviors>
        <w:guid w:val="{F0FC9C70-2E96-4F91-BEE6-A30228DEAAB7}"/>
      </w:docPartPr>
      <w:docPartBody>
        <w:p w:rsidR="007E7B11" w:rsidRDefault="007D0138" w:rsidP="007D0138">
          <w:pPr>
            <w:pStyle w:val="C2DAB939E7E84C78BC369BB1E6E101CD"/>
          </w:pPr>
          <w:r w:rsidRPr="006B60D4">
            <w:rPr>
              <w:rStyle w:val="PlaceholderText"/>
              <w:rFonts w:ascii="Arial" w:hAnsi="Arial" w:cs="Arial"/>
              <w:color w:val="000000" w:themeColor="text1"/>
            </w:rPr>
            <w:t>Choose an item</w:t>
          </w:r>
        </w:p>
      </w:docPartBody>
    </w:docPart>
    <w:docPart>
      <w:docPartPr>
        <w:name w:val="C631AC91363F4BEC9B5096748E442BF9"/>
        <w:category>
          <w:name w:val="General"/>
          <w:gallery w:val="placeholder"/>
        </w:category>
        <w:types>
          <w:type w:val="bbPlcHdr"/>
        </w:types>
        <w:behaviors>
          <w:behavior w:val="content"/>
        </w:behaviors>
        <w:guid w:val="{79096EEE-1986-47B7-82A0-95C8AF5C5FDC}"/>
      </w:docPartPr>
      <w:docPartBody>
        <w:p w:rsidR="007E7B11" w:rsidRDefault="007D0138" w:rsidP="007D0138">
          <w:pPr>
            <w:pStyle w:val="C631AC91363F4BEC9B5096748E442BF9"/>
          </w:pPr>
          <w:r w:rsidRPr="006B60D4">
            <w:rPr>
              <w:rStyle w:val="PlaceholderText"/>
              <w:rFonts w:ascii="Arial" w:hAnsi="Arial" w:cs="Arial"/>
              <w:color w:val="000000" w:themeColor="text1"/>
            </w:rPr>
            <w:t>Click or tap here to enter text</w:t>
          </w:r>
        </w:p>
      </w:docPartBody>
    </w:docPart>
    <w:docPart>
      <w:docPartPr>
        <w:name w:val="7CCD3A64EA9E45B9A135B908AFCBF700"/>
        <w:category>
          <w:name w:val="General"/>
          <w:gallery w:val="placeholder"/>
        </w:category>
        <w:types>
          <w:type w:val="bbPlcHdr"/>
        </w:types>
        <w:behaviors>
          <w:behavior w:val="content"/>
        </w:behaviors>
        <w:guid w:val="{CD203799-2DEE-480B-B49A-1D2EA10F0BBF}"/>
      </w:docPartPr>
      <w:docPartBody>
        <w:p w:rsidR="007E7B11" w:rsidRDefault="007D0138" w:rsidP="007D0138">
          <w:pPr>
            <w:pStyle w:val="7CCD3A64EA9E45B9A135B908AFCBF700"/>
          </w:pPr>
          <w:r w:rsidRPr="006B60D4">
            <w:rPr>
              <w:rStyle w:val="PlaceholderText"/>
              <w:rFonts w:ascii="Arial" w:hAnsi="Arial" w:cs="Arial"/>
              <w:color w:val="000000" w:themeColor="text1"/>
            </w:rPr>
            <w:t>Click or tap here to enter text</w:t>
          </w:r>
        </w:p>
      </w:docPartBody>
    </w:docPart>
    <w:docPart>
      <w:docPartPr>
        <w:name w:val="47835A03E47D4180BB28BE8072D49078"/>
        <w:category>
          <w:name w:val="General"/>
          <w:gallery w:val="placeholder"/>
        </w:category>
        <w:types>
          <w:type w:val="bbPlcHdr"/>
        </w:types>
        <w:behaviors>
          <w:behavior w:val="content"/>
        </w:behaviors>
        <w:guid w:val="{878B222E-AEA7-4359-B08B-7D7FF68E15D7}"/>
      </w:docPartPr>
      <w:docPartBody>
        <w:p w:rsidR="007E7B11" w:rsidRDefault="007D0138" w:rsidP="007D0138">
          <w:pPr>
            <w:pStyle w:val="47835A03E47D4180BB28BE8072D49078"/>
          </w:pPr>
          <w:r w:rsidRPr="006B60D4">
            <w:rPr>
              <w:rStyle w:val="PlaceholderText"/>
              <w:rFonts w:ascii="Arial" w:hAnsi="Arial" w:cs="Arial"/>
              <w:color w:val="000000" w:themeColor="text1"/>
            </w:rPr>
            <w:t>Click or tap here to enter text</w:t>
          </w:r>
        </w:p>
      </w:docPartBody>
    </w:docPart>
    <w:docPart>
      <w:docPartPr>
        <w:name w:val="25E0C0E65BAA47B6A9C224F3DD9ACCC1"/>
        <w:category>
          <w:name w:val="General"/>
          <w:gallery w:val="placeholder"/>
        </w:category>
        <w:types>
          <w:type w:val="bbPlcHdr"/>
        </w:types>
        <w:behaviors>
          <w:behavior w:val="content"/>
        </w:behaviors>
        <w:guid w:val="{FFC17FF7-3546-4490-AFDB-1A512D9A36C0}"/>
      </w:docPartPr>
      <w:docPartBody>
        <w:p w:rsidR="007E7B11" w:rsidRDefault="007D0138" w:rsidP="007D0138">
          <w:pPr>
            <w:pStyle w:val="25E0C0E65BAA47B6A9C224F3DD9ACCC1"/>
          </w:pPr>
          <w:r w:rsidRPr="006B60D4">
            <w:rPr>
              <w:rStyle w:val="PlaceholderText"/>
              <w:rFonts w:ascii="Arial" w:hAnsi="Arial" w:cs="Arial"/>
              <w:color w:val="000000" w:themeColor="text1"/>
            </w:rPr>
            <w:t>Click or tap here to enter text</w:t>
          </w:r>
        </w:p>
      </w:docPartBody>
    </w:docPart>
    <w:docPart>
      <w:docPartPr>
        <w:name w:val="F04D62C41BED4CDEB6E8EA09D3A5DAB2"/>
        <w:category>
          <w:name w:val="General"/>
          <w:gallery w:val="placeholder"/>
        </w:category>
        <w:types>
          <w:type w:val="bbPlcHdr"/>
        </w:types>
        <w:behaviors>
          <w:behavior w:val="content"/>
        </w:behaviors>
        <w:guid w:val="{99406B5A-2BA1-4445-8E63-FBC56CB285A3}"/>
      </w:docPartPr>
      <w:docPartBody>
        <w:p w:rsidR="007E7B11" w:rsidRDefault="007D0138" w:rsidP="007D0138">
          <w:pPr>
            <w:pStyle w:val="F04D62C41BED4CDEB6E8EA09D3A5DAB2"/>
          </w:pPr>
          <w:r w:rsidRPr="006B60D4">
            <w:rPr>
              <w:rStyle w:val="PlaceholderText"/>
              <w:rFonts w:ascii="Arial" w:hAnsi="Arial" w:cs="Arial"/>
              <w:color w:val="000000" w:themeColor="text1"/>
            </w:rPr>
            <w:t>Click or tap here to enter text</w:t>
          </w:r>
        </w:p>
      </w:docPartBody>
    </w:docPart>
    <w:docPart>
      <w:docPartPr>
        <w:name w:val="164C090546F545D6AD97B3F95232694F"/>
        <w:category>
          <w:name w:val="General"/>
          <w:gallery w:val="placeholder"/>
        </w:category>
        <w:types>
          <w:type w:val="bbPlcHdr"/>
        </w:types>
        <w:behaviors>
          <w:behavior w:val="content"/>
        </w:behaviors>
        <w:guid w:val="{672C303E-E971-49B2-94F1-480B81502C7A}"/>
      </w:docPartPr>
      <w:docPartBody>
        <w:p w:rsidR="007E7B11" w:rsidRDefault="007D0138" w:rsidP="007D0138">
          <w:pPr>
            <w:pStyle w:val="164C090546F545D6AD97B3F95232694F"/>
          </w:pPr>
          <w:r w:rsidRPr="006B60D4">
            <w:rPr>
              <w:rStyle w:val="PlaceholderText"/>
              <w:rFonts w:ascii="Arial" w:hAnsi="Arial" w:cs="Arial"/>
              <w:color w:val="000000" w:themeColor="text1"/>
            </w:rPr>
            <w:t>Click or tap here to enter text</w:t>
          </w:r>
        </w:p>
      </w:docPartBody>
    </w:docPart>
    <w:docPart>
      <w:docPartPr>
        <w:name w:val="9F2BB633061D4D53BC1781F6EA5A68A6"/>
        <w:category>
          <w:name w:val="General"/>
          <w:gallery w:val="placeholder"/>
        </w:category>
        <w:types>
          <w:type w:val="bbPlcHdr"/>
        </w:types>
        <w:behaviors>
          <w:behavior w:val="content"/>
        </w:behaviors>
        <w:guid w:val="{596F3F37-CD02-4113-807F-DDAC51CE68AB}"/>
      </w:docPartPr>
      <w:docPartBody>
        <w:p w:rsidR="007E7B11" w:rsidRDefault="007D0138" w:rsidP="007D0138">
          <w:pPr>
            <w:pStyle w:val="9F2BB633061D4D53BC1781F6EA5A68A6"/>
          </w:pPr>
          <w:r w:rsidRPr="006B60D4">
            <w:rPr>
              <w:rStyle w:val="PlaceholderText"/>
              <w:rFonts w:ascii="Arial" w:hAnsi="Arial" w:cs="Arial"/>
              <w:color w:val="000000" w:themeColor="text1"/>
            </w:rPr>
            <w:t>Click or tap here to enter text</w:t>
          </w:r>
        </w:p>
      </w:docPartBody>
    </w:docPart>
    <w:docPart>
      <w:docPartPr>
        <w:name w:val="A08747186DF54414B4FC369CE949F476"/>
        <w:category>
          <w:name w:val="General"/>
          <w:gallery w:val="placeholder"/>
        </w:category>
        <w:types>
          <w:type w:val="bbPlcHdr"/>
        </w:types>
        <w:behaviors>
          <w:behavior w:val="content"/>
        </w:behaviors>
        <w:guid w:val="{9613A93D-BC67-4E3B-B881-E59913370AB5}"/>
      </w:docPartPr>
      <w:docPartBody>
        <w:p w:rsidR="007E7B11" w:rsidRDefault="007D0138" w:rsidP="007D0138">
          <w:pPr>
            <w:pStyle w:val="A08747186DF54414B4FC369CE949F476"/>
          </w:pPr>
          <w:r w:rsidRPr="006B60D4">
            <w:rPr>
              <w:rStyle w:val="PlaceholderText"/>
              <w:rFonts w:ascii="Arial" w:hAnsi="Arial" w:cs="Arial"/>
              <w:color w:val="000000" w:themeColor="text1"/>
            </w:rPr>
            <w:t>Click or tap here to enter text</w:t>
          </w:r>
        </w:p>
      </w:docPartBody>
    </w:docPart>
    <w:docPart>
      <w:docPartPr>
        <w:name w:val="5A1321EF06704C6BAD1C95B7D4366706"/>
        <w:category>
          <w:name w:val="General"/>
          <w:gallery w:val="placeholder"/>
        </w:category>
        <w:types>
          <w:type w:val="bbPlcHdr"/>
        </w:types>
        <w:behaviors>
          <w:behavior w:val="content"/>
        </w:behaviors>
        <w:guid w:val="{BA8BD129-926B-4D78-B540-D42D62939176}"/>
      </w:docPartPr>
      <w:docPartBody>
        <w:p w:rsidR="007E7B11" w:rsidRDefault="007D0138" w:rsidP="007D0138">
          <w:pPr>
            <w:pStyle w:val="5A1321EF06704C6BAD1C95B7D4366706"/>
          </w:pPr>
          <w:r w:rsidRPr="006B60D4">
            <w:rPr>
              <w:rStyle w:val="PlaceholderText"/>
              <w:rFonts w:ascii="Arial" w:hAnsi="Arial" w:cs="Arial"/>
              <w:color w:val="000000" w:themeColor="text1"/>
            </w:rPr>
            <w:t>Click or tap here to enter text</w:t>
          </w:r>
        </w:p>
      </w:docPartBody>
    </w:docPart>
    <w:docPart>
      <w:docPartPr>
        <w:name w:val="FE2DC47E0E1D4F6CACA93B7962233398"/>
        <w:category>
          <w:name w:val="General"/>
          <w:gallery w:val="placeholder"/>
        </w:category>
        <w:types>
          <w:type w:val="bbPlcHdr"/>
        </w:types>
        <w:behaviors>
          <w:behavior w:val="content"/>
        </w:behaviors>
        <w:guid w:val="{4B376F86-FB36-4135-A551-0D1EC4739C50}"/>
      </w:docPartPr>
      <w:docPartBody>
        <w:p w:rsidR="007E7B11" w:rsidRDefault="007D0138" w:rsidP="007D0138">
          <w:pPr>
            <w:pStyle w:val="FE2DC47E0E1D4F6CACA93B7962233398"/>
          </w:pPr>
          <w:r w:rsidRPr="006B60D4">
            <w:rPr>
              <w:rStyle w:val="PlaceholderText"/>
              <w:rFonts w:ascii="Arial" w:hAnsi="Arial" w:cs="Arial"/>
              <w:color w:val="000000" w:themeColor="text1"/>
            </w:rPr>
            <w:t>Click or tap here to enter text</w:t>
          </w:r>
        </w:p>
      </w:docPartBody>
    </w:docPart>
    <w:docPart>
      <w:docPartPr>
        <w:name w:val="052B916B969E46C69FEFF17B2BDF6FFA"/>
        <w:category>
          <w:name w:val="General"/>
          <w:gallery w:val="placeholder"/>
        </w:category>
        <w:types>
          <w:type w:val="bbPlcHdr"/>
        </w:types>
        <w:behaviors>
          <w:behavior w:val="content"/>
        </w:behaviors>
        <w:guid w:val="{25C00C37-BD33-43CB-A994-D5B8F80F68CE}"/>
      </w:docPartPr>
      <w:docPartBody>
        <w:p w:rsidR="007E7B11" w:rsidRDefault="007D0138" w:rsidP="007D0138">
          <w:pPr>
            <w:pStyle w:val="052B916B969E46C69FEFF17B2BDF6FFA"/>
          </w:pPr>
          <w:r w:rsidRPr="006B60D4">
            <w:rPr>
              <w:rStyle w:val="PlaceholderText"/>
              <w:rFonts w:ascii="Arial" w:hAnsi="Arial" w:cs="Arial"/>
              <w:color w:val="000000" w:themeColor="text1"/>
            </w:rPr>
            <w:t>Click or tap here to enter text</w:t>
          </w:r>
        </w:p>
      </w:docPartBody>
    </w:docPart>
    <w:docPart>
      <w:docPartPr>
        <w:name w:val="66236858671D4F7197CE4ACE6A864A89"/>
        <w:category>
          <w:name w:val="General"/>
          <w:gallery w:val="placeholder"/>
        </w:category>
        <w:types>
          <w:type w:val="bbPlcHdr"/>
        </w:types>
        <w:behaviors>
          <w:behavior w:val="content"/>
        </w:behaviors>
        <w:guid w:val="{C1C9D938-CBA1-4A6C-B0FA-229E2E7DB5AC}"/>
      </w:docPartPr>
      <w:docPartBody>
        <w:p w:rsidR="007E7B11" w:rsidRDefault="007D0138" w:rsidP="007D0138">
          <w:pPr>
            <w:pStyle w:val="66236858671D4F7197CE4ACE6A864A89"/>
          </w:pPr>
          <w:r w:rsidRPr="006B60D4">
            <w:rPr>
              <w:rStyle w:val="PlaceholderText"/>
              <w:rFonts w:ascii="Arial" w:hAnsi="Arial" w:cs="Arial"/>
              <w:color w:val="000000" w:themeColor="text1"/>
            </w:rPr>
            <w:t>Click or tap here to enter text</w:t>
          </w:r>
        </w:p>
      </w:docPartBody>
    </w:docPart>
    <w:docPart>
      <w:docPartPr>
        <w:name w:val="87D9FCE61D87455FAD2FB036B6C00FDE"/>
        <w:category>
          <w:name w:val="General"/>
          <w:gallery w:val="placeholder"/>
        </w:category>
        <w:types>
          <w:type w:val="bbPlcHdr"/>
        </w:types>
        <w:behaviors>
          <w:behavior w:val="content"/>
        </w:behaviors>
        <w:guid w:val="{32F53335-1B71-49EA-BEE8-1FB2E322707E}"/>
      </w:docPartPr>
      <w:docPartBody>
        <w:p w:rsidR="007E7B11" w:rsidRDefault="007D0138" w:rsidP="007D0138">
          <w:pPr>
            <w:pStyle w:val="87D9FCE61D87455FAD2FB036B6C00FDE"/>
          </w:pPr>
          <w:r w:rsidRPr="006B60D4">
            <w:rPr>
              <w:rStyle w:val="PlaceholderText"/>
              <w:rFonts w:ascii="Arial" w:hAnsi="Arial" w:cs="Arial"/>
              <w:color w:val="000000" w:themeColor="text1"/>
            </w:rPr>
            <w:t>Choose an item</w:t>
          </w:r>
        </w:p>
      </w:docPartBody>
    </w:docPart>
    <w:docPart>
      <w:docPartPr>
        <w:name w:val="A82A64779C124BDAB8A4A8908AA8EDA6"/>
        <w:category>
          <w:name w:val="General"/>
          <w:gallery w:val="placeholder"/>
        </w:category>
        <w:types>
          <w:type w:val="bbPlcHdr"/>
        </w:types>
        <w:behaviors>
          <w:behavior w:val="content"/>
        </w:behaviors>
        <w:guid w:val="{5FD91B2C-A4A8-4CDB-A4E8-9890C02902FA}"/>
      </w:docPartPr>
      <w:docPartBody>
        <w:p w:rsidR="007E7B11" w:rsidRDefault="007D0138" w:rsidP="007D0138">
          <w:pPr>
            <w:pStyle w:val="A82A64779C124BDAB8A4A8908AA8EDA6"/>
          </w:pPr>
          <w:r w:rsidRPr="006B60D4">
            <w:rPr>
              <w:rStyle w:val="PlaceholderText"/>
              <w:rFonts w:ascii="Arial" w:hAnsi="Arial" w:cs="Arial"/>
              <w:color w:val="000000" w:themeColor="text1"/>
            </w:rPr>
            <w:t>Choose an item</w:t>
          </w:r>
        </w:p>
      </w:docPartBody>
    </w:docPart>
    <w:docPart>
      <w:docPartPr>
        <w:name w:val="B7D109DAB9CF428A86811429E1D6066A"/>
        <w:category>
          <w:name w:val="General"/>
          <w:gallery w:val="placeholder"/>
        </w:category>
        <w:types>
          <w:type w:val="bbPlcHdr"/>
        </w:types>
        <w:behaviors>
          <w:behavior w:val="content"/>
        </w:behaviors>
        <w:guid w:val="{D384868C-FACF-45D1-A451-15D60D319855}"/>
      </w:docPartPr>
      <w:docPartBody>
        <w:p w:rsidR="007E7B11" w:rsidRDefault="007D0138" w:rsidP="007D0138">
          <w:pPr>
            <w:pStyle w:val="B7D109DAB9CF428A86811429E1D6066A"/>
          </w:pPr>
          <w:r w:rsidRPr="006B60D4">
            <w:rPr>
              <w:rStyle w:val="PlaceholderText"/>
              <w:rFonts w:ascii="Arial" w:hAnsi="Arial" w:cs="Arial"/>
              <w:color w:val="000000" w:themeColor="text1"/>
            </w:rPr>
            <w:t>Click or tap here to enter text</w:t>
          </w:r>
        </w:p>
      </w:docPartBody>
    </w:docPart>
    <w:docPart>
      <w:docPartPr>
        <w:name w:val="33A4586072FB49D1BE0303E88EE77C42"/>
        <w:category>
          <w:name w:val="General"/>
          <w:gallery w:val="placeholder"/>
        </w:category>
        <w:types>
          <w:type w:val="bbPlcHdr"/>
        </w:types>
        <w:behaviors>
          <w:behavior w:val="content"/>
        </w:behaviors>
        <w:guid w:val="{D3049F76-90B9-49EC-9B3D-48285C1DFCAB}"/>
      </w:docPartPr>
      <w:docPartBody>
        <w:p w:rsidR="007E7B11" w:rsidRDefault="007D0138" w:rsidP="007D0138">
          <w:pPr>
            <w:pStyle w:val="33A4586072FB49D1BE0303E88EE77C42"/>
          </w:pPr>
          <w:r w:rsidRPr="006B60D4">
            <w:rPr>
              <w:rStyle w:val="PlaceholderText"/>
              <w:rFonts w:ascii="Arial" w:hAnsi="Arial" w:cs="Arial"/>
              <w:color w:val="000000" w:themeColor="text1"/>
            </w:rPr>
            <w:t>Click or tap here to enter text</w:t>
          </w:r>
        </w:p>
      </w:docPartBody>
    </w:docPart>
    <w:docPart>
      <w:docPartPr>
        <w:name w:val="8EF8BA3AD32A4E5D933B620674823952"/>
        <w:category>
          <w:name w:val="General"/>
          <w:gallery w:val="placeholder"/>
        </w:category>
        <w:types>
          <w:type w:val="bbPlcHdr"/>
        </w:types>
        <w:behaviors>
          <w:behavior w:val="content"/>
        </w:behaviors>
        <w:guid w:val="{48FEE3C6-6872-4396-86D2-A003091C5082}"/>
      </w:docPartPr>
      <w:docPartBody>
        <w:p w:rsidR="007E7B11" w:rsidRDefault="007D0138" w:rsidP="007D0138">
          <w:pPr>
            <w:pStyle w:val="8EF8BA3AD32A4E5D933B620674823952"/>
          </w:pPr>
          <w:r w:rsidRPr="006B60D4">
            <w:rPr>
              <w:rStyle w:val="PlaceholderText"/>
              <w:rFonts w:ascii="Arial" w:hAnsi="Arial" w:cs="Arial"/>
              <w:color w:val="000000" w:themeColor="text1"/>
            </w:rPr>
            <w:t>Choose an item</w:t>
          </w:r>
        </w:p>
      </w:docPartBody>
    </w:docPart>
    <w:docPart>
      <w:docPartPr>
        <w:name w:val="DD98B0211B75464DA6ACB87F0AA1DA98"/>
        <w:category>
          <w:name w:val="General"/>
          <w:gallery w:val="placeholder"/>
        </w:category>
        <w:types>
          <w:type w:val="bbPlcHdr"/>
        </w:types>
        <w:behaviors>
          <w:behavior w:val="content"/>
        </w:behaviors>
        <w:guid w:val="{5A3C6B54-7BEA-40F5-8A50-490F92042260}"/>
      </w:docPartPr>
      <w:docPartBody>
        <w:p w:rsidR="007E7B11" w:rsidRDefault="007D0138" w:rsidP="007D0138">
          <w:pPr>
            <w:pStyle w:val="DD98B0211B75464DA6ACB87F0AA1DA98"/>
          </w:pPr>
          <w:r w:rsidRPr="008E4D28">
            <w:rPr>
              <w:rStyle w:val="PlaceholderText"/>
            </w:rPr>
            <w:t>Click here to enter a date.</w:t>
          </w:r>
        </w:p>
      </w:docPartBody>
    </w:docPart>
    <w:docPart>
      <w:docPartPr>
        <w:name w:val="9AE8BE1F08294FFEB12DD96253B8B302"/>
        <w:category>
          <w:name w:val="General"/>
          <w:gallery w:val="placeholder"/>
        </w:category>
        <w:types>
          <w:type w:val="bbPlcHdr"/>
        </w:types>
        <w:behaviors>
          <w:behavior w:val="content"/>
        </w:behaviors>
        <w:guid w:val="{F8F3C935-6837-4CA9-BD56-EC187A2E34E5}"/>
      </w:docPartPr>
      <w:docPartBody>
        <w:p w:rsidR="007E7B11" w:rsidRDefault="007D0138" w:rsidP="007D0138">
          <w:pPr>
            <w:pStyle w:val="9AE8BE1F08294FFEB12DD96253B8B302"/>
          </w:pPr>
          <w:r w:rsidRPr="006B60D4">
            <w:rPr>
              <w:rStyle w:val="PlaceholderText"/>
              <w:rFonts w:ascii="Arial" w:hAnsi="Arial" w:cs="Arial"/>
              <w:color w:val="000000" w:themeColor="text1"/>
            </w:rPr>
            <w:t>Click or tap here to enter text</w:t>
          </w:r>
        </w:p>
      </w:docPartBody>
    </w:docPart>
    <w:docPart>
      <w:docPartPr>
        <w:name w:val="AA58B7D209DD4C51ADF77DB02A38AFD1"/>
        <w:category>
          <w:name w:val="General"/>
          <w:gallery w:val="placeholder"/>
        </w:category>
        <w:types>
          <w:type w:val="bbPlcHdr"/>
        </w:types>
        <w:behaviors>
          <w:behavior w:val="content"/>
        </w:behaviors>
        <w:guid w:val="{7E754CDE-13F5-49B1-A1B8-5DC9C7CC22A9}"/>
      </w:docPartPr>
      <w:docPartBody>
        <w:p w:rsidR="007E7B11" w:rsidRDefault="007D0138" w:rsidP="007D0138">
          <w:pPr>
            <w:pStyle w:val="AA58B7D209DD4C51ADF77DB02A38AFD1"/>
          </w:pPr>
          <w:r w:rsidRPr="006B60D4">
            <w:rPr>
              <w:rStyle w:val="PlaceholderText"/>
              <w:rFonts w:ascii="Arial" w:hAnsi="Arial" w:cs="Arial"/>
              <w:color w:val="000000" w:themeColor="text1"/>
            </w:rPr>
            <w:t>Click or tap here to enter text</w:t>
          </w:r>
        </w:p>
      </w:docPartBody>
    </w:docPart>
    <w:docPart>
      <w:docPartPr>
        <w:name w:val="3AC43B3D6479451AB70349C91F5E7D95"/>
        <w:category>
          <w:name w:val="General"/>
          <w:gallery w:val="placeholder"/>
        </w:category>
        <w:types>
          <w:type w:val="bbPlcHdr"/>
        </w:types>
        <w:behaviors>
          <w:behavior w:val="content"/>
        </w:behaviors>
        <w:guid w:val="{43728429-7405-49BA-9E6D-DE4B4F931F6C}"/>
      </w:docPartPr>
      <w:docPartBody>
        <w:p w:rsidR="007E7B11" w:rsidRDefault="007D0138" w:rsidP="007D0138">
          <w:pPr>
            <w:pStyle w:val="3AC43B3D6479451AB70349C91F5E7D95"/>
          </w:pPr>
          <w:r w:rsidRPr="006B60D4">
            <w:rPr>
              <w:rStyle w:val="PlaceholderText"/>
              <w:rFonts w:ascii="Arial" w:hAnsi="Arial" w:cs="Arial"/>
              <w:color w:val="000000" w:themeColor="text1"/>
            </w:rPr>
            <w:t>Click or tap here to enter text</w:t>
          </w:r>
        </w:p>
      </w:docPartBody>
    </w:docPart>
    <w:docPart>
      <w:docPartPr>
        <w:name w:val="90792B57B018499185B5E4B9C20E0ABA"/>
        <w:category>
          <w:name w:val="General"/>
          <w:gallery w:val="placeholder"/>
        </w:category>
        <w:types>
          <w:type w:val="bbPlcHdr"/>
        </w:types>
        <w:behaviors>
          <w:behavior w:val="content"/>
        </w:behaviors>
        <w:guid w:val="{9C704A5D-FDAB-4D5F-8714-860A074E0DEA}"/>
      </w:docPartPr>
      <w:docPartBody>
        <w:p w:rsidR="007E7B11" w:rsidRDefault="007D0138" w:rsidP="007D0138">
          <w:pPr>
            <w:pStyle w:val="90792B57B018499185B5E4B9C20E0ABA"/>
          </w:pPr>
          <w:r w:rsidRPr="006B60D4">
            <w:rPr>
              <w:rStyle w:val="PlaceholderText"/>
              <w:rFonts w:ascii="Arial" w:hAnsi="Arial" w:cs="Arial"/>
              <w:color w:val="000000" w:themeColor="text1"/>
            </w:rPr>
            <w:t>Choose an item</w:t>
          </w:r>
        </w:p>
      </w:docPartBody>
    </w:docPart>
    <w:docPart>
      <w:docPartPr>
        <w:name w:val="68F9FBE587C34B268E7727650E6DDC05"/>
        <w:category>
          <w:name w:val="General"/>
          <w:gallery w:val="placeholder"/>
        </w:category>
        <w:types>
          <w:type w:val="bbPlcHdr"/>
        </w:types>
        <w:behaviors>
          <w:behavior w:val="content"/>
        </w:behaviors>
        <w:guid w:val="{BBCED5A9-0454-4C9D-A7BC-68E7C4B29981}"/>
      </w:docPartPr>
      <w:docPartBody>
        <w:p w:rsidR="007E7B11" w:rsidRDefault="007D0138" w:rsidP="007D0138">
          <w:pPr>
            <w:pStyle w:val="68F9FBE587C34B268E7727650E6DDC05"/>
          </w:pPr>
          <w:r w:rsidRPr="006B60D4">
            <w:rPr>
              <w:rStyle w:val="PlaceholderText"/>
              <w:rFonts w:ascii="Arial" w:hAnsi="Arial" w:cs="Arial"/>
              <w:color w:val="000000" w:themeColor="text1"/>
            </w:rPr>
            <w:t>Choose an item</w:t>
          </w:r>
        </w:p>
      </w:docPartBody>
    </w:docPart>
    <w:docPart>
      <w:docPartPr>
        <w:name w:val="A8804563FFBC4489A9180A6549465704"/>
        <w:category>
          <w:name w:val="General"/>
          <w:gallery w:val="placeholder"/>
        </w:category>
        <w:types>
          <w:type w:val="bbPlcHdr"/>
        </w:types>
        <w:behaviors>
          <w:behavior w:val="content"/>
        </w:behaviors>
        <w:guid w:val="{873DAB3A-5EA1-4874-873C-A56A1D72E658}"/>
      </w:docPartPr>
      <w:docPartBody>
        <w:p w:rsidR="007E7B11" w:rsidRDefault="007D0138" w:rsidP="007D0138">
          <w:pPr>
            <w:pStyle w:val="A8804563FFBC4489A9180A6549465704"/>
          </w:pPr>
          <w:r w:rsidRPr="006B60D4">
            <w:rPr>
              <w:rStyle w:val="PlaceholderText"/>
              <w:rFonts w:ascii="Arial" w:hAnsi="Arial" w:cs="Arial"/>
              <w:color w:val="000000" w:themeColor="text1"/>
            </w:rPr>
            <w:t>Choose an item</w:t>
          </w:r>
        </w:p>
      </w:docPartBody>
    </w:docPart>
    <w:docPart>
      <w:docPartPr>
        <w:name w:val="7A8B1E4FA2E64CE0935CF660CC300954"/>
        <w:category>
          <w:name w:val="General"/>
          <w:gallery w:val="placeholder"/>
        </w:category>
        <w:types>
          <w:type w:val="bbPlcHdr"/>
        </w:types>
        <w:behaviors>
          <w:behavior w:val="content"/>
        </w:behaviors>
        <w:guid w:val="{5AD2E698-5289-432C-8EB1-1E8D406C190A}"/>
      </w:docPartPr>
      <w:docPartBody>
        <w:p w:rsidR="007E7B11" w:rsidRDefault="007D0138" w:rsidP="007D0138">
          <w:pPr>
            <w:pStyle w:val="7A8B1E4FA2E64CE0935CF660CC300954"/>
          </w:pPr>
          <w:r w:rsidRPr="008E4D28">
            <w:rPr>
              <w:rStyle w:val="PlaceholderText"/>
            </w:rPr>
            <w:t>Click here to enter a date.</w:t>
          </w:r>
        </w:p>
      </w:docPartBody>
    </w:docPart>
    <w:docPart>
      <w:docPartPr>
        <w:name w:val="0C69CA9C0CA54D8B8708FBBED1D67D92"/>
        <w:category>
          <w:name w:val="General"/>
          <w:gallery w:val="placeholder"/>
        </w:category>
        <w:types>
          <w:type w:val="bbPlcHdr"/>
        </w:types>
        <w:behaviors>
          <w:behavior w:val="content"/>
        </w:behaviors>
        <w:guid w:val="{9F181D3C-6F9F-4FB1-9BFF-CC20D4CEC9E8}"/>
      </w:docPartPr>
      <w:docPartBody>
        <w:p w:rsidR="007E7B11" w:rsidRDefault="007D0138" w:rsidP="007D0138">
          <w:pPr>
            <w:pStyle w:val="0C69CA9C0CA54D8B8708FBBED1D67D92"/>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D6"/>
    <w:rsid w:val="007D0138"/>
    <w:rsid w:val="007E7B11"/>
    <w:rsid w:val="00A753D6"/>
    <w:rsid w:val="00AC1571"/>
    <w:rsid w:val="00AE6053"/>
    <w:rsid w:val="00C4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138"/>
    <w:rPr>
      <w:color w:val="808080"/>
    </w:rPr>
  </w:style>
  <w:style w:type="paragraph" w:customStyle="1" w:styleId="8BB93E4DA40C4AAA92A88A9A98C37A1C">
    <w:name w:val="8BB93E4DA40C4AAA92A88A9A98C37A1C"/>
    <w:rsid w:val="00A753D6"/>
  </w:style>
  <w:style w:type="paragraph" w:customStyle="1" w:styleId="017340795D2B4F6ABD40E5998F50A9E6">
    <w:name w:val="017340795D2B4F6ABD40E5998F50A9E6"/>
    <w:rsid w:val="00A753D6"/>
  </w:style>
  <w:style w:type="paragraph" w:customStyle="1" w:styleId="EE0AF96978024E32A7925635F0E0CC07">
    <w:name w:val="EE0AF96978024E32A7925635F0E0CC07"/>
    <w:rsid w:val="00A753D6"/>
  </w:style>
  <w:style w:type="paragraph" w:customStyle="1" w:styleId="00FC17B0C45E4301B94AEB68A5435377">
    <w:name w:val="00FC17B0C45E4301B94AEB68A5435377"/>
    <w:rsid w:val="00A753D6"/>
  </w:style>
  <w:style w:type="paragraph" w:customStyle="1" w:styleId="48924CCA422A4EB7B51E9F2C5BFBD766">
    <w:name w:val="48924CCA422A4EB7B51E9F2C5BFBD766"/>
    <w:rsid w:val="00A753D6"/>
  </w:style>
  <w:style w:type="paragraph" w:customStyle="1" w:styleId="DC121248530C45D4A1E90961B486F441">
    <w:name w:val="DC121248530C45D4A1E90961B486F441"/>
    <w:rsid w:val="00A753D6"/>
  </w:style>
  <w:style w:type="paragraph" w:customStyle="1" w:styleId="E306313247654A259CD2DB68BF5AAFEC">
    <w:name w:val="E306313247654A259CD2DB68BF5AAFEC"/>
    <w:rsid w:val="00A753D6"/>
  </w:style>
  <w:style w:type="paragraph" w:customStyle="1" w:styleId="171C94B4B48C488EBFE59F567C51CB44">
    <w:name w:val="171C94B4B48C488EBFE59F567C51CB44"/>
    <w:rsid w:val="00A753D6"/>
  </w:style>
  <w:style w:type="paragraph" w:customStyle="1" w:styleId="F5C5FCA499514ACABD81F358DFF57E03">
    <w:name w:val="F5C5FCA499514ACABD81F358DFF57E03"/>
    <w:rsid w:val="00A753D6"/>
  </w:style>
  <w:style w:type="paragraph" w:customStyle="1" w:styleId="4985654D9E874D3CAA8CDF284F8BD418">
    <w:name w:val="4985654D9E874D3CAA8CDF284F8BD418"/>
    <w:rsid w:val="00A753D6"/>
  </w:style>
  <w:style w:type="paragraph" w:customStyle="1" w:styleId="137B99F281AE45B7BC47F419E84BC1CB">
    <w:name w:val="137B99F281AE45B7BC47F419E84BC1CB"/>
    <w:rsid w:val="00A753D6"/>
  </w:style>
  <w:style w:type="paragraph" w:customStyle="1" w:styleId="D5A4F6F88B064CE2917F2B716D2207D0">
    <w:name w:val="D5A4F6F88B064CE2917F2B716D2207D0"/>
    <w:rsid w:val="00A753D6"/>
  </w:style>
  <w:style w:type="paragraph" w:customStyle="1" w:styleId="46A2918DFC094F57B051890D7D2B46D0">
    <w:name w:val="46A2918DFC094F57B051890D7D2B46D0"/>
    <w:rsid w:val="00A753D6"/>
  </w:style>
  <w:style w:type="paragraph" w:customStyle="1" w:styleId="972F0BBE3E5747EABC2C473CC61E34AB">
    <w:name w:val="972F0BBE3E5747EABC2C473CC61E34AB"/>
    <w:rsid w:val="00A753D6"/>
  </w:style>
  <w:style w:type="paragraph" w:customStyle="1" w:styleId="5C024FAAACD648C993CFDAAB42EDBEAB">
    <w:name w:val="5C024FAAACD648C993CFDAAB42EDBEAB"/>
    <w:rsid w:val="00A753D6"/>
  </w:style>
  <w:style w:type="paragraph" w:customStyle="1" w:styleId="0029B8A5446A4564B7FC23F05BCCE28D">
    <w:name w:val="0029B8A5446A4564B7FC23F05BCCE28D"/>
    <w:rsid w:val="00A753D6"/>
  </w:style>
  <w:style w:type="paragraph" w:customStyle="1" w:styleId="13084966EAC14CC09BFA5E708050E143">
    <w:name w:val="13084966EAC14CC09BFA5E708050E143"/>
    <w:rsid w:val="00A753D6"/>
  </w:style>
  <w:style w:type="paragraph" w:customStyle="1" w:styleId="75E8D74CD2B8481B9E23B227A35C1CBE">
    <w:name w:val="75E8D74CD2B8481B9E23B227A35C1CBE"/>
    <w:rsid w:val="00A753D6"/>
  </w:style>
  <w:style w:type="paragraph" w:customStyle="1" w:styleId="79B885CEDEA940BF9EDC753A7A81D31C">
    <w:name w:val="79B885CEDEA940BF9EDC753A7A81D31C"/>
    <w:rsid w:val="00A753D6"/>
  </w:style>
  <w:style w:type="paragraph" w:customStyle="1" w:styleId="778B5A10CC354A62B3CE6C36D2D2DDA2">
    <w:name w:val="778B5A10CC354A62B3CE6C36D2D2DDA2"/>
    <w:rsid w:val="00A753D6"/>
  </w:style>
  <w:style w:type="paragraph" w:customStyle="1" w:styleId="9D6189A119AD47A59816EB40A31B6E11">
    <w:name w:val="9D6189A119AD47A59816EB40A31B6E11"/>
    <w:rsid w:val="00A753D6"/>
  </w:style>
  <w:style w:type="paragraph" w:customStyle="1" w:styleId="E4F912037BD74BBBA35F0F2B6658C7DB">
    <w:name w:val="E4F912037BD74BBBA35F0F2B6658C7DB"/>
    <w:rsid w:val="00A753D6"/>
  </w:style>
  <w:style w:type="paragraph" w:customStyle="1" w:styleId="39D73FE27CF349619546772BA1494D7E">
    <w:name w:val="39D73FE27CF349619546772BA1494D7E"/>
    <w:rsid w:val="00A753D6"/>
  </w:style>
  <w:style w:type="paragraph" w:customStyle="1" w:styleId="A23B294A30D8482995610BFC16FC9FAB">
    <w:name w:val="A23B294A30D8482995610BFC16FC9FAB"/>
    <w:rsid w:val="00A753D6"/>
  </w:style>
  <w:style w:type="paragraph" w:customStyle="1" w:styleId="92C543B3F58B4A2C9E1F3A393D2F62F9">
    <w:name w:val="92C543B3F58B4A2C9E1F3A393D2F62F9"/>
    <w:rsid w:val="00A753D6"/>
  </w:style>
  <w:style w:type="paragraph" w:customStyle="1" w:styleId="FA2A850B3E394B0AA17E8EEC68BD1C01">
    <w:name w:val="FA2A850B3E394B0AA17E8EEC68BD1C01"/>
    <w:rsid w:val="00A753D6"/>
  </w:style>
  <w:style w:type="paragraph" w:customStyle="1" w:styleId="FE4DFED96159493EA0F7F3C6F9EE181C">
    <w:name w:val="FE4DFED96159493EA0F7F3C6F9EE181C"/>
    <w:rsid w:val="00A753D6"/>
  </w:style>
  <w:style w:type="paragraph" w:customStyle="1" w:styleId="0D42E83B0B9944F6A41FF8770BB0C5F3">
    <w:name w:val="0D42E83B0B9944F6A41FF8770BB0C5F3"/>
    <w:rsid w:val="00A753D6"/>
  </w:style>
  <w:style w:type="paragraph" w:customStyle="1" w:styleId="BE309F04868844A59970FFB5E63E7949">
    <w:name w:val="BE309F04868844A59970FFB5E63E7949"/>
    <w:rsid w:val="00A753D6"/>
  </w:style>
  <w:style w:type="paragraph" w:customStyle="1" w:styleId="CE45C821C7E2464196CD499DE52EF424">
    <w:name w:val="CE45C821C7E2464196CD499DE52EF424"/>
    <w:rsid w:val="00A753D6"/>
  </w:style>
  <w:style w:type="paragraph" w:customStyle="1" w:styleId="5C0B0D9060CA4CA38A62FB9B6299153D">
    <w:name w:val="5C0B0D9060CA4CA38A62FB9B6299153D"/>
    <w:rsid w:val="00A753D6"/>
  </w:style>
  <w:style w:type="paragraph" w:customStyle="1" w:styleId="6A0942E7F4414157AA9C872FD2EFE90C">
    <w:name w:val="6A0942E7F4414157AA9C872FD2EFE90C"/>
    <w:rsid w:val="00A753D6"/>
  </w:style>
  <w:style w:type="paragraph" w:customStyle="1" w:styleId="3623234332E54FB4824F6BA38434997C">
    <w:name w:val="3623234332E54FB4824F6BA38434997C"/>
    <w:rsid w:val="00A753D6"/>
  </w:style>
  <w:style w:type="paragraph" w:customStyle="1" w:styleId="95A3E9C2DF284C2F981462333FBE75BC">
    <w:name w:val="95A3E9C2DF284C2F981462333FBE75BC"/>
    <w:rsid w:val="00A753D6"/>
  </w:style>
  <w:style w:type="paragraph" w:customStyle="1" w:styleId="54C798653A5D4F9D91207A88D5310CCC">
    <w:name w:val="54C798653A5D4F9D91207A88D5310CCC"/>
    <w:rsid w:val="00A753D6"/>
  </w:style>
  <w:style w:type="paragraph" w:customStyle="1" w:styleId="F14A62FF680C4506A8FF5C48E0DC1CCD">
    <w:name w:val="F14A62FF680C4506A8FF5C48E0DC1CCD"/>
    <w:rsid w:val="00A753D6"/>
  </w:style>
  <w:style w:type="paragraph" w:customStyle="1" w:styleId="753EDA07589C4116A0DEF4991543FFC8">
    <w:name w:val="753EDA07589C4116A0DEF4991543FFC8"/>
    <w:rsid w:val="00A753D6"/>
  </w:style>
  <w:style w:type="paragraph" w:customStyle="1" w:styleId="9FF2DA5FD20F48DBAA7EED8D55F901CE">
    <w:name w:val="9FF2DA5FD20F48DBAA7EED8D55F901CE"/>
    <w:rsid w:val="00A753D6"/>
  </w:style>
  <w:style w:type="paragraph" w:customStyle="1" w:styleId="414BCA240C654D069F324EA61A04DEF2">
    <w:name w:val="414BCA240C654D069F324EA61A04DEF2"/>
    <w:rsid w:val="00A753D6"/>
  </w:style>
  <w:style w:type="paragraph" w:customStyle="1" w:styleId="41D5C79E81AA4A6B8634C7CBDC36A2F4">
    <w:name w:val="41D5C79E81AA4A6B8634C7CBDC36A2F4"/>
    <w:rsid w:val="00A753D6"/>
  </w:style>
  <w:style w:type="paragraph" w:customStyle="1" w:styleId="0CF214F1C5034DD5BE8E1FD844DC128D">
    <w:name w:val="0CF214F1C5034DD5BE8E1FD844DC128D"/>
    <w:rsid w:val="00A753D6"/>
  </w:style>
  <w:style w:type="paragraph" w:customStyle="1" w:styleId="675C82168F014B6F97F75662AC34113B">
    <w:name w:val="675C82168F014B6F97F75662AC34113B"/>
    <w:rsid w:val="00A753D6"/>
  </w:style>
  <w:style w:type="paragraph" w:customStyle="1" w:styleId="F6929BB8865949578FA79A5976DE0584">
    <w:name w:val="F6929BB8865949578FA79A5976DE0584"/>
    <w:rsid w:val="00A753D6"/>
  </w:style>
  <w:style w:type="paragraph" w:customStyle="1" w:styleId="DD5E0F669E4447D8BB50BBE9EE7D4F32">
    <w:name w:val="DD5E0F669E4447D8BB50BBE9EE7D4F32"/>
    <w:rsid w:val="00A753D6"/>
  </w:style>
  <w:style w:type="paragraph" w:customStyle="1" w:styleId="5DA8C978752C46ABB77CAA907F24216B">
    <w:name w:val="5DA8C978752C46ABB77CAA907F24216B"/>
    <w:rsid w:val="00A753D6"/>
  </w:style>
  <w:style w:type="paragraph" w:customStyle="1" w:styleId="BE71315D1CA741C7A10D6091E6EF3B01">
    <w:name w:val="BE71315D1CA741C7A10D6091E6EF3B01"/>
    <w:rsid w:val="00A753D6"/>
  </w:style>
  <w:style w:type="paragraph" w:customStyle="1" w:styleId="18D73C6216BA4D42AB31C7EC0DEE00F9">
    <w:name w:val="18D73C6216BA4D42AB31C7EC0DEE00F9"/>
    <w:rsid w:val="00A753D6"/>
  </w:style>
  <w:style w:type="paragraph" w:customStyle="1" w:styleId="9FA812D1406F422487BC8AE4FB12F019">
    <w:name w:val="9FA812D1406F422487BC8AE4FB12F019"/>
    <w:rsid w:val="007D0138"/>
  </w:style>
  <w:style w:type="paragraph" w:customStyle="1" w:styleId="ECD5CA17393642C79C0347FFD039484E">
    <w:name w:val="ECD5CA17393642C79C0347FFD039484E"/>
    <w:rsid w:val="007D0138"/>
  </w:style>
  <w:style w:type="paragraph" w:customStyle="1" w:styleId="E05B2E2D2C4A44088E0883EADE4FB791">
    <w:name w:val="E05B2E2D2C4A44088E0883EADE4FB791"/>
    <w:rsid w:val="007D0138"/>
  </w:style>
  <w:style w:type="paragraph" w:customStyle="1" w:styleId="990E4CEF2CB444E89C23370D3CC47800">
    <w:name w:val="990E4CEF2CB444E89C23370D3CC47800"/>
    <w:rsid w:val="007D0138"/>
  </w:style>
  <w:style w:type="paragraph" w:customStyle="1" w:styleId="933541A67B99433B98141FB9BC84D510">
    <w:name w:val="933541A67B99433B98141FB9BC84D510"/>
    <w:rsid w:val="007D0138"/>
  </w:style>
  <w:style w:type="paragraph" w:customStyle="1" w:styleId="A01EC851FF084278B130EB34D9FCBBA8">
    <w:name w:val="A01EC851FF084278B130EB34D9FCBBA8"/>
    <w:rsid w:val="007D0138"/>
  </w:style>
  <w:style w:type="paragraph" w:customStyle="1" w:styleId="5A6EADB2FD4B46D094B69E7589A5B5AD">
    <w:name w:val="5A6EADB2FD4B46D094B69E7589A5B5AD"/>
    <w:rsid w:val="007D0138"/>
  </w:style>
  <w:style w:type="paragraph" w:customStyle="1" w:styleId="2ACE1BF79115418F93006A9238B5C6A6">
    <w:name w:val="2ACE1BF79115418F93006A9238B5C6A6"/>
    <w:rsid w:val="007D0138"/>
  </w:style>
  <w:style w:type="paragraph" w:customStyle="1" w:styleId="6161BDE3AC1740B5B86E461C3D4A1398">
    <w:name w:val="6161BDE3AC1740B5B86E461C3D4A1398"/>
    <w:rsid w:val="007D0138"/>
  </w:style>
  <w:style w:type="paragraph" w:customStyle="1" w:styleId="FF700C6618B14AFA853F5EBFA24A7D6B">
    <w:name w:val="FF700C6618B14AFA853F5EBFA24A7D6B"/>
    <w:rsid w:val="007D0138"/>
  </w:style>
  <w:style w:type="paragraph" w:customStyle="1" w:styleId="9FF7D8A6F02C4B1BA6D0381BE2626B88">
    <w:name w:val="9FF7D8A6F02C4B1BA6D0381BE2626B88"/>
    <w:rsid w:val="007D0138"/>
  </w:style>
  <w:style w:type="paragraph" w:customStyle="1" w:styleId="681E89454098460C9CFA21ACBC4FBD0C">
    <w:name w:val="681E89454098460C9CFA21ACBC4FBD0C"/>
    <w:rsid w:val="007D0138"/>
  </w:style>
  <w:style w:type="paragraph" w:customStyle="1" w:styleId="B8A1A4FA8B14482B84B44EDCBA9A5F21">
    <w:name w:val="B8A1A4FA8B14482B84B44EDCBA9A5F21"/>
    <w:rsid w:val="007D0138"/>
  </w:style>
  <w:style w:type="paragraph" w:customStyle="1" w:styleId="55270DA5A8194EBBB5D6FDA2A9A94135">
    <w:name w:val="55270DA5A8194EBBB5D6FDA2A9A94135"/>
    <w:rsid w:val="007D0138"/>
  </w:style>
  <w:style w:type="paragraph" w:customStyle="1" w:styleId="86B60B6C81274B6DA240ABC6D01838BC">
    <w:name w:val="86B60B6C81274B6DA240ABC6D01838BC"/>
    <w:rsid w:val="007D0138"/>
  </w:style>
  <w:style w:type="paragraph" w:customStyle="1" w:styleId="B63F0A3A641B47D9AD365566C1025C6D">
    <w:name w:val="B63F0A3A641B47D9AD365566C1025C6D"/>
    <w:rsid w:val="007D0138"/>
  </w:style>
  <w:style w:type="paragraph" w:customStyle="1" w:styleId="F4270BB7CE4F4EAD92DC676B909A0BDA">
    <w:name w:val="F4270BB7CE4F4EAD92DC676B909A0BDA"/>
    <w:rsid w:val="007D0138"/>
  </w:style>
  <w:style w:type="paragraph" w:customStyle="1" w:styleId="2FCF82666EF94CD381C25BE96BBD6A4C">
    <w:name w:val="2FCF82666EF94CD381C25BE96BBD6A4C"/>
    <w:rsid w:val="007D0138"/>
  </w:style>
  <w:style w:type="paragraph" w:customStyle="1" w:styleId="A6298A4FDD824B0A9FB6D037FE9A2BED">
    <w:name w:val="A6298A4FDD824B0A9FB6D037FE9A2BED"/>
    <w:rsid w:val="007D0138"/>
  </w:style>
  <w:style w:type="paragraph" w:customStyle="1" w:styleId="EB2A92C192284E02BFFA7AF39DE87E05">
    <w:name w:val="EB2A92C192284E02BFFA7AF39DE87E05"/>
    <w:rsid w:val="007D0138"/>
  </w:style>
  <w:style w:type="paragraph" w:customStyle="1" w:styleId="5AEACB2C8EB74AF9BC4E1F5F377EAD7E">
    <w:name w:val="5AEACB2C8EB74AF9BC4E1F5F377EAD7E"/>
    <w:rsid w:val="007D0138"/>
  </w:style>
  <w:style w:type="paragraph" w:customStyle="1" w:styleId="92E4E77E0657483CA29DF8DC0C9C1DC1">
    <w:name w:val="92E4E77E0657483CA29DF8DC0C9C1DC1"/>
    <w:rsid w:val="007D0138"/>
  </w:style>
  <w:style w:type="paragraph" w:customStyle="1" w:styleId="0F68F8D9EAD5498785182443FF77A7D6">
    <w:name w:val="0F68F8D9EAD5498785182443FF77A7D6"/>
    <w:rsid w:val="007D0138"/>
  </w:style>
  <w:style w:type="paragraph" w:customStyle="1" w:styleId="5D332DA7F62E48279100D72CFC764D6E">
    <w:name w:val="5D332DA7F62E48279100D72CFC764D6E"/>
    <w:rsid w:val="007D0138"/>
  </w:style>
  <w:style w:type="paragraph" w:customStyle="1" w:styleId="71950EA837254DAAAFC0B4B7BC8DC5A8">
    <w:name w:val="71950EA837254DAAAFC0B4B7BC8DC5A8"/>
    <w:rsid w:val="007D0138"/>
  </w:style>
  <w:style w:type="paragraph" w:customStyle="1" w:styleId="7C117D12B1F94DE6ABD76FA27049188A">
    <w:name w:val="7C117D12B1F94DE6ABD76FA27049188A"/>
    <w:rsid w:val="007D0138"/>
  </w:style>
  <w:style w:type="paragraph" w:customStyle="1" w:styleId="D4C4A03E71B04F488417F020E0142376">
    <w:name w:val="D4C4A03E71B04F488417F020E0142376"/>
    <w:rsid w:val="007D0138"/>
  </w:style>
  <w:style w:type="paragraph" w:customStyle="1" w:styleId="EFBC704048C44B1D96F1CF3A051B9338">
    <w:name w:val="EFBC704048C44B1D96F1CF3A051B9338"/>
    <w:rsid w:val="007D0138"/>
  </w:style>
  <w:style w:type="paragraph" w:customStyle="1" w:styleId="C1BDA66E1CA843309EB25ECDABCA5604">
    <w:name w:val="C1BDA66E1CA843309EB25ECDABCA5604"/>
    <w:rsid w:val="007D0138"/>
  </w:style>
  <w:style w:type="paragraph" w:customStyle="1" w:styleId="C14B1D3104384B788B6D65BEAC886EE0">
    <w:name w:val="C14B1D3104384B788B6D65BEAC886EE0"/>
    <w:rsid w:val="007D0138"/>
  </w:style>
  <w:style w:type="paragraph" w:customStyle="1" w:styleId="28599D2A90F24342BA2D9D4184335F17">
    <w:name w:val="28599D2A90F24342BA2D9D4184335F17"/>
    <w:rsid w:val="007D0138"/>
  </w:style>
  <w:style w:type="paragraph" w:customStyle="1" w:styleId="4C79FB4A57D644088808A66AE516E801">
    <w:name w:val="4C79FB4A57D644088808A66AE516E801"/>
    <w:rsid w:val="007D0138"/>
  </w:style>
  <w:style w:type="paragraph" w:customStyle="1" w:styleId="B73ACD2168E24D109D76F94C8E9A6989">
    <w:name w:val="B73ACD2168E24D109D76F94C8E9A6989"/>
    <w:rsid w:val="007D0138"/>
  </w:style>
  <w:style w:type="paragraph" w:customStyle="1" w:styleId="3BBEA821A6A741EBA13CB3C76EF604B0">
    <w:name w:val="3BBEA821A6A741EBA13CB3C76EF604B0"/>
    <w:rsid w:val="007D0138"/>
  </w:style>
  <w:style w:type="paragraph" w:customStyle="1" w:styleId="52331E95AC7149879BE911A8E79D0207">
    <w:name w:val="52331E95AC7149879BE911A8E79D0207"/>
    <w:rsid w:val="007D0138"/>
  </w:style>
  <w:style w:type="paragraph" w:customStyle="1" w:styleId="A3DD94C436714D1E8093D7E50F5ADD28">
    <w:name w:val="A3DD94C436714D1E8093D7E50F5ADD28"/>
    <w:rsid w:val="007D0138"/>
  </w:style>
  <w:style w:type="paragraph" w:customStyle="1" w:styleId="505B6997EBC8414095ACDE80956A22F8">
    <w:name w:val="505B6997EBC8414095ACDE80956A22F8"/>
    <w:rsid w:val="007D0138"/>
  </w:style>
  <w:style w:type="paragraph" w:customStyle="1" w:styleId="C2DAB939E7E84C78BC369BB1E6E101CD">
    <w:name w:val="C2DAB939E7E84C78BC369BB1E6E101CD"/>
    <w:rsid w:val="007D0138"/>
  </w:style>
  <w:style w:type="paragraph" w:customStyle="1" w:styleId="C631AC91363F4BEC9B5096748E442BF9">
    <w:name w:val="C631AC91363F4BEC9B5096748E442BF9"/>
    <w:rsid w:val="007D0138"/>
  </w:style>
  <w:style w:type="paragraph" w:customStyle="1" w:styleId="7CCD3A64EA9E45B9A135B908AFCBF700">
    <w:name w:val="7CCD3A64EA9E45B9A135B908AFCBF700"/>
    <w:rsid w:val="007D0138"/>
  </w:style>
  <w:style w:type="paragraph" w:customStyle="1" w:styleId="47835A03E47D4180BB28BE8072D49078">
    <w:name w:val="47835A03E47D4180BB28BE8072D49078"/>
    <w:rsid w:val="007D0138"/>
  </w:style>
  <w:style w:type="paragraph" w:customStyle="1" w:styleId="25E0C0E65BAA47B6A9C224F3DD9ACCC1">
    <w:name w:val="25E0C0E65BAA47B6A9C224F3DD9ACCC1"/>
    <w:rsid w:val="007D0138"/>
  </w:style>
  <w:style w:type="paragraph" w:customStyle="1" w:styleId="9B756AA47188433EA5CB5329D3EEB5D3">
    <w:name w:val="9B756AA47188433EA5CB5329D3EEB5D3"/>
    <w:rsid w:val="007D0138"/>
  </w:style>
  <w:style w:type="paragraph" w:customStyle="1" w:styleId="F04D62C41BED4CDEB6E8EA09D3A5DAB2">
    <w:name w:val="F04D62C41BED4CDEB6E8EA09D3A5DAB2"/>
    <w:rsid w:val="007D0138"/>
  </w:style>
  <w:style w:type="paragraph" w:customStyle="1" w:styleId="164C090546F545D6AD97B3F95232694F">
    <w:name w:val="164C090546F545D6AD97B3F95232694F"/>
    <w:rsid w:val="007D0138"/>
  </w:style>
  <w:style w:type="paragraph" w:customStyle="1" w:styleId="9F2BB633061D4D53BC1781F6EA5A68A6">
    <w:name w:val="9F2BB633061D4D53BC1781F6EA5A68A6"/>
    <w:rsid w:val="007D0138"/>
  </w:style>
  <w:style w:type="paragraph" w:customStyle="1" w:styleId="A08747186DF54414B4FC369CE949F476">
    <w:name w:val="A08747186DF54414B4FC369CE949F476"/>
    <w:rsid w:val="007D0138"/>
  </w:style>
  <w:style w:type="paragraph" w:customStyle="1" w:styleId="5A1321EF06704C6BAD1C95B7D4366706">
    <w:name w:val="5A1321EF06704C6BAD1C95B7D4366706"/>
    <w:rsid w:val="007D0138"/>
  </w:style>
  <w:style w:type="paragraph" w:customStyle="1" w:styleId="FE2DC47E0E1D4F6CACA93B7962233398">
    <w:name w:val="FE2DC47E0E1D4F6CACA93B7962233398"/>
    <w:rsid w:val="007D0138"/>
  </w:style>
  <w:style w:type="paragraph" w:customStyle="1" w:styleId="052B916B969E46C69FEFF17B2BDF6FFA">
    <w:name w:val="052B916B969E46C69FEFF17B2BDF6FFA"/>
    <w:rsid w:val="007D0138"/>
  </w:style>
  <w:style w:type="paragraph" w:customStyle="1" w:styleId="0984445E4BDF42E89C442AF760A75B8C">
    <w:name w:val="0984445E4BDF42E89C442AF760A75B8C"/>
    <w:rsid w:val="007D0138"/>
  </w:style>
  <w:style w:type="paragraph" w:customStyle="1" w:styleId="66236858671D4F7197CE4ACE6A864A89">
    <w:name w:val="66236858671D4F7197CE4ACE6A864A89"/>
    <w:rsid w:val="007D0138"/>
  </w:style>
  <w:style w:type="paragraph" w:customStyle="1" w:styleId="87D9FCE61D87455FAD2FB036B6C00FDE">
    <w:name w:val="87D9FCE61D87455FAD2FB036B6C00FDE"/>
    <w:rsid w:val="007D0138"/>
  </w:style>
  <w:style w:type="paragraph" w:customStyle="1" w:styleId="A82A64779C124BDAB8A4A8908AA8EDA6">
    <w:name w:val="A82A64779C124BDAB8A4A8908AA8EDA6"/>
    <w:rsid w:val="007D0138"/>
  </w:style>
  <w:style w:type="paragraph" w:customStyle="1" w:styleId="C4BBC7F489F84FBDB673F81F19723D5E">
    <w:name w:val="C4BBC7F489F84FBDB673F81F19723D5E"/>
    <w:rsid w:val="007D0138"/>
  </w:style>
  <w:style w:type="paragraph" w:customStyle="1" w:styleId="B7D109DAB9CF428A86811429E1D6066A">
    <w:name w:val="B7D109DAB9CF428A86811429E1D6066A"/>
    <w:rsid w:val="007D0138"/>
  </w:style>
  <w:style w:type="paragraph" w:customStyle="1" w:styleId="33A4586072FB49D1BE0303E88EE77C42">
    <w:name w:val="33A4586072FB49D1BE0303E88EE77C42"/>
    <w:rsid w:val="007D0138"/>
  </w:style>
  <w:style w:type="paragraph" w:customStyle="1" w:styleId="8EF8BA3AD32A4E5D933B620674823952">
    <w:name w:val="8EF8BA3AD32A4E5D933B620674823952"/>
    <w:rsid w:val="007D0138"/>
  </w:style>
  <w:style w:type="paragraph" w:customStyle="1" w:styleId="DD98B0211B75464DA6ACB87F0AA1DA98">
    <w:name w:val="DD98B0211B75464DA6ACB87F0AA1DA98"/>
    <w:rsid w:val="007D0138"/>
  </w:style>
  <w:style w:type="paragraph" w:customStyle="1" w:styleId="2B35A31D264A41F5A50AF8190C13E911">
    <w:name w:val="2B35A31D264A41F5A50AF8190C13E911"/>
    <w:rsid w:val="007D0138"/>
  </w:style>
  <w:style w:type="paragraph" w:customStyle="1" w:styleId="37BF5C531CFF47D4AB0F729D032F6C01">
    <w:name w:val="37BF5C531CFF47D4AB0F729D032F6C01"/>
    <w:rsid w:val="007D0138"/>
  </w:style>
  <w:style w:type="paragraph" w:customStyle="1" w:styleId="2A64B016781A485DB9C9AF2F4458625E">
    <w:name w:val="2A64B016781A485DB9C9AF2F4458625E"/>
    <w:rsid w:val="007D0138"/>
  </w:style>
  <w:style w:type="paragraph" w:customStyle="1" w:styleId="7E03B5FC176D4D3AA7EE9B7F7CFFDDAF">
    <w:name w:val="7E03B5FC176D4D3AA7EE9B7F7CFFDDAF"/>
    <w:rsid w:val="007D0138"/>
  </w:style>
  <w:style w:type="paragraph" w:customStyle="1" w:styleId="BEEB70451EBD4105A56FC84AEF01BA00">
    <w:name w:val="BEEB70451EBD4105A56FC84AEF01BA00"/>
    <w:rsid w:val="007D0138"/>
  </w:style>
  <w:style w:type="paragraph" w:customStyle="1" w:styleId="9AE8BE1F08294FFEB12DD96253B8B302">
    <w:name w:val="9AE8BE1F08294FFEB12DD96253B8B302"/>
    <w:rsid w:val="007D0138"/>
  </w:style>
  <w:style w:type="paragraph" w:customStyle="1" w:styleId="AA58B7D209DD4C51ADF77DB02A38AFD1">
    <w:name w:val="AA58B7D209DD4C51ADF77DB02A38AFD1"/>
    <w:rsid w:val="007D0138"/>
  </w:style>
  <w:style w:type="paragraph" w:customStyle="1" w:styleId="3AC43B3D6479451AB70349C91F5E7D95">
    <w:name w:val="3AC43B3D6479451AB70349C91F5E7D95"/>
    <w:rsid w:val="007D0138"/>
  </w:style>
  <w:style w:type="paragraph" w:customStyle="1" w:styleId="90792B57B018499185B5E4B9C20E0ABA">
    <w:name w:val="90792B57B018499185B5E4B9C20E0ABA"/>
    <w:rsid w:val="007D0138"/>
  </w:style>
  <w:style w:type="paragraph" w:customStyle="1" w:styleId="68F9FBE587C34B268E7727650E6DDC05">
    <w:name w:val="68F9FBE587C34B268E7727650E6DDC05"/>
    <w:rsid w:val="007D0138"/>
  </w:style>
  <w:style w:type="paragraph" w:customStyle="1" w:styleId="A8804563FFBC4489A9180A6549465704">
    <w:name w:val="A8804563FFBC4489A9180A6549465704"/>
    <w:rsid w:val="007D0138"/>
  </w:style>
  <w:style w:type="paragraph" w:customStyle="1" w:styleId="7A8B1E4FA2E64CE0935CF660CC300954">
    <w:name w:val="7A8B1E4FA2E64CE0935CF660CC300954"/>
    <w:rsid w:val="007D0138"/>
  </w:style>
  <w:style w:type="paragraph" w:customStyle="1" w:styleId="0C69CA9C0CA54D8B8708FBBED1D67D92">
    <w:name w:val="0C69CA9C0CA54D8B8708FBBED1D67D92"/>
    <w:rsid w:val="007D0138"/>
  </w:style>
  <w:style w:type="paragraph" w:customStyle="1" w:styleId="1D55F586B9CF4236B77274FBB04E2C8A">
    <w:name w:val="1D55F586B9CF4236B77274FBB04E2C8A"/>
    <w:rsid w:val="007D01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13852</Words>
  <Characters>78962</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3</cp:revision>
  <dcterms:created xsi:type="dcterms:W3CDTF">2020-04-21T21:31:00Z</dcterms:created>
  <dcterms:modified xsi:type="dcterms:W3CDTF">2020-04-21T21:39:00Z</dcterms:modified>
</cp:coreProperties>
</file>