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B23D9" w14:textId="48A5C5BD" w:rsidR="00801215" w:rsidRDefault="00D4369A" w:rsidP="00801215">
      <w:pPr>
        <w:widowControl w:val="0"/>
        <w:autoSpaceDE w:val="0"/>
        <w:autoSpaceDN w:val="0"/>
        <w:adjustRightInd w:val="0"/>
        <w:rPr>
          <w:rFonts w:cs="Calibri"/>
        </w:rPr>
      </w:pPr>
      <w:bookmarkStart w:id="0" w:name="_GoBack"/>
      <w:bookmarkEnd w:id="0"/>
      <w:r>
        <w:rPr>
          <w:rFonts w:cs="Calibri"/>
        </w:rPr>
        <w:t>March 8</w:t>
      </w:r>
      <w:r w:rsidR="00B322EE">
        <w:rPr>
          <w:rFonts w:cs="Calibri"/>
        </w:rPr>
        <w:t>, 2021</w:t>
      </w:r>
    </w:p>
    <w:p w14:paraId="5174D05F" w14:textId="77777777" w:rsidR="00B322EE" w:rsidRDefault="00B322EE" w:rsidP="00801215">
      <w:pPr>
        <w:widowControl w:val="0"/>
        <w:autoSpaceDE w:val="0"/>
        <w:autoSpaceDN w:val="0"/>
        <w:adjustRightInd w:val="0"/>
        <w:rPr>
          <w:rFonts w:cs="Calibri"/>
        </w:rPr>
      </w:pPr>
    </w:p>
    <w:p w14:paraId="2ABB081C" w14:textId="1C4F12DD" w:rsidR="00801215" w:rsidRDefault="00801215" w:rsidP="00801215">
      <w:pPr>
        <w:widowControl w:val="0"/>
        <w:autoSpaceDE w:val="0"/>
        <w:autoSpaceDN w:val="0"/>
        <w:adjustRightInd w:val="0"/>
        <w:rPr>
          <w:rFonts w:cs="Calibri"/>
        </w:rPr>
      </w:pPr>
      <w:r>
        <w:rPr>
          <w:rFonts w:cs="Calibri"/>
        </w:rPr>
        <w:t xml:space="preserve">To: </w:t>
      </w:r>
      <w:r w:rsidR="00D4369A">
        <w:rPr>
          <w:rFonts w:cs="Calibri"/>
        </w:rPr>
        <w:t>Faculty Senate Executive Committee</w:t>
      </w:r>
    </w:p>
    <w:p w14:paraId="6432F090" w14:textId="5E29313F" w:rsidR="00801215" w:rsidRDefault="00801215" w:rsidP="00801215">
      <w:pPr>
        <w:widowControl w:val="0"/>
        <w:autoSpaceDE w:val="0"/>
        <w:autoSpaceDN w:val="0"/>
        <w:adjustRightInd w:val="0"/>
        <w:rPr>
          <w:rFonts w:cs="Calibri"/>
        </w:rPr>
      </w:pPr>
      <w:r>
        <w:rPr>
          <w:rFonts w:cs="Calibri"/>
        </w:rPr>
        <w:t xml:space="preserve">From: Cynthia Chris, </w:t>
      </w:r>
      <w:r w:rsidR="000220A6">
        <w:rPr>
          <w:rFonts w:cs="Calibri"/>
        </w:rPr>
        <w:t xml:space="preserve">Acting </w:t>
      </w:r>
      <w:r>
        <w:rPr>
          <w:rFonts w:cs="Calibri"/>
        </w:rPr>
        <w:t>Chair, Faculty Personnel Policy Committee</w:t>
      </w:r>
      <w:r w:rsidR="00D4369A">
        <w:rPr>
          <w:rFonts w:cs="Calibri"/>
        </w:rPr>
        <w:t xml:space="preserve"> (FFPC)</w:t>
      </w:r>
    </w:p>
    <w:p w14:paraId="1143AEB7" w14:textId="77777777" w:rsidR="00801215" w:rsidRDefault="00801215" w:rsidP="00801215">
      <w:pPr>
        <w:widowControl w:val="0"/>
        <w:autoSpaceDE w:val="0"/>
        <w:autoSpaceDN w:val="0"/>
        <w:adjustRightInd w:val="0"/>
        <w:rPr>
          <w:rFonts w:cs="Calibri"/>
        </w:rPr>
      </w:pPr>
    </w:p>
    <w:p w14:paraId="6C925342" w14:textId="7A6726EE" w:rsidR="00801215" w:rsidRDefault="006C6953" w:rsidP="00801215">
      <w:pPr>
        <w:widowControl w:val="0"/>
        <w:autoSpaceDE w:val="0"/>
        <w:autoSpaceDN w:val="0"/>
        <w:adjustRightInd w:val="0"/>
        <w:rPr>
          <w:rFonts w:cs="Calibri"/>
        </w:rPr>
      </w:pPr>
      <w:r>
        <w:rPr>
          <w:rFonts w:cs="Calibri"/>
        </w:rPr>
        <w:t>The FP</w:t>
      </w:r>
      <w:r w:rsidR="00801215">
        <w:rPr>
          <w:rFonts w:cs="Calibri"/>
        </w:rPr>
        <w:t>P</w:t>
      </w:r>
      <w:r w:rsidR="00D4369A">
        <w:rPr>
          <w:rFonts w:cs="Calibri"/>
        </w:rPr>
        <w:t>C</w:t>
      </w:r>
      <w:r w:rsidR="00801215">
        <w:rPr>
          <w:rFonts w:cs="Calibri"/>
        </w:rPr>
        <w:t xml:space="preserve"> undertook in Spring 2019 and Fall 2019 discussion of the growing interest at CSI in hybrid and online instruction. Various departments indicated issues arising that concerned how, when, and by whom mode of instruction is determined. We drafted </w:t>
      </w:r>
      <w:r w:rsidR="000220A6">
        <w:rPr>
          <w:rFonts w:cs="Calibri"/>
        </w:rPr>
        <w:t>a</w:t>
      </w:r>
      <w:r w:rsidR="00801215">
        <w:rPr>
          <w:rFonts w:cs="Calibri"/>
        </w:rPr>
        <w:t xml:space="preserve"> policy proposal and </w:t>
      </w:r>
      <w:r w:rsidR="000220A6">
        <w:rPr>
          <w:rFonts w:cs="Calibri"/>
        </w:rPr>
        <w:t>sought</w:t>
      </w:r>
      <w:r w:rsidR="00801215">
        <w:rPr>
          <w:rFonts w:cs="Calibri"/>
        </w:rPr>
        <w:t xml:space="preserve"> feedback from General Chairs</w:t>
      </w:r>
      <w:r w:rsidR="000220A6">
        <w:rPr>
          <w:rFonts w:cs="Calibri"/>
        </w:rPr>
        <w:t xml:space="preserve"> in February </w:t>
      </w:r>
      <w:r w:rsidR="009E36AE">
        <w:rPr>
          <w:rFonts w:cs="Calibri"/>
        </w:rPr>
        <w:t>2020</w:t>
      </w:r>
      <w:r w:rsidR="00801215">
        <w:rPr>
          <w:rFonts w:cs="Calibri"/>
        </w:rPr>
        <w:t>.</w:t>
      </w:r>
      <w:r w:rsidR="009E36AE">
        <w:rPr>
          <w:rFonts w:cs="Calibri"/>
        </w:rPr>
        <w:t xml:space="preserve"> In March 2020, </w:t>
      </w:r>
      <w:r w:rsidR="00B322EE">
        <w:rPr>
          <w:rFonts w:cs="Calibri"/>
        </w:rPr>
        <w:t xml:space="preserve">with the sudden implementation of </w:t>
      </w:r>
      <w:r w:rsidR="009E36AE">
        <w:rPr>
          <w:rFonts w:cs="Calibri"/>
        </w:rPr>
        <w:t>emergency remote tea</w:t>
      </w:r>
      <w:r w:rsidR="00B322EE">
        <w:rPr>
          <w:rFonts w:cs="Calibri"/>
        </w:rPr>
        <w:t>ching under pandemic conditions, we set this matter aside.</w:t>
      </w:r>
      <w:r w:rsidR="00623597">
        <w:rPr>
          <w:rFonts w:cs="Calibri"/>
        </w:rPr>
        <w:t xml:space="preserve"> </w:t>
      </w:r>
      <w:r w:rsidR="00D4369A">
        <w:rPr>
          <w:rFonts w:cs="Calibri"/>
        </w:rPr>
        <w:t>In early Spring 2021, we distributed this proposal again to chairs of all departments to circulate among faculty; we accepted feedback. The following is our resulting proposal:</w:t>
      </w:r>
    </w:p>
    <w:p w14:paraId="251ECDF8" w14:textId="77777777" w:rsidR="00623597" w:rsidRDefault="00623597" w:rsidP="00801215">
      <w:pPr>
        <w:widowControl w:val="0"/>
        <w:autoSpaceDE w:val="0"/>
        <w:autoSpaceDN w:val="0"/>
        <w:adjustRightInd w:val="0"/>
        <w:rPr>
          <w:rFonts w:cs="Calibri"/>
        </w:rPr>
      </w:pPr>
    </w:p>
    <w:p w14:paraId="4490EE55" w14:textId="77777777" w:rsidR="00801215" w:rsidRDefault="00801215" w:rsidP="00801215">
      <w:pPr>
        <w:widowControl w:val="0"/>
        <w:autoSpaceDE w:val="0"/>
        <w:autoSpaceDN w:val="0"/>
        <w:adjustRightInd w:val="0"/>
        <w:rPr>
          <w:rFonts w:cs="Calibri"/>
        </w:rPr>
      </w:pPr>
    </w:p>
    <w:p w14:paraId="16E339A6" w14:textId="6C925EC0" w:rsidR="000A23D0" w:rsidRDefault="000A23D0" w:rsidP="000A23D0">
      <w:pPr>
        <w:widowControl w:val="0"/>
        <w:autoSpaceDE w:val="0"/>
        <w:autoSpaceDN w:val="0"/>
        <w:adjustRightInd w:val="0"/>
        <w:rPr>
          <w:rFonts w:cs="Calibri"/>
        </w:rPr>
      </w:pPr>
      <w:r w:rsidRPr="003B450B">
        <w:rPr>
          <w:rFonts w:cs="Calibri"/>
        </w:rPr>
        <w:t xml:space="preserve">The City University of New York (CUNY) </w:t>
      </w:r>
      <w:r w:rsidR="000D2587" w:rsidRPr="003B450B">
        <w:rPr>
          <w:rFonts w:cs="Calibri"/>
        </w:rPr>
        <w:t>defines</w:t>
      </w:r>
      <w:r w:rsidR="00801215" w:rsidRPr="003B450B">
        <w:rPr>
          <w:rFonts w:cs="Calibri"/>
        </w:rPr>
        <w:t xml:space="preserve"> several</w:t>
      </w:r>
      <w:r w:rsidR="00801215" w:rsidRPr="001B0C03">
        <w:rPr>
          <w:rFonts w:cs="Calibri"/>
        </w:rPr>
        <w:t xml:space="preserve"> </w:t>
      </w:r>
      <w:r>
        <w:rPr>
          <w:rFonts w:cs="Calibri"/>
        </w:rPr>
        <w:t xml:space="preserve">distinct </w:t>
      </w:r>
      <w:r w:rsidR="00801215" w:rsidRPr="001B0C03">
        <w:rPr>
          <w:rFonts w:cs="Calibri"/>
        </w:rPr>
        <w:t>modes of instruction</w:t>
      </w:r>
      <w:r w:rsidR="00B05AEB">
        <w:rPr>
          <w:rFonts w:cs="Calibri"/>
        </w:rPr>
        <w:t xml:space="preserve"> (see attached policy statement of June 3, 2020 for further clarification*)</w:t>
      </w:r>
      <w:r w:rsidR="00801215" w:rsidRPr="001B0C03">
        <w:rPr>
          <w:rFonts w:cs="Calibri"/>
        </w:rPr>
        <w:t xml:space="preserve">: </w:t>
      </w:r>
    </w:p>
    <w:p w14:paraId="4E78B74C" w14:textId="77777777" w:rsidR="000A23D0" w:rsidRDefault="000A23D0" w:rsidP="00801215">
      <w:pPr>
        <w:widowControl w:val="0"/>
        <w:autoSpaceDE w:val="0"/>
        <w:autoSpaceDN w:val="0"/>
        <w:adjustRightInd w:val="0"/>
        <w:ind w:left="720"/>
        <w:rPr>
          <w:rFonts w:cs="Calibri"/>
        </w:rPr>
      </w:pPr>
    </w:p>
    <w:p w14:paraId="0D05576F" w14:textId="5251E6CA" w:rsidR="00F1106B" w:rsidRDefault="00F1106B" w:rsidP="00801215">
      <w:pPr>
        <w:widowControl w:val="0"/>
        <w:autoSpaceDE w:val="0"/>
        <w:autoSpaceDN w:val="0"/>
        <w:adjustRightInd w:val="0"/>
        <w:ind w:left="720"/>
        <w:rPr>
          <w:rFonts w:cs="Calibri"/>
        </w:rPr>
      </w:pPr>
      <w:r>
        <w:rPr>
          <w:rFonts w:cs="Calibri"/>
        </w:rPr>
        <w:t xml:space="preserve">O = online. </w:t>
      </w:r>
      <w:r w:rsidR="00B05AEB">
        <w:rPr>
          <w:rFonts w:cs="Calibri"/>
        </w:rPr>
        <w:t>All required contact hours are online.</w:t>
      </w:r>
    </w:p>
    <w:p w14:paraId="342B51EB" w14:textId="46D7A4BF" w:rsidR="000A23D0" w:rsidRDefault="000A23D0" w:rsidP="00801215">
      <w:pPr>
        <w:widowControl w:val="0"/>
        <w:autoSpaceDE w:val="0"/>
        <w:autoSpaceDN w:val="0"/>
        <w:adjustRightInd w:val="0"/>
        <w:ind w:left="720"/>
        <w:rPr>
          <w:rFonts w:cs="Calibri"/>
        </w:rPr>
      </w:pPr>
      <w:r>
        <w:rPr>
          <w:rFonts w:cs="Calibri"/>
        </w:rPr>
        <w:t xml:space="preserve">H = </w:t>
      </w:r>
      <w:r w:rsidR="00801215" w:rsidRPr="001B0C03">
        <w:rPr>
          <w:rFonts w:cs="Calibri"/>
        </w:rPr>
        <w:t>hybrid</w:t>
      </w:r>
      <w:r w:rsidR="00F1106B">
        <w:rPr>
          <w:rFonts w:cs="Calibri"/>
        </w:rPr>
        <w:t>/blended.</w:t>
      </w:r>
      <w:r w:rsidR="00801215" w:rsidRPr="001B0C03">
        <w:rPr>
          <w:rFonts w:cs="Calibri"/>
        </w:rPr>
        <w:t xml:space="preserve"> </w:t>
      </w:r>
      <w:r w:rsidR="00B05AEB">
        <w:rPr>
          <w:rFonts w:cs="Calibri"/>
        </w:rPr>
        <w:t>Integrates face-to-face and online activities.</w:t>
      </w:r>
    </w:p>
    <w:p w14:paraId="49E96A53" w14:textId="4D11BAD4" w:rsidR="000A23D0" w:rsidRDefault="000D2587" w:rsidP="00801215">
      <w:pPr>
        <w:widowControl w:val="0"/>
        <w:autoSpaceDE w:val="0"/>
        <w:autoSpaceDN w:val="0"/>
        <w:adjustRightInd w:val="0"/>
        <w:ind w:left="720"/>
        <w:rPr>
          <w:rFonts w:cs="Calibri"/>
        </w:rPr>
      </w:pPr>
      <w:r>
        <w:rPr>
          <w:rFonts w:cs="Calibri"/>
        </w:rPr>
        <w:t>P =</w:t>
      </w:r>
      <w:r w:rsidR="00D512C8">
        <w:rPr>
          <w:rFonts w:cs="Calibri"/>
        </w:rPr>
        <w:t xml:space="preserve"> In-P</w:t>
      </w:r>
      <w:r w:rsidR="000A23D0">
        <w:rPr>
          <w:rFonts w:cs="Calibri"/>
        </w:rPr>
        <w:t>erson</w:t>
      </w:r>
      <w:r w:rsidR="00F1106B">
        <w:rPr>
          <w:rFonts w:cs="Calibri"/>
        </w:rPr>
        <w:t xml:space="preserve">. </w:t>
      </w:r>
      <w:r w:rsidR="00B05AEB">
        <w:rPr>
          <w:rFonts w:cs="Calibri"/>
        </w:rPr>
        <w:t>All required class meetings occur on campus, during scheduled class meeting times.</w:t>
      </w:r>
    </w:p>
    <w:p w14:paraId="4A843529" w14:textId="77777777" w:rsidR="000A23D0" w:rsidRDefault="000A23D0" w:rsidP="000A23D0">
      <w:pPr>
        <w:widowControl w:val="0"/>
        <w:autoSpaceDE w:val="0"/>
        <w:autoSpaceDN w:val="0"/>
        <w:adjustRightInd w:val="0"/>
        <w:rPr>
          <w:rFonts w:cs="Calibri"/>
        </w:rPr>
      </w:pPr>
    </w:p>
    <w:p w14:paraId="2669C9D4" w14:textId="162EFB8B" w:rsidR="00DC7A9F" w:rsidRPr="00623597" w:rsidRDefault="00801215" w:rsidP="00623597">
      <w:pPr>
        <w:widowControl w:val="0"/>
        <w:autoSpaceDE w:val="0"/>
        <w:autoSpaceDN w:val="0"/>
        <w:adjustRightInd w:val="0"/>
        <w:rPr>
          <w:rFonts w:cs="Calibri"/>
        </w:rPr>
      </w:pPr>
      <w:r w:rsidRPr="001B0C03">
        <w:rPr>
          <w:rFonts w:cs="Calibri"/>
        </w:rPr>
        <w:t>Mode of instruction indicates how students attend the class</w:t>
      </w:r>
      <w:r w:rsidR="001E3242">
        <w:rPr>
          <w:rFonts w:cs="Calibri"/>
        </w:rPr>
        <w:t xml:space="preserve"> meetings</w:t>
      </w:r>
      <w:r w:rsidRPr="001B0C03">
        <w:rPr>
          <w:rFonts w:cs="Calibri"/>
        </w:rPr>
        <w:t xml:space="preserve">. </w:t>
      </w:r>
      <w:r w:rsidR="00623597" w:rsidRPr="00623597">
        <w:rPr>
          <w:rFonts w:cs="Calibri"/>
          <w:b/>
          <w:i/>
        </w:rPr>
        <w:t>N</w:t>
      </w:r>
      <w:r w:rsidR="00DC7A9F" w:rsidRPr="00DC7A9F">
        <w:rPr>
          <w:rFonts w:cs="Calibri"/>
          <w:b/>
          <w:i/>
        </w:rPr>
        <w:t xml:space="preserve">ote: some accredited programs </w:t>
      </w:r>
      <w:r w:rsidR="003B450B">
        <w:rPr>
          <w:rFonts w:cs="Calibri"/>
          <w:b/>
          <w:i/>
        </w:rPr>
        <w:t>are required to</w:t>
      </w:r>
      <w:r w:rsidR="00DC7A9F" w:rsidRPr="00DC7A9F">
        <w:rPr>
          <w:rFonts w:cs="Calibri"/>
          <w:b/>
          <w:i/>
        </w:rPr>
        <w:t xml:space="preserve"> define hybrid/online differently</w:t>
      </w:r>
      <w:r w:rsidR="00623597">
        <w:rPr>
          <w:rFonts w:cs="Calibri"/>
          <w:b/>
          <w:i/>
        </w:rPr>
        <w:t>.</w:t>
      </w:r>
    </w:p>
    <w:p w14:paraId="43709937" w14:textId="77777777" w:rsidR="00801215" w:rsidRDefault="00801215" w:rsidP="00801215">
      <w:pPr>
        <w:widowControl w:val="0"/>
        <w:autoSpaceDE w:val="0"/>
        <w:autoSpaceDN w:val="0"/>
        <w:adjustRightInd w:val="0"/>
        <w:ind w:left="720"/>
        <w:rPr>
          <w:rFonts w:cs="Calibri"/>
        </w:rPr>
      </w:pPr>
    </w:p>
    <w:p w14:paraId="51B2AC98" w14:textId="10BEAC11" w:rsidR="00801215" w:rsidRPr="00D4369A" w:rsidRDefault="00801215" w:rsidP="000A23D0">
      <w:pPr>
        <w:widowControl w:val="0"/>
        <w:autoSpaceDE w:val="0"/>
        <w:autoSpaceDN w:val="0"/>
        <w:adjustRightInd w:val="0"/>
        <w:rPr>
          <w:rFonts w:cs="Calibri"/>
        </w:rPr>
      </w:pPr>
      <w:r w:rsidRPr="00D4369A">
        <w:rPr>
          <w:rFonts w:cs="Calibri"/>
        </w:rPr>
        <w:t>Designation of mode of instruction is a pedagogically driven decision. Each department</w:t>
      </w:r>
      <w:r w:rsidR="001652E6" w:rsidRPr="00D4369A">
        <w:rPr>
          <w:rFonts w:cs="Calibri"/>
        </w:rPr>
        <w:t xml:space="preserve"> or Interdisciplinary Program</w:t>
      </w:r>
      <w:r w:rsidRPr="00D4369A">
        <w:rPr>
          <w:rFonts w:cs="Calibri"/>
        </w:rPr>
        <w:t xml:space="preserve"> </w:t>
      </w:r>
      <w:r w:rsidR="001E3242" w:rsidRPr="00D4369A">
        <w:rPr>
          <w:rFonts w:cs="Calibri"/>
        </w:rPr>
        <w:t xml:space="preserve">must </w:t>
      </w:r>
      <w:r w:rsidRPr="00D4369A">
        <w:rPr>
          <w:rFonts w:cs="Calibri"/>
        </w:rPr>
        <w:t xml:space="preserve">determine when it is appropriate to create an online or hybrid course or </w:t>
      </w:r>
      <w:r w:rsidR="001E3242" w:rsidRPr="00D4369A">
        <w:rPr>
          <w:rFonts w:cs="Calibri"/>
        </w:rPr>
        <w:t xml:space="preserve">to </w:t>
      </w:r>
      <w:r w:rsidRPr="00D4369A">
        <w:rPr>
          <w:rFonts w:cs="Calibri"/>
        </w:rPr>
        <w:t>offer online or hybrid sections of an established course previously taught in person</w:t>
      </w:r>
      <w:r w:rsidR="001E3242" w:rsidRPr="00D4369A">
        <w:rPr>
          <w:rFonts w:cs="Calibri"/>
        </w:rPr>
        <w:t>. These decisions must be b</w:t>
      </w:r>
      <w:r w:rsidRPr="00D4369A">
        <w:rPr>
          <w:rFonts w:cs="Calibri"/>
        </w:rPr>
        <w:t xml:space="preserve">ased on the appropriateness of adapting course content to an alternate mode of instruction; preparedness of available adjunct or fulltime faculty members to teach online; </w:t>
      </w:r>
      <w:r w:rsidR="00623597" w:rsidRPr="00D4369A">
        <w:rPr>
          <w:rFonts w:cs="Calibri"/>
        </w:rPr>
        <w:t>consideration</w:t>
      </w:r>
      <w:r w:rsidRPr="00D4369A">
        <w:rPr>
          <w:rFonts w:cs="Calibri"/>
        </w:rPr>
        <w:t xml:space="preserve"> of the preparedness of likely registrants for online study</w:t>
      </w:r>
      <w:r w:rsidR="00623597" w:rsidRPr="00D4369A">
        <w:rPr>
          <w:rFonts w:cs="Calibri"/>
        </w:rPr>
        <w:t>; and conditions of accreditation that may limit the number of courses offered in modes other than in-person</w:t>
      </w:r>
      <w:r w:rsidRPr="00D4369A">
        <w:rPr>
          <w:rFonts w:cs="Calibri"/>
        </w:rPr>
        <w:t>.</w:t>
      </w:r>
    </w:p>
    <w:p w14:paraId="4E942659" w14:textId="77777777" w:rsidR="00801215" w:rsidRPr="00D4369A" w:rsidRDefault="00801215" w:rsidP="00801215">
      <w:pPr>
        <w:widowControl w:val="0"/>
        <w:autoSpaceDE w:val="0"/>
        <w:autoSpaceDN w:val="0"/>
        <w:adjustRightInd w:val="0"/>
        <w:ind w:left="720"/>
        <w:rPr>
          <w:rFonts w:cs="Calibri"/>
        </w:rPr>
      </w:pPr>
    </w:p>
    <w:p w14:paraId="24900A16" w14:textId="475B4CD3" w:rsidR="00801215" w:rsidRPr="00D4369A" w:rsidRDefault="00801215" w:rsidP="000A23D0">
      <w:pPr>
        <w:widowControl w:val="0"/>
        <w:autoSpaceDE w:val="0"/>
        <w:autoSpaceDN w:val="0"/>
        <w:adjustRightInd w:val="0"/>
        <w:rPr>
          <w:rFonts w:cs="Calibri"/>
        </w:rPr>
      </w:pPr>
      <w:r w:rsidRPr="00D4369A">
        <w:rPr>
          <w:rFonts w:cs="Calibri"/>
        </w:rPr>
        <w:t>As indicated in CUNY By-Laws, department chairs</w:t>
      </w:r>
      <w:r w:rsidR="00D4369A" w:rsidRPr="00D4369A">
        <w:rPr>
          <w:rFonts w:cs="Calibri"/>
        </w:rPr>
        <w:t xml:space="preserve"> </w:t>
      </w:r>
      <w:r w:rsidRPr="00D4369A">
        <w:rPr>
          <w:rFonts w:cs="Calibri"/>
        </w:rPr>
        <w:t>are responsible for assigning courses and may work with designees (program coordinators or schedulers</w:t>
      </w:r>
      <w:r w:rsidR="00623597" w:rsidRPr="00D4369A">
        <w:rPr>
          <w:rFonts w:cs="Calibri"/>
        </w:rPr>
        <w:t>) to develop course schedules</w:t>
      </w:r>
      <w:r w:rsidR="00D4369A" w:rsidRPr="00D4369A">
        <w:rPr>
          <w:rFonts w:cs="Calibri"/>
        </w:rPr>
        <w:t>; at CSI, Directors of Interdisciplinary Programs also bear this responsibility</w:t>
      </w:r>
      <w:r w:rsidR="00623597" w:rsidRPr="00D4369A">
        <w:rPr>
          <w:rFonts w:cs="Calibri"/>
        </w:rPr>
        <w:t xml:space="preserve">. </w:t>
      </w:r>
      <w:r w:rsidRPr="00D4369A">
        <w:rPr>
          <w:rFonts w:cs="Calibri"/>
        </w:rPr>
        <w:t xml:space="preserve">As for other aspects of scheduling and assignments, the Chair </w:t>
      </w:r>
      <w:r w:rsidR="006C6953" w:rsidRPr="00D4369A">
        <w:rPr>
          <w:rFonts w:cs="Calibri"/>
        </w:rPr>
        <w:t xml:space="preserve">or Director </w:t>
      </w:r>
      <w:r w:rsidRPr="00D4369A">
        <w:rPr>
          <w:rFonts w:cs="Calibri"/>
        </w:rPr>
        <w:t>is responsible for approving or declining all requests by adjunct or fulltime instructional staff to change modes of instructions. Chairs</w:t>
      </w:r>
      <w:r w:rsidR="006C6953" w:rsidRPr="00D4369A">
        <w:rPr>
          <w:rFonts w:cs="Calibri"/>
        </w:rPr>
        <w:t xml:space="preserve"> or Directors</w:t>
      </w:r>
      <w:r w:rsidRPr="00D4369A">
        <w:rPr>
          <w:rFonts w:cs="Calibri"/>
        </w:rPr>
        <w:t xml:space="preserve"> </w:t>
      </w:r>
      <w:r w:rsidR="0097457D" w:rsidRPr="00D4369A">
        <w:rPr>
          <w:rFonts w:cs="Calibri"/>
        </w:rPr>
        <w:t>may</w:t>
      </w:r>
      <w:r w:rsidRPr="00D4369A">
        <w:rPr>
          <w:rFonts w:cs="Calibri"/>
        </w:rPr>
        <w:t xml:space="preserve"> confer with departmental curriculum committees when considering requests to change modes of instruction. The Dean</w:t>
      </w:r>
      <w:r w:rsidR="00D4369A" w:rsidRPr="00D4369A">
        <w:rPr>
          <w:rFonts w:cs="Calibri"/>
        </w:rPr>
        <w:t>s</w:t>
      </w:r>
      <w:r w:rsidRPr="00D4369A">
        <w:rPr>
          <w:rFonts w:cs="Calibri"/>
        </w:rPr>
        <w:t xml:space="preserve"> of each School or Division</w:t>
      </w:r>
      <w:r w:rsidR="00DA7077" w:rsidRPr="00D4369A">
        <w:rPr>
          <w:rFonts w:cs="Calibri"/>
        </w:rPr>
        <w:t xml:space="preserve"> and Associate Provosts</w:t>
      </w:r>
      <w:r w:rsidRPr="00D4369A">
        <w:rPr>
          <w:rFonts w:cs="Calibri"/>
        </w:rPr>
        <w:t xml:space="preserve"> </w:t>
      </w:r>
      <w:r w:rsidR="001E3242" w:rsidRPr="00D4369A">
        <w:rPr>
          <w:rFonts w:cs="Calibri"/>
        </w:rPr>
        <w:t>must</w:t>
      </w:r>
      <w:r w:rsidRPr="00D4369A">
        <w:rPr>
          <w:rFonts w:cs="Calibri"/>
        </w:rPr>
        <w:t xml:space="preserve"> also take mode of instruction into considerat</w:t>
      </w:r>
      <w:r w:rsidR="00DA7077" w:rsidRPr="00D4369A">
        <w:rPr>
          <w:rFonts w:cs="Calibri"/>
        </w:rPr>
        <w:t xml:space="preserve">ion when approving department and program </w:t>
      </w:r>
      <w:r w:rsidRPr="00D4369A">
        <w:rPr>
          <w:rFonts w:cs="Calibri"/>
        </w:rPr>
        <w:t xml:space="preserve">schedules. </w:t>
      </w:r>
    </w:p>
    <w:p w14:paraId="44DFBB18" w14:textId="77777777" w:rsidR="00801215" w:rsidRPr="00D4369A" w:rsidRDefault="00801215" w:rsidP="00801215">
      <w:pPr>
        <w:widowControl w:val="0"/>
        <w:autoSpaceDE w:val="0"/>
        <w:autoSpaceDN w:val="0"/>
        <w:adjustRightInd w:val="0"/>
        <w:ind w:left="720"/>
        <w:rPr>
          <w:rFonts w:cs="Calibri"/>
        </w:rPr>
      </w:pPr>
    </w:p>
    <w:p w14:paraId="56195E09" w14:textId="7471946D" w:rsidR="00801215" w:rsidRPr="00D4369A" w:rsidRDefault="00D4369A" w:rsidP="000A23D0">
      <w:pPr>
        <w:widowControl w:val="0"/>
        <w:autoSpaceDE w:val="0"/>
        <w:autoSpaceDN w:val="0"/>
        <w:adjustRightInd w:val="0"/>
        <w:rPr>
          <w:rFonts w:cs="Calibri"/>
        </w:rPr>
      </w:pPr>
      <w:r w:rsidRPr="00D4369A">
        <w:rPr>
          <w:rFonts w:cs="Calibri"/>
        </w:rPr>
        <w:t>M</w:t>
      </w:r>
      <w:r w:rsidR="00801215" w:rsidRPr="00D4369A">
        <w:rPr>
          <w:rFonts w:cs="Calibri"/>
        </w:rPr>
        <w:t xml:space="preserve">ode of instruction </w:t>
      </w:r>
      <w:r w:rsidR="001E3242" w:rsidRPr="00D4369A">
        <w:rPr>
          <w:rFonts w:cs="Calibri"/>
        </w:rPr>
        <w:t>must</w:t>
      </w:r>
      <w:r w:rsidR="00801215" w:rsidRPr="00D4369A">
        <w:rPr>
          <w:rFonts w:cs="Calibri"/>
        </w:rPr>
        <w:t xml:space="preserve"> be determined before registration begins for an upcoming semester so that students have fair notice of the format of sections chosen</w:t>
      </w:r>
      <w:r w:rsidRPr="00D4369A">
        <w:rPr>
          <w:rFonts w:cs="Calibri"/>
        </w:rPr>
        <w:t>, in all but the most unusual circumstances</w:t>
      </w:r>
      <w:r w:rsidR="00801215" w:rsidRPr="00D4369A">
        <w:rPr>
          <w:rFonts w:cs="Calibri"/>
        </w:rPr>
        <w:t xml:space="preserve">. </w:t>
      </w:r>
      <w:r w:rsidR="00B05AEB" w:rsidRPr="00D4369A">
        <w:rPr>
          <w:rFonts w:cs="Calibri"/>
        </w:rPr>
        <w:t>To c</w:t>
      </w:r>
      <w:r w:rsidR="006C6953" w:rsidRPr="00D4369A">
        <w:rPr>
          <w:rFonts w:cs="Calibri"/>
        </w:rPr>
        <w:t>hange</w:t>
      </w:r>
      <w:r w:rsidR="00801215" w:rsidRPr="00D4369A">
        <w:rPr>
          <w:rFonts w:cs="Calibri"/>
        </w:rPr>
        <w:t xml:space="preserve"> mode of instruction after registration begins</w:t>
      </w:r>
      <w:r w:rsidRPr="00D4369A">
        <w:rPr>
          <w:rFonts w:cs="Calibri"/>
        </w:rPr>
        <w:t xml:space="preserve">, </w:t>
      </w:r>
      <w:r w:rsidR="006C6953" w:rsidRPr="00D4369A">
        <w:rPr>
          <w:rFonts w:cs="Calibri"/>
        </w:rPr>
        <w:t>C</w:t>
      </w:r>
      <w:r w:rsidR="00B05AEB" w:rsidRPr="00D4369A">
        <w:rPr>
          <w:rFonts w:cs="Calibri"/>
        </w:rPr>
        <w:t>hairs and directors must obtain</w:t>
      </w:r>
      <w:r w:rsidR="00801215" w:rsidRPr="00D4369A">
        <w:rPr>
          <w:rFonts w:cs="Calibri"/>
        </w:rPr>
        <w:t xml:space="preserve"> </w:t>
      </w:r>
      <w:r w:rsidR="00DC7A9F" w:rsidRPr="00D4369A">
        <w:rPr>
          <w:rFonts w:cs="Calibri"/>
        </w:rPr>
        <w:t>written permission of the School or Division’s Dean</w:t>
      </w:r>
      <w:r w:rsidR="00DA7077" w:rsidRPr="00D4369A">
        <w:rPr>
          <w:rFonts w:cs="Calibri"/>
        </w:rPr>
        <w:t xml:space="preserve">, or </w:t>
      </w:r>
      <w:r w:rsidR="006C6953" w:rsidRPr="00D4369A">
        <w:rPr>
          <w:rFonts w:cs="Calibri"/>
        </w:rPr>
        <w:t xml:space="preserve">the appropriate </w:t>
      </w:r>
      <w:r w:rsidR="00DA7077" w:rsidRPr="00D4369A">
        <w:rPr>
          <w:rFonts w:cs="Calibri"/>
        </w:rPr>
        <w:t>Associate Provost</w:t>
      </w:r>
      <w:r w:rsidR="006C6953" w:rsidRPr="00D4369A">
        <w:rPr>
          <w:rFonts w:cs="Calibri"/>
        </w:rPr>
        <w:t>. I</w:t>
      </w:r>
      <w:r w:rsidR="001E3242" w:rsidRPr="00D4369A">
        <w:rPr>
          <w:rFonts w:cs="Calibri"/>
        </w:rPr>
        <w:t xml:space="preserve">n these instances, the Office of the Registrar </w:t>
      </w:r>
      <w:r w:rsidRPr="00D4369A">
        <w:rPr>
          <w:rFonts w:cs="Calibri"/>
        </w:rPr>
        <w:t xml:space="preserve">or the department </w:t>
      </w:r>
      <w:r w:rsidR="001E3242" w:rsidRPr="00D4369A">
        <w:rPr>
          <w:rFonts w:cs="Calibri"/>
        </w:rPr>
        <w:t xml:space="preserve">must notify students of the changed mode </w:t>
      </w:r>
      <w:r w:rsidR="00623597" w:rsidRPr="00D4369A">
        <w:rPr>
          <w:rFonts w:cs="Calibri"/>
        </w:rPr>
        <w:t>of instruction</w:t>
      </w:r>
      <w:r w:rsidR="00DC7A9F" w:rsidRPr="00D4369A">
        <w:rPr>
          <w:rFonts w:cs="Calibri"/>
        </w:rPr>
        <w:t>.</w:t>
      </w:r>
    </w:p>
    <w:p w14:paraId="362BB184" w14:textId="77777777" w:rsidR="001E3242" w:rsidRPr="00D4369A" w:rsidRDefault="001E3242" w:rsidP="000A23D0">
      <w:pPr>
        <w:widowControl w:val="0"/>
        <w:autoSpaceDE w:val="0"/>
        <w:autoSpaceDN w:val="0"/>
        <w:adjustRightInd w:val="0"/>
        <w:rPr>
          <w:rFonts w:cs="Calibri"/>
        </w:rPr>
      </w:pPr>
    </w:p>
    <w:p w14:paraId="4545E80C" w14:textId="442E7965" w:rsidR="001E3242" w:rsidRPr="001B0C03" w:rsidRDefault="001E3242" w:rsidP="000A23D0">
      <w:pPr>
        <w:widowControl w:val="0"/>
        <w:autoSpaceDE w:val="0"/>
        <w:autoSpaceDN w:val="0"/>
        <w:adjustRightInd w:val="0"/>
        <w:rPr>
          <w:rFonts w:cs="Calibri"/>
        </w:rPr>
      </w:pPr>
      <w:r w:rsidRPr="00D4369A">
        <w:rPr>
          <w:rFonts w:cs="Calibri"/>
        </w:rPr>
        <w:t xml:space="preserve">Conditions that may temporarily negate aspects of this policy include but may not be limited to instances in which CUNY or CSI administration determine that conducting classes in-person presents a threat to the health </w:t>
      </w:r>
      <w:r w:rsidR="003B450B" w:rsidRPr="00D4369A">
        <w:rPr>
          <w:rFonts w:cs="Calibri"/>
        </w:rPr>
        <w:t>or</w:t>
      </w:r>
      <w:r w:rsidRPr="00D4369A">
        <w:rPr>
          <w:rFonts w:cs="Calibri"/>
        </w:rPr>
        <w:t xml:space="preserve"> safety of the campus community</w:t>
      </w:r>
      <w:r w:rsidR="00B05AEB" w:rsidRPr="00D4369A">
        <w:rPr>
          <w:rFonts w:cs="Calibri"/>
        </w:rPr>
        <w:t>, in which case emergency remote instruction can be mandated.</w:t>
      </w:r>
    </w:p>
    <w:p w14:paraId="5ABE21DD" w14:textId="44581BC0" w:rsidR="00801215" w:rsidRDefault="00801215" w:rsidP="00D4369A">
      <w:pPr>
        <w:widowControl w:val="0"/>
        <w:autoSpaceDE w:val="0"/>
        <w:autoSpaceDN w:val="0"/>
        <w:adjustRightInd w:val="0"/>
        <w:rPr>
          <w:rFonts w:cs="Calibri"/>
        </w:rPr>
      </w:pPr>
      <w:r w:rsidRPr="001B0C03">
        <w:rPr>
          <w:rFonts w:cs="Calibri"/>
        </w:rPr>
        <w:t> </w:t>
      </w:r>
    </w:p>
    <w:p w14:paraId="417FF040" w14:textId="77777777" w:rsidR="00801215" w:rsidRDefault="00801215" w:rsidP="00801215">
      <w:pPr>
        <w:widowControl w:val="0"/>
        <w:autoSpaceDE w:val="0"/>
        <w:autoSpaceDN w:val="0"/>
        <w:adjustRightInd w:val="0"/>
        <w:ind w:left="720"/>
        <w:rPr>
          <w:rFonts w:cs="Calibri"/>
        </w:rPr>
      </w:pPr>
    </w:p>
    <w:p w14:paraId="5B5C9B70" w14:textId="624D6016" w:rsidR="00801215" w:rsidRPr="001B0C03" w:rsidRDefault="00801215" w:rsidP="00D4369A">
      <w:pPr>
        <w:widowControl w:val="0"/>
        <w:autoSpaceDE w:val="0"/>
        <w:autoSpaceDN w:val="0"/>
        <w:adjustRightInd w:val="0"/>
        <w:rPr>
          <w:rFonts w:cs="Calibri"/>
        </w:rPr>
      </w:pPr>
      <w:r>
        <w:rPr>
          <w:rFonts w:cs="Calibri"/>
        </w:rPr>
        <w:t>#</w:t>
      </w:r>
    </w:p>
    <w:p w14:paraId="0AC3F07B" w14:textId="77777777" w:rsidR="00201F18" w:rsidRDefault="00201F18"/>
    <w:sectPr w:rsidR="00201F18" w:rsidSect="0062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15"/>
    <w:rsid w:val="000220A6"/>
    <w:rsid w:val="000A23D0"/>
    <w:rsid w:val="000D2587"/>
    <w:rsid w:val="001652E6"/>
    <w:rsid w:val="001E3242"/>
    <w:rsid w:val="00201F18"/>
    <w:rsid w:val="003B450B"/>
    <w:rsid w:val="004D200B"/>
    <w:rsid w:val="00500093"/>
    <w:rsid w:val="00623597"/>
    <w:rsid w:val="006C6953"/>
    <w:rsid w:val="0077368B"/>
    <w:rsid w:val="00801215"/>
    <w:rsid w:val="0097457D"/>
    <w:rsid w:val="009E36AE"/>
    <w:rsid w:val="00B05AEB"/>
    <w:rsid w:val="00B322EE"/>
    <w:rsid w:val="00B5785A"/>
    <w:rsid w:val="00C72BB3"/>
    <w:rsid w:val="00D4369A"/>
    <w:rsid w:val="00D512C8"/>
    <w:rsid w:val="00DA7077"/>
    <w:rsid w:val="00DC7A9F"/>
    <w:rsid w:val="00F11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D1067"/>
  <w14:defaultImageDpi w14:val="300"/>
  <w15:docId w15:val="{DAE5DE98-FB67-4004-AA09-1BC3E3A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15"/>
    <w:rPr>
      <w:rFonts w:ascii="Cambria" w:hAnsi="Cambri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23D0"/>
    <w:rPr>
      <w:sz w:val="18"/>
      <w:szCs w:val="18"/>
    </w:rPr>
  </w:style>
  <w:style w:type="paragraph" w:styleId="CommentText">
    <w:name w:val="annotation text"/>
    <w:basedOn w:val="Normal"/>
    <w:link w:val="CommentTextChar"/>
    <w:uiPriority w:val="99"/>
    <w:semiHidden/>
    <w:unhideWhenUsed/>
    <w:rsid w:val="000A23D0"/>
    <w:rPr>
      <w:sz w:val="24"/>
      <w:szCs w:val="24"/>
    </w:rPr>
  </w:style>
  <w:style w:type="character" w:customStyle="1" w:styleId="CommentTextChar">
    <w:name w:val="Comment Text Char"/>
    <w:basedOn w:val="DefaultParagraphFont"/>
    <w:link w:val="CommentText"/>
    <w:uiPriority w:val="99"/>
    <w:semiHidden/>
    <w:rsid w:val="000A23D0"/>
    <w:rPr>
      <w:rFonts w:ascii="Cambria" w:hAnsi="Cambria" w:cs="Times New Roman"/>
    </w:rPr>
  </w:style>
  <w:style w:type="paragraph" w:styleId="CommentSubject">
    <w:name w:val="annotation subject"/>
    <w:basedOn w:val="CommentText"/>
    <w:next w:val="CommentText"/>
    <w:link w:val="CommentSubjectChar"/>
    <w:uiPriority w:val="99"/>
    <w:semiHidden/>
    <w:unhideWhenUsed/>
    <w:rsid w:val="000A23D0"/>
    <w:rPr>
      <w:b/>
      <w:bCs/>
      <w:sz w:val="20"/>
      <w:szCs w:val="20"/>
    </w:rPr>
  </w:style>
  <w:style w:type="character" w:customStyle="1" w:styleId="CommentSubjectChar">
    <w:name w:val="Comment Subject Char"/>
    <w:basedOn w:val="CommentTextChar"/>
    <w:link w:val="CommentSubject"/>
    <w:uiPriority w:val="99"/>
    <w:semiHidden/>
    <w:rsid w:val="000A23D0"/>
    <w:rPr>
      <w:rFonts w:ascii="Cambria" w:hAnsi="Cambria" w:cs="Times New Roman"/>
      <w:b/>
      <w:bCs/>
      <w:sz w:val="20"/>
      <w:szCs w:val="20"/>
    </w:rPr>
  </w:style>
  <w:style w:type="paragraph" w:styleId="BalloonText">
    <w:name w:val="Balloon Text"/>
    <w:basedOn w:val="Normal"/>
    <w:link w:val="BalloonTextChar"/>
    <w:uiPriority w:val="99"/>
    <w:semiHidden/>
    <w:unhideWhenUsed/>
    <w:rsid w:val="000A2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3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Staten Island</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Chris</dc:creator>
  <cp:keywords/>
  <dc:description/>
  <cp:lastModifiedBy>Deborah DeSimone</cp:lastModifiedBy>
  <cp:revision>2</cp:revision>
  <dcterms:created xsi:type="dcterms:W3CDTF">2021-03-09T01:41:00Z</dcterms:created>
  <dcterms:modified xsi:type="dcterms:W3CDTF">2021-03-09T01:41:00Z</dcterms:modified>
</cp:coreProperties>
</file>