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70B" w:rsidRPr="00C05E00" w:rsidRDefault="00F4670B" w:rsidP="00F4670B">
      <w:pPr>
        <w:contextualSpacing/>
        <w:jc w:val="center"/>
        <w:rPr>
          <w:rFonts w:ascii="Arial" w:hAnsi="Arial" w:cs="Arial"/>
          <w:b/>
        </w:rPr>
      </w:pPr>
      <w:r w:rsidRPr="00C05E00">
        <w:rPr>
          <w:rFonts w:ascii="Arial" w:hAnsi="Arial" w:cs="Arial"/>
          <w:b/>
        </w:rPr>
        <w:t>FACULTY SENATE</w:t>
      </w:r>
    </w:p>
    <w:p w:rsidR="00F4670B" w:rsidRDefault="00F4670B" w:rsidP="00F4670B">
      <w:pPr>
        <w:contextualSpacing/>
        <w:jc w:val="center"/>
        <w:rPr>
          <w:rFonts w:ascii="Arial" w:hAnsi="Arial" w:cs="Arial"/>
          <w:b/>
        </w:rPr>
      </w:pPr>
      <w:r>
        <w:rPr>
          <w:rFonts w:ascii="Arial" w:hAnsi="Arial" w:cs="Arial"/>
          <w:b/>
        </w:rPr>
        <w:t>MAY 21, 2020</w:t>
      </w:r>
    </w:p>
    <w:p w:rsidR="00F4670B" w:rsidRDefault="00F4670B" w:rsidP="00F4670B">
      <w:pPr>
        <w:contextualSpacing/>
        <w:jc w:val="center"/>
        <w:rPr>
          <w:rFonts w:ascii="Arial" w:hAnsi="Arial" w:cs="Arial"/>
          <w:b/>
        </w:rPr>
      </w:pPr>
    </w:p>
    <w:p w:rsidR="00F4670B" w:rsidRDefault="00F4670B" w:rsidP="00F4670B">
      <w:pPr>
        <w:contextualSpacing/>
        <w:jc w:val="center"/>
        <w:rPr>
          <w:rFonts w:ascii="Arial" w:hAnsi="Arial" w:cs="Arial"/>
          <w:b/>
        </w:rPr>
      </w:pPr>
      <w:r>
        <w:rPr>
          <w:rFonts w:ascii="Arial" w:hAnsi="Arial" w:cs="Arial"/>
          <w:b/>
        </w:rPr>
        <w:t>CONSENT AGENDA</w:t>
      </w:r>
    </w:p>
    <w:p w:rsidR="00784B6A" w:rsidRPr="00C05E00" w:rsidRDefault="00F4670B" w:rsidP="00784B6A">
      <w:pPr>
        <w:contextualSpacing/>
        <w:jc w:val="center"/>
        <w:rPr>
          <w:rFonts w:ascii="Arial" w:hAnsi="Arial" w:cs="Arial"/>
          <w:b/>
        </w:rPr>
      </w:pPr>
      <w:r>
        <w:rPr>
          <w:rFonts w:ascii="Arial" w:hAnsi="Arial" w:cs="Arial"/>
          <w:b/>
        </w:rPr>
        <w:t>(</w:t>
      </w:r>
      <w:r w:rsidR="00476BAB">
        <w:rPr>
          <w:rFonts w:ascii="Arial" w:hAnsi="Arial" w:cs="Arial"/>
          <w:b/>
          <w:color w:val="212121"/>
          <w:shd w:val="clear" w:color="auto" w:fill="FFFFFF"/>
        </w:rPr>
        <w:t>V</w:t>
      </w:r>
      <w:r w:rsidR="00784B6A" w:rsidRPr="008F760F">
        <w:rPr>
          <w:rFonts w:ascii="Arial" w:hAnsi="Arial" w:cs="Arial"/>
          <w:b/>
          <w:color w:val="212121"/>
          <w:shd w:val="clear" w:color="auto" w:fill="FFFFFF"/>
        </w:rPr>
        <w:t>oted on as package with no further discussion)</w:t>
      </w:r>
    </w:p>
    <w:p w:rsidR="00F4670B" w:rsidRPr="00C05E00" w:rsidRDefault="00F4670B" w:rsidP="00F4670B">
      <w:pPr>
        <w:tabs>
          <w:tab w:val="left" w:pos="540"/>
        </w:tabs>
        <w:contextualSpacing/>
        <w:rPr>
          <w:rFonts w:ascii="Arial" w:hAnsi="Arial" w:cs="Arial"/>
          <w:b/>
        </w:rPr>
      </w:pPr>
    </w:p>
    <w:p w:rsidR="00F4670B" w:rsidRPr="00C05E00" w:rsidRDefault="00F4670B" w:rsidP="00F4670B">
      <w:pPr>
        <w:ind w:left="-810"/>
        <w:contextualSpacing/>
        <w:rPr>
          <w:rFonts w:ascii="Arial" w:hAnsi="Arial" w:cs="Arial"/>
          <w:b/>
        </w:rPr>
      </w:pPr>
      <w:r w:rsidRPr="00C05E00">
        <w:rPr>
          <w:rFonts w:ascii="Arial" w:hAnsi="Arial" w:cs="Arial"/>
          <w:b/>
        </w:rPr>
        <w:t>AIII. DEGREE REQUIREMENTS</w:t>
      </w:r>
    </w:p>
    <w:p w:rsidR="00F4670B" w:rsidRDefault="00F4670B" w:rsidP="00F4670B">
      <w:pPr>
        <w:ind w:left="-810"/>
        <w:contextualSpacing/>
        <w:rPr>
          <w:rFonts w:ascii="Arial" w:hAnsi="Arial" w:cs="Arial"/>
        </w:rPr>
      </w:pPr>
      <w:r w:rsidRPr="00C05E00">
        <w:rPr>
          <w:rFonts w:ascii="Arial" w:hAnsi="Arial" w:cs="Arial"/>
        </w:rPr>
        <w:t xml:space="preserve">AIII.1 DEPARTMENT OF </w:t>
      </w:r>
      <w:r>
        <w:rPr>
          <w:rFonts w:ascii="Arial" w:hAnsi="Arial" w:cs="Arial"/>
        </w:rPr>
        <w:t>PERFORMING AND CREATIVE ARTS: ART BFA AND MHC ART BFA</w:t>
      </w:r>
    </w:p>
    <w:p w:rsidR="00F4670B" w:rsidRDefault="00F4670B" w:rsidP="00F4670B">
      <w:pPr>
        <w:ind w:left="-810"/>
        <w:contextualSpacing/>
        <w:rPr>
          <w:rFonts w:ascii="Arial" w:hAnsi="Arial" w:cs="Arial"/>
          <w:b/>
        </w:rPr>
      </w:pPr>
    </w:p>
    <w:p w:rsidR="00F4670B" w:rsidRPr="00DA571A" w:rsidRDefault="00F4670B" w:rsidP="00DA571A">
      <w:pPr>
        <w:ind w:left="-810"/>
        <w:contextualSpacing/>
        <w:rPr>
          <w:rFonts w:ascii="Arial" w:hAnsi="Arial" w:cs="Arial"/>
          <w:b/>
        </w:rPr>
      </w:pPr>
      <w:r w:rsidRPr="00C05E00">
        <w:rPr>
          <w:rFonts w:ascii="Arial" w:hAnsi="Arial" w:cs="Arial"/>
          <w:b/>
        </w:rPr>
        <w:t>AIV. NEW COURSES</w:t>
      </w:r>
    </w:p>
    <w:p w:rsidR="00F4670B" w:rsidRPr="001D0B24" w:rsidRDefault="00F4670B" w:rsidP="00F4670B">
      <w:pPr>
        <w:ind w:left="-810"/>
        <w:contextualSpacing/>
        <w:rPr>
          <w:rFonts w:ascii="Arial" w:hAnsi="Arial" w:cs="Arial"/>
          <w:caps/>
        </w:rPr>
      </w:pPr>
      <w:r w:rsidRPr="001D0B24">
        <w:rPr>
          <w:rFonts w:ascii="Arial" w:hAnsi="Arial" w:cs="Arial"/>
          <w:caps/>
        </w:rPr>
        <w:t xml:space="preserve">AIV.2 DEPARTMENT OF ECONOMICS: </w:t>
      </w:r>
      <w:r w:rsidRPr="001D0B24">
        <w:rPr>
          <w:rFonts w:ascii="Arial" w:hAnsi="Arial" w:cs="Arial"/>
          <w:caps/>
          <w:color w:val="000000" w:themeColor="text1"/>
        </w:rPr>
        <w:t>ECO/WGS 205 Women and the Economy</w:t>
      </w:r>
    </w:p>
    <w:p w:rsidR="00F4670B" w:rsidRPr="00C05E00" w:rsidRDefault="00F4670B" w:rsidP="00F4670B">
      <w:pPr>
        <w:ind w:left="-810"/>
        <w:contextualSpacing/>
        <w:rPr>
          <w:rFonts w:ascii="Arial" w:hAnsi="Arial" w:cs="Arial"/>
          <w:b/>
        </w:rPr>
      </w:pPr>
    </w:p>
    <w:p w:rsidR="00F4670B" w:rsidRPr="001D0B24" w:rsidRDefault="00F4670B" w:rsidP="00F4670B">
      <w:pPr>
        <w:ind w:left="-810"/>
        <w:contextualSpacing/>
        <w:rPr>
          <w:rFonts w:ascii="Arial" w:hAnsi="Arial" w:cs="Arial"/>
          <w:b/>
          <w:caps/>
        </w:rPr>
      </w:pPr>
      <w:r w:rsidRPr="001D0B24">
        <w:rPr>
          <w:rFonts w:ascii="Arial" w:hAnsi="Arial" w:cs="Arial"/>
          <w:b/>
          <w:caps/>
        </w:rPr>
        <w:t>AV. CHANGE IN EXISTING COURSES:</w:t>
      </w:r>
    </w:p>
    <w:p w:rsidR="00F4670B" w:rsidRPr="001D0B24" w:rsidRDefault="00F4670B" w:rsidP="00F4670B">
      <w:pPr>
        <w:ind w:left="-810"/>
        <w:contextualSpacing/>
        <w:rPr>
          <w:rFonts w:ascii="Arial" w:hAnsi="Arial" w:cs="Arial"/>
          <w:caps/>
        </w:rPr>
      </w:pPr>
      <w:r w:rsidRPr="001D0B24">
        <w:rPr>
          <w:rFonts w:ascii="Arial" w:hAnsi="Arial" w:cs="Arial"/>
          <w:caps/>
        </w:rPr>
        <w:t>AV.1 DEPARTMENT OF PERFORMING AND CREATIVE ARTS: ART 480 SENIOR PROJECT IN ART &amp; PHOTOGRAPHY</w:t>
      </w:r>
    </w:p>
    <w:p w:rsidR="00F4670B" w:rsidRPr="001D0B24" w:rsidRDefault="00F4670B" w:rsidP="00F4670B">
      <w:pPr>
        <w:ind w:left="-810"/>
        <w:contextualSpacing/>
        <w:rPr>
          <w:rFonts w:ascii="Arial" w:hAnsi="Arial" w:cs="Arial"/>
          <w:caps/>
          <w:color w:val="000000" w:themeColor="text1"/>
        </w:rPr>
      </w:pPr>
      <w:r w:rsidRPr="001D0B24">
        <w:rPr>
          <w:rFonts w:ascii="Arial" w:hAnsi="Arial" w:cs="Arial"/>
          <w:caps/>
        </w:rPr>
        <w:t xml:space="preserve">AV.2 DEPARTMENT OF ECONOMICS: </w:t>
      </w:r>
      <w:r w:rsidRPr="001D0B24">
        <w:rPr>
          <w:rFonts w:ascii="Arial" w:hAnsi="Arial" w:cs="Arial"/>
          <w:caps/>
          <w:color w:val="000000" w:themeColor="text1"/>
        </w:rPr>
        <w:t>ECO 111 Introduction to Microeconomics.</w:t>
      </w:r>
    </w:p>
    <w:p w:rsidR="00F4670B" w:rsidRPr="001D0B24" w:rsidRDefault="00F4670B" w:rsidP="00F4670B">
      <w:pPr>
        <w:ind w:left="-810"/>
        <w:contextualSpacing/>
        <w:rPr>
          <w:rFonts w:ascii="Arial" w:hAnsi="Arial" w:cs="Arial"/>
          <w:caps/>
          <w:color w:val="000000" w:themeColor="text1"/>
        </w:rPr>
      </w:pPr>
      <w:r w:rsidRPr="001D0B24">
        <w:rPr>
          <w:rFonts w:ascii="Arial" w:hAnsi="Arial" w:cs="Arial"/>
          <w:caps/>
        </w:rPr>
        <w:t>AV.</w:t>
      </w:r>
      <w:r w:rsidRPr="001D0B24">
        <w:rPr>
          <w:rFonts w:ascii="Arial" w:hAnsi="Arial" w:cs="Arial"/>
          <w:caps/>
          <w:color w:val="000000" w:themeColor="text1"/>
        </w:rPr>
        <w:t xml:space="preserve">3 DEPARTMENT OF ECONOMICS: ECO 112 Introduction to Macroeconomics </w:t>
      </w:r>
    </w:p>
    <w:p w:rsidR="00F4670B" w:rsidRPr="001D0B24" w:rsidRDefault="00F4670B" w:rsidP="00F4670B">
      <w:pPr>
        <w:ind w:left="-810"/>
        <w:contextualSpacing/>
        <w:rPr>
          <w:rFonts w:ascii="Arial" w:hAnsi="Arial" w:cs="Arial"/>
          <w:caps/>
          <w:color w:val="000000" w:themeColor="text1"/>
        </w:rPr>
      </w:pPr>
      <w:r w:rsidRPr="001D0B24">
        <w:rPr>
          <w:rFonts w:ascii="Arial" w:hAnsi="Arial" w:cs="Arial"/>
          <w:caps/>
          <w:color w:val="000000" w:themeColor="text1"/>
        </w:rPr>
        <w:t>AV.4 DEPARTMENT OF MEDIA CULTURE: CIN 203 Chinese Cinema</w:t>
      </w:r>
    </w:p>
    <w:p w:rsidR="00F4670B" w:rsidRPr="001D0B24" w:rsidRDefault="00F4670B" w:rsidP="00F4670B">
      <w:pPr>
        <w:ind w:left="-810"/>
        <w:contextualSpacing/>
        <w:rPr>
          <w:rFonts w:ascii="Arial" w:hAnsi="Arial" w:cs="Arial"/>
          <w:caps/>
          <w:color w:val="000000" w:themeColor="text1"/>
        </w:rPr>
      </w:pPr>
      <w:r w:rsidRPr="001D0B24">
        <w:rPr>
          <w:rFonts w:ascii="Arial" w:hAnsi="Arial" w:cs="Arial"/>
          <w:caps/>
          <w:color w:val="000000" w:themeColor="text1"/>
        </w:rPr>
        <w:t>AV.5 DEPARTMENT OF MEDICA CULTURE AND DEPARTMENT OF POLITICAL SCIENCE &amp; GLOBAL AFFAIRS FOR: CIN 204/POL 219 POLITICS, CINEMA, MEDIA</w:t>
      </w:r>
    </w:p>
    <w:p w:rsidR="00F4670B" w:rsidRPr="001D0B24" w:rsidRDefault="00F4670B" w:rsidP="00F4670B">
      <w:pPr>
        <w:ind w:left="-810"/>
        <w:contextualSpacing/>
        <w:rPr>
          <w:rFonts w:ascii="Arial" w:hAnsi="Arial" w:cs="Arial"/>
          <w:caps/>
          <w:color w:val="000000" w:themeColor="text1"/>
        </w:rPr>
      </w:pPr>
      <w:r w:rsidRPr="001D0B24">
        <w:rPr>
          <w:rFonts w:ascii="Arial" w:hAnsi="Arial" w:cs="Arial"/>
          <w:caps/>
          <w:color w:val="000000" w:themeColor="text1"/>
        </w:rPr>
        <w:t>AV.6 DEPARTMENT OF MEDIA CULTURE AND THE PROGRAM IN AMERICAN STUDIES: CIN 230/AMS 230 AMERICAN FILM AND AMERICAN MYTH</w:t>
      </w:r>
    </w:p>
    <w:p w:rsidR="00F4670B" w:rsidRDefault="00F4670B" w:rsidP="00F4670B">
      <w:pPr>
        <w:ind w:left="-810"/>
        <w:contextualSpacing/>
        <w:rPr>
          <w:rFonts w:ascii="Arial" w:hAnsi="Arial" w:cs="Arial"/>
          <w:caps/>
          <w:color w:val="000000" w:themeColor="text1"/>
        </w:rPr>
      </w:pPr>
      <w:r w:rsidRPr="001D0B24">
        <w:rPr>
          <w:rFonts w:ascii="Arial" w:hAnsi="Arial" w:cs="Arial"/>
          <w:caps/>
          <w:color w:val="000000" w:themeColor="text1"/>
        </w:rPr>
        <w:t>AV.7 DEPARTMENT OF MEDIA CULTURE AND THE DEPARTMENT OF SOCIOLOGY &amp; ANTHROPOLOGY: COM 225/ANT 225 MULTICULTURAL LITERACY</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AV.8 PROGRAM IN WOMEN’S, GENDER, AND SEXUALITY STUDIES: WGS 201 INTRODUCTION TO WOMEN’S, GENDER, &amp; SEXUALITY STUDIES (P&amp;D, TALA or SOCIAL SCIENCE)</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AV.9 PROGRAM IN WOMEN’S, GENDER &amp; SEXUALITY STUDIES: WGS 202/SOC 202 GENDER, RACE, ETHNICITY AND CLASS, WGS 230/SOC 230 SOCIOLOGY OF WOMEN, WGS 238/SOC 238 SOCIOLOGY OF MEN (SOCIAL SCIENCE, P&amp;D)</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AV.10 PROGRAM IN WOMEN’S, GENDER &amp; SEXUALITY STUDIES: WGS 203/INT 203 GENDER IN THE CONTEMPORARY WORLD (SOCIAL SCIENCE, CONT. WLD., P&amp;D)</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 xml:space="preserve">AV.11 PROGRAM IN WOMEN’S, GENDER &amp; SEXUALITY STUDIES: WGS 204 LGBTQ NARRATIVES (P&amp;D, CONT. WLD.) </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AV.12 PROGRAM IN WOMEN’S, GENDER &amp; SEXUALITY STUDIES: WGS 375/ANT 375/SOC 375 Sex and Society</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AV.13 PROGRAM IN AMERICAN STUDIES: AMS 210/PHL 210 American Philosophy, AMS 220/GEG 220 Geography of the United States (social science), AMS 227/GEG 227 The Geography of Drugs</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lastRenderedPageBreak/>
        <w:t>AV.14 PROGRAM IN AMERICAN STUDIES: AMS 211/AAD 211American Culture in Black and White (SOCIAL SCIENCE and P&amp;D)</w:t>
      </w:r>
    </w:p>
    <w:p w:rsidR="00F4670B" w:rsidRDefault="00F4670B" w:rsidP="00F4670B">
      <w:pPr>
        <w:ind w:left="-810"/>
        <w:contextualSpacing/>
        <w:rPr>
          <w:rFonts w:ascii="Arial" w:eastAsia="Calibri" w:hAnsi="Arial" w:cs="Arial"/>
          <w:caps/>
          <w:color w:val="000000"/>
        </w:rPr>
      </w:pPr>
      <w:r w:rsidRPr="00E0306E">
        <w:rPr>
          <w:rFonts w:ascii="Arial" w:eastAsia="Calibri" w:hAnsi="Arial" w:cs="Arial"/>
          <w:color w:val="000000"/>
        </w:rPr>
        <w:t>AV.15 PROGRAM IN AMERICAN STUDIES:</w:t>
      </w:r>
      <w:r w:rsidRPr="00E0306E">
        <w:rPr>
          <w:rFonts w:ascii="Arial" w:eastAsia="Calibri" w:hAnsi="Arial" w:cs="Arial"/>
          <w:caps/>
          <w:color w:val="000000"/>
        </w:rPr>
        <w:t xml:space="preserve"> AMS 212 Twentieth-Century American, AMS 214 America in the World, AMS 222 The City in American Culture, AMS 231 American Myths and Realities (SOCIAL SCIENCE), AMS 239 The American Civil War, AMS 252 American Arts (TALA)</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AV.16 PROGRAM INTERNATIONAL STUDIES: INT 201 Latin American Perspectives</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AV.17 PROGRAM IN SCIENCE, LETTERS, AND SOCIETY: SLS 230 AMERICAN SOCIETY, SLS 235/POL 235 THE AMERICAN POLITICAL SYSTEM, SLS 245/SOC 245 CONTEMPORARY SOCIAL ISSUES (SOCIAL SCIENCE)</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AV.18 PROGRAM IN AFRICAN AND AFRICAN DIASPORA STUDIES: AAD 253/POL 253 AFRICAN POLITICS (SOCIAL SCIENCE, P&amp;D)</w:t>
      </w:r>
    </w:p>
    <w:p w:rsidR="00F4670B" w:rsidRPr="00E0306E"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AV.19 PROGRAM IN AFRICAN AND AFRICAN DIASPORA STUDIES: AAD 353/FRN 350/WGS 353 GENDER IN THE FRANCOPHONE WORLD (CONT. WRLD, P&amp;D) AND AAD 355/FRN 355 INTRODUCTION TO FRANCOPHONE STUDIES (CONT. WRLD, P&amp;D, TALA)</w:t>
      </w:r>
    </w:p>
    <w:p w:rsidR="00F4670B" w:rsidRPr="00E0306E" w:rsidRDefault="00F4670B" w:rsidP="00F4670B">
      <w:pPr>
        <w:ind w:left="-810"/>
        <w:contextualSpacing/>
        <w:rPr>
          <w:rFonts w:ascii="Arial" w:hAnsi="Arial" w:cs="Arial"/>
          <w:caps/>
          <w:color w:val="000000" w:themeColor="text1"/>
        </w:rPr>
      </w:pPr>
    </w:p>
    <w:p w:rsidR="00F4670B" w:rsidRDefault="00F4670B" w:rsidP="00F4670B">
      <w:pPr>
        <w:ind w:left="-810"/>
        <w:contextualSpacing/>
        <w:rPr>
          <w:rFonts w:ascii="Arial" w:hAnsi="Arial" w:cs="Arial"/>
          <w:caps/>
          <w:color w:val="000000" w:themeColor="text1"/>
        </w:rPr>
      </w:pPr>
    </w:p>
    <w:p w:rsidR="00784B6A" w:rsidRDefault="00784B6A" w:rsidP="00F4670B">
      <w:pPr>
        <w:ind w:left="-810"/>
        <w:contextualSpacing/>
        <w:rPr>
          <w:rFonts w:ascii="Arial" w:hAnsi="Arial" w:cs="Arial"/>
          <w:caps/>
          <w:color w:val="000000" w:themeColor="text1"/>
        </w:rPr>
      </w:pPr>
    </w:p>
    <w:p w:rsidR="00784B6A" w:rsidRDefault="00784B6A" w:rsidP="00784B6A">
      <w:pPr>
        <w:jc w:val="center"/>
        <w:rPr>
          <w:rFonts w:ascii="Arial" w:hAnsi="Arial" w:cs="Arial"/>
          <w:b/>
          <w:color w:val="212121"/>
          <w:shd w:val="clear" w:color="auto" w:fill="FFFFFF"/>
        </w:rPr>
      </w:pPr>
      <w:r w:rsidRPr="008F760F">
        <w:rPr>
          <w:rFonts w:ascii="Arial" w:hAnsi="Arial" w:cs="Arial"/>
          <w:b/>
          <w:color w:val="212121"/>
          <w:shd w:val="clear" w:color="auto" w:fill="FFFFFF"/>
        </w:rPr>
        <w:t xml:space="preserve">Other Curriculum </w:t>
      </w:r>
    </w:p>
    <w:p w:rsidR="00784B6A" w:rsidRDefault="00784B6A" w:rsidP="00784B6A">
      <w:pPr>
        <w:jc w:val="center"/>
        <w:rPr>
          <w:rFonts w:ascii="Arial" w:hAnsi="Arial" w:cs="Arial"/>
          <w:b/>
          <w:color w:val="212121"/>
          <w:shd w:val="clear" w:color="auto" w:fill="FFFFFF"/>
        </w:rPr>
      </w:pPr>
      <w:r w:rsidRPr="008F760F">
        <w:rPr>
          <w:rFonts w:ascii="Arial" w:hAnsi="Arial" w:cs="Arial"/>
          <w:b/>
          <w:color w:val="212121"/>
          <w:shd w:val="clear" w:color="auto" w:fill="FFFFFF"/>
        </w:rPr>
        <w:t xml:space="preserve">(Discussion needed before </w:t>
      </w:r>
      <w:r>
        <w:rPr>
          <w:rFonts w:ascii="Arial" w:hAnsi="Arial" w:cs="Arial"/>
          <w:b/>
          <w:color w:val="212121"/>
          <w:shd w:val="clear" w:color="auto" w:fill="FFFFFF"/>
        </w:rPr>
        <w:t xml:space="preserve">a </w:t>
      </w:r>
      <w:r w:rsidRPr="008F760F">
        <w:rPr>
          <w:rFonts w:ascii="Arial" w:hAnsi="Arial" w:cs="Arial"/>
          <w:b/>
          <w:color w:val="212121"/>
          <w:shd w:val="clear" w:color="auto" w:fill="FFFFFF"/>
        </w:rPr>
        <w:t>vote)</w:t>
      </w:r>
      <w:r>
        <w:rPr>
          <w:rFonts w:ascii="Arial" w:hAnsi="Arial" w:cs="Arial"/>
          <w:b/>
          <w:color w:val="212121"/>
          <w:shd w:val="clear" w:color="auto" w:fill="FFFFFF"/>
        </w:rPr>
        <w:t xml:space="preserve"> </w:t>
      </w:r>
    </w:p>
    <w:p w:rsidR="00DA571A" w:rsidRPr="00784B6A" w:rsidRDefault="00DA571A" w:rsidP="00784B6A">
      <w:pPr>
        <w:jc w:val="center"/>
        <w:rPr>
          <w:rFonts w:ascii="Arial" w:hAnsi="Arial" w:cs="Arial"/>
          <w:b/>
        </w:rPr>
      </w:pPr>
    </w:p>
    <w:p w:rsidR="00784B6A" w:rsidRPr="00DA571A" w:rsidRDefault="00DA571A" w:rsidP="00DA571A">
      <w:pPr>
        <w:ind w:left="-810"/>
        <w:contextualSpacing/>
        <w:rPr>
          <w:rFonts w:ascii="Arial" w:hAnsi="Arial" w:cs="Arial"/>
          <w:b/>
        </w:rPr>
      </w:pPr>
      <w:r w:rsidRPr="00C05E00">
        <w:rPr>
          <w:rFonts w:ascii="Arial" w:hAnsi="Arial" w:cs="Arial"/>
          <w:b/>
        </w:rPr>
        <w:t>AIII. DEGREE REQUIREMENTS</w:t>
      </w:r>
    </w:p>
    <w:p w:rsidR="00784B6A" w:rsidRPr="00C05E00" w:rsidRDefault="00784B6A" w:rsidP="00784B6A">
      <w:pPr>
        <w:ind w:left="-810"/>
        <w:contextualSpacing/>
        <w:rPr>
          <w:rFonts w:ascii="Arial" w:hAnsi="Arial" w:cs="Arial"/>
        </w:rPr>
      </w:pPr>
      <w:r>
        <w:rPr>
          <w:rFonts w:ascii="Arial" w:hAnsi="Arial" w:cs="Arial"/>
        </w:rPr>
        <w:t>AIII.2 PROGRAM IN INTERNATIONAL STUDIES: INTERNATIONAL STUDIES BA AND MHC</w:t>
      </w:r>
      <w:r w:rsidR="00144B80">
        <w:rPr>
          <w:rFonts w:ascii="Arial" w:hAnsi="Arial" w:cs="Arial"/>
        </w:rPr>
        <w:t xml:space="preserve"> INTERNATIONAL STUDIES BA (p. 26</w:t>
      </w:r>
      <w:r>
        <w:rPr>
          <w:rFonts w:ascii="Arial" w:hAnsi="Arial" w:cs="Arial"/>
        </w:rPr>
        <w:t>)</w:t>
      </w:r>
    </w:p>
    <w:p w:rsidR="00784B6A" w:rsidRPr="00E0306E" w:rsidRDefault="00784B6A" w:rsidP="00F4670B">
      <w:pPr>
        <w:ind w:left="-810"/>
        <w:contextualSpacing/>
        <w:rPr>
          <w:rFonts w:ascii="Arial" w:hAnsi="Arial" w:cs="Arial"/>
          <w:caps/>
          <w:color w:val="000000" w:themeColor="text1"/>
        </w:rPr>
      </w:pPr>
    </w:p>
    <w:p w:rsidR="00DA571A" w:rsidRPr="00C05E00" w:rsidRDefault="00DA571A" w:rsidP="00DA571A">
      <w:pPr>
        <w:ind w:left="-810"/>
        <w:contextualSpacing/>
        <w:rPr>
          <w:rFonts w:ascii="Arial" w:hAnsi="Arial" w:cs="Arial"/>
          <w:b/>
        </w:rPr>
      </w:pPr>
      <w:r w:rsidRPr="00C05E00">
        <w:rPr>
          <w:rFonts w:ascii="Arial" w:hAnsi="Arial" w:cs="Arial"/>
          <w:b/>
        </w:rPr>
        <w:t>AIV. NEW COURSES</w:t>
      </w:r>
    </w:p>
    <w:p w:rsidR="00DA571A" w:rsidRDefault="00DA571A" w:rsidP="00DA571A">
      <w:pPr>
        <w:ind w:left="-810"/>
        <w:contextualSpacing/>
        <w:rPr>
          <w:rFonts w:ascii="Arial" w:hAnsi="Arial" w:cs="Arial"/>
        </w:rPr>
      </w:pPr>
      <w:r w:rsidRPr="00C05E00">
        <w:rPr>
          <w:rFonts w:ascii="Arial" w:hAnsi="Arial" w:cs="Arial"/>
        </w:rPr>
        <w:t xml:space="preserve">AIV.1 DEPARTMENT OF </w:t>
      </w:r>
      <w:r>
        <w:rPr>
          <w:rFonts w:ascii="Arial" w:hAnsi="Arial" w:cs="Arial"/>
        </w:rPr>
        <w:t>PERFORMING AND CREATIVE ARTS: ART/PHO 390 SENIOR PROJECT IN ART &amp; PHOTOGRAPHY</w:t>
      </w:r>
      <w:r w:rsidR="00144B80">
        <w:rPr>
          <w:rFonts w:ascii="Arial" w:hAnsi="Arial" w:cs="Arial"/>
        </w:rPr>
        <w:t xml:space="preserve"> (p.31)</w:t>
      </w:r>
      <w:bookmarkStart w:id="0" w:name="_GoBack"/>
      <w:bookmarkEnd w:id="0"/>
    </w:p>
    <w:p w:rsidR="00F4670B" w:rsidRDefault="00F4670B" w:rsidP="00F4670B">
      <w:pPr>
        <w:ind w:left="-810"/>
        <w:contextualSpacing/>
        <w:rPr>
          <w:rFonts w:ascii="Arial" w:hAnsi="Arial" w:cs="Arial"/>
          <w:caps/>
          <w:color w:val="000000" w:themeColor="text1"/>
        </w:rPr>
      </w:pPr>
      <w:r>
        <w:rPr>
          <w:rFonts w:ascii="Arial" w:hAnsi="Arial" w:cs="Arial"/>
          <w:caps/>
          <w:color w:val="000000" w:themeColor="text1"/>
        </w:rPr>
        <w:br w:type="page"/>
      </w:r>
    </w:p>
    <w:p w:rsidR="00F4670B" w:rsidRPr="001D0B24" w:rsidRDefault="00F4670B" w:rsidP="00F4670B">
      <w:pPr>
        <w:spacing w:after="0"/>
        <w:ind w:left="-450" w:firstLine="450"/>
        <w:rPr>
          <w:rFonts w:ascii="Arial" w:eastAsia="Calibri" w:hAnsi="Arial" w:cs="Arial"/>
          <w:b/>
          <w:color w:val="000000"/>
        </w:rPr>
      </w:pPr>
      <w:r w:rsidRPr="001D0B24">
        <w:rPr>
          <w:rFonts w:ascii="Arial" w:eastAsia="Calibri" w:hAnsi="Arial" w:cs="Arial"/>
          <w:b/>
          <w:color w:val="000000"/>
        </w:rPr>
        <w:lastRenderedPageBreak/>
        <w:t>AIII. DEGREE REQUIREMENTS</w:t>
      </w:r>
    </w:p>
    <w:p w:rsidR="00F4670B" w:rsidRPr="001D0B24" w:rsidRDefault="00F4670B" w:rsidP="00F4670B">
      <w:pPr>
        <w:spacing w:after="0"/>
        <w:rPr>
          <w:rFonts w:ascii="Arial" w:eastAsia="Calibri" w:hAnsi="Arial" w:cs="Arial"/>
          <w:b/>
          <w:color w:val="000000"/>
        </w:rPr>
      </w:pPr>
    </w:p>
    <w:p w:rsidR="00F4670B" w:rsidRPr="001D0B24" w:rsidRDefault="00F4670B" w:rsidP="00F4670B">
      <w:pPr>
        <w:spacing w:after="0"/>
        <w:rPr>
          <w:rFonts w:ascii="Arial" w:eastAsia="Calibri" w:hAnsi="Arial" w:cs="Arial"/>
          <w:b/>
          <w:color w:val="000000"/>
        </w:rPr>
      </w:pPr>
      <w:r w:rsidRPr="001D0B24">
        <w:rPr>
          <w:rFonts w:ascii="Arial" w:eastAsia="Calibri" w:hAnsi="Arial" w:cs="Arial"/>
          <w:b/>
          <w:color w:val="000000"/>
        </w:rPr>
        <w:t>AIII.1 DEPARTMENT OF PERFORMING AND CREATIVE ARTS: ART BFA AND MHC ART BFA</w:t>
      </w:r>
    </w:p>
    <w:tbl>
      <w:tblPr>
        <w:tblStyle w:val="TableGrid"/>
        <w:tblW w:w="0" w:type="auto"/>
        <w:tblLook w:val="04A0" w:firstRow="1" w:lastRow="0" w:firstColumn="1" w:lastColumn="0" w:noHBand="0" w:noVBand="1"/>
      </w:tblPr>
      <w:tblGrid>
        <w:gridCol w:w="6475"/>
        <w:gridCol w:w="6475"/>
      </w:tblGrid>
      <w:tr w:rsidR="00F4670B" w:rsidRPr="001D0B24" w:rsidTr="00415299">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b/>
                <w:color w:val="000000"/>
                <w:lang w:bidi="th-TH"/>
              </w:rPr>
            </w:pPr>
            <w:r w:rsidRPr="001D0B24">
              <w:rPr>
                <w:rFonts w:ascii="Arial" w:eastAsia="Times New Roman" w:hAnsi="Arial" w:cs="Arial"/>
                <w:b/>
                <w:color w:val="000000"/>
                <w:lang w:bidi="th-TH"/>
              </w:rPr>
              <w:t xml:space="preserve">FROM: USE STRIKETHROUGH FOR </w:t>
            </w:r>
            <w:r w:rsidRPr="001D0B24">
              <w:rPr>
                <w:rFonts w:ascii="Arial" w:eastAsia="Times New Roman" w:hAnsi="Arial" w:cs="Arial"/>
                <w:b/>
                <w:strike/>
                <w:color w:val="000000"/>
                <w:lang w:bidi="th-TH"/>
              </w:rPr>
              <w:t>CHANGES</w:t>
            </w:r>
          </w:p>
        </w:tc>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b/>
                <w:color w:val="000000"/>
                <w:lang w:bidi="th-TH"/>
              </w:rPr>
            </w:pPr>
            <w:r w:rsidRPr="001D0B24">
              <w:rPr>
                <w:rFonts w:ascii="Arial" w:eastAsia="Times New Roman" w:hAnsi="Arial" w:cs="Arial"/>
                <w:b/>
                <w:color w:val="000000"/>
                <w:lang w:bidi="th-TH"/>
              </w:rPr>
              <w:t xml:space="preserve">TO: USE UNDERLINE FOR </w:t>
            </w:r>
            <w:r w:rsidRPr="001D0B24">
              <w:rPr>
                <w:rFonts w:ascii="Arial" w:eastAsia="Times New Roman" w:hAnsi="Arial" w:cs="Arial"/>
                <w:b/>
                <w:color w:val="000000"/>
                <w:u w:val="single"/>
                <w:lang w:bidi="th-TH"/>
              </w:rPr>
              <w:t>CHANGES</w:t>
            </w:r>
          </w:p>
        </w:tc>
      </w:tr>
      <w:tr w:rsidR="00F4670B" w:rsidRPr="001D0B24" w:rsidTr="00415299">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color w:val="000000"/>
                <w:lang w:bidi="th-TH"/>
              </w:rPr>
            </w:pPr>
            <w:r w:rsidRPr="001D0B24">
              <w:rPr>
                <w:rFonts w:ascii="Arial" w:eastAsia="Times New Roman" w:hAnsi="Arial" w:cs="Arial"/>
                <w:color w:val="000000"/>
                <w:lang w:bidi="th-TH"/>
              </w:rPr>
              <w:t>DEPARTMENT/PROGRAM: PERFORMING AND CREATIVE ARTS</w:t>
            </w:r>
          </w:p>
        </w:tc>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color w:val="000000"/>
                <w:lang w:bidi="th-TH"/>
              </w:rPr>
            </w:pPr>
            <w:r w:rsidRPr="001D0B24">
              <w:rPr>
                <w:rFonts w:ascii="Arial" w:eastAsia="Times New Roman" w:hAnsi="Arial" w:cs="Arial"/>
                <w:color w:val="000000"/>
                <w:lang w:bidi="th-TH"/>
              </w:rPr>
              <w:t>DEPARTMENT/PROGRAM: NO CHANGE</w:t>
            </w:r>
          </w:p>
        </w:tc>
      </w:tr>
      <w:tr w:rsidR="00F4670B" w:rsidRPr="001D0B24" w:rsidTr="00415299">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color w:val="000000"/>
                <w:lang w:bidi="th-TH"/>
              </w:rPr>
            </w:pPr>
            <w:r w:rsidRPr="001D0B24">
              <w:rPr>
                <w:rFonts w:ascii="Arial" w:eastAsia="Times New Roman" w:hAnsi="Arial" w:cs="Arial"/>
                <w:color w:val="000000"/>
              </w:rPr>
              <w:t>TITLE OF DEGREE/MAJOR/MINOR/CERTIFICATE: ART BFA</w:t>
            </w:r>
          </w:p>
        </w:tc>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color w:val="000000"/>
                <w:u w:val="single"/>
                <w:lang w:bidi="th-TH"/>
              </w:rPr>
            </w:pPr>
            <w:r w:rsidRPr="001D0B24">
              <w:rPr>
                <w:rFonts w:ascii="Arial" w:eastAsia="Times New Roman" w:hAnsi="Arial" w:cs="Arial"/>
                <w:color w:val="000000"/>
              </w:rPr>
              <w:t>TITLE OF DEGREE/MAJOR/MINOR/CERTIFICATE: ART BFA</w:t>
            </w:r>
          </w:p>
        </w:tc>
      </w:tr>
      <w:tr w:rsidR="00F4670B" w:rsidRPr="001D0B24" w:rsidTr="00415299">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 xml:space="preserve">MAJOR REQUIREMENTS: </w:t>
            </w:r>
            <w:r w:rsidRPr="001D0B24">
              <w:rPr>
                <w:rFonts w:ascii="Arial" w:eastAsia="Calibri" w:hAnsi="Arial" w:cs="Arial"/>
                <w:strike/>
                <w:color w:val="000000"/>
              </w:rPr>
              <w:t>58-63</w:t>
            </w:r>
            <w:r w:rsidRPr="001D0B24">
              <w:rPr>
                <w:rFonts w:ascii="Arial" w:eastAsia="Calibri" w:hAnsi="Arial" w:cs="Arial"/>
                <w:color w:val="000000"/>
              </w:rPr>
              <w:t xml:space="preserve"> credits</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In addition to the major requirements listed below students are required to choose either the Photography or Studio Art concentration.</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120 Introductory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200 History of Art to the Renaissance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201 History of Art after the Renaissance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401 Contemporary Art: Ideas and Practices</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480 Senior Project in Art and Photography</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ARB/ASL/CHN/FRN/ITL/SPN Demonstration of proficiency in a foreign language through the Intermediate level 213 or above 0-4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Two courses chosen from the following:</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101 Introduction to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130 Introductory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150 Introductory Sculpture</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interested in the Photography Concentration are required to choose PHO 101 as one of the two courses.  This course may also be used to satisfy the Creative Expression general education requirement.</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Two art history course at or above the 200-level chosen from the following:</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203 Art of the Ancient World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205/AMS 205 Modern Art in Latin America</w:t>
            </w:r>
            <w:r>
              <w:rPr>
                <w:rFonts w:ascii="Arial" w:eastAsia="Calibri" w:hAnsi="Arial" w:cs="Arial"/>
                <w:color w:val="000000"/>
              </w:rPr>
              <w:t xml:space="preserve"> </w:t>
            </w:r>
            <w:r w:rsidRPr="001D0B24">
              <w:rPr>
                <w:rFonts w:ascii="Arial" w:eastAsia="Calibri" w:hAnsi="Arial" w:cs="Arial"/>
                <w:color w:val="000000"/>
              </w:rPr>
              <w:t>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207 Nineteenth-Century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208 Twentieth-Century Art</w:t>
            </w:r>
            <w:r>
              <w:rPr>
                <w:rFonts w:ascii="Arial" w:eastAsia="Calibri" w:hAnsi="Arial" w:cs="Arial"/>
                <w:color w:val="000000"/>
              </w:rPr>
              <w:t xml:space="preserve"> </w:t>
            </w:r>
            <w:r w:rsidRPr="001D0B24">
              <w:rPr>
                <w:rFonts w:ascii="Arial" w:eastAsia="Calibri" w:hAnsi="Arial" w:cs="Arial"/>
                <w:color w:val="000000"/>
              </w:rPr>
              <w:t>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ART 209/AMS 209 Art and Society in America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210 The Architect and Society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211 History of Printmaking</w:t>
            </w:r>
            <w:r w:rsidRPr="001D0B24">
              <w:rPr>
                <w:rFonts w:ascii="Arial" w:eastAsia="Calibri" w:hAnsi="Arial" w:cs="Arial"/>
                <w:color w:val="000000"/>
              </w:rPr>
              <w:tab/>
              <w:t xml:space="preserv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240/WGS 270 Women and the Fine Arts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300 Medieval and Renaissance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301 Baroque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303 History of Photography</w:t>
            </w:r>
            <w:r w:rsidRPr="001D0B24">
              <w:rPr>
                <w:rFonts w:ascii="Arial" w:eastAsia="Calibri" w:hAnsi="Arial" w:cs="Arial"/>
                <w:color w:val="000000"/>
              </w:rPr>
              <w:tab/>
              <w:t xml:space="preserv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308/AMS 308 American Art Since 1945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314/PHO 314 Contemporary Issues in Photography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410 Major Artist 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411 Major Artist II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440 Contemporary Art Theory 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441 Contemporary Art Theory II 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in the Photography concentration are strongly encouraged to take ART 303.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305 may be repeated once for elective credit with instructor permission, but does not fulfill any of the art history requirements.</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Photography Concentration</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enrolled in the BFA must complete at least 26 credits of photography courses beyond the 100-level.</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201 Introduction to Darkroom Techniques</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The remaining 23 credits can be chosen from the following courses. (23 credits)</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Of those 23 remaining credits, at least three courses must be at or above the 300-level.</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206 Digital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215 Historical &amp; Alternative Photographic Processes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220 Intermediate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230 Color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235 Fashion Photography</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PHO 240 Documentary Methods in Photography</w:t>
            </w:r>
            <w:r w:rsidRPr="001D0B24">
              <w:rPr>
                <w:rFonts w:ascii="Arial" w:eastAsia="Calibri" w:hAnsi="Arial" w:cs="Arial"/>
                <w:color w:val="000000"/>
              </w:rPr>
              <w:tab/>
              <w:t xml:space="preserv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250 Studio Photography 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305 Photography In New York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307 Fine Art Digital Printing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314 Contemporary Issues in Photography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315 Visiting Artist Workshop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320 The Photographic Portfolio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360 Studio Photography II</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365 Conceptual and Aesthetic Concerns of Image Making - Photography III</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OR</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Studio Art Concentration</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enrolled in the BFA Studio Art concentration must complete at least 27 credits of studio art courses beyond the 100-level; selecting courses that fit their chosen emphasis. At least one course at or above the 300-level is required.  ART 320, ART 325, ART 330, ART 350, and ART 445 may be repeated for credit. ART 212 may be repeated once for credit.</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 xml:space="preserve"> </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212 Visiting Artist Projects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220 Intermediate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225 Portrait Drawing 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230 Intermediate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245 Printmaking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250 Intermediate Sculpture</w:t>
            </w:r>
            <w:r w:rsidRPr="001D0B24">
              <w:rPr>
                <w:rFonts w:ascii="Arial" w:eastAsia="Calibri" w:hAnsi="Arial" w:cs="Arial"/>
                <w:color w:val="000000"/>
              </w:rPr>
              <w:tab/>
              <w:t xml:space="preserv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275 Studio Art Theory and Practice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320 Advanced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325 Portrait Drawing II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330 Advanced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345 Intermediate Printmaking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350 Advanced Sculpture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375 Intermediate Studio Art Theory and Practice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445 Advanced Printmaking</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p>
        </w:tc>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MAJOR REQUIREMENTS:</w:t>
            </w:r>
            <w:r w:rsidRPr="001D0B24">
              <w:rPr>
                <w:rFonts w:ascii="Arial" w:eastAsia="Calibri" w:hAnsi="Arial" w:cs="Arial"/>
                <w:color w:val="000000"/>
                <w:u w:val="single"/>
              </w:rPr>
              <w:t xml:space="preserve"> 61-66 </w:t>
            </w:r>
            <w:r w:rsidRPr="001D0B24">
              <w:rPr>
                <w:rFonts w:ascii="Arial" w:eastAsia="Calibri" w:hAnsi="Arial" w:cs="Arial"/>
                <w:color w:val="000000"/>
              </w:rPr>
              <w:t>credits</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In addition to the major requirements listed below students are required to choose either the Photography or Studio Art concentration.</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120 Introductory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200 History of Art to the Renaissance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201 History of Art after the Renaissance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401 Contemporary Art: Ideas and Practices</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u w:val="single"/>
              </w:rPr>
            </w:pPr>
            <w:r w:rsidRPr="001D0B24">
              <w:rPr>
                <w:rFonts w:ascii="Arial" w:eastAsia="Calibri" w:hAnsi="Arial" w:cs="Arial"/>
                <w:color w:val="000000"/>
                <w:u w:val="single"/>
              </w:rPr>
              <w:t>ART 390 Senior Project I in Art and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 xml:space="preserve">ART 480 Senior Project </w:t>
            </w:r>
            <w:r w:rsidRPr="001D0B24">
              <w:rPr>
                <w:rFonts w:ascii="Arial" w:eastAsia="Calibri" w:hAnsi="Arial" w:cs="Arial"/>
                <w:color w:val="000000"/>
                <w:u w:val="single"/>
              </w:rPr>
              <w:t>II</w:t>
            </w:r>
            <w:r w:rsidRPr="001D0B24">
              <w:rPr>
                <w:rFonts w:ascii="Arial" w:eastAsia="Calibri" w:hAnsi="Arial" w:cs="Arial"/>
                <w:color w:val="000000"/>
              </w:rPr>
              <w:t xml:space="preserve"> in Art and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ARB/ASL/CHN/FRN/ITL/SPN Demonstration of proficiency in a foreign language through the Intermediate level 213 or above 0-4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Two courses chosen from the following:</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101 Introduction to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130 Introductory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150 Introductory Sculpture</w:t>
            </w:r>
            <w:r>
              <w:rPr>
                <w:rFonts w:ascii="Arial" w:eastAsia="Calibri" w:hAnsi="Arial" w:cs="Arial"/>
                <w:color w:val="000000"/>
              </w:rPr>
              <w:t xml:space="preserve"> </w:t>
            </w:r>
            <w:r w:rsidRPr="001D0B24">
              <w:rPr>
                <w:rFonts w:ascii="Arial" w:eastAsia="Calibri" w:hAnsi="Arial" w:cs="Arial"/>
                <w:color w:val="000000"/>
              </w:rPr>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interested in the Photography Concentration are required to choose PHO 101 as one of the two courses.  This course may also be used to satisfy the Creative Expression general education requirement.</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Two art history courses at or above the 200-level chosen from the following:</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203 Art of the Ancient World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205/AMS 205 Modern Art in Latin America</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207 Nineteenth-Century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ART 208 Twentieth-Century Art</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209/AMS 209 Art and Society in America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210 The Architect and Society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211 History of Printmaking</w:t>
            </w:r>
            <w:r w:rsidRPr="001D0B24">
              <w:rPr>
                <w:rFonts w:ascii="Arial" w:eastAsia="Calibri" w:hAnsi="Arial" w:cs="Arial"/>
                <w:color w:val="000000"/>
              </w:rPr>
              <w:tab/>
              <w:t xml:space="preserv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240/WGS 270 Women and the Fine Arts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300 Medieval and Renaissance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301 Baroque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303 History of Photography</w:t>
            </w:r>
            <w:r w:rsidRPr="001D0B24">
              <w:rPr>
                <w:rFonts w:ascii="Arial" w:eastAsia="Calibri" w:hAnsi="Arial" w:cs="Arial"/>
                <w:color w:val="000000"/>
              </w:rPr>
              <w:tab/>
              <w:t xml:space="preserv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308/AMS 308 American Art Since 1945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314/PHO 314 Contemporary Issues in Photography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410 Major Artist 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411 Major Artist II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440 Contemporary Art Theory 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441 Contemporary Art Theory II 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in the Photography concentration are strongly encouraged to take ART 303.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305 may be repeated once for elective credit with instructor permission, but does not fulfill any of the art history requirements.</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Photography Concentration</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enrolled in the BFA must complete at least 26 credits of photography courses beyond the 100-level.</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201 Introduction to Darkroom Techniques</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The remaining 23 credits can be chosen from the following courses. (23 credits)</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Of those 23 remaining credits, at least three courses must be at or above the 300-level.</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206 Digital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215 Historical &amp; Alternative Photographic Processes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220 Intermediate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230 Color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PHO 235 Fashion Photography</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240 Documentary Methods in Photography</w:t>
            </w:r>
            <w:r w:rsidRPr="001D0B24">
              <w:rPr>
                <w:rFonts w:ascii="Arial" w:eastAsia="Calibri" w:hAnsi="Arial" w:cs="Arial"/>
                <w:color w:val="000000"/>
              </w:rPr>
              <w:tab/>
              <w:t xml:space="preserv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250 Studio Photography 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305 Photography In New York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307 Fine Art Digital Printing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314 Contemporary Issues in Photography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315 Visiting Artist Workshop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320 The Photographic Portfolio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360 Studio Photography II</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365 Conceptual and Aesthetic Concerns of Image Making - Photography III</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OR</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Studio Art Concentration</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enrolled in the BFA Studio Art concentration must complete at least 27 credits of studio art courses beyond the 100-level; selecting courses that fit their chosen emphasis. At least one course at or above the 300-level is required.  ART 320, ART 325, ART 330, ART 350, and ART 445 may be repeated for credit. ART 212 may be repeated once for credit.</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 xml:space="preserve"> </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212 Visiting Artist Projects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220 Intermediate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225 Portrait Drawing 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230 Intermediate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245 Printmaking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250 Intermediate Sculpture</w:t>
            </w:r>
            <w:r w:rsidRPr="001D0B24">
              <w:rPr>
                <w:rFonts w:ascii="Arial" w:eastAsia="Calibri" w:hAnsi="Arial" w:cs="Arial"/>
                <w:color w:val="000000"/>
              </w:rPr>
              <w:tab/>
              <w:t xml:space="preserv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275 Studio Art Theory and Practice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320 Advanced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325 Portrait Drawing II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330 Advanced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345 Intermediate Printmaking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350 Advanced Sculpture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375 Intermediate Studio Art Theory and Practice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445 Advanced Printmaking</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p>
        </w:tc>
      </w:tr>
      <w:tr w:rsidR="00F4670B" w:rsidRPr="001D0B24" w:rsidTr="00415299">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TOTAL CREDITS REQUIRED: 120</w:t>
            </w:r>
          </w:p>
        </w:tc>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EFFECTIVE</w:t>
            </w:r>
          </w:p>
        </w:tc>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FALL 2021</w:t>
            </w:r>
          </w:p>
        </w:tc>
      </w:tr>
      <w:tr w:rsidR="00F4670B" w:rsidRPr="001D0B24" w:rsidTr="00415299">
        <w:tc>
          <w:tcPr>
            <w:tcW w:w="12950" w:type="dxa"/>
            <w:gridSpan w:val="2"/>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SUBMISSION TO COMMITTEE CHAIR: 4/20/20</w:t>
            </w:r>
          </w:p>
        </w:tc>
      </w:tr>
      <w:tr w:rsidR="00F4670B" w:rsidRPr="001D0B24" w:rsidTr="00415299">
        <w:tc>
          <w:tcPr>
            <w:tcW w:w="12950" w:type="dxa"/>
            <w:gridSpan w:val="2"/>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APPROVAL: DEPARTMENT OF PERFORMING AND CREATIVE ARTS 4/20; Undergraduate Curriculum Committee 5/8/20</w:t>
            </w:r>
          </w:p>
        </w:tc>
      </w:tr>
      <w:tr w:rsidR="00F4670B" w:rsidRPr="001D0B24" w:rsidTr="00415299">
        <w:tc>
          <w:tcPr>
            <w:tcW w:w="12950" w:type="dxa"/>
            <w:gridSpan w:val="2"/>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 xml:space="preserve">CONSULTATION: </w:t>
            </w:r>
          </w:p>
        </w:tc>
      </w:tr>
    </w:tbl>
    <w:p w:rsidR="00F4670B" w:rsidRPr="001D0B24" w:rsidRDefault="00F4670B" w:rsidP="00F4670B">
      <w:pPr>
        <w:rPr>
          <w:rFonts w:ascii="Arial" w:eastAsia="Calibri" w:hAnsi="Arial" w:cs="Arial"/>
          <w:color w:val="000000"/>
        </w:rPr>
      </w:pPr>
    </w:p>
    <w:p w:rsidR="00F4670B" w:rsidRPr="001D0B24" w:rsidRDefault="00F4670B" w:rsidP="00F4670B">
      <w:pPr>
        <w:spacing w:after="0" w:line="240" w:lineRule="auto"/>
        <w:rPr>
          <w:rFonts w:ascii="Arial" w:eastAsia="Calibri" w:hAnsi="Arial" w:cs="Arial"/>
          <w:b/>
          <w:caps/>
          <w:color w:val="000000"/>
        </w:rPr>
      </w:pPr>
      <w:r w:rsidRPr="001D0B24">
        <w:rPr>
          <w:rFonts w:ascii="Arial" w:eastAsia="Calibri" w:hAnsi="Arial" w:cs="Arial"/>
          <w:b/>
          <w:caps/>
          <w:color w:val="000000"/>
        </w:rPr>
        <w:t>AIV: NEW COURSES</w:t>
      </w:r>
    </w:p>
    <w:p w:rsidR="00F4670B" w:rsidRPr="001D0B24" w:rsidRDefault="00F4670B" w:rsidP="00F4670B">
      <w:pPr>
        <w:spacing w:after="0" w:line="240" w:lineRule="auto"/>
        <w:rPr>
          <w:rFonts w:ascii="Arial" w:eastAsia="Calibri" w:hAnsi="Arial" w:cs="Arial"/>
          <w:color w:val="000000"/>
        </w:rPr>
      </w:pPr>
    </w:p>
    <w:p w:rsidR="00F4670B" w:rsidRPr="001D0B24" w:rsidRDefault="00F4670B" w:rsidP="00F4670B">
      <w:pPr>
        <w:spacing w:after="0" w:line="240" w:lineRule="auto"/>
        <w:rPr>
          <w:rFonts w:ascii="Arial" w:eastAsia="Times New Roman" w:hAnsi="Arial" w:cs="Arial"/>
          <w:b/>
          <w:color w:val="000000"/>
        </w:rPr>
      </w:pPr>
      <w:r w:rsidRPr="001D0B24">
        <w:rPr>
          <w:rFonts w:ascii="Arial" w:eastAsia="Times New Roman" w:hAnsi="Arial" w:cs="Arial"/>
          <w:b/>
          <w:color w:val="000000"/>
        </w:rPr>
        <w:t>AIV.2 DEPARTMENT OF ECONOMICS: ECO/WGS 205 Women and the Economy</w:t>
      </w:r>
    </w:p>
    <w:tbl>
      <w:tblPr>
        <w:tblW w:w="1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5"/>
      </w:tblGrid>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DEPARTMENT/PROGRAM: </w:t>
            </w:r>
            <w:sdt>
              <w:sdtPr>
                <w:rPr>
                  <w:rFonts w:ascii="Arial" w:eastAsia="Times New Roman" w:hAnsi="Arial" w:cs="Arial"/>
                  <w:color w:val="000000"/>
                </w:rPr>
                <w:id w:val="-79752025"/>
                <w:placeholder>
                  <w:docPart w:val="CA7C269955C04E52A4FB7ABA77959D04"/>
                </w:placeholder>
                <w:text/>
              </w:sdtPr>
              <w:sdtEndPr/>
              <w:sdtContent>
                <w:r w:rsidRPr="001D0B24">
                  <w:rPr>
                    <w:rFonts w:ascii="Arial" w:eastAsia="Times New Roman" w:hAnsi="Arial" w:cs="Arial"/>
                    <w:color w:val="000000"/>
                  </w:rPr>
                  <w:t>Economics</w:t>
                </w:r>
              </w:sdtContent>
            </w:sdt>
          </w:p>
        </w:tc>
      </w:tr>
      <w:tr w:rsidR="00F4670B" w:rsidRPr="001D0B24" w:rsidTr="00415299">
        <w:trPr>
          <w:trHeight w:val="233"/>
        </w:trPr>
        <w:tc>
          <w:tcPr>
            <w:tcW w:w="13495" w:type="dxa"/>
            <w:shd w:val="clear" w:color="auto" w:fill="auto"/>
          </w:tcPr>
          <w:p w:rsidR="00F4670B" w:rsidRPr="001D0B24" w:rsidRDefault="00F4670B" w:rsidP="00415299">
            <w:pPr>
              <w:spacing w:after="0"/>
              <w:rPr>
                <w:rFonts w:ascii="Arial" w:eastAsia="Times New Roman" w:hAnsi="Arial" w:cs="Arial"/>
                <w:color w:val="000000"/>
                <w:vertAlign w:val="superscript"/>
              </w:rPr>
            </w:pPr>
            <w:r w:rsidRPr="001D0B24">
              <w:rPr>
                <w:rFonts w:ascii="Arial" w:eastAsia="Times New Roman" w:hAnsi="Arial" w:cs="Arial"/>
                <w:color w:val="000000"/>
              </w:rPr>
              <w:t xml:space="preserve">CAREER LEVEL:  </w:t>
            </w:r>
            <w:sdt>
              <w:sdtPr>
                <w:rPr>
                  <w:rFonts w:ascii="Arial" w:eastAsia="Times New Roman" w:hAnsi="Arial" w:cs="Arial"/>
                  <w:color w:val="000000"/>
                </w:rPr>
                <w:id w:val="769051686"/>
                <w:placeholder>
                  <w:docPart w:val="F1F0E36084174C7FAB5BADF7F6B0ACA8"/>
                </w:placeholder>
                <w:text/>
              </w:sdtPr>
              <w:sdtEndPr/>
              <w:sdtContent>
                <w:r w:rsidRPr="001D0B24">
                  <w:rPr>
                    <w:rFonts w:ascii="Arial" w:eastAsia="Times New Roman" w:hAnsi="Arial" w:cs="Arial"/>
                    <w:color w:val="000000"/>
                  </w:rPr>
                  <w:t>Undergraduate</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ACADEMIC LEVEL</w:t>
            </w:r>
            <w:r>
              <w:rPr>
                <w:rFonts w:ascii="Arial" w:eastAsia="Times New Roman" w:hAnsi="Arial" w:cs="Arial"/>
                <w:color w:val="000000"/>
              </w:rPr>
              <w:t>:</w:t>
            </w:r>
            <w:r w:rsidRPr="001D0B24">
              <w:rPr>
                <w:rFonts w:ascii="Arial" w:eastAsia="Times New Roman" w:hAnsi="Arial" w:cs="Arial"/>
                <w:color w:val="000000"/>
              </w:rPr>
              <w:t xml:space="preserve"> </w:t>
            </w:r>
            <w:sdt>
              <w:sdtPr>
                <w:rPr>
                  <w:rFonts w:ascii="Arial" w:eastAsia="Times New Roman" w:hAnsi="Arial" w:cs="Arial"/>
                  <w:color w:val="000000"/>
                </w:rPr>
                <w:id w:val="1804649729"/>
                <w:placeholder>
                  <w:docPart w:val="00E06DC1C7374A22B26F118662126A5E"/>
                </w:placeholder>
                <w:text/>
              </w:sdtPr>
              <w:sdtEndPr/>
              <w:sdtContent>
                <w:r w:rsidRPr="001D0B24">
                  <w:rPr>
                    <w:rFonts w:ascii="Arial" w:eastAsia="Times New Roman" w:hAnsi="Arial" w:cs="Arial"/>
                    <w:color w:val="000000"/>
                  </w:rPr>
                  <w:t>Regular</w:t>
                </w:r>
              </w:sdtContent>
            </w:sdt>
          </w:p>
        </w:tc>
      </w:tr>
      <w:tr w:rsidR="00F4670B" w:rsidRPr="001D0B24" w:rsidTr="00415299">
        <w:tc>
          <w:tcPr>
            <w:tcW w:w="13495" w:type="dxa"/>
            <w:shd w:val="clear" w:color="auto" w:fill="auto"/>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SUBJECT AREA</w:t>
            </w:r>
            <w:r>
              <w:rPr>
                <w:rFonts w:ascii="Arial" w:eastAsia="Times New Roman" w:hAnsi="Arial" w:cs="Arial"/>
                <w:color w:val="000000"/>
              </w:rPr>
              <w:t>:</w:t>
            </w:r>
            <w:r w:rsidRPr="001D0B24">
              <w:rPr>
                <w:rFonts w:ascii="Arial" w:eastAsia="Times New Roman" w:hAnsi="Arial" w:cs="Arial"/>
                <w:color w:val="000000"/>
              </w:rPr>
              <w:t xml:space="preserve">  </w:t>
            </w:r>
            <w:sdt>
              <w:sdtPr>
                <w:rPr>
                  <w:rFonts w:ascii="Arial" w:eastAsia="Times New Roman" w:hAnsi="Arial" w:cs="Arial"/>
                  <w:color w:val="000000"/>
                </w:rPr>
                <w:alias w:val="SUBJECT AREA"/>
                <w:tag w:val="SUBJECT AREA"/>
                <w:id w:val="-1709482338"/>
                <w:placeholder>
                  <w:docPart w:val="CA7C269955C04E52A4FB7ABA77959D04"/>
                </w:placeholder>
                <w:text/>
              </w:sdtPr>
              <w:sdtEndPr/>
              <w:sdtContent>
                <w:r w:rsidRPr="001D0B24">
                  <w:rPr>
                    <w:rFonts w:ascii="Arial" w:eastAsia="Times New Roman" w:hAnsi="Arial" w:cs="Arial"/>
                    <w:color w:val="000000"/>
                  </w:rPr>
                  <w:t>Economics</w:t>
                </w:r>
              </w:sdtContent>
            </w:sdt>
            <w:r w:rsidRPr="001D0B24">
              <w:rPr>
                <w:rFonts w:ascii="Arial" w:eastAsia="Times New Roman" w:hAnsi="Arial" w:cs="Arial"/>
                <w:color w:val="000000"/>
              </w:rPr>
              <w:t xml:space="preserve">  </w:t>
            </w:r>
          </w:p>
        </w:tc>
      </w:tr>
      <w:tr w:rsidR="00F4670B" w:rsidRPr="001D0B24" w:rsidTr="00415299">
        <w:tc>
          <w:tcPr>
            <w:tcW w:w="13495" w:type="dxa"/>
            <w:shd w:val="clear" w:color="auto" w:fill="auto"/>
          </w:tcPr>
          <w:p w:rsidR="00F4670B" w:rsidRPr="001D0B24" w:rsidRDefault="00F4670B" w:rsidP="00415299">
            <w:pPr>
              <w:tabs>
                <w:tab w:val="left" w:pos="630"/>
              </w:tabs>
              <w:spacing w:after="0"/>
              <w:contextualSpacing/>
              <w:rPr>
                <w:rFonts w:ascii="Arial" w:eastAsia="Times New Roman" w:hAnsi="Arial" w:cs="Arial"/>
                <w:color w:val="000000"/>
              </w:rPr>
            </w:pPr>
            <w:r w:rsidRPr="001D0B24">
              <w:rPr>
                <w:rFonts w:ascii="Arial" w:eastAsia="Times New Roman" w:hAnsi="Arial" w:cs="Arial"/>
                <w:color w:val="000000"/>
              </w:rPr>
              <w:t xml:space="preserve">COURSE TITLE: </w:t>
            </w:r>
            <w:sdt>
              <w:sdtPr>
                <w:rPr>
                  <w:rFonts w:ascii="Arial" w:eastAsia="Times New Roman" w:hAnsi="Arial" w:cs="Arial"/>
                  <w:color w:val="000000"/>
                </w:rPr>
                <w:id w:val="-1717420617"/>
                <w:placeholder>
                  <w:docPart w:val="CA7C269955C04E52A4FB7ABA77959D04"/>
                </w:placeholder>
                <w:text/>
              </w:sdtPr>
              <w:sdtEndPr/>
              <w:sdtContent>
                <w:r w:rsidRPr="001D0B24">
                  <w:rPr>
                    <w:rFonts w:ascii="Arial" w:eastAsia="Times New Roman" w:hAnsi="Arial" w:cs="Arial"/>
                    <w:color w:val="000000"/>
                  </w:rPr>
                  <w:t>ECO/WGS 205 Women and the Economy</w:t>
                </w:r>
              </w:sdtContent>
            </w:sdt>
          </w:p>
        </w:tc>
      </w:tr>
      <w:tr w:rsidR="00F4670B" w:rsidRPr="001D0B24" w:rsidTr="00415299">
        <w:tc>
          <w:tcPr>
            <w:tcW w:w="13495" w:type="dxa"/>
            <w:shd w:val="clear" w:color="auto" w:fill="auto"/>
          </w:tcPr>
          <w:p w:rsidR="00F4670B" w:rsidRPr="001D0B24" w:rsidRDefault="00F4670B" w:rsidP="00415299">
            <w:pPr>
              <w:widowControl w:val="0"/>
              <w:spacing w:after="0" w:line="240" w:lineRule="auto"/>
              <w:ind w:right="1609"/>
              <w:rPr>
                <w:rFonts w:ascii="Arial" w:eastAsia="Times New Roman" w:hAnsi="Arial" w:cs="Arial"/>
                <w:color w:val="000000"/>
              </w:rPr>
            </w:pPr>
            <w:r w:rsidRPr="001D0B24">
              <w:rPr>
                <w:rFonts w:ascii="Arial" w:eastAsia="Times New Roman" w:hAnsi="Arial" w:cs="Arial"/>
                <w:color w:val="000000"/>
              </w:rPr>
              <w:t xml:space="preserve">PREREQUISITE: </w:t>
            </w:r>
            <w:sdt>
              <w:sdtPr>
                <w:rPr>
                  <w:rFonts w:ascii="Arial" w:eastAsia="Times New Roman" w:hAnsi="Arial" w:cs="Arial"/>
                  <w:color w:val="000000"/>
                </w:rPr>
                <w:id w:val="-2075812897"/>
                <w:placeholder>
                  <w:docPart w:val="7865E2B8AE1B4879B1A6E5CC2F1D3A8C"/>
                </w:placeholder>
                <w:text/>
              </w:sdtPr>
              <w:sdtEndPr/>
              <w:sdtContent>
                <w:r w:rsidRPr="001D0B24">
                  <w:rPr>
                    <w:rFonts w:ascii="Arial" w:eastAsia="Times New Roman" w:hAnsi="Arial" w:cs="Arial"/>
                    <w:color w:val="000000"/>
                  </w:rPr>
                  <w:t>ENG 111</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COREQUISITE: </w:t>
            </w:r>
            <w:sdt>
              <w:sdtPr>
                <w:rPr>
                  <w:rFonts w:ascii="Arial" w:eastAsia="Times New Roman" w:hAnsi="Arial" w:cs="Arial"/>
                  <w:color w:val="000000"/>
                </w:rPr>
                <w:id w:val="201291752"/>
                <w:placeholder>
                  <w:docPart w:val="530585873CEB47C6827CA621474CC3F0"/>
                </w:placeholder>
                <w:text/>
              </w:sdtPr>
              <w:sdtEndPr/>
              <w:sdtContent>
                <w:r w:rsidRPr="001D0B24">
                  <w:rPr>
                    <w:rFonts w:ascii="Arial" w:eastAsia="Times New Roman" w:hAnsi="Arial" w:cs="Arial"/>
                    <w:color w:val="000000"/>
                  </w:rPr>
                  <w:t>N/A</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PRE OR COREQUISITE: </w:t>
            </w:r>
            <w:sdt>
              <w:sdtPr>
                <w:rPr>
                  <w:rFonts w:ascii="Arial" w:eastAsia="Times New Roman" w:hAnsi="Arial" w:cs="Arial"/>
                  <w:color w:val="000000"/>
                </w:rPr>
                <w:id w:val="1554423436"/>
                <w:placeholder>
                  <w:docPart w:val="DB04B1AC1C454144B81223E8523936FF"/>
                </w:placeholder>
                <w:text/>
              </w:sdtPr>
              <w:sdtEndPr/>
              <w:sdtContent>
                <w:r w:rsidRPr="001D0B24">
                  <w:rPr>
                    <w:rFonts w:ascii="Arial" w:eastAsia="Times New Roman" w:hAnsi="Arial" w:cs="Arial"/>
                    <w:color w:val="000000"/>
                  </w:rPr>
                  <w:t>N/A</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CREDITS: </w:t>
            </w:r>
            <w:sdt>
              <w:sdtPr>
                <w:rPr>
                  <w:rFonts w:ascii="Arial" w:eastAsia="Times New Roman" w:hAnsi="Arial" w:cs="Arial"/>
                  <w:color w:val="000000"/>
                </w:rPr>
                <w:id w:val="-1454474210"/>
                <w:placeholder>
                  <w:docPart w:val="BCF7BECD8F58412F822CC152C8B1F047"/>
                </w:placeholder>
                <w:text/>
              </w:sdtPr>
              <w:sdtEndPr/>
              <w:sdtContent>
                <w:r w:rsidRPr="001D0B24">
                  <w:rPr>
                    <w:rFonts w:ascii="Arial" w:eastAsia="Times New Roman" w:hAnsi="Arial" w:cs="Arial"/>
                    <w:color w:val="000000"/>
                  </w:rPr>
                  <w:t>4</w:t>
                </w:r>
              </w:sdtContent>
            </w:sdt>
          </w:p>
        </w:tc>
      </w:tr>
      <w:tr w:rsidR="00F4670B" w:rsidRPr="001D0B24" w:rsidTr="00415299">
        <w:tc>
          <w:tcPr>
            <w:tcW w:w="13495" w:type="dxa"/>
            <w:shd w:val="clear" w:color="auto" w:fill="auto"/>
          </w:tcPr>
          <w:p w:rsidR="00F4670B" w:rsidRPr="001D0B24" w:rsidRDefault="00F4670B" w:rsidP="00415299">
            <w:pPr>
              <w:widowControl w:val="0"/>
              <w:spacing w:after="0" w:line="240" w:lineRule="auto"/>
              <w:ind w:right="434"/>
              <w:jc w:val="both"/>
              <w:rPr>
                <w:rFonts w:ascii="Arial" w:eastAsia="Times New Roman" w:hAnsi="Arial" w:cs="Arial"/>
                <w:color w:val="000000"/>
              </w:rPr>
            </w:pPr>
            <w:r w:rsidRPr="001D0B24">
              <w:rPr>
                <w:rFonts w:ascii="Arial" w:eastAsia="Times New Roman" w:hAnsi="Arial" w:cs="Arial"/>
                <w:color w:val="000000"/>
              </w:rPr>
              <w:t xml:space="preserve">HOURS: </w:t>
            </w:r>
            <w:sdt>
              <w:sdtPr>
                <w:rPr>
                  <w:rFonts w:ascii="Arial" w:eastAsia="Times New Roman" w:hAnsi="Arial" w:cs="Arial"/>
                  <w:color w:val="000000"/>
                </w:rPr>
                <w:id w:val="1855833889"/>
                <w:placeholder>
                  <w:docPart w:val="06011230B1104C14934A90CEA589D803"/>
                </w:placeholder>
                <w:text/>
              </w:sdtPr>
              <w:sdtEndPr/>
              <w:sdtContent>
                <w:r w:rsidRPr="001D0B24">
                  <w:rPr>
                    <w:rFonts w:ascii="Arial" w:eastAsia="Times New Roman" w:hAnsi="Arial" w:cs="Arial"/>
                    <w:color w:val="000000"/>
                  </w:rPr>
                  <w:t>4</w:t>
                </w:r>
              </w:sdtContent>
            </w:sdt>
          </w:p>
        </w:tc>
      </w:tr>
      <w:tr w:rsidR="00F4670B" w:rsidRPr="001D0B24" w:rsidTr="00415299">
        <w:tc>
          <w:tcPr>
            <w:tcW w:w="13495" w:type="dxa"/>
            <w:shd w:val="clear" w:color="auto" w:fill="auto"/>
          </w:tcPr>
          <w:p w:rsidR="00F4670B" w:rsidRPr="001D0B24" w:rsidRDefault="00F4670B" w:rsidP="00415299">
            <w:pPr>
              <w:widowControl w:val="0"/>
              <w:spacing w:after="0" w:line="240" w:lineRule="auto"/>
              <w:ind w:right="434"/>
              <w:jc w:val="both"/>
              <w:rPr>
                <w:rFonts w:ascii="Arial" w:eastAsia="Times New Roman" w:hAnsi="Arial" w:cs="Arial"/>
                <w:color w:val="000000"/>
              </w:rPr>
            </w:pPr>
            <w:r w:rsidRPr="001D0B24">
              <w:rPr>
                <w:rFonts w:ascii="Arial" w:eastAsia="Times New Roman" w:hAnsi="Arial" w:cs="Arial"/>
                <w:color w:val="000000"/>
              </w:rPr>
              <w:t xml:space="preserve">CATALOG DESCRIPTION:  </w:t>
            </w:r>
            <w:sdt>
              <w:sdtPr>
                <w:rPr>
                  <w:rFonts w:ascii="Arial" w:eastAsia="Times New Roman" w:hAnsi="Arial" w:cs="Arial"/>
                  <w:color w:val="000000"/>
                </w:rPr>
                <w:id w:val="-233397638"/>
                <w:placeholder>
                  <w:docPart w:val="3CF35E67D8CD4D62B8EFAE0AD76EF858"/>
                </w:placeholder>
                <w:text/>
              </w:sdtPr>
              <w:sdtEndPr/>
              <w:sdtContent>
                <w:r w:rsidRPr="001D0B24">
                  <w:rPr>
                    <w:rFonts w:ascii="Arial" w:eastAsia="Times New Roman" w:hAnsi="Arial" w:cs="Arial"/>
                    <w:color w:val="000000"/>
                  </w:rPr>
                  <w:t>An examination of a wide range of economic issues faced by women, and how these issues have changed over time.  Topics include the impact of family structure on the economic well-being of women and children, fertility, the division of labor between home and market, the gender wage gap, occupational segregation, human capital and discrimination, and female poverty.  This course assumes no prior background in economics, so some class time will be devoted to teaching basic economic concepts as needed. For Women’s, Sexuality and Gender Studies majors and minors, this is designated as a  focus in history, American studies, or African and African Diaspora studies course. (social science) (p&amp;d)</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LIBERAL ARTS AND SCIENCES </w:t>
            </w:r>
            <w:r w:rsidRPr="001D0B24">
              <w:rPr>
                <w:rFonts w:ascii="Arial" w:eastAsia="Times New Roman" w:hAnsi="Arial" w:cs="Arial"/>
                <w:color w:val="000000"/>
                <w:vertAlign w:val="superscript"/>
              </w:rPr>
              <w:t>(YES OR NO)</w:t>
            </w:r>
            <w:r w:rsidRPr="001D0B24">
              <w:rPr>
                <w:rFonts w:ascii="Arial" w:eastAsia="Times New Roman" w:hAnsi="Arial" w:cs="Arial"/>
                <w:color w:val="000000"/>
              </w:rPr>
              <w:t xml:space="preserve">:  </w:t>
            </w:r>
            <w:sdt>
              <w:sdtPr>
                <w:rPr>
                  <w:rFonts w:ascii="Arial" w:eastAsia="Times New Roman" w:hAnsi="Arial" w:cs="Arial"/>
                  <w:color w:val="000000"/>
                </w:rPr>
                <w:id w:val="69317471"/>
                <w:placeholder>
                  <w:docPart w:val="6012D1B9DBB34C7687B0DFD8A55596CC"/>
                </w:placeholder>
                <w:text/>
              </w:sdtPr>
              <w:sdtEndPr/>
              <w:sdtContent>
                <w:r w:rsidRPr="001D0B24">
                  <w:rPr>
                    <w:rFonts w:ascii="Arial" w:eastAsia="Times New Roman" w:hAnsi="Arial" w:cs="Arial"/>
                    <w:color w:val="000000"/>
                  </w:rPr>
                  <w:t>YES</w:t>
                </w:r>
              </w:sdtContent>
            </w:sdt>
            <w:r w:rsidRPr="001D0B24">
              <w:rPr>
                <w:rFonts w:ascii="Arial" w:eastAsia="Times New Roman" w:hAnsi="Arial" w:cs="Arial"/>
                <w:color w:val="000000"/>
              </w:rPr>
              <w:t xml:space="preserve">  </w:t>
            </w:r>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GENERAL EDUCATION:  </w:t>
            </w:r>
            <w:sdt>
              <w:sdtPr>
                <w:rPr>
                  <w:rFonts w:ascii="Arial" w:eastAsia="Times New Roman" w:hAnsi="Arial" w:cs="Arial"/>
                  <w:color w:val="000000"/>
                </w:rPr>
                <w:alias w:val="General Education "/>
                <w:tag w:val="General Education "/>
                <w:id w:val="1214548577"/>
                <w:placeholder>
                  <w:docPart w:val="A0B8DA2666294B89AF7BCFFF7201046C"/>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1D0B24">
                  <w:rPr>
                    <w:rFonts w:ascii="Arial" w:eastAsia="Times New Roman" w:hAnsi="Arial" w:cs="Arial"/>
                    <w:color w:val="000000"/>
                  </w:rPr>
                  <w:t>Social Science Pluralism and Diversity</w:t>
                </w:r>
              </w:sdtContent>
            </w:sdt>
            <w:r w:rsidRPr="001D0B24">
              <w:rPr>
                <w:rFonts w:ascii="Arial" w:eastAsia="Times New Roman" w:hAnsi="Arial" w:cs="Arial"/>
                <w:color w:val="000000"/>
              </w:rPr>
              <w:t xml:space="preserve">  </w:t>
            </w:r>
          </w:p>
          <w:p w:rsidR="00F4670B" w:rsidRPr="001D0B24" w:rsidRDefault="00F4670B" w:rsidP="00415299">
            <w:pPr>
              <w:spacing w:after="0"/>
              <w:rPr>
                <w:rFonts w:ascii="Arial" w:eastAsia="Times New Roman" w:hAnsi="Arial" w:cs="Arial"/>
                <w:color w:val="000000"/>
                <w:vertAlign w:val="superscript"/>
              </w:rPr>
            </w:pPr>
            <w:r w:rsidRPr="001D0B24">
              <w:rPr>
                <w:rFonts w:ascii="Arial" w:eastAsia="Times New Roman" w:hAnsi="Arial" w:cs="Arial"/>
                <w:color w:val="000000"/>
                <w:vertAlign w:val="superscript"/>
              </w:rPr>
              <w:t>If a course is being considered to satisfy general education requirements, the proposal will need the approval of both the UCC and the GEC before moving on to FS.</w:t>
            </w:r>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EFFECTIVE:  </w:t>
            </w:r>
            <w:sdt>
              <w:sdtPr>
                <w:rPr>
                  <w:rFonts w:ascii="Arial" w:eastAsia="Times New Roman" w:hAnsi="Arial" w:cs="Arial"/>
                  <w:color w:val="000000"/>
                </w:rPr>
                <w:alias w:val="EFFECTIVE SEMESTER"/>
                <w:tag w:val="EFFECTIVE SEMESTER"/>
                <w:id w:val="-108509392"/>
                <w:placeholder>
                  <w:docPart w:val="A0B8DA2666294B89AF7BCFFF7201046C"/>
                </w:placeholder>
                <w:comboBox>
                  <w:listItem w:displayText="FALL " w:value="FALL "/>
                  <w:listItem w:displayText="SPRING (TOPICS ONLY)" w:value="SPRING (TOPICS ONLY)"/>
                  <w:listItem w:displayText="SUMMER" w:value="SUMMER"/>
                </w:comboBox>
              </w:sdtPr>
              <w:sdtEndPr/>
              <w:sdtContent>
                <w:r w:rsidRPr="001D0B24">
                  <w:rPr>
                    <w:rFonts w:ascii="Arial" w:eastAsia="Times New Roman" w:hAnsi="Arial" w:cs="Arial"/>
                    <w:color w:val="000000"/>
                  </w:rPr>
                  <w:t>SPRING 2021</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ROLE IN CURRICULUM:  </w:t>
            </w:r>
            <w:sdt>
              <w:sdtPr>
                <w:rPr>
                  <w:rFonts w:ascii="Arial" w:eastAsia="Times New Roman" w:hAnsi="Arial" w:cs="Arial"/>
                  <w:color w:val="000000"/>
                </w:rPr>
                <w:id w:val="-948545396"/>
                <w:placeholder>
                  <w:docPart w:val="E225EE5CD5B74556ADDCDDB4669FD8E8"/>
                </w:placeholder>
                <w:text w:multiLine="1"/>
              </w:sdtPr>
              <w:sdtEndPr/>
              <w:sdtContent>
                <w:r w:rsidRPr="001D0B24">
                  <w:rPr>
                    <w:rFonts w:ascii="Arial" w:eastAsia="Times New Roman" w:hAnsi="Arial" w:cs="Arial"/>
                    <w:color w:val="000000"/>
                  </w:rPr>
                  <w:t>The course will serve as an elective 200-level course in Economics.  For the BA and the minor in Women’s, Gender, and Sexuality Studies, this course will satisfy the 200-level requirement for a course with a focus in history, American studies, African and African Diaspora studies, or economics.​  Additionally, it will satisfy the General Education College Option Social Scientific Analysis (social science) requirement and the Pluralism and Diversity (p&amp;d) requirement.</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lastRenderedPageBreak/>
              <w:t xml:space="preserve">RATIONALE:  </w:t>
            </w:r>
            <w:sdt>
              <w:sdtPr>
                <w:rPr>
                  <w:rFonts w:ascii="Arial" w:eastAsia="Times New Roman" w:hAnsi="Arial" w:cs="Arial"/>
                  <w:bCs/>
                  <w:color w:val="000000"/>
                </w:rPr>
                <w:id w:val="-1210800904"/>
                <w:placeholder>
                  <w:docPart w:val="99538112102942FC9A42775361B6F178"/>
                </w:placeholder>
                <w:text w:multiLine="1"/>
              </w:sdtPr>
              <w:sdtEndPr/>
              <w:sdtContent>
                <w:r w:rsidRPr="001D0B24">
                  <w:rPr>
                    <w:rFonts w:ascii="Arial" w:eastAsia="Times New Roman" w:hAnsi="Arial" w:cs="Arial"/>
                    <w:bCs/>
                    <w:color w:val="000000"/>
                  </w:rPr>
                  <w:t>The course will strengthen the array of applied microeconomics elective courses offered by the department, which are important in the development of critical analysis and quantitative reasoning skills.  It will provide the opportunity to address issues of difference in the context of economic theory, acknowledging that women’s opportunities and choices are both affected by their gender.  The course will be the first that addresses feminist economics in the Women’s, Gender, and Sexuality Studies Program offerings. Additionally, it will satisfy the General Education College Option Social Scientific Analysis (social science) requirement and the Pluralism and Diversity (p&amp;d) requirement.  An enrollment of 25 is expected.</w:t>
                </w:r>
              </w:sdtContent>
            </w:sdt>
            <w:r w:rsidRPr="001D0B24">
              <w:rPr>
                <w:rFonts w:ascii="Arial" w:eastAsia="Times New Roman" w:hAnsi="Arial" w:cs="Arial"/>
                <w:color w:val="000000"/>
              </w:rPr>
              <w:t xml:space="preserve"> </w:t>
            </w:r>
          </w:p>
          <w:p w:rsidR="00F4670B" w:rsidRPr="001D0B24" w:rsidRDefault="00F4670B" w:rsidP="00415299">
            <w:pPr>
              <w:spacing w:after="0"/>
              <w:rPr>
                <w:rFonts w:ascii="Arial" w:eastAsia="Times New Roman" w:hAnsi="Arial" w:cs="Arial"/>
                <w:color w:val="000000"/>
                <w:vertAlign w:val="superscript"/>
              </w:rPr>
            </w:pPr>
            <w:r w:rsidRPr="001D0B24">
              <w:rPr>
                <w:rFonts w:ascii="Arial" w:eastAsia="Times New Roman" w:hAnsi="Arial" w:cs="Arial"/>
                <w:color w:val="000000"/>
                <w:vertAlign w:val="superscript"/>
              </w:rPr>
              <w:t>Include when the course will be (every semester or every other semester) and the expected enrollment (how many students will register per semester.</w:t>
            </w:r>
          </w:p>
        </w:tc>
      </w:tr>
      <w:tr w:rsidR="00F4670B" w:rsidRPr="001D0B24" w:rsidTr="00415299">
        <w:tc>
          <w:tcPr>
            <w:tcW w:w="13495" w:type="dxa"/>
            <w:shd w:val="clear" w:color="auto" w:fill="auto"/>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 xml:space="preserve">SUBMISSION TO COMMITTEE CHAIR:  </w:t>
            </w:r>
            <w:sdt>
              <w:sdtPr>
                <w:rPr>
                  <w:rFonts w:ascii="Arial" w:eastAsia="Times New Roman" w:hAnsi="Arial" w:cs="Arial"/>
                  <w:color w:val="000000"/>
                </w:rPr>
                <w:id w:val="440115392"/>
                <w:placeholder>
                  <w:docPart w:val="02768C93A297437DA0E9F9B1F3911D31"/>
                </w:placeholder>
                <w:date w:fullDate="2020-04-17T00:00:00Z">
                  <w:dateFormat w:val="M/d/yyyy"/>
                  <w:lid w:val="en-US"/>
                  <w:storeMappedDataAs w:val="dateTime"/>
                  <w:calendar w:val="gregorian"/>
                </w:date>
              </w:sdtPr>
              <w:sdtEndPr/>
              <w:sdtContent>
                <w:r w:rsidRPr="001D0B24">
                  <w:rPr>
                    <w:rFonts w:ascii="Arial" w:eastAsia="Times New Roman" w:hAnsi="Arial" w:cs="Arial"/>
                    <w:color w:val="000000"/>
                  </w:rPr>
                  <w:t>4/17/2020</w:t>
                </w:r>
              </w:sdtContent>
            </w:sdt>
            <w:r w:rsidRPr="001D0B24">
              <w:rPr>
                <w:rFonts w:ascii="Arial" w:eastAsia="Times New Roman" w:hAnsi="Arial" w:cs="Arial"/>
                <w:color w:val="000000"/>
              </w:rPr>
              <w:t xml:space="preserve"> sent to Committee Chair and Curriculum Office</w:t>
            </w:r>
          </w:p>
        </w:tc>
      </w:tr>
      <w:tr w:rsidR="00F4670B" w:rsidRPr="001D0B24" w:rsidTr="00415299">
        <w:tc>
          <w:tcPr>
            <w:tcW w:w="13495" w:type="dxa"/>
            <w:shd w:val="clear" w:color="auto" w:fill="auto"/>
          </w:tcPr>
          <w:p w:rsidR="00F4670B" w:rsidRPr="001D0B24" w:rsidRDefault="00F4670B" w:rsidP="00415299">
            <w:pPr>
              <w:spacing w:after="0" w:line="240" w:lineRule="auto"/>
              <w:rPr>
                <w:rFonts w:ascii="Arial" w:eastAsia="Times New Roman" w:hAnsi="Arial" w:cs="Arial"/>
                <w:color w:val="000000"/>
                <w:vertAlign w:val="superscript"/>
              </w:rPr>
            </w:pPr>
            <w:r w:rsidRPr="001D0B24">
              <w:rPr>
                <w:rFonts w:ascii="Arial" w:eastAsia="Times New Roman" w:hAnsi="Arial" w:cs="Arial"/>
                <w:color w:val="000000"/>
              </w:rPr>
              <w:t xml:space="preserve">APPROVAL:  </w:t>
            </w:r>
            <w:sdt>
              <w:sdtPr>
                <w:rPr>
                  <w:rFonts w:ascii="Arial" w:eastAsia="Times New Roman" w:hAnsi="Arial" w:cs="Arial"/>
                  <w:color w:val="000000"/>
                </w:rPr>
                <w:id w:val="270748176"/>
                <w:placeholder>
                  <w:docPart w:val="1B6F3586BB994D1382A761BE04B07F87"/>
                </w:placeholder>
                <w:text w:multiLine="1"/>
              </w:sdtPr>
              <w:sdtEndPr/>
              <w:sdtContent>
                <w:r w:rsidRPr="001D0B24">
                  <w:rPr>
                    <w:rFonts w:ascii="Arial" w:eastAsia="Times New Roman" w:hAnsi="Arial" w:cs="Arial"/>
                    <w:color w:val="000000"/>
                  </w:rPr>
                  <w:t>Catherine Lavender, Director, Women’s, Gender and Sexuality Studies Program, 4/29/2020</w:t>
                </w:r>
                <w:r w:rsidRPr="001D0B24">
                  <w:rPr>
                    <w:rFonts w:ascii="Arial" w:eastAsia="Times New Roman" w:hAnsi="Arial" w:cs="Arial"/>
                    <w:color w:val="000000"/>
                  </w:rPr>
                  <w:br/>
                  <w:t>Department of Economics,</w:t>
                </w:r>
              </w:sdtContent>
            </w:sdt>
            <w:r w:rsidRPr="001D0B24">
              <w:rPr>
                <w:rFonts w:ascii="Arial" w:eastAsia="Times New Roman" w:hAnsi="Arial" w:cs="Arial"/>
                <w:color w:val="000000"/>
              </w:rPr>
              <w:t xml:space="preserve"> 4/30/2020; Undergraduate Curriculum Committee 5/8/20; General Education Committee 5/11/20</w:t>
            </w:r>
          </w:p>
        </w:tc>
      </w:tr>
      <w:tr w:rsidR="00F4670B" w:rsidRPr="001D0B24" w:rsidTr="00415299">
        <w:tc>
          <w:tcPr>
            <w:tcW w:w="13495" w:type="dxa"/>
            <w:shd w:val="clear" w:color="auto" w:fill="auto"/>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 xml:space="preserve">CONSULTATION:  </w:t>
            </w:r>
            <w:sdt>
              <w:sdtPr>
                <w:rPr>
                  <w:rFonts w:ascii="Arial" w:eastAsia="Times New Roman" w:hAnsi="Arial" w:cs="Arial"/>
                  <w:color w:val="000000"/>
                </w:rPr>
                <w:id w:val="-116920126"/>
                <w:placeholder>
                  <w:docPart w:val="ED6A1E329314441292E22C5E6F436C45"/>
                </w:placeholder>
                <w:text w:multiLine="1"/>
              </w:sdtPr>
              <w:sdtEndPr/>
              <w:sdtContent>
                <w:r w:rsidRPr="001D0B24">
                  <w:rPr>
                    <w:rFonts w:ascii="Arial" w:eastAsia="Times New Roman" w:hAnsi="Arial" w:cs="Arial"/>
                    <w:color w:val="000000"/>
                  </w:rPr>
                  <w:t xml:space="preserve"> History (Chair, John Wing, UCC Rep Bryan Averbuch), </w:t>
                </w:r>
                <w:r w:rsidRPr="001D0B24">
                  <w:rPr>
                    <w:rFonts w:ascii="Arial" w:eastAsia="Times New Roman" w:hAnsi="Arial" w:cs="Arial"/>
                    <w:color w:val="000000"/>
                  </w:rPr>
                  <w:br/>
                  <w:t xml:space="preserve">Sociology/Anthropology (Chair Ananya Mukarjhea, UCC Rep Ozlem Goner) 4/20 </w:t>
                </w:r>
              </w:sdtContent>
            </w:sdt>
          </w:p>
          <w:p w:rsidR="00F4670B" w:rsidRPr="001D0B24" w:rsidRDefault="00F4670B" w:rsidP="00415299">
            <w:pPr>
              <w:spacing w:after="0" w:line="240" w:lineRule="auto"/>
              <w:rPr>
                <w:rFonts w:ascii="Arial" w:eastAsia="Times New Roman" w:hAnsi="Arial" w:cs="Arial"/>
                <w:color w:val="000000"/>
                <w:vertAlign w:val="superscript"/>
              </w:rPr>
            </w:pPr>
            <w:r w:rsidRPr="001D0B24">
              <w:rPr>
                <w:rFonts w:ascii="Arial" w:eastAsia="Times New Roman" w:hAnsi="Arial" w:cs="Arial"/>
                <w:color w:val="000000"/>
                <w:vertAlign w:val="superscript"/>
              </w:rPr>
              <w:t>Include (Dean(s) Name, Department Chair(s) Name/Program Director(s) Name and Date(s)</w:t>
            </w:r>
          </w:p>
        </w:tc>
      </w:tr>
    </w:tbl>
    <w:p w:rsidR="00F4670B" w:rsidRPr="001D0B24" w:rsidRDefault="00F4670B" w:rsidP="00F4670B">
      <w:pPr>
        <w:spacing w:after="0" w:line="240" w:lineRule="auto"/>
        <w:rPr>
          <w:rFonts w:ascii="Arial" w:eastAsia="Times New Roman" w:hAnsi="Arial" w:cs="Arial"/>
          <w:b/>
          <w:color w:val="000000"/>
        </w:rPr>
      </w:pPr>
    </w:p>
    <w:p w:rsidR="00F4670B" w:rsidRPr="001D0B24" w:rsidRDefault="00F4670B" w:rsidP="00F4670B">
      <w:pPr>
        <w:spacing w:after="0" w:line="240" w:lineRule="auto"/>
        <w:rPr>
          <w:rFonts w:ascii="Arial" w:eastAsia="Times New Roman" w:hAnsi="Arial" w:cs="Arial"/>
          <w:b/>
          <w:color w:val="000000"/>
        </w:rPr>
      </w:pPr>
      <w:r w:rsidRPr="001D0B24">
        <w:rPr>
          <w:rFonts w:ascii="Arial" w:eastAsia="Times New Roman" w:hAnsi="Arial" w:cs="Arial"/>
          <w:b/>
          <w:color w:val="000000"/>
        </w:rPr>
        <w:t>AV. CHANGE IN EXISTING COURSE</w:t>
      </w:r>
    </w:p>
    <w:p w:rsidR="00F4670B" w:rsidRPr="001D0B24" w:rsidRDefault="00F4670B" w:rsidP="00F4670B">
      <w:pPr>
        <w:spacing w:after="0" w:line="240" w:lineRule="auto"/>
        <w:rPr>
          <w:rFonts w:ascii="Arial" w:eastAsia="Times New Roman" w:hAnsi="Arial" w:cs="Arial"/>
          <w:b/>
          <w:color w:val="000000"/>
        </w:rPr>
      </w:pPr>
    </w:p>
    <w:p w:rsidR="00F4670B" w:rsidRPr="001D0B24" w:rsidRDefault="00F4670B" w:rsidP="00F4670B">
      <w:pPr>
        <w:spacing w:after="0" w:line="240" w:lineRule="auto"/>
        <w:rPr>
          <w:rFonts w:ascii="Arial" w:eastAsia="Times New Roman" w:hAnsi="Arial" w:cs="Arial"/>
          <w:b/>
          <w:color w:val="000000"/>
        </w:rPr>
      </w:pPr>
      <w:r w:rsidRPr="001D0B24">
        <w:rPr>
          <w:rFonts w:ascii="Arial" w:eastAsia="Times New Roman" w:hAnsi="Arial" w:cs="Arial"/>
          <w:b/>
          <w:color w:val="000000"/>
        </w:rPr>
        <w:t>AV.1 DEPARTMENT OF PERFORMING AND CREATIVE ARTS: ART 480 SENIOR PROJECT IN ART &amp; PHOTOGRAPHY</w:t>
      </w:r>
    </w:p>
    <w:tbl>
      <w:tblPr>
        <w:tblW w:w="13410" w:type="dxa"/>
        <w:tblInd w:w="-10" w:type="dxa"/>
        <w:tblCellMar>
          <w:left w:w="0" w:type="dxa"/>
          <w:right w:w="0" w:type="dxa"/>
        </w:tblCellMar>
        <w:tblLook w:val="04A0" w:firstRow="1" w:lastRow="0" w:firstColumn="1" w:lastColumn="0" w:noHBand="0" w:noVBand="1"/>
      </w:tblPr>
      <w:tblGrid>
        <w:gridCol w:w="2930"/>
        <w:gridCol w:w="3550"/>
        <w:gridCol w:w="3060"/>
        <w:gridCol w:w="3870"/>
      </w:tblGrid>
      <w:tr w:rsidR="00F4670B" w:rsidRPr="001D0B24" w:rsidTr="0041529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strike/>
                <w:color w:val="000000"/>
                <w:lang w:bidi="th-TH"/>
              </w:rPr>
            </w:pPr>
            <w:r w:rsidRPr="001D0B24">
              <w:rPr>
                <w:rFonts w:ascii="Arial" w:eastAsia="Times New Roman" w:hAnsi="Arial" w:cs="Arial"/>
                <w:b/>
                <w:color w:val="000000"/>
                <w:lang w:bidi="th-TH"/>
              </w:rPr>
              <w:t xml:space="preserve">USE STRIKETHROUGH FOR </w:t>
            </w:r>
            <w:r w:rsidRPr="001D0B24">
              <w:rPr>
                <w:rFonts w:ascii="Arial" w:eastAsia="Times New Roman" w:hAnsi="Arial" w:cs="Arial"/>
                <w:b/>
                <w:strike/>
                <w:color w:val="000000"/>
                <w:lang w:bidi="th-TH"/>
              </w:rPr>
              <w:t xml:space="preserve">CHANGES </w:t>
            </w:r>
          </w:p>
          <w:p w:rsidR="00F4670B" w:rsidRPr="001D0B24" w:rsidRDefault="00F4670B" w:rsidP="00415299">
            <w:pPr>
              <w:widowControl w:val="0"/>
              <w:autoSpaceDE w:val="0"/>
              <w:autoSpaceDN w:val="0"/>
              <w:adjustRightInd w:val="0"/>
              <w:spacing w:after="0" w:line="240" w:lineRule="auto"/>
              <w:rPr>
                <w:rFonts w:ascii="Arial" w:eastAsia="Calibri" w:hAnsi="Arial" w:cs="Arial"/>
                <w:b/>
                <w:color w:val="000000"/>
              </w:rPr>
            </w:pPr>
          </w:p>
        </w:tc>
        <w:tc>
          <w:tcPr>
            <w:tcW w:w="3060" w:type="dxa"/>
            <w:tcBorders>
              <w:top w:val="single" w:sz="8" w:space="0" w:color="auto"/>
              <w:left w:val="nil"/>
              <w:bottom w:val="single" w:sz="8" w:space="0" w:color="auto"/>
              <w:right w:val="single" w:sz="8" w:space="0" w:color="auto"/>
            </w:tcBorders>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TO</w:t>
            </w:r>
          </w:p>
        </w:tc>
        <w:tc>
          <w:tcPr>
            <w:tcW w:w="3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color w:val="000000"/>
                <w:u w:val="single"/>
                <w:lang w:bidi="th-TH"/>
              </w:rPr>
            </w:pPr>
            <w:r w:rsidRPr="001D0B24">
              <w:rPr>
                <w:rFonts w:ascii="Arial" w:eastAsia="Times New Roman" w:hAnsi="Arial" w:cs="Arial"/>
                <w:b/>
                <w:color w:val="000000"/>
                <w:lang w:bidi="th-TH"/>
              </w:rPr>
              <w:t xml:space="preserve">USE UNDERLINE FOR </w:t>
            </w:r>
            <w:r w:rsidRPr="001D0B24">
              <w:rPr>
                <w:rFonts w:ascii="Arial" w:eastAsia="Times New Roman" w:hAnsi="Arial" w:cs="Arial"/>
                <w:b/>
                <w:color w:val="000000"/>
                <w:u w:val="single"/>
                <w:lang w:bidi="th-TH"/>
              </w:rPr>
              <w:t>CHANGES</w:t>
            </w:r>
          </w:p>
          <w:p w:rsidR="00F4670B" w:rsidRPr="001D0B24" w:rsidRDefault="00F4670B" w:rsidP="00415299">
            <w:pPr>
              <w:spacing w:after="0"/>
              <w:rPr>
                <w:rFonts w:ascii="Arial" w:eastAsia="Calibri" w:hAnsi="Arial" w:cs="Arial"/>
                <w:b/>
                <w:color w:val="000000"/>
              </w:rPr>
            </w:pP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sdt>
          <w:sdtPr>
            <w:rPr>
              <w:rFonts w:ascii="Arial" w:eastAsia="Calibri" w:hAnsi="Arial" w:cs="Arial"/>
              <w:color w:val="000000"/>
            </w:rPr>
            <w:id w:val="-802773377"/>
            <w:placeholder>
              <w:docPart w:val="7A136990F7934B97A61A151191B6C210"/>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464"/>
                  </w:tabs>
                  <w:spacing w:after="0"/>
                  <w:rPr>
                    <w:rFonts w:ascii="Arial" w:eastAsia="Calibri" w:hAnsi="Arial" w:cs="Arial"/>
                    <w:color w:val="000000"/>
                  </w:rPr>
                </w:pPr>
                <w:r w:rsidRPr="001D0B24">
                  <w:rPr>
                    <w:rFonts w:ascii="Arial" w:eastAsia="Calibri" w:hAnsi="Arial" w:cs="Arial"/>
                    <w:color w:val="000000"/>
                  </w:rPr>
                  <w:t>PCA/ART</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PCA/ART</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sdt>
          <w:sdtPr>
            <w:rPr>
              <w:rFonts w:ascii="Arial" w:eastAsia="Calibri" w:hAnsi="Arial" w:cs="Arial"/>
              <w:color w:val="000000"/>
            </w:rPr>
            <w:id w:val="-1297754738"/>
            <w:placeholder>
              <w:docPart w:val="C6217475485946C7AFE63A9D2945A00F"/>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olor w:val="000000"/>
                  </w:rPr>
                </w:pPr>
                <w:r w:rsidRPr="001D0B24">
                  <w:rPr>
                    <w:rFonts w:ascii="Arial" w:eastAsia="Calibri" w:hAnsi="Arial" w:cs="Arial"/>
                    <w:color w:val="000000"/>
                  </w:rPr>
                  <w:t>ART 480 Senior Project in Art and Photography</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 xml:space="preserve">ART 480 Senior Project </w:t>
            </w:r>
            <w:r w:rsidRPr="001D0B24">
              <w:rPr>
                <w:rFonts w:ascii="Arial" w:eastAsia="Calibri" w:hAnsi="Arial" w:cs="Arial"/>
                <w:color w:val="000000"/>
                <w:u w:val="single"/>
              </w:rPr>
              <w:t xml:space="preserve">II </w:t>
            </w:r>
            <w:r w:rsidRPr="001D0B24">
              <w:rPr>
                <w:rFonts w:ascii="Arial" w:eastAsia="Calibri" w:hAnsi="Arial" w:cs="Arial"/>
                <w:color w:val="000000"/>
              </w:rPr>
              <w:t>in Art and Photography</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r w:rsidRPr="001D0B24">
              <w:rPr>
                <w:rFonts w:ascii="Arial" w:eastAsia="Times New Roman" w:hAnsi="Arial" w:cs="Arial"/>
                <w:color w:val="000000"/>
                <w:lang w:bidi="en-US"/>
              </w:rPr>
              <w:t>ART 200 AND ART 201 and senior standing OR permission of the instructor</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u w:val="single"/>
              </w:rPr>
            </w:pPr>
            <w:r w:rsidRPr="001D0B24">
              <w:rPr>
                <w:rFonts w:ascii="Arial" w:eastAsia="Times New Roman" w:hAnsi="Arial" w:cs="Arial"/>
                <w:color w:val="000000"/>
                <w:lang w:bidi="en-US"/>
              </w:rPr>
              <w:t xml:space="preserve">ART 200 AND ART 201 </w:t>
            </w:r>
            <w:r w:rsidRPr="001D0B24">
              <w:rPr>
                <w:rFonts w:ascii="Arial" w:eastAsia="Times New Roman" w:hAnsi="Arial" w:cs="Arial"/>
                <w:color w:val="000000"/>
                <w:u w:val="single"/>
                <w:lang w:bidi="en-US"/>
              </w:rPr>
              <w:t xml:space="preserve">and ART 390 </w:t>
            </w:r>
            <w:r w:rsidRPr="001D0B24">
              <w:rPr>
                <w:rFonts w:ascii="Arial" w:eastAsia="Times New Roman" w:hAnsi="Arial" w:cs="Arial"/>
                <w:color w:val="000000"/>
                <w:lang w:bidi="en-US"/>
              </w:rPr>
              <w:t>and senior standing OR permission of the instructor</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color w:val="000000"/>
              </w:rPr>
            </w:pPr>
            <w:r w:rsidRPr="001D0B24">
              <w:rPr>
                <w:rFonts w:ascii="Arial" w:eastAsia="Calibri" w:hAnsi="Arial" w:cs="Arial"/>
                <w:color w:val="000000"/>
                <w:lang w:bidi="en-US"/>
              </w:rPr>
              <w:t>A 300-level studio art class OR a 300-level photography class OR permission of the instructor</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Pr>
                <w:rFonts w:ascii="Arial" w:eastAsia="Calibri" w:hAnsi="Arial" w:cs="Arial"/>
                <w:color w:val="000000"/>
                <w:lang w:bidi="en-US"/>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color w:val="000000"/>
              </w:rPr>
            </w:pPr>
            <w:r w:rsidRPr="001D0B24">
              <w:rPr>
                <w:rFonts w:ascii="Arial" w:eastAsia="Calibri" w:hAnsi="Arial" w:cs="Arial"/>
                <w:color w:val="000000"/>
              </w:rPr>
              <w:t>N/A</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N/A</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color w:val="000000"/>
              </w:rPr>
            </w:pPr>
            <w:r w:rsidRPr="001D0B24">
              <w:rPr>
                <w:rFonts w:ascii="Arial" w:eastAsia="Calibri" w:hAnsi="Arial" w:cs="Arial"/>
                <w:color w:val="000000"/>
              </w:rPr>
              <w:t>3</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Credits</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3</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4</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4</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textAlignment w:val="baseline"/>
              <w:rPr>
                <w:rFonts w:ascii="Arial" w:eastAsia="Calibri" w:hAnsi="Arial" w:cs="Arial"/>
                <w:color w:val="000000"/>
              </w:rPr>
            </w:pPr>
            <w:r w:rsidRPr="001D0B24">
              <w:rPr>
                <w:rFonts w:ascii="Arial" w:eastAsia="Times New Roman" w:hAnsi="Arial" w:cs="Arial"/>
                <w:color w:val="000000"/>
              </w:rPr>
              <w:t xml:space="preserve">Open to Art and Photography majors who wish to complete their </w:t>
            </w:r>
            <w:r w:rsidRPr="001D0B24">
              <w:rPr>
                <w:rFonts w:ascii="Arial" w:eastAsia="Times New Roman" w:hAnsi="Arial" w:cs="Arial"/>
                <w:color w:val="000000"/>
              </w:rPr>
              <w:lastRenderedPageBreak/>
              <w:t>senior thesis exhibition. This course advances students in making the transition from college to the professional world of art-making.  Prior to enrolling in this course, all students must have an existing body of highly developed studio work in painting, drawing, printmaking, sculpture, photography or installation. Through reading assignments and lectures, students will articulate, in written and oral forms, the aesthetic components of their creative practice while critically engaging with the work of their peers.</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lastRenderedPageBreak/>
              <w:t>CATALOG DESCRIPTION</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Pr>
                <w:rFonts w:ascii="Arial" w:eastAsia="Times New Roman"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textAlignment w:val="baseline"/>
              <w:rPr>
                <w:rFonts w:ascii="Arial" w:eastAsia="Calibri" w:hAnsi="Arial" w:cs="Arial"/>
                <w:color w:val="000000"/>
              </w:rPr>
            </w:pPr>
            <w:r w:rsidRPr="001D0B24">
              <w:rPr>
                <w:rFonts w:ascii="Arial" w:eastAsia="Calibri" w:hAnsi="Arial" w:cs="Arial"/>
                <w:color w:val="000000"/>
              </w:rPr>
              <w:t>No</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D17039" w:rsidP="00415299">
            <w:pPr>
              <w:shd w:val="clear" w:color="auto" w:fill="FFFFFF"/>
              <w:spacing w:after="0"/>
              <w:textAlignment w:val="baseline"/>
              <w:rPr>
                <w:rFonts w:ascii="Arial" w:eastAsia="Calibri" w:hAnsi="Arial" w:cs="Arial"/>
                <w:color w:val="000000"/>
              </w:rPr>
            </w:pPr>
            <w:sdt>
              <w:sdtPr>
                <w:rPr>
                  <w:rFonts w:ascii="Arial" w:eastAsia="Times New Roman" w:hAnsi="Arial" w:cs="Arial"/>
                  <w:color w:val="000000"/>
                </w:rPr>
                <w:alias w:val="General Education "/>
                <w:tag w:val="General Education "/>
                <w:id w:val="376821956"/>
                <w:placeholder>
                  <w:docPart w:val="E75C1E1252864DF99014A3FDFFA23A7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4670B" w:rsidRPr="001D0B24">
                  <w:rPr>
                    <w:rFonts w:ascii="Arial" w:eastAsia="Times New Roman" w:hAnsi="Arial" w:cs="Arial"/>
                    <w:color w:val="000000"/>
                  </w:rPr>
                  <w:t>N/A</w:t>
                </w:r>
              </w:sdtContent>
            </w:sdt>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D17039" w:rsidP="00415299">
            <w:pPr>
              <w:spacing w:after="0" w:line="240" w:lineRule="auto"/>
              <w:rPr>
                <w:rFonts w:ascii="Arial" w:eastAsia="Calibri" w:hAnsi="Arial" w:cs="Arial"/>
                <w:color w:val="000000"/>
              </w:rPr>
            </w:pPr>
            <w:sdt>
              <w:sdtPr>
                <w:rPr>
                  <w:rFonts w:ascii="Arial" w:eastAsia="Times New Roman" w:hAnsi="Arial" w:cs="Arial"/>
                  <w:color w:val="000000"/>
                </w:rPr>
                <w:alias w:val="General Education "/>
                <w:tag w:val="General Education "/>
                <w:id w:val="72563953"/>
                <w:placeholder>
                  <w:docPart w:val="B34EC85EF5764518B2154C4F9F3AD69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4670B" w:rsidRPr="001D0B24">
                  <w:rPr>
                    <w:rFonts w:ascii="Arial" w:eastAsia="Times New Roman" w:hAnsi="Arial" w:cs="Arial"/>
                    <w:color w:val="000000"/>
                  </w:rPr>
                  <w:t>N/A</w:t>
                </w:r>
              </w:sdtContent>
            </w:sdt>
          </w:p>
        </w:tc>
      </w:tr>
      <w:tr w:rsidR="00F4670B" w:rsidRPr="001D0B24" w:rsidTr="0041529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olor w:val="000000"/>
              </w:rPr>
            </w:pPr>
            <w:r w:rsidRPr="001D0B24">
              <w:rPr>
                <w:rFonts w:ascii="Arial" w:eastAsia="Calibri" w:hAnsi="Arial" w:cs="Arial"/>
                <w:color w:val="000000"/>
              </w:rPr>
              <w:t>N/A</w:t>
            </w:r>
          </w:p>
        </w:tc>
        <w:tc>
          <w:tcPr>
            <w:tcW w:w="3060" w:type="dxa"/>
            <w:tcBorders>
              <w:top w:val="nil"/>
              <w:left w:val="nil"/>
              <w:bottom w:val="single" w:sz="4"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Effective</w:t>
            </w:r>
          </w:p>
        </w:tc>
        <w:tc>
          <w:tcPr>
            <w:tcW w:w="3870" w:type="dxa"/>
            <w:tcBorders>
              <w:top w:val="nil"/>
              <w:left w:val="nil"/>
              <w:bottom w:val="single" w:sz="4" w:space="0" w:color="auto"/>
              <w:right w:val="single" w:sz="8" w:space="0" w:color="auto"/>
            </w:tcBorders>
            <w:tcMar>
              <w:top w:w="0" w:type="dxa"/>
              <w:left w:w="108" w:type="dxa"/>
              <w:bottom w:w="0" w:type="dxa"/>
              <w:right w:w="108" w:type="dxa"/>
            </w:tcMar>
          </w:tcPr>
          <w:p w:rsidR="00F4670B" w:rsidRPr="001D0B24" w:rsidRDefault="00D17039" w:rsidP="00415299">
            <w:pPr>
              <w:spacing w:after="0"/>
              <w:rPr>
                <w:rFonts w:ascii="Arial" w:eastAsia="Calibri" w:hAnsi="Arial" w:cs="Arial"/>
                <w:color w:val="000000"/>
              </w:rPr>
            </w:pPr>
            <w:sdt>
              <w:sdtPr>
                <w:rPr>
                  <w:rFonts w:ascii="Arial" w:eastAsia="Times New Roman" w:hAnsi="Arial" w:cs="Arial"/>
                  <w:color w:val="000000"/>
                </w:rPr>
                <w:alias w:val="Effective Year"/>
                <w:tag w:val="Effective YEar"/>
                <w:id w:val="1416671139"/>
                <w:placeholder>
                  <w:docPart w:val="C894247F8CE546A6BA16A89CA3B14045"/>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4670B" w:rsidRPr="001D0B24">
                  <w:rPr>
                    <w:rFonts w:ascii="Arial" w:eastAsia="Times New Roman" w:hAnsi="Arial" w:cs="Arial"/>
                    <w:color w:val="000000"/>
                  </w:rPr>
                  <w:t>Fall 2021</w:t>
                </w:r>
              </w:sdtContent>
            </w:sdt>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Role in Curriculum</w:t>
            </w:r>
          </w:p>
        </w:tc>
        <w:tc>
          <w:tcPr>
            <w:tcW w:w="1048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rPr>
                <w:rFonts w:ascii="Arial" w:eastAsia="Times New Roman" w:hAnsi="Arial" w:cs="Arial"/>
                <w:color w:val="000000"/>
              </w:rPr>
            </w:pPr>
            <w:r w:rsidRPr="001D0B24">
              <w:rPr>
                <w:rFonts w:ascii="Arial" w:eastAsia="Calibri" w:hAnsi="Arial" w:cs="Arial"/>
                <w:color w:val="000000"/>
              </w:rPr>
              <w:t>This course is intended for Art and Photography majors in preparation of their thesis exhibition.  As a result of our recent self-study and assessment we are closing the loop in our upper division offerings.</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Rationale</w:t>
            </w:r>
          </w:p>
        </w:tc>
        <w:tc>
          <w:tcPr>
            <w:tcW w:w="1048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rPr>
                <w:rFonts w:ascii="Arial" w:eastAsia="Times New Roman" w:hAnsi="Arial" w:cs="Arial"/>
                <w:color w:val="000000"/>
              </w:rPr>
            </w:pPr>
            <w:r w:rsidRPr="001D0B24">
              <w:rPr>
                <w:rFonts w:ascii="Arial" w:eastAsia="Calibri" w:hAnsi="Arial" w:cs="Arial"/>
                <w:color w:val="000000"/>
              </w:rPr>
              <w:t>There is no existing course in the Art Program directed towards preparing our Art and Photography majors for their senior thesis exhibition. To insure our students have adequate guidance, training and practice for graduate school and in anticipation of approval for our B.F.A., our Program is developing a series of courses to address upper division needs.</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Submission to Committee Chair</w:t>
            </w:r>
          </w:p>
        </w:tc>
        <w:tc>
          <w:tcPr>
            <w:tcW w:w="10480" w:type="dxa"/>
            <w:gridSpan w:val="3"/>
            <w:tcBorders>
              <w:top w:val="single" w:sz="4" w:space="0" w:color="auto"/>
              <w:left w:val="single" w:sz="4" w:space="0" w:color="auto"/>
              <w:bottom w:val="single" w:sz="4" w:space="0" w:color="auto"/>
              <w:right w:val="single" w:sz="4" w:space="0" w:color="auto"/>
            </w:tcBorders>
          </w:tcPr>
          <w:p w:rsidR="00F4670B" w:rsidRPr="001D0B24" w:rsidRDefault="00D17039" w:rsidP="00415299">
            <w:pPr>
              <w:spacing w:after="0"/>
              <w:rPr>
                <w:rFonts w:ascii="Arial" w:eastAsia="Times New Roman" w:hAnsi="Arial" w:cs="Arial"/>
                <w:color w:val="000000"/>
              </w:rPr>
            </w:pPr>
            <w:sdt>
              <w:sdtPr>
                <w:rPr>
                  <w:rFonts w:ascii="Arial" w:eastAsia="Times New Roman" w:hAnsi="Arial" w:cs="Arial"/>
                  <w:color w:val="000000"/>
                </w:rPr>
                <w:id w:val="-1668541522"/>
                <w:placeholder>
                  <w:docPart w:val="077263BFF47D466EB3D43E7F4D87E3D4"/>
                </w:placeholder>
                <w:date w:fullDate="2020-04-13T00:00:00Z">
                  <w:dateFormat w:val="M/d/yyyy"/>
                  <w:lid w:val="en-US"/>
                  <w:storeMappedDataAs w:val="dateTime"/>
                  <w:calendar w:val="gregorian"/>
                </w:date>
              </w:sdtPr>
              <w:sdtEndPr/>
              <w:sdtContent>
                <w:r w:rsidR="00F4670B" w:rsidRPr="001D0B24">
                  <w:rPr>
                    <w:rFonts w:ascii="Arial" w:eastAsia="Times New Roman" w:hAnsi="Arial" w:cs="Arial"/>
                    <w:color w:val="000000"/>
                  </w:rPr>
                  <w:t>4/13/2020</w:t>
                </w:r>
              </w:sdtContent>
            </w:sdt>
            <w:r w:rsidR="00F4670B" w:rsidRPr="001D0B24">
              <w:rPr>
                <w:rFonts w:ascii="Arial" w:eastAsia="Times New Roman" w:hAnsi="Arial" w:cs="Arial"/>
                <w:color w:val="000000"/>
              </w:rPr>
              <w:t xml:space="preserve">  sent to Committee Chair and Curriculum Office</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APPROVAL</w:t>
            </w:r>
          </w:p>
        </w:tc>
        <w:tc>
          <w:tcPr>
            <w:tcW w:w="10480" w:type="dxa"/>
            <w:gridSpan w:val="3"/>
            <w:tcBorders>
              <w:top w:val="single" w:sz="4" w:space="0" w:color="auto"/>
              <w:left w:val="single" w:sz="4" w:space="0" w:color="auto"/>
              <w:bottom w:val="single" w:sz="4" w:space="0" w:color="auto"/>
              <w:right w:val="single" w:sz="4" w:space="0" w:color="auto"/>
            </w:tcBorders>
          </w:tcPr>
          <w:p w:rsidR="00F4670B" w:rsidRPr="001D0B24" w:rsidRDefault="00D17039" w:rsidP="00415299">
            <w:pPr>
              <w:spacing w:after="0" w:line="240" w:lineRule="auto"/>
              <w:rPr>
                <w:rFonts w:ascii="Arial" w:eastAsia="Times New Roman" w:hAnsi="Arial" w:cs="Arial"/>
                <w:color w:val="000000"/>
              </w:rPr>
            </w:pPr>
            <w:sdt>
              <w:sdtPr>
                <w:rPr>
                  <w:rFonts w:ascii="Arial" w:eastAsia="Times New Roman" w:hAnsi="Arial" w:cs="Arial"/>
                  <w:color w:val="000000"/>
                </w:rPr>
                <w:id w:val="-979382121"/>
                <w:placeholder>
                  <w:docPart w:val="95C1E217FD244ECB915C7B8520326003"/>
                </w:placeholder>
                <w:text w:multiLine="1"/>
              </w:sdtPr>
              <w:sdtEndPr/>
              <w:sdtContent>
                <w:r w:rsidR="00F4670B" w:rsidRPr="001D0B24">
                  <w:rPr>
                    <w:rFonts w:ascii="Arial" w:eastAsia="Times New Roman" w:hAnsi="Arial" w:cs="Arial"/>
                    <w:color w:val="000000"/>
                  </w:rPr>
                  <w:t>Kevin Judge PCA Chair, 4/13/2020; Undergraduate Curriculum Committee 5/8/20</w:t>
                </w:r>
                <w:r w:rsidR="00F4670B" w:rsidRPr="001D0B24">
                  <w:rPr>
                    <w:rFonts w:ascii="Arial" w:eastAsia="Times New Roman" w:hAnsi="Arial" w:cs="Arial"/>
                    <w:color w:val="000000"/>
                  </w:rPr>
                  <w:br/>
                  <w:t>Miguel Aragon Studio, Art Program Coordinator</w:t>
                </w:r>
              </w:sdtContent>
            </w:sdt>
            <w:r w:rsidR="00F4670B" w:rsidRPr="001D0B24">
              <w:rPr>
                <w:rFonts w:ascii="Arial" w:eastAsia="Times New Roman" w:hAnsi="Arial" w:cs="Arial"/>
                <w:color w:val="000000"/>
              </w:rPr>
              <w:t xml:space="preserve"> </w:t>
            </w:r>
          </w:p>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vertAlign w:val="superscript"/>
              </w:rPr>
              <w:t>Include Dean(s) Name, Department Chair(s) Name/Program Director(s) Name and Date(s)</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CONSULTATION</w:t>
            </w:r>
          </w:p>
        </w:tc>
        <w:tc>
          <w:tcPr>
            <w:tcW w:w="1048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n/a</w:t>
            </w:r>
          </w:p>
        </w:tc>
      </w:tr>
    </w:tbl>
    <w:p w:rsidR="00F4670B" w:rsidRPr="001D0B24" w:rsidRDefault="00F4670B" w:rsidP="00F4670B">
      <w:pPr>
        <w:rPr>
          <w:rFonts w:ascii="Arial" w:eastAsia="Calibri" w:hAnsi="Arial" w:cs="Arial"/>
          <w:color w:val="000000"/>
        </w:rPr>
      </w:pPr>
    </w:p>
    <w:p w:rsidR="00F4670B" w:rsidRPr="001D0B24" w:rsidRDefault="00F4670B" w:rsidP="00F4670B">
      <w:pPr>
        <w:contextualSpacing/>
        <w:rPr>
          <w:rFonts w:ascii="Arial Bold" w:eastAsia="Calibri" w:hAnsi="Arial Bold" w:cs="Arial"/>
          <w:b/>
          <w:caps/>
          <w:color w:val="000000"/>
        </w:rPr>
      </w:pPr>
      <w:r w:rsidRPr="001D0B24">
        <w:rPr>
          <w:rFonts w:ascii="Arial Bold" w:eastAsia="Calibri" w:hAnsi="Arial Bold" w:cs="Arial"/>
          <w:b/>
          <w:caps/>
          <w:color w:val="000000"/>
        </w:rPr>
        <w:lastRenderedPageBreak/>
        <w:t>AV.2 DEPARTMENT OF ECONOMICS: ECO 111 Introduction to Microeconomics.</w:t>
      </w:r>
    </w:p>
    <w:tbl>
      <w:tblPr>
        <w:tblW w:w="13590" w:type="dxa"/>
        <w:tblInd w:w="-10" w:type="dxa"/>
        <w:tblCellMar>
          <w:left w:w="0" w:type="dxa"/>
          <w:right w:w="0" w:type="dxa"/>
        </w:tblCellMar>
        <w:tblLook w:val="04A0" w:firstRow="1" w:lastRow="0" w:firstColumn="1" w:lastColumn="0" w:noHBand="0" w:noVBand="1"/>
      </w:tblPr>
      <w:tblGrid>
        <w:gridCol w:w="2930"/>
        <w:gridCol w:w="3550"/>
        <w:gridCol w:w="3060"/>
        <w:gridCol w:w="4050"/>
      </w:tblGrid>
      <w:tr w:rsidR="00F4670B" w:rsidRPr="001D0B24" w:rsidTr="0041529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strike/>
                <w:color w:val="000000"/>
                <w:lang w:bidi="th-TH"/>
              </w:rPr>
            </w:pPr>
            <w:r w:rsidRPr="001D0B24">
              <w:rPr>
                <w:rFonts w:ascii="Arial" w:eastAsia="Times New Roman" w:hAnsi="Arial" w:cs="Arial"/>
                <w:b/>
                <w:color w:val="000000"/>
                <w:lang w:bidi="th-TH"/>
              </w:rPr>
              <w:t xml:space="preserve">USE STRIKETHROUGH FOR </w:t>
            </w:r>
            <w:r w:rsidRPr="001D0B24">
              <w:rPr>
                <w:rFonts w:ascii="Arial" w:eastAsia="Times New Roman" w:hAnsi="Arial" w:cs="Arial"/>
                <w:b/>
                <w:strike/>
                <w:color w:val="000000"/>
                <w:lang w:bidi="th-TH"/>
              </w:rPr>
              <w:t xml:space="preserve">CHANGES </w:t>
            </w:r>
          </w:p>
          <w:p w:rsidR="00F4670B" w:rsidRPr="001D0B24" w:rsidRDefault="00F4670B" w:rsidP="00415299">
            <w:pPr>
              <w:widowControl w:val="0"/>
              <w:autoSpaceDE w:val="0"/>
              <w:autoSpaceDN w:val="0"/>
              <w:adjustRightInd w:val="0"/>
              <w:spacing w:after="0" w:line="240" w:lineRule="auto"/>
              <w:rPr>
                <w:rFonts w:ascii="Arial" w:eastAsia="Calibri" w:hAnsi="Arial" w:cs="Arial"/>
                <w:b/>
                <w:color w:val="000000"/>
              </w:rPr>
            </w:pPr>
          </w:p>
        </w:tc>
        <w:tc>
          <w:tcPr>
            <w:tcW w:w="3060" w:type="dxa"/>
            <w:tcBorders>
              <w:top w:val="single" w:sz="8" w:space="0" w:color="auto"/>
              <w:left w:val="nil"/>
              <w:bottom w:val="single" w:sz="8" w:space="0" w:color="auto"/>
              <w:right w:val="single" w:sz="8" w:space="0" w:color="auto"/>
            </w:tcBorders>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TO</w:t>
            </w:r>
          </w:p>
        </w:tc>
        <w:tc>
          <w:tcPr>
            <w:tcW w:w="40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color w:val="000000"/>
                <w:u w:val="single"/>
                <w:lang w:bidi="th-TH"/>
              </w:rPr>
            </w:pPr>
            <w:r w:rsidRPr="001D0B24">
              <w:rPr>
                <w:rFonts w:ascii="Arial" w:eastAsia="Calibri" w:hAnsi="Arial" w:cs="Arial"/>
                <w:b/>
                <w:bCs/>
                <w:color w:val="000000"/>
              </w:rPr>
              <w:t> </w:t>
            </w:r>
            <w:r w:rsidRPr="001D0B24">
              <w:rPr>
                <w:rFonts w:ascii="Arial" w:eastAsia="Times New Roman" w:hAnsi="Arial" w:cs="Arial"/>
                <w:b/>
                <w:color w:val="000000"/>
                <w:lang w:bidi="th-TH"/>
              </w:rPr>
              <w:t xml:space="preserve">USE UNDERLINE FOR </w:t>
            </w:r>
            <w:r w:rsidRPr="001D0B24">
              <w:rPr>
                <w:rFonts w:ascii="Arial" w:eastAsia="Times New Roman" w:hAnsi="Arial" w:cs="Arial"/>
                <w:b/>
                <w:color w:val="000000"/>
                <w:u w:val="single"/>
                <w:lang w:bidi="th-TH"/>
              </w:rPr>
              <w:t>CHANGES</w:t>
            </w:r>
          </w:p>
          <w:p w:rsidR="00F4670B" w:rsidRPr="001D0B24" w:rsidRDefault="00F4670B" w:rsidP="00415299">
            <w:pPr>
              <w:spacing w:after="0"/>
              <w:rPr>
                <w:rFonts w:ascii="Arial" w:eastAsia="Calibri" w:hAnsi="Arial" w:cs="Arial"/>
                <w:b/>
                <w:color w:val="000000"/>
              </w:rPr>
            </w:pP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sdt>
          <w:sdtPr>
            <w:rPr>
              <w:rFonts w:ascii="Arial" w:eastAsia="Calibri" w:hAnsi="Arial" w:cs="Arial"/>
              <w:color w:val="000000"/>
            </w:rPr>
            <w:id w:val="-1567024434"/>
            <w:placeholder>
              <w:docPart w:val="08DE7E6A3C0849A987956488FBC5C9F8"/>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464"/>
                  </w:tabs>
                  <w:spacing w:after="0"/>
                  <w:rPr>
                    <w:rFonts w:ascii="Arial" w:eastAsia="Calibri" w:hAnsi="Arial" w:cs="Arial"/>
                    <w:color w:val="000000"/>
                  </w:rPr>
                </w:pPr>
                <w:r w:rsidRPr="001D0B24">
                  <w:rPr>
                    <w:rFonts w:ascii="Arial" w:eastAsia="Calibri" w:hAnsi="Arial" w:cs="Arial"/>
                    <w:color w:val="000000"/>
                  </w:rPr>
                  <w:t>Economics</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Economics</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sdt>
          <w:sdtPr>
            <w:rPr>
              <w:rFonts w:ascii="Arial" w:eastAsia="Calibri" w:hAnsi="Arial" w:cs="Arial"/>
              <w:caps/>
              <w:color w:val="000000"/>
            </w:rPr>
            <w:id w:val="-1712801613"/>
            <w:placeholder>
              <w:docPart w:val="920D2C2DB5AF4F48B45C25302370682D"/>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ECO 111 INTRODUCTION TO MICROECONOMICS</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sdt>
          <w:sdtPr>
            <w:rPr>
              <w:rFonts w:ascii="Arial" w:eastAsia="Calibri" w:hAnsi="Arial" w:cs="Arial"/>
              <w:color w:val="000000"/>
            </w:rPr>
            <w:id w:val="-1318265785"/>
            <w:placeholder>
              <w:docPart w:val="3619935EE7914AACA086CF728D771C2E"/>
            </w:placeholder>
            <w:text/>
          </w:sdtPr>
          <w:sdtEndPr/>
          <w:sdtContent>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sdtContent>
        </w:sdt>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u w:val="single"/>
              </w:rPr>
            </w:pPr>
            <w:r w:rsidRPr="001D0B24">
              <w:rPr>
                <w:rFonts w:ascii="Arial" w:eastAsia="Calibri" w:hAnsi="Arial" w:cs="Arial"/>
                <w:color w:val="000000"/>
                <w:u w:val="single"/>
              </w:rPr>
              <w:t>MTH 030 or higher</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strike/>
                <w:color w:val="000000"/>
              </w:rPr>
            </w:pP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strike/>
                <w:color w:val="000000"/>
              </w:rPr>
            </w:pPr>
            <w:r w:rsidRPr="001D0B24">
              <w:rPr>
                <w:rFonts w:ascii="Arial" w:eastAsia="Calibri" w:hAnsi="Arial" w:cs="Arial"/>
                <w:strike/>
                <w:color w:val="000000"/>
              </w:rPr>
              <w:t>MTH 030</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N/A</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color w:val="000000"/>
              </w:rPr>
            </w:pPr>
            <w:r w:rsidRPr="001D0B24">
              <w:rPr>
                <w:rFonts w:ascii="Arial" w:eastAsia="Calibri" w:hAnsi="Arial" w:cs="Arial"/>
                <w:color w:val="000000"/>
              </w:rPr>
              <w:t>4</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Credits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4</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40" w:lineRule="auto"/>
              <w:textAlignment w:val="baseline"/>
              <w:rPr>
                <w:rFonts w:ascii="Arial" w:eastAsia="Calibri" w:hAnsi="Arial" w:cs="Arial"/>
                <w:color w:val="000000"/>
              </w:rPr>
            </w:pPr>
            <w:r w:rsidRPr="001D0B24">
              <w:rPr>
                <w:rFonts w:ascii="Arial" w:eastAsia="Calibri" w:hAnsi="Arial" w:cs="Arial"/>
                <w:color w:val="000000"/>
              </w:rPr>
              <w:t>An introduction to microeconomic concepts and analysis. Topics include: theory of the consumer, theory of the firm, choice under uncertainty, inter-temporal decisions, perfect competition, monopoly and monopsony, monopolistic competition, oligopoly and game theory, markets with imperfect information, and externalities and public goods. Application of analytical tools to current economic problems.</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CATALOG DESCRIPTION</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40" w:lineRule="auto"/>
              <w:textAlignment w:val="baseline"/>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textAlignment w:val="baseline"/>
              <w:rPr>
                <w:rFonts w:ascii="Arial" w:eastAsia="Calibri" w:hAnsi="Arial" w:cs="Arial"/>
                <w:color w:val="000000"/>
              </w:rPr>
            </w:pPr>
            <w:r w:rsidRPr="001D0B24">
              <w:rPr>
                <w:rFonts w:ascii="Arial" w:eastAsia="Calibri" w:hAnsi="Arial" w:cs="Arial"/>
                <w:color w:val="000000"/>
              </w:rPr>
              <w:t>RLA</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D17039" w:rsidP="00415299">
            <w:pPr>
              <w:shd w:val="clear" w:color="auto" w:fill="FFFFFF"/>
              <w:spacing w:after="0"/>
              <w:textAlignment w:val="baseline"/>
              <w:rPr>
                <w:rFonts w:ascii="Arial" w:eastAsia="Calibri" w:hAnsi="Arial" w:cs="Arial"/>
                <w:color w:val="000000"/>
              </w:rPr>
            </w:pPr>
            <w:sdt>
              <w:sdtPr>
                <w:rPr>
                  <w:rFonts w:ascii="Arial" w:eastAsia="Times New Roman" w:hAnsi="Arial" w:cs="Arial"/>
                  <w:color w:val="000000"/>
                </w:rPr>
                <w:alias w:val="General Education "/>
                <w:tag w:val="General Education "/>
                <w:id w:val="243771138"/>
                <w:placeholder>
                  <w:docPart w:val="BDAF82264ABA4803803802BDA93EF856"/>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4670B" w:rsidRPr="001D0B24">
                  <w:rPr>
                    <w:rFonts w:ascii="Arial" w:eastAsia="Times New Roman" w:hAnsi="Arial" w:cs="Arial"/>
                    <w:color w:val="000000"/>
                  </w:rPr>
                  <w:t>N/A</w:t>
                </w:r>
              </w:sdtContent>
            </w:sdt>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D17039" w:rsidP="00415299">
            <w:pPr>
              <w:spacing w:after="0" w:line="240" w:lineRule="auto"/>
              <w:rPr>
                <w:rFonts w:ascii="Arial" w:eastAsia="Calibri" w:hAnsi="Arial" w:cs="Arial"/>
                <w:color w:val="000000"/>
              </w:rPr>
            </w:pPr>
            <w:sdt>
              <w:sdtPr>
                <w:rPr>
                  <w:rFonts w:ascii="Arial" w:eastAsia="Times New Roman" w:hAnsi="Arial" w:cs="Arial"/>
                  <w:color w:val="000000"/>
                </w:rPr>
                <w:alias w:val="General Education "/>
                <w:tag w:val="General Education "/>
                <w:id w:val="1428233420"/>
                <w:placeholder>
                  <w:docPart w:val="ACF4236802814931B9DAF1B7F225A9A0"/>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4670B" w:rsidRPr="001D0B24">
                  <w:rPr>
                    <w:rFonts w:ascii="Arial" w:eastAsia="Times New Roman" w:hAnsi="Arial" w:cs="Arial"/>
                    <w:color w:val="000000"/>
                  </w:rPr>
                  <w:t>N/A</w:t>
                </w:r>
              </w:sdtContent>
            </w:sdt>
          </w:p>
        </w:tc>
      </w:tr>
      <w:tr w:rsidR="00F4670B" w:rsidRPr="001D0B24" w:rsidTr="0041529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olor w:val="000000"/>
              </w:rPr>
            </w:pPr>
          </w:p>
        </w:tc>
        <w:tc>
          <w:tcPr>
            <w:tcW w:w="3060" w:type="dxa"/>
            <w:tcBorders>
              <w:top w:val="nil"/>
              <w:left w:val="nil"/>
              <w:bottom w:val="single" w:sz="4"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Effective</w:t>
            </w:r>
          </w:p>
        </w:tc>
        <w:tc>
          <w:tcPr>
            <w:tcW w:w="4050" w:type="dxa"/>
            <w:tcBorders>
              <w:top w:val="nil"/>
              <w:left w:val="nil"/>
              <w:bottom w:val="single" w:sz="4" w:space="0" w:color="auto"/>
              <w:right w:val="single" w:sz="8" w:space="0" w:color="auto"/>
            </w:tcBorders>
            <w:tcMar>
              <w:top w:w="0" w:type="dxa"/>
              <w:left w:w="108" w:type="dxa"/>
              <w:bottom w:w="0" w:type="dxa"/>
              <w:right w:w="108" w:type="dxa"/>
            </w:tcMar>
          </w:tcPr>
          <w:p w:rsidR="00F4670B" w:rsidRPr="001D0B24" w:rsidRDefault="00D17039" w:rsidP="00415299">
            <w:pPr>
              <w:spacing w:after="0"/>
              <w:rPr>
                <w:rFonts w:ascii="Arial" w:eastAsia="Calibri" w:hAnsi="Arial" w:cs="Arial"/>
                <w:color w:val="000000"/>
              </w:rPr>
            </w:pPr>
            <w:sdt>
              <w:sdtPr>
                <w:rPr>
                  <w:rFonts w:ascii="Arial" w:eastAsia="Times New Roman" w:hAnsi="Arial" w:cs="Arial"/>
                  <w:color w:val="000000"/>
                </w:rPr>
                <w:alias w:val="Effective Year"/>
                <w:tag w:val="Effective YEar"/>
                <w:id w:val="27615043"/>
                <w:placeholder>
                  <w:docPart w:val="139C7A96D4EB4DC0800B096F3567AE5A"/>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4670B" w:rsidRPr="001D0B24">
                  <w:rPr>
                    <w:rFonts w:ascii="Arial" w:eastAsia="Times New Roman" w:hAnsi="Arial" w:cs="Arial"/>
                    <w:color w:val="000000"/>
                  </w:rPr>
                  <w:t>Fall 2021</w:t>
                </w:r>
              </w:sdtContent>
            </w:sdt>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Role in Curriculum</w:t>
            </w:r>
          </w:p>
        </w:tc>
        <w:tc>
          <w:tcPr>
            <w:tcW w:w="1066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Eco 111 is a fundamental course for students majoring in economics and business.</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Rationale</w:t>
            </w:r>
          </w:p>
        </w:tc>
        <w:tc>
          <w:tcPr>
            <w:tcW w:w="1066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widowControl w:val="0"/>
              <w:autoSpaceDE w:val="0"/>
              <w:autoSpaceDN w:val="0"/>
              <w:adjustRightInd w:val="0"/>
              <w:spacing w:after="0" w:line="240" w:lineRule="auto"/>
              <w:rPr>
                <w:rFonts w:ascii="Arial" w:eastAsia="Times New Roman" w:hAnsi="Arial" w:cs="Arial"/>
                <w:color w:val="000000"/>
                <w:lang w:bidi="th-TH"/>
              </w:rPr>
            </w:pPr>
            <w:r w:rsidRPr="001D0B24">
              <w:rPr>
                <w:rFonts w:ascii="Arial" w:eastAsia="Times New Roman" w:hAnsi="Arial" w:cs="Arial"/>
                <w:color w:val="000000"/>
                <w:lang w:bidi="th-TH"/>
              </w:rPr>
              <w:t>Students need to have knowledge of basic math skills before embarking on this course.</w:t>
            </w:r>
          </w:p>
          <w:p w:rsidR="00F4670B" w:rsidRPr="001D0B24" w:rsidRDefault="00F4670B" w:rsidP="00415299">
            <w:pPr>
              <w:widowControl w:val="0"/>
              <w:autoSpaceDE w:val="0"/>
              <w:autoSpaceDN w:val="0"/>
              <w:adjustRightInd w:val="0"/>
              <w:spacing w:after="0" w:line="240" w:lineRule="auto"/>
              <w:rPr>
                <w:rFonts w:ascii="Arial" w:eastAsia="Times New Roman" w:hAnsi="Arial" w:cs="Arial"/>
                <w:color w:val="000000"/>
                <w:lang w:bidi="th-TH"/>
              </w:rPr>
            </w:pP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lastRenderedPageBreak/>
              <w:t>Submission to Committee Chair</w:t>
            </w:r>
          </w:p>
        </w:tc>
        <w:tc>
          <w:tcPr>
            <w:tcW w:w="10660" w:type="dxa"/>
            <w:gridSpan w:val="3"/>
            <w:tcBorders>
              <w:top w:val="single" w:sz="4" w:space="0" w:color="auto"/>
              <w:left w:val="single" w:sz="4" w:space="0" w:color="auto"/>
              <w:bottom w:val="single" w:sz="4" w:space="0" w:color="auto"/>
              <w:right w:val="single" w:sz="4" w:space="0" w:color="auto"/>
            </w:tcBorders>
          </w:tcPr>
          <w:p w:rsidR="00F4670B" w:rsidRPr="001D0B24" w:rsidRDefault="00D17039" w:rsidP="00415299">
            <w:pPr>
              <w:spacing w:after="0"/>
              <w:rPr>
                <w:rFonts w:ascii="Arial" w:eastAsia="Times New Roman" w:hAnsi="Arial" w:cs="Arial"/>
                <w:color w:val="000000"/>
              </w:rPr>
            </w:pPr>
            <w:sdt>
              <w:sdtPr>
                <w:rPr>
                  <w:rFonts w:ascii="Arial" w:eastAsia="Times New Roman" w:hAnsi="Arial" w:cs="Arial"/>
                  <w:color w:val="000000"/>
                </w:rPr>
                <w:id w:val="-721207392"/>
                <w:placeholder>
                  <w:docPart w:val="36A39AD8499740699677D40B1FA6BDA3"/>
                </w:placeholder>
                <w:date w:fullDate="2020-04-30T00:00:00Z">
                  <w:dateFormat w:val="M/d/yyyy"/>
                  <w:lid w:val="en-US"/>
                  <w:storeMappedDataAs w:val="dateTime"/>
                  <w:calendar w:val="gregorian"/>
                </w:date>
              </w:sdtPr>
              <w:sdtEndPr/>
              <w:sdtContent>
                <w:r w:rsidR="00F4670B" w:rsidRPr="001D0B24">
                  <w:rPr>
                    <w:rFonts w:ascii="Arial" w:eastAsia="Times New Roman" w:hAnsi="Arial" w:cs="Arial"/>
                    <w:color w:val="000000"/>
                  </w:rPr>
                  <w:t>4/30/2020</w:t>
                </w:r>
              </w:sdtContent>
            </w:sdt>
            <w:r w:rsidR="00F4670B" w:rsidRPr="001D0B24">
              <w:rPr>
                <w:rFonts w:ascii="Arial" w:eastAsia="Times New Roman" w:hAnsi="Arial" w:cs="Arial"/>
                <w:color w:val="000000"/>
              </w:rPr>
              <w:t xml:space="preserve">, sent to Committee Chair and Curriculum Office (Sarah Zelikovitz, Veronica DiMeglio); </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APPROVAL</w:t>
            </w:r>
          </w:p>
        </w:tc>
        <w:tc>
          <w:tcPr>
            <w:tcW w:w="10660" w:type="dxa"/>
            <w:gridSpan w:val="3"/>
            <w:tcBorders>
              <w:top w:val="single" w:sz="4" w:space="0" w:color="auto"/>
              <w:left w:val="single" w:sz="4" w:space="0" w:color="auto"/>
              <w:bottom w:val="single" w:sz="4" w:space="0" w:color="auto"/>
              <w:right w:val="single" w:sz="4" w:space="0" w:color="auto"/>
            </w:tcBorders>
          </w:tcPr>
          <w:p w:rsidR="00F4670B" w:rsidRPr="001D0B24" w:rsidRDefault="00D17039" w:rsidP="00415299">
            <w:pPr>
              <w:spacing w:after="0" w:line="240" w:lineRule="auto"/>
              <w:rPr>
                <w:rFonts w:ascii="Arial" w:eastAsia="Times New Roman" w:hAnsi="Arial" w:cs="Arial"/>
                <w:color w:val="000000"/>
              </w:rPr>
            </w:pPr>
            <w:sdt>
              <w:sdtPr>
                <w:rPr>
                  <w:rFonts w:ascii="Arial" w:eastAsia="Times New Roman" w:hAnsi="Arial" w:cs="Arial"/>
                  <w:color w:val="000000"/>
                </w:rPr>
                <w:id w:val="731038764"/>
                <w:placeholder>
                  <w:docPart w:val="EE67836B51DC4646973CD11634D7551B"/>
                </w:placeholder>
                <w:text w:multiLine="1"/>
              </w:sdtPr>
              <w:sdtEndPr/>
              <w:sdtContent>
                <w:r w:rsidR="00F4670B" w:rsidRPr="001D0B24">
                  <w:rPr>
                    <w:rFonts w:ascii="Arial" w:eastAsia="Times New Roman" w:hAnsi="Arial" w:cs="Arial"/>
                    <w:color w:val="000000"/>
                  </w:rPr>
                  <w:t>Approved by Department of Economics, April 30, 2020</w:t>
                </w:r>
              </w:sdtContent>
            </w:sdt>
            <w:r w:rsidR="00F4670B" w:rsidRPr="001D0B24">
              <w:rPr>
                <w:rFonts w:ascii="Arial" w:eastAsia="Times New Roman" w:hAnsi="Arial" w:cs="Arial"/>
                <w:color w:val="000000"/>
              </w:rPr>
              <w:t>; Simone Wegge, Chair, Department of Economics; Susan Holak, Dean, Chazanoff School of Business; Undergraduate Curriculum Committee 5/8/20</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CONSULTATION</w:t>
            </w:r>
          </w:p>
        </w:tc>
        <w:tc>
          <w:tcPr>
            <w:tcW w:w="1066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Michael Cavagnero (Dean) 5/8/20; Carlo Lancellotti/Department of Mathematics 5/8/20</w:t>
            </w:r>
          </w:p>
        </w:tc>
      </w:tr>
    </w:tbl>
    <w:p w:rsidR="00F4670B" w:rsidRPr="001D0B24" w:rsidRDefault="00F4670B" w:rsidP="00F4670B">
      <w:pPr>
        <w:spacing w:after="0" w:line="240" w:lineRule="auto"/>
        <w:ind w:left="-630"/>
        <w:rPr>
          <w:rFonts w:ascii="Arial" w:eastAsia="Calibri" w:hAnsi="Arial" w:cs="Arial"/>
          <w:b/>
          <w:color w:val="000000"/>
        </w:rPr>
      </w:pPr>
    </w:p>
    <w:p w:rsidR="00F4670B" w:rsidRPr="001D0B24" w:rsidRDefault="00F4670B" w:rsidP="00F4670B">
      <w:pPr>
        <w:spacing w:after="0" w:line="240" w:lineRule="auto"/>
        <w:rPr>
          <w:rFonts w:ascii="Arial Bold" w:eastAsia="Calibri" w:hAnsi="Arial Bold" w:cs="Arial"/>
          <w:b/>
          <w:caps/>
          <w:color w:val="000000"/>
        </w:rPr>
      </w:pPr>
      <w:r w:rsidRPr="001D0B24">
        <w:rPr>
          <w:rFonts w:ascii="Arial Bold" w:eastAsia="Calibri" w:hAnsi="Arial Bold" w:cs="Arial"/>
          <w:b/>
          <w:caps/>
          <w:color w:val="000000"/>
        </w:rPr>
        <w:t xml:space="preserve">AV.3 DEPARTMENT OF ECONOMICS: ECO 112 Introduction to Macroeconomics </w:t>
      </w:r>
    </w:p>
    <w:tbl>
      <w:tblPr>
        <w:tblW w:w="13500" w:type="dxa"/>
        <w:tblInd w:w="-10" w:type="dxa"/>
        <w:tblCellMar>
          <w:left w:w="0" w:type="dxa"/>
          <w:right w:w="0" w:type="dxa"/>
        </w:tblCellMar>
        <w:tblLook w:val="04A0" w:firstRow="1" w:lastRow="0" w:firstColumn="1" w:lastColumn="0" w:noHBand="0" w:noVBand="1"/>
      </w:tblPr>
      <w:tblGrid>
        <w:gridCol w:w="2930"/>
        <w:gridCol w:w="3550"/>
        <w:gridCol w:w="3060"/>
        <w:gridCol w:w="3960"/>
      </w:tblGrid>
      <w:tr w:rsidR="00F4670B" w:rsidRPr="001D0B24" w:rsidTr="0041529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strike/>
                <w:color w:val="000000"/>
                <w:lang w:bidi="th-TH"/>
              </w:rPr>
            </w:pPr>
            <w:r w:rsidRPr="001D0B24">
              <w:rPr>
                <w:rFonts w:ascii="Arial" w:eastAsia="Times New Roman" w:hAnsi="Arial" w:cs="Arial"/>
                <w:b/>
                <w:color w:val="000000"/>
                <w:lang w:bidi="th-TH"/>
              </w:rPr>
              <w:t xml:space="preserve">USE STRIKETHROUGH FOR </w:t>
            </w:r>
            <w:r w:rsidRPr="001D0B24">
              <w:rPr>
                <w:rFonts w:ascii="Arial" w:eastAsia="Times New Roman" w:hAnsi="Arial" w:cs="Arial"/>
                <w:b/>
                <w:strike/>
                <w:color w:val="000000"/>
                <w:lang w:bidi="th-TH"/>
              </w:rPr>
              <w:t xml:space="preserve">CHANGES </w:t>
            </w:r>
          </w:p>
          <w:p w:rsidR="00F4670B" w:rsidRPr="001D0B24" w:rsidRDefault="00F4670B" w:rsidP="00415299">
            <w:pPr>
              <w:widowControl w:val="0"/>
              <w:autoSpaceDE w:val="0"/>
              <w:autoSpaceDN w:val="0"/>
              <w:adjustRightInd w:val="0"/>
              <w:spacing w:after="0" w:line="240" w:lineRule="auto"/>
              <w:rPr>
                <w:rFonts w:ascii="Arial" w:eastAsia="Calibri" w:hAnsi="Arial" w:cs="Arial"/>
                <w:b/>
                <w:color w:val="000000"/>
              </w:rPr>
            </w:pPr>
          </w:p>
        </w:tc>
        <w:tc>
          <w:tcPr>
            <w:tcW w:w="3060" w:type="dxa"/>
            <w:tcBorders>
              <w:top w:val="single" w:sz="8" w:space="0" w:color="auto"/>
              <w:left w:val="nil"/>
              <w:bottom w:val="single" w:sz="8" w:space="0" w:color="auto"/>
              <w:right w:val="single" w:sz="8" w:space="0" w:color="auto"/>
            </w:tcBorders>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TO</w:t>
            </w:r>
          </w:p>
        </w:tc>
        <w:tc>
          <w:tcPr>
            <w:tcW w:w="3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color w:val="000000"/>
                <w:u w:val="single"/>
                <w:lang w:bidi="th-TH"/>
              </w:rPr>
            </w:pPr>
            <w:r w:rsidRPr="001D0B24">
              <w:rPr>
                <w:rFonts w:ascii="Arial" w:eastAsia="Calibri" w:hAnsi="Arial" w:cs="Arial"/>
                <w:b/>
                <w:bCs/>
                <w:color w:val="000000"/>
              </w:rPr>
              <w:t> </w:t>
            </w:r>
            <w:r w:rsidRPr="001D0B24">
              <w:rPr>
                <w:rFonts w:ascii="Arial" w:eastAsia="Times New Roman" w:hAnsi="Arial" w:cs="Arial"/>
                <w:b/>
                <w:color w:val="000000"/>
                <w:lang w:bidi="th-TH"/>
              </w:rPr>
              <w:t xml:space="preserve">USE UNDERLINE FOR </w:t>
            </w:r>
            <w:r w:rsidRPr="001D0B24">
              <w:rPr>
                <w:rFonts w:ascii="Arial" w:eastAsia="Times New Roman" w:hAnsi="Arial" w:cs="Arial"/>
                <w:b/>
                <w:color w:val="000000"/>
                <w:u w:val="single"/>
                <w:lang w:bidi="th-TH"/>
              </w:rPr>
              <w:t>CHANGES</w:t>
            </w:r>
          </w:p>
          <w:p w:rsidR="00F4670B" w:rsidRPr="001D0B24" w:rsidRDefault="00F4670B" w:rsidP="00415299">
            <w:pPr>
              <w:spacing w:after="0"/>
              <w:rPr>
                <w:rFonts w:ascii="Arial" w:eastAsia="Calibri" w:hAnsi="Arial" w:cs="Arial"/>
                <w:b/>
                <w:color w:val="000000"/>
              </w:rPr>
            </w:pP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sdt>
          <w:sdtPr>
            <w:rPr>
              <w:rFonts w:ascii="Arial" w:eastAsia="Calibri" w:hAnsi="Arial" w:cs="Arial"/>
              <w:color w:val="000000"/>
            </w:rPr>
            <w:id w:val="-228157378"/>
            <w:placeholder>
              <w:docPart w:val="3C3B464351E5410A95E5E5B7D7CAA2C2"/>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464"/>
                  </w:tabs>
                  <w:spacing w:after="0"/>
                  <w:rPr>
                    <w:rFonts w:ascii="Arial" w:eastAsia="Calibri" w:hAnsi="Arial" w:cs="Arial"/>
                    <w:color w:val="000000"/>
                  </w:rPr>
                </w:pPr>
                <w:r w:rsidRPr="001D0B24">
                  <w:rPr>
                    <w:rFonts w:ascii="Arial" w:eastAsia="Calibri" w:hAnsi="Arial" w:cs="Arial"/>
                    <w:color w:val="000000"/>
                  </w:rPr>
                  <w:t>Economics</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Economics</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sdt>
          <w:sdtPr>
            <w:rPr>
              <w:rFonts w:ascii="Arial" w:eastAsia="Calibri" w:hAnsi="Arial" w:cs="Arial"/>
              <w:caps/>
              <w:color w:val="000000"/>
            </w:rPr>
            <w:id w:val="-633786644"/>
            <w:placeholder>
              <w:docPart w:val="FF6898141361411D97FD8392F6F008E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ECO 112 INTRODUCTION TO MACROECONOMICS</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sdt>
          <w:sdtPr>
            <w:rPr>
              <w:rFonts w:ascii="Arial" w:eastAsia="Calibri" w:hAnsi="Arial" w:cs="Arial"/>
              <w:color w:val="000000"/>
            </w:rPr>
            <w:id w:val="1390305459"/>
            <w:placeholder>
              <w:docPart w:val="216EA03616D7418588711AB9271E5B1B"/>
            </w:placeholder>
            <w:text/>
          </w:sdtPr>
          <w:sdtEndPr/>
          <w:sdtContent>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sdtContent>
        </w:sdt>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r w:rsidRPr="001D0B24">
              <w:rPr>
                <w:rFonts w:ascii="Arial" w:eastAsia="Calibri" w:hAnsi="Arial" w:cs="Arial"/>
                <w:color w:val="000000"/>
              </w:rPr>
              <w:t>MTH 030 or higher</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strike/>
                <w:color w:val="000000"/>
              </w:rPr>
            </w:pP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strike/>
                <w:color w:val="000000"/>
              </w:rPr>
            </w:pPr>
            <w:r w:rsidRPr="001D0B24">
              <w:rPr>
                <w:rFonts w:ascii="Arial" w:eastAsia="Calibri" w:hAnsi="Arial" w:cs="Arial"/>
                <w:strike/>
                <w:color w:val="000000"/>
              </w:rPr>
              <w:t>MTH 030</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N/A</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color w:val="000000"/>
              </w:rPr>
            </w:pPr>
            <w:r w:rsidRPr="001D0B24">
              <w:rPr>
                <w:rFonts w:ascii="Arial" w:eastAsia="Calibri" w:hAnsi="Arial" w:cs="Arial"/>
                <w:color w:val="000000"/>
              </w:rPr>
              <w:t>4</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Credits</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4</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40" w:lineRule="auto"/>
              <w:textAlignment w:val="baseline"/>
              <w:rPr>
                <w:rFonts w:ascii="Arial" w:eastAsia="Calibri" w:hAnsi="Arial" w:cs="Arial"/>
                <w:color w:val="000000"/>
              </w:rPr>
            </w:pPr>
            <w:r w:rsidRPr="001D0B24">
              <w:rPr>
                <w:rFonts w:ascii="Arial" w:eastAsia="Calibri" w:hAnsi="Arial" w:cs="Arial"/>
                <w:color w:val="000000"/>
              </w:rPr>
              <w:t xml:space="preserve">An introduction to basic macroeconomic concepts such as national income accounting, levels of output and employment, government spending, taxation, debt, money supply, inflation, interest rates, exchange rates and trade balance. The course will provide a unified framework to address these issues and to study the impact of different fiscal and monetary policies on the aggregate behavior of individuals, firms and government. These analytical tools will be used to understand the recent experience of the United States and other </w:t>
            </w:r>
            <w:r w:rsidRPr="001D0B24">
              <w:rPr>
                <w:rFonts w:ascii="Arial" w:eastAsia="Calibri" w:hAnsi="Arial" w:cs="Arial"/>
                <w:color w:val="000000"/>
              </w:rPr>
              <w:lastRenderedPageBreak/>
              <w:t>countries and to address how current policy initiatives affect their macroeconomic performance.</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lastRenderedPageBreak/>
              <w:t>CATALOG DESCRIPTION</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40" w:lineRule="auto"/>
              <w:textAlignment w:val="baseline"/>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textAlignment w:val="baseline"/>
              <w:rPr>
                <w:rFonts w:ascii="Arial" w:eastAsia="Calibri" w:hAnsi="Arial" w:cs="Arial"/>
                <w:color w:val="000000"/>
              </w:rPr>
            </w:pPr>
            <w:r w:rsidRPr="001D0B24">
              <w:rPr>
                <w:rFonts w:ascii="Arial" w:eastAsia="Calibri" w:hAnsi="Arial" w:cs="Arial"/>
                <w:color w:val="000000"/>
              </w:rPr>
              <w:t>RLA</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D17039" w:rsidP="00415299">
            <w:pPr>
              <w:shd w:val="clear" w:color="auto" w:fill="FFFFFF"/>
              <w:spacing w:after="0"/>
              <w:textAlignment w:val="baseline"/>
              <w:rPr>
                <w:rFonts w:ascii="Arial" w:eastAsia="Calibri" w:hAnsi="Arial" w:cs="Arial"/>
                <w:color w:val="000000"/>
              </w:rPr>
            </w:pPr>
            <w:sdt>
              <w:sdtPr>
                <w:rPr>
                  <w:rFonts w:ascii="Arial" w:eastAsia="Times New Roman" w:hAnsi="Arial" w:cs="Arial"/>
                  <w:color w:val="000000"/>
                </w:rPr>
                <w:alias w:val="General Education "/>
                <w:tag w:val="General Education "/>
                <w:id w:val="-83150822"/>
                <w:placeholder>
                  <w:docPart w:val="AEAD5A047FF144A98AD46C28A1B5AE8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4670B" w:rsidRPr="001D0B24">
                  <w:rPr>
                    <w:rFonts w:ascii="Arial" w:eastAsia="Times New Roman" w:hAnsi="Arial" w:cs="Arial"/>
                    <w:color w:val="000000"/>
                  </w:rPr>
                  <w:t>N/A</w:t>
                </w:r>
              </w:sdtContent>
            </w:sdt>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D17039" w:rsidP="00415299">
            <w:pPr>
              <w:spacing w:after="0" w:line="240" w:lineRule="auto"/>
              <w:rPr>
                <w:rFonts w:ascii="Arial" w:eastAsia="Calibri" w:hAnsi="Arial" w:cs="Arial"/>
                <w:color w:val="000000"/>
              </w:rPr>
            </w:pPr>
            <w:sdt>
              <w:sdtPr>
                <w:rPr>
                  <w:rFonts w:ascii="Arial" w:eastAsia="Times New Roman" w:hAnsi="Arial" w:cs="Arial"/>
                  <w:color w:val="000000"/>
                </w:rPr>
                <w:alias w:val="General Education "/>
                <w:tag w:val="General Education "/>
                <w:id w:val="2122878711"/>
                <w:placeholder>
                  <w:docPart w:val="DF96EBB9A55E49E68799CC36A03E29D3"/>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4670B" w:rsidRPr="001D0B24">
                  <w:rPr>
                    <w:rFonts w:ascii="Arial" w:eastAsia="Times New Roman" w:hAnsi="Arial" w:cs="Arial"/>
                    <w:color w:val="000000"/>
                  </w:rPr>
                  <w:t>N/A</w:t>
                </w:r>
              </w:sdtContent>
            </w:sdt>
          </w:p>
        </w:tc>
      </w:tr>
      <w:tr w:rsidR="00F4670B" w:rsidRPr="001D0B24" w:rsidTr="0041529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olor w:val="000000"/>
              </w:rPr>
            </w:pPr>
          </w:p>
        </w:tc>
        <w:tc>
          <w:tcPr>
            <w:tcW w:w="3060" w:type="dxa"/>
            <w:tcBorders>
              <w:top w:val="nil"/>
              <w:left w:val="nil"/>
              <w:bottom w:val="single" w:sz="4"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Effective</w:t>
            </w:r>
          </w:p>
        </w:tc>
        <w:tc>
          <w:tcPr>
            <w:tcW w:w="3960" w:type="dxa"/>
            <w:tcBorders>
              <w:top w:val="nil"/>
              <w:left w:val="nil"/>
              <w:bottom w:val="single" w:sz="4" w:space="0" w:color="auto"/>
              <w:right w:val="single" w:sz="8" w:space="0" w:color="auto"/>
            </w:tcBorders>
            <w:tcMar>
              <w:top w:w="0" w:type="dxa"/>
              <w:left w:w="108" w:type="dxa"/>
              <w:bottom w:w="0" w:type="dxa"/>
              <w:right w:w="108" w:type="dxa"/>
            </w:tcMar>
          </w:tcPr>
          <w:p w:rsidR="00F4670B" w:rsidRPr="001D0B24" w:rsidRDefault="00D17039" w:rsidP="00415299">
            <w:pPr>
              <w:spacing w:after="0"/>
              <w:rPr>
                <w:rFonts w:ascii="Arial" w:eastAsia="Calibri" w:hAnsi="Arial" w:cs="Arial"/>
                <w:color w:val="000000"/>
              </w:rPr>
            </w:pPr>
            <w:sdt>
              <w:sdtPr>
                <w:rPr>
                  <w:rFonts w:ascii="Arial" w:eastAsia="Times New Roman" w:hAnsi="Arial" w:cs="Arial"/>
                  <w:color w:val="000000"/>
                </w:rPr>
                <w:alias w:val="Effective Year"/>
                <w:tag w:val="Effective YEar"/>
                <w:id w:val="158352893"/>
                <w:placeholder>
                  <w:docPart w:val="F8228D53D482445C99FCA5010CCF816C"/>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4670B" w:rsidRPr="001D0B24">
                  <w:rPr>
                    <w:rFonts w:ascii="Arial" w:eastAsia="Times New Roman" w:hAnsi="Arial" w:cs="Arial"/>
                    <w:color w:val="000000"/>
                  </w:rPr>
                  <w:t>Fall 2021</w:t>
                </w:r>
              </w:sdtContent>
            </w:sdt>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Role in Curriculum</w:t>
            </w:r>
          </w:p>
        </w:tc>
        <w:tc>
          <w:tcPr>
            <w:tcW w:w="1057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Eco 112 is a fundamental economic theory course for students majoring in economics and business.</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Rationale</w:t>
            </w:r>
          </w:p>
        </w:tc>
        <w:tc>
          <w:tcPr>
            <w:tcW w:w="1057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widowControl w:val="0"/>
              <w:autoSpaceDE w:val="0"/>
              <w:autoSpaceDN w:val="0"/>
              <w:adjustRightInd w:val="0"/>
              <w:spacing w:after="0" w:line="240" w:lineRule="auto"/>
              <w:rPr>
                <w:rFonts w:ascii="Arial" w:eastAsia="Times New Roman" w:hAnsi="Arial" w:cs="Arial"/>
                <w:color w:val="000000"/>
                <w:lang w:bidi="th-TH"/>
              </w:rPr>
            </w:pPr>
            <w:r w:rsidRPr="001D0B24">
              <w:rPr>
                <w:rFonts w:ascii="Arial" w:eastAsia="Times New Roman" w:hAnsi="Arial" w:cs="Arial"/>
                <w:color w:val="000000"/>
                <w:lang w:bidi="th-TH"/>
              </w:rPr>
              <w:t>Students need to have knowledge of basic math skills before embarking on this course.</w:t>
            </w:r>
          </w:p>
          <w:p w:rsidR="00F4670B" w:rsidRPr="001D0B24" w:rsidRDefault="00F4670B" w:rsidP="00415299">
            <w:pPr>
              <w:widowControl w:val="0"/>
              <w:autoSpaceDE w:val="0"/>
              <w:autoSpaceDN w:val="0"/>
              <w:adjustRightInd w:val="0"/>
              <w:spacing w:after="0" w:line="240" w:lineRule="auto"/>
              <w:rPr>
                <w:rFonts w:ascii="Arial" w:eastAsia="Times New Roman" w:hAnsi="Arial" w:cs="Arial"/>
                <w:color w:val="000000"/>
                <w:lang w:bidi="th-TH"/>
              </w:rPr>
            </w:pP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Submission to Committee Chair</w:t>
            </w:r>
          </w:p>
        </w:tc>
        <w:tc>
          <w:tcPr>
            <w:tcW w:w="10570" w:type="dxa"/>
            <w:gridSpan w:val="3"/>
            <w:tcBorders>
              <w:top w:val="single" w:sz="4" w:space="0" w:color="auto"/>
              <w:left w:val="single" w:sz="4" w:space="0" w:color="auto"/>
              <w:bottom w:val="single" w:sz="4" w:space="0" w:color="auto"/>
              <w:right w:val="single" w:sz="4" w:space="0" w:color="auto"/>
            </w:tcBorders>
          </w:tcPr>
          <w:p w:rsidR="00F4670B" w:rsidRPr="001D0B24" w:rsidRDefault="00D17039" w:rsidP="00415299">
            <w:pPr>
              <w:spacing w:after="0"/>
              <w:rPr>
                <w:rFonts w:ascii="Arial" w:eastAsia="Times New Roman" w:hAnsi="Arial" w:cs="Arial"/>
                <w:color w:val="000000"/>
              </w:rPr>
            </w:pPr>
            <w:sdt>
              <w:sdtPr>
                <w:rPr>
                  <w:rFonts w:ascii="Arial" w:eastAsia="Times New Roman" w:hAnsi="Arial" w:cs="Arial"/>
                  <w:color w:val="000000"/>
                </w:rPr>
                <w:id w:val="1062907040"/>
                <w:placeholder>
                  <w:docPart w:val="7F7F62541E674681852143C8D5243FEF"/>
                </w:placeholder>
                <w:date w:fullDate="2020-04-30T00:00:00Z">
                  <w:dateFormat w:val="M/d/yyyy"/>
                  <w:lid w:val="en-US"/>
                  <w:storeMappedDataAs w:val="dateTime"/>
                  <w:calendar w:val="gregorian"/>
                </w:date>
              </w:sdtPr>
              <w:sdtEndPr/>
              <w:sdtContent>
                <w:r w:rsidR="00F4670B" w:rsidRPr="001D0B24">
                  <w:rPr>
                    <w:rFonts w:ascii="Arial" w:eastAsia="Times New Roman" w:hAnsi="Arial" w:cs="Arial"/>
                    <w:color w:val="000000"/>
                  </w:rPr>
                  <w:t>4/30/2020</w:t>
                </w:r>
              </w:sdtContent>
            </w:sdt>
            <w:r w:rsidR="00F4670B" w:rsidRPr="001D0B24">
              <w:rPr>
                <w:rFonts w:ascii="Arial" w:eastAsia="Times New Roman" w:hAnsi="Arial" w:cs="Arial"/>
                <w:color w:val="000000"/>
              </w:rPr>
              <w:t>, sent to Committee Chair and Curriculum Office (Sarah Zelikovitz, Veronica DiMeglio)</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APPROVAL</w:t>
            </w:r>
          </w:p>
        </w:tc>
        <w:tc>
          <w:tcPr>
            <w:tcW w:w="10570" w:type="dxa"/>
            <w:gridSpan w:val="3"/>
            <w:tcBorders>
              <w:top w:val="single" w:sz="4" w:space="0" w:color="auto"/>
              <w:left w:val="single" w:sz="4" w:space="0" w:color="auto"/>
              <w:bottom w:val="single" w:sz="4" w:space="0" w:color="auto"/>
              <w:right w:val="single" w:sz="4" w:space="0" w:color="auto"/>
            </w:tcBorders>
          </w:tcPr>
          <w:p w:rsidR="00F4670B" w:rsidRPr="001D0B24" w:rsidRDefault="00D17039" w:rsidP="00415299">
            <w:pPr>
              <w:spacing w:after="0" w:line="240" w:lineRule="auto"/>
              <w:rPr>
                <w:rFonts w:ascii="Arial" w:eastAsia="Times New Roman" w:hAnsi="Arial" w:cs="Arial"/>
                <w:color w:val="000000"/>
              </w:rPr>
            </w:pPr>
            <w:sdt>
              <w:sdtPr>
                <w:rPr>
                  <w:rFonts w:ascii="Arial" w:eastAsia="Times New Roman" w:hAnsi="Arial" w:cs="Arial"/>
                  <w:color w:val="000000"/>
                </w:rPr>
                <w:id w:val="-716979084"/>
                <w:placeholder>
                  <w:docPart w:val="E7DD388BD07E4254927172B1F402554F"/>
                </w:placeholder>
                <w:text w:multiLine="1"/>
              </w:sdtPr>
              <w:sdtEndPr/>
              <w:sdtContent>
                <w:r w:rsidR="00F4670B" w:rsidRPr="001D0B24">
                  <w:rPr>
                    <w:rFonts w:ascii="Arial" w:eastAsia="Times New Roman" w:hAnsi="Arial" w:cs="Arial"/>
                    <w:color w:val="000000"/>
                  </w:rPr>
                  <w:t>Approved by Department of Economics, April 30, 2020</w:t>
                </w:r>
              </w:sdtContent>
            </w:sdt>
            <w:r w:rsidR="00F4670B" w:rsidRPr="001D0B24">
              <w:rPr>
                <w:rFonts w:ascii="Arial" w:eastAsia="Times New Roman" w:hAnsi="Arial" w:cs="Arial"/>
                <w:color w:val="000000"/>
              </w:rPr>
              <w:t>; Simone Wegge, Chair, Department of Economics; Susan Holak, Dean, Chazanoff School of Business; Undergraduate Curriculum Committee 5/8/20</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CONSULTATION</w:t>
            </w:r>
          </w:p>
        </w:tc>
        <w:tc>
          <w:tcPr>
            <w:tcW w:w="1057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Michael Cavagnero (Dean) 5/8/20; Carlo Lancellotti/Department of Mathematics 5/8/20</w:t>
            </w:r>
          </w:p>
        </w:tc>
      </w:tr>
    </w:tbl>
    <w:p w:rsidR="00F4670B" w:rsidRPr="001D0B24" w:rsidRDefault="00F4670B" w:rsidP="00F4670B">
      <w:pPr>
        <w:spacing w:after="0" w:line="240" w:lineRule="auto"/>
        <w:rPr>
          <w:rFonts w:ascii="Arial" w:eastAsia="Times New Roman" w:hAnsi="Arial" w:cs="Arial"/>
          <w:b/>
          <w:color w:val="000000"/>
        </w:rPr>
      </w:pPr>
    </w:p>
    <w:p w:rsidR="00F4670B" w:rsidRPr="001D0B24" w:rsidRDefault="00F4670B" w:rsidP="00F4670B">
      <w:pPr>
        <w:rPr>
          <w:rFonts w:ascii="Arial" w:eastAsia="Calibri" w:hAnsi="Arial" w:cs="Arial"/>
          <w:color w:val="000000"/>
          <w:highlight w:val="yellow"/>
        </w:rPr>
      </w:pPr>
    </w:p>
    <w:p w:rsidR="00F4670B" w:rsidRDefault="00F4670B" w:rsidP="00F4670B">
      <w:pPr>
        <w:contextualSpacing/>
        <w:rPr>
          <w:rFonts w:ascii="Arial" w:hAnsi="Arial" w:cs="Arial"/>
          <w:b/>
        </w:rPr>
      </w:pPr>
    </w:p>
    <w:p w:rsidR="00F4670B" w:rsidRDefault="00F4670B" w:rsidP="00F4670B">
      <w:pPr>
        <w:ind w:left="-810"/>
        <w:contextualSpacing/>
        <w:rPr>
          <w:rFonts w:ascii="Arial" w:hAnsi="Arial" w:cs="Arial"/>
          <w:b/>
        </w:rPr>
      </w:pPr>
    </w:p>
    <w:p w:rsidR="00F4670B" w:rsidRPr="001D0B24" w:rsidRDefault="00F4670B" w:rsidP="00F4670B">
      <w:pPr>
        <w:contextualSpacing/>
        <w:rPr>
          <w:rFonts w:ascii="Arial Bold" w:hAnsi="Arial Bold" w:cs="Arial"/>
          <w:b/>
          <w:caps/>
        </w:rPr>
      </w:pPr>
      <w:r w:rsidRPr="001D0B24">
        <w:rPr>
          <w:rFonts w:ascii="Arial Bold" w:hAnsi="Arial Bold" w:cs="Arial"/>
          <w:b/>
          <w:caps/>
        </w:rPr>
        <w:t>AV.4 DEPARTMENT OF MEDIA CULTURE: CIN 203 Chinese Cinema</w:t>
      </w:r>
    </w:p>
    <w:tbl>
      <w:tblPr>
        <w:tblStyle w:val="TableGrid"/>
        <w:tblW w:w="13410" w:type="dxa"/>
        <w:tblInd w:w="-5" w:type="dxa"/>
        <w:tblLook w:val="04A0" w:firstRow="1" w:lastRow="0" w:firstColumn="1" w:lastColumn="0" w:noHBand="0" w:noVBand="1"/>
      </w:tblPr>
      <w:tblGrid>
        <w:gridCol w:w="1951"/>
        <w:gridCol w:w="2166"/>
        <w:gridCol w:w="2029"/>
        <w:gridCol w:w="1822"/>
        <w:gridCol w:w="1800"/>
        <w:gridCol w:w="3642"/>
      </w:tblGrid>
      <w:tr w:rsidR="00F4670B" w:rsidRPr="001612E8" w:rsidTr="00415299">
        <w:tc>
          <w:tcPr>
            <w:tcW w:w="1951"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COURSE &amp;TITLE</w:t>
            </w:r>
          </w:p>
        </w:tc>
        <w:tc>
          <w:tcPr>
            <w:tcW w:w="2166"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MAJOR/MINOR</w:t>
            </w:r>
          </w:p>
        </w:tc>
        <w:tc>
          <w:tcPr>
            <w:tcW w:w="2029"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GEN ED</w:t>
            </w:r>
          </w:p>
        </w:tc>
        <w:tc>
          <w:tcPr>
            <w:tcW w:w="1822"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FROM</w:t>
            </w:r>
          </w:p>
        </w:tc>
        <w:tc>
          <w:tcPr>
            <w:tcW w:w="1800"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TO</w:t>
            </w:r>
          </w:p>
        </w:tc>
        <w:tc>
          <w:tcPr>
            <w:tcW w:w="3642"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APPROVAL/CONSULTATION</w:t>
            </w:r>
          </w:p>
        </w:tc>
      </w:tr>
      <w:tr w:rsidR="00F4670B" w:rsidRPr="001612E8" w:rsidTr="00415299">
        <w:trPr>
          <w:trHeight w:val="3491"/>
        </w:trPr>
        <w:tc>
          <w:tcPr>
            <w:tcW w:w="1951"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lastRenderedPageBreak/>
              <w:t xml:space="preserve">CIN 203 CHINESE CINEMA </w:t>
            </w:r>
          </w:p>
        </w:tc>
        <w:tc>
          <w:tcPr>
            <w:tcW w:w="2166"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major requirements for Cinema Studies BA</w:t>
            </w:r>
          </w:p>
          <w:p w:rsidR="00F4670B" w:rsidRPr="001612E8" w:rsidRDefault="00F4670B" w:rsidP="00415299">
            <w:pPr>
              <w:rPr>
                <w:rFonts w:ascii="Arial" w:hAnsi="Arial" w:cs="Arial"/>
                <w:color w:val="000000" w:themeColor="text1"/>
              </w:rPr>
            </w:pPr>
          </w:p>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minor requirements for East Asian Studies Minor</w:t>
            </w:r>
          </w:p>
          <w:p w:rsidR="00F4670B" w:rsidRPr="001612E8" w:rsidRDefault="00F4670B" w:rsidP="00415299">
            <w:pPr>
              <w:rPr>
                <w:rFonts w:ascii="Arial" w:hAnsi="Arial" w:cs="Arial"/>
                <w:color w:val="000000" w:themeColor="text1"/>
              </w:rPr>
            </w:pPr>
          </w:p>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major requirements for International Studies BA</w:t>
            </w:r>
          </w:p>
        </w:tc>
        <w:tc>
          <w:tcPr>
            <w:tcW w:w="2029" w:type="dxa"/>
          </w:tcPr>
          <w:p w:rsidR="00F4670B" w:rsidRPr="001612E8" w:rsidRDefault="00F4670B" w:rsidP="00415299">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Contemporary World; TALA</w:t>
            </w:r>
          </w:p>
          <w:p w:rsidR="00F4670B" w:rsidRPr="001612E8" w:rsidRDefault="00F4670B" w:rsidP="00415299">
            <w:pPr>
              <w:rPr>
                <w:rFonts w:ascii="Arial" w:hAnsi="Arial" w:cs="Arial"/>
                <w:color w:val="000000" w:themeColor="text1"/>
              </w:rPr>
            </w:pPr>
          </w:p>
        </w:tc>
        <w:tc>
          <w:tcPr>
            <w:tcW w:w="1822"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shd w:val="clear" w:color="auto" w:fill="FFFFFF"/>
              </w:rPr>
              <w:t xml:space="preserve">ENG 151 </w:t>
            </w:r>
            <w:r w:rsidRPr="001612E8">
              <w:rPr>
                <w:rFonts w:ascii="Arial" w:hAnsi="Arial" w:cs="Arial"/>
                <w:strike/>
              </w:rPr>
              <w:t>and COR 100</w:t>
            </w:r>
          </w:p>
        </w:tc>
        <w:tc>
          <w:tcPr>
            <w:tcW w:w="1800"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 xml:space="preserve">ENG 151 and </w:t>
            </w:r>
            <w:r w:rsidRPr="001612E8">
              <w:rPr>
                <w:rFonts w:ascii="Arial" w:hAnsi="Arial" w:cs="Arial"/>
                <w:color w:val="000000" w:themeColor="text1"/>
                <w:u w:val="single"/>
              </w:rPr>
              <w:t>any FUSR course</w:t>
            </w:r>
          </w:p>
        </w:tc>
        <w:tc>
          <w:tcPr>
            <w:tcW w:w="3642"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Approved by Department of Media Culture 4/6/2020</w:t>
            </w:r>
            <w:r>
              <w:rPr>
                <w:rFonts w:ascii="Arial" w:eastAsia="Times New Roman" w:hAnsi="Arial" w:cs="Arial"/>
                <w:color w:val="000000"/>
              </w:rPr>
              <w:t>; Undergraduate Curriculum Committee 4/17/20</w:t>
            </w:r>
            <w:r>
              <w:rPr>
                <w:rFonts w:ascii="Arial" w:eastAsia="Calibri" w:hAnsi="Arial" w:cs="Arial"/>
                <w:color w:val="000000"/>
              </w:rPr>
              <w:t>; General Education Committee 5/11/20</w:t>
            </w:r>
          </w:p>
          <w:p w:rsidR="00F4670B" w:rsidRPr="001612E8" w:rsidRDefault="00F4670B" w:rsidP="00415299">
            <w:pPr>
              <w:rPr>
                <w:rFonts w:ascii="Arial" w:hAnsi="Arial" w:cs="Arial"/>
                <w:color w:val="000000" w:themeColor="text1"/>
              </w:rPr>
            </w:pPr>
          </w:p>
          <w:p w:rsidR="00F4670B" w:rsidRPr="001612E8" w:rsidRDefault="00F4670B" w:rsidP="00415299">
            <w:pPr>
              <w:rPr>
                <w:rFonts w:ascii="Arial" w:hAnsi="Arial" w:cs="Arial"/>
              </w:rPr>
            </w:pPr>
            <w:r w:rsidRPr="001612E8">
              <w:rPr>
                <w:rFonts w:ascii="Arial" w:hAnsi="Arial" w:cs="Arial"/>
                <w:color w:val="000000" w:themeColor="text1"/>
              </w:rPr>
              <w:t>Consultation completed with Andrew Lambert, East Asian Studies min</w:t>
            </w:r>
            <w:r w:rsidRPr="001612E8">
              <w:rPr>
                <w:rFonts w:ascii="Arial" w:hAnsi="Arial" w:cs="Arial"/>
              </w:rPr>
              <w:t>or, 4/3/2020, by email.</w:t>
            </w:r>
          </w:p>
          <w:p w:rsidR="00F4670B" w:rsidRPr="001612E8" w:rsidRDefault="00F4670B" w:rsidP="00415299">
            <w:pPr>
              <w:rPr>
                <w:rFonts w:ascii="Arial" w:hAnsi="Arial" w:cs="Arial"/>
              </w:rPr>
            </w:pPr>
          </w:p>
          <w:p w:rsidR="00F4670B" w:rsidRPr="001612E8" w:rsidRDefault="00F4670B" w:rsidP="00415299">
            <w:pPr>
              <w:rPr>
                <w:rFonts w:ascii="Arial" w:hAnsi="Arial" w:cs="Arial"/>
                <w:color w:val="000000" w:themeColor="text1"/>
              </w:rPr>
            </w:pPr>
            <w:r w:rsidRPr="001612E8">
              <w:rPr>
                <w:rFonts w:ascii="Arial" w:hAnsi="Arial" w:cs="Arial"/>
              </w:rPr>
              <w:t xml:space="preserve">Consultation completed with Jane Marcus-Delgado and Roshen Hendrickson, Co-Directors, International Studies, 4/4/2020, by </w:t>
            </w:r>
            <w:r w:rsidRPr="001612E8">
              <w:rPr>
                <w:rFonts w:ascii="Arial" w:hAnsi="Arial" w:cs="Arial"/>
                <w:color w:val="000000" w:themeColor="text1"/>
              </w:rPr>
              <w:t>email.</w:t>
            </w:r>
          </w:p>
        </w:tc>
      </w:tr>
      <w:tr w:rsidR="00F4670B" w:rsidRPr="001612E8" w:rsidTr="00415299">
        <w:tc>
          <w:tcPr>
            <w:tcW w:w="13410" w:type="dxa"/>
            <w:gridSpan w:val="6"/>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F4670B" w:rsidRDefault="00F4670B" w:rsidP="00F4670B">
      <w:pPr>
        <w:spacing w:after="0" w:line="240" w:lineRule="auto"/>
        <w:ind w:left="-720"/>
        <w:contextualSpacing/>
        <w:rPr>
          <w:rFonts w:ascii="Arial" w:hAnsi="Arial" w:cs="Arial"/>
          <w:b/>
          <w:color w:val="000000" w:themeColor="text1"/>
        </w:rPr>
      </w:pPr>
    </w:p>
    <w:p w:rsidR="00F4670B" w:rsidRPr="00E83CB8" w:rsidRDefault="00F4670B" w:rsidP="00F4670B">
      <w:pPr>
        <w:contextualSpacing/>
        <w:rPr>
          <w:rFonts w:ascii="Arial Bold" w:hAnsi="Arial Bold" w:cs="Arial"/>
          <w:b/>
          <w:caps/>
        </w:rPr>
      </w:pPr>
      <w:r w:rsidRPr="00E83CB8">
        <w:rPr>
          <w:rFonts w:ascii="Arial Bold" w:hAnsi="Arial Bold" w:cs="Arial"/>
          <w:b/>
          <w:caps/>
        </w:rPr>
        <w:t>AV.</w:t>
      </w:r>
      <w:r>
        <w:rPr>
          <w:rFonts w:ascii="Arial Bold" w:hAnsi="Arial Bold" w:cs="Arial"/>
          <w:b/>
          <w:caps/>
        </w:rPr>
        <w:t>5</w:t>
      </w:r>
      <w:r w:rsidRPr="00E83CB8">
        <w:rPr>
          <w:rFonts w:ascii="Arial Bold" w:hAnsi="Arial Bold" w:cs="Arial"/>
          <w:b/>
          <w:caps/>
        </w:rPr>
        <w:t xml:space="preserve"> DEPARTMENT OF MEDICA CULTURE AND DEPARTMENT OF POLITICAL SCIENCE &amp; GLOBAL AFFAIRS FOR: CIN 204/POL 219 Politics, Cinema, Media</w:t>
      </w:r>
    </w:p>
    <w:p w:rsidR="00F4670B" w:rsidRPr="001612E8" w:rsidRDefault="00F4670B" w:rsidP="00F4670B">
      <w:pPr>
        <w:spacing w:after="0" w:line="240" w:lineRule="auto"/>
        <w:ind w:left="-90"/>
        <w:contextualSpacing/>
        <w:rPr>
          <w:rFonts w:ascii="Arial" w:hAnsi="Arial" w:cs="Arial"/>
          <w:color w:val="000000" w:themeColor="text1"/>
        </w:rPr>
      </w:pPr>
    </w:p>
    <w:tbl>
      <w:tblPr>
        <w:tblStyle w:val="TableGrid2"/>
        <w:tblpPr w:leftFromText="180" w:rightFromText="180" w:vertAnchor="text" w:horzAnchor="margin" w:tblpX="70" w:tblpY="-79"/>
        <w:tblW w:w="13330" w:type="dxa"/>
        <w:tblLook w:val="04A0" w:firstRow="1" w:lastRow="0" w:firstColumn="1" w:lastColumn="0" w:noHBand="0" w:noVBand="1"/>
      </w:tblPr>
      <w:tblGrid>
        <w:gridCol w:w="3052"/>
        <w:gridCol w:w="1827"/>
        <w:gridCol w:w="1696"/>
        <w:gridCol w:w="1974"/>
        <w:gridCol w:w="1899"/>
        <w:gridCol w:w="2882"/>
      </w:tblGrid>
      <w:tr w:rsidR="00F4670B" w:rsidRPr="001612E8" w:rsidTr="00415299">
        <w:tc>
          <w:tcPr>
            <w:tcW w:w="3052"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lastRenderedPageBreak/>
              <w:t>DEPARTMENT/PROGRAM</w:t>
            </w:r>
          </w:p>
        </w:tc>
        <w:tc>
          <w:tcPr>
            <w:tcW w:w="10278" w:type="dxa"/>
            <w:gridSpan w:val="5"/>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DEPARTMENT OF MEDIA CULTURE</w:t>
            </w:r>
          </w:p>
        </w:tc>
      </w:tr>
      <w:tr w:rsidR="00F4670B" w:rsidRPr="001612E8" w:rsidTr="00415299">
        <w:tc>
          <w:tcPr>
            <w:tcW w:w="3052"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COURSE &amp; TITLE</w:t>
            </w:r>
          </w:p>
        </w:tc>
        <w:tc>
          <w:tcPr>
            <w:tcW w:w="1827"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MAJOR OR MINOR REQUIREMENT</w:t>
            </w:r>
          </w:p>
        </w:tc>
        <w:tc>
          <w:tcPr>
            <w:tcW w:w="1696" w:type="dxa"/>
          </w:tcPr>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rPr>
              <w:t>GENERAL EDUCATION AREA</w:t>
            </w:r>
          </w:p>
        </w:tc>
        <w:tc>
          <w:tcPr>
            <w:tcW w:w="1974"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FROM PREREQUISITE:</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899"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TO PREREQUISITE:</w:t>
            </w:r>
          </w:p>
          <w:p w:rsidR="00F4670B" w:rsidRPr="001612E8" w:rsidRDefault="00F4670B" w:rsidP="00415299">
            <w:pPr>
              <w:ind w:left="-90"/>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F4670B" w:rsidRPr="001612E8" w:rsidRDefault="00F4670B" w:rsidP="00415299">
            <w:pPr>
              <w:ind w:left="-90"/>
              <w:rPr>
                <w:rFonts w:ascii="Arial" w:hAnsi="Arial" w:cs="Arial"/>
                <w:b/>
                <w:bCs/>
                <w:color w:val="000000" w:themeColor="text1"/>
              </w:rPr>
            </w:pPr>
          </w:p>
        </w:tc>
        <w:tc>
          <w:tcPr>
            <w:tcW w:w="2882"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APPROVAL/CONSULTATION</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p w:rsidR="00F4670B" w:rsidRPr="001612E8" w:rsidRDefault="00F4670B" w:rsidP="00415299">
            <w:pPr>
              <w:ind w:left="-90"/>
              <w:rPr>
                <w:rFonts w:ascii="Arial" w:hAnsi="Arial" w:cs="Arial"/>
                <w:b/>
                <w:bCs/>
                <w:color w:val="000000" w:themeColor="text1"/>
                <w:vertAlign w:val="subscript"/>
              </w:rPr>
            </w:pPr>
          </w:p>
        </w:tc>
      </w:tr>
      <w:tr w:rsidR="00F4670B" w:rsidRPr="001612E8" w:rsidTr="00415299">
        <w:tc>
          <w:tcPr>
            <w:tcW w:w="3052" w:type="dxa"/>
          </w:tcPr>
          <w:p w:rsidR="00F4670B" w:rsidRPr="001612E8" w:rsidRDefault="00F4670B" w:rsidP="00415299">
            <w:pPr>
              <w:ind w:left="-90"/>
              <w:rPr>
                <w:rFonts w:ascii="Arial" w:hAnsi="Arial" w:cs="Arial"/>
              </w:rPr>
            </w:pPr>
            <w:r w:rsidRPr="001612E8">
              <w:rPr>
                <w:rFonts w:ascii="Arial" w:hAnsi="Arial" w:cs="Arial"/>
              </w:rPr>
              <w:t>CIN 204/POL 219 Politics, Cinema, Media</w:t>
            </w:r>
          </w:p>
        </w:tc>
        <w:tc>
          <w:tcPr>
            <w:tcW w:w="1827"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major requirements for Cinema Studies BA</w:t>
            </w:r>
          </w:p>
          <w:p w:rsidR="00F4670B" w:rsidRPr="001612E8" w:rsidRDefault="00F4670B" w:rsidP="00415299">
            <w:pPr>
              <w:ind w:left="-90"/>
              <w:rPr>
                <w:rFonts w:ascii="Arial" w:hAnsi="Arial" w:cs="Arial"/>
                <w:color w:val="000000" w:themeColor="text1"/>
              </w:rPr>
            </w:pPr>
          </w:p>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major requirements for Communications BA: Media Studies Specialization</w:t>
            </w:r>
          </w:p>
          <w:p w:rsidR="00F4670B" w:rsidRPr="001612E8" w:rsidRDefault="00F4670B" w:rsidP="00415299">
            <w:pPr>
              <w:ind w:left="-90"/>
              <w:rPr>
                <w:rFonts w:ascii="Arial" w:hAnsi="Arial" w:cs="Arial"/>
                <w:color w:val="000000" w:themeColor="text1"/>
              </w:rPr>
            </w:pPr>
          </w:p>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major requirements for Political Science BA</w:t>
            </w:r>
          </w:p>
        </w:tc>
        <w:tc>
          <w:tcPr>
            <w:tcW w:w="1696" w:type="dxa"/>
          </w:tcPr>
          <w:p w:rsidR="00F4670B" w:rsidRPr="001612E8" w:rsidRDefault="00F4670B" w:rsidP="00415299">
            <w:pPr>
              <w:ind w:left="-90"/>
              <w:rPr>
                <w:rFonts w:ascii="Arial" w:hAnsi="Arial" w:cs="Arial"/>
                <w:color w:val="000000" w:themeColor="text1"/>
                <w:shd w:val="clear" w:color="auto" w:fill="FFFFFF"/>
              </w:rPr>
            </w:pPr>
            <w:r w:rsidRPr="001612E8">
              <w:rPr>
                <w:rFonts w:ascii="Arial" w:hAnsi="Arial" w:cs="Arial"/>
                <w:color w:val="000000" w:themeColor="text1"/>
                <w:shd w:val="clear" w:color="auto" w:fill="FFFFFF"/>
              </w:rPr>
              <w:t>Social Science; TALA</w:t>
            </w:r>
          </w:p>
          <w:p w:rsidR="00F4670B" w:rsidRPr="001612E8" w:rsidRDefault="00F4670B" w:rsidP="00415299">
            <w:pPr>
              <w:ind w:left="-90"/>
              <w:rPr>
                <w:rFonts w:ascii="Arial" w:hAnsi="Arial" w:cs="Arial"/>
                <w:color w:val="000000" w:themeColor="text1"/>
                <w:shd w:val="clear" w:color="auto" w:fill="FFFFFF"/>
              </w:rPr>
            </w:pPr>
          </w:p>
        </w:tc>
        <w:tc>
          <w:tcPr>
            <w:tcW w:w="1974" w:type="dxa"/>
          </w:tcPr>
          <w:p w:rsidR="00F4670B" w:rsidRPr="001612E8" w:rsidRDefault="00F4670B" w:rsidP="00415299">
            <w:pPr>
              <w:ind w:left="-90"/>
              <w:rPr>
                <w:rFonts w:ascii="Arial" w:hAnsi="Arial" w:cs="Arial"/>
                <w:strike/>
                <w:color w:val="000000" w:themeColor="text1"/>
              </w:rPr>
            </w:pPr>
            <w:r w:rsidRPr="001612E8">
              <w:rPr>
                <w:rFonts w:ascii="Arial" w:hAnsi="Arial" w:cs="Arial"/>
                <w:color w:val="000000" w:themeColor="text1"/>
                <w:shd w:val="clear" w:color="auto" w:fill="FFFFFF"/>
              </w:rPr>
              <w:t xml:space="preserve">ENG 111 </w:t>
            </w:r>
            <w:r w:rsidRPr="001612E8">
              <w:rPr>
                <w:rFonts w:ascii="Arial" w:hAnsi="Arial" w:cs="Arial"/>
                <w:strike/>
                <w:color w:val="000000" w:themeColor="text1"/>
                <w:shd w:val="clear" w:color="auto" w:fill="FFFFFF"/>
              </w:rPr>
              <w:t>and COR 100</w:t>
            </w:r>
          </w:p>
        </w:tc>
        <w:tc>
          <w:tcPr>
            <w:tcW w:w="1899"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ENG 111</w:t>
            </w:r>
          </w:p>
        </w:tc>
        <w:tc>
          <w:tcPr>
            <w:tcW w:w="2882" w:type="dxa"/>
          </w:tcPr>
          <w:p w:rsidR="00F4670B" w:rsidRPr="001612E8" w:rsidRDefault="00F4670B" w:rsidP="00415299">
            <w:pPr>
              <w:ind w:left="-90"/>
              <w:rPr>
                <w:rFonts w:ascii="Arial" w:hAnsi="Arial" w:cs="Arial"/>
              </w:rPr>
            </w:pPr>
            <w:r w:rsidRPr="001612E8">
              <w:rPr>
                <w:rFonts w:ascii="Arial" w:hAnsi="Arial" w:cs="Arial"/>
              </w:rPr>
              <w:t>Approved by Department of Media Culture 4/6/2020</w:t>
            </w:r>
            <w:r w:rsidRPr="0049551F">
              <w:rPr>
                <w:rFonts w:ascii="Arial" w:hAnsi="Arial" w:cs="Arial"/>
              </w:rPr>
              <w:t>; Undergraduate Curriculum Committee 4/17/20</w:t>
            </w:r>
            <w:r w:rsidRPr="001612E8">
              <w:rPr>
                <w:rFonts w:ascii="Arial" w:hAnsi="Arial" w:cs="Arial"/>
              </w:rPr>
              <w:t xml:space="preserve">. </w:t>
            </w:r>
            <w:r>
              <w:rPr>
                <w:rFonts w:ascii="Arial" w:eastAsia="Calibri" w:hAnsi="Arial" w:cs="Arial"/>
                <w:color w:val="000000"/>
              </w:rPr>
              <w:t>; General Education Committee 5/11/20</w:t>
            </w:r>
          </w:p>
          <w:p w:rsidR="00F4670B" w:rsidRPr="001612E8" w:rsidRDefault="00F4670B" w:rsidP="00415299">
            <w:pPr>
              <w:ind w:left="-90"/>
              <w:rPr>
                <w:rFonts w:ascii="Arial" w:hAnsi="Arial" w:cs="Arial"/>
              </w:rPr>
            </w:pPr>
          </w:p>
          <w:p w:rsidR="00F4670B" w:rsidRPr="001612E8" w:rsidRDefault="00F4670B" w:rsidP="00415299">
            <w:pPr>
              <w:ind w:left="-90"/>
              <w:rPr>
                <w:rFonts w:ascii="Arial" w:hAnsi="Arial" w:cs="Arial"/>
              </w:rPr>
            </w:pPr>
            <w:r w:rsidRPr="001612E8">
              <w:rPr>
                <w:rFonts w:ascii="Arial" w:hAnsi="Arial" w:cs="Arial"/>
              </w:rPr>
              <w:t>Approved by Department of PSGA, Michael Paris, Chair, 4/6/2020, by email.</w:t>
            </w:r>
          </w:p>
        </w:tc>
      </w:tr>
      <w:tr w:rsidR="00F4670B" w:rsidRPr="001612E8" w:rsidTr="00415299">
        <w:trPr>
          <w:trHeight w:val="143"/>
        </w:trPr>
        <w:tc>
          <w:tcPr>
            <w:tcW w:w="13330" w:type="dxa"/>
            <w:gridSpan w:val="6"/>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F4670B" w:rsidRDefault="00F4670B" w:rsidP="00F4670B">
      <w:pPr>
        <w:ind w:left="-720"/>
        <w:contextualSpacing/>
        <w:rPr>
          <w:rFonts w:ascii="Arial" w:hAnsi="Arial" w:cs="Arial"/>
          <w:b/>
          <w:color w:val="000000" w:themeColor="text1"/>
        </w:rPr>
      </w:pPr>
    </w:p>
    <w:p w:rsidR="00F4670B" w:rsidRPr="00E83CB8" w:rsidRDefault="00F4670B" w:rsidP="00F4670B">
      <w:pPr>
        <w:ind w:left="90"/>
        <w:contextualSpacing/>
        <w:rPr>
          <w:rFonts w:ascii="Arial" w:hAnsi="Arial" w:cs="Arial"/>
          <w:b/>
          <w:caps/>
        </w:rPr>
      </w:pPr>
      <w:r w:rsidRPr="00E83CB8">
        <w:rPr>
          <w:rFonts w:ascii="Arial" w:hAnsi="Arial" w:cs="Arial"/>
          <w:b/>
          <w:caps/>
        </w:rPr>
        <w:t>AV.</w:t>
      </w:r>
      <w:r>
        <w:rPr>
          <w:rFonts w:ascii="Arial" w:hAnsi="Arial" w:cs="Arial"/>
          <w:b/>
          <w:caps/>
        </w:rPr>
        <w:t>6</w:t>
      </w:r>
      <w:r w:rsidRPr="00E83CB8">
        <w:rPr>
          <w:rFonts w:ascii="Arial" w:hAnsi="Arial" w:cs="Arial"/>
          <w:b/>
          <w:caps/>
        </w:rPr>
        <w:t xml:space="preserve"> Department of Media Culture and the Program in American Studies: CIN 230/AMS 230 American Film and American Myth</w:t>
      </w:r>
    </w:p>
    <w:tbl>
      <w:tblPr>
        <w:tblStyle w:val="TableGrid2"/>
        <w:tblW w:w="13320" w:type="dxa"/>
        <w:tblInd w:w="85" w:type="dxa"/>
        <w:tblLook w:val="04A0" w:firstRow="1" w:lastRow="0" w:firstColumn="1" w:lastColumn="0" w:noHBand="0" w:noVBand="1"/>
      </w:tblPr>
      <w:tblGrid>
        <w:gridCol w:w="3155"/>
        <w:gridCol w:w="1729"/>
        <w:gridCol w:w="1488"/>
        <w:gridCol w:w="1837"/>
        <w:gridCol w:w="1812"/>
        <w:gridCol w:w="3299"/>
      </w:tblGrid>
      <w:tr w:rsidR="00F4670B" w:rsidRPr="001612E8" w:rsidTr="00415299">
        <w:tc>
          <w:tcPr>
            <w:tcW w:w="3155" w:type="dxa"/>
          </w:tcPr>
          <w:p w:rsidR="00F4670B" w:rsidRPr="001612E8" w:rsidRDefault="00F4670B" w:rsidP="00415299">
            <w:pPr>
              <w:ind w:left="704" w:hanging="794"/>
              <w:rPr>
                <w:rFonts w:ascii="Arial" w:hAnsi="Arial" w:cs="Arial"/>
                <w:b/>
                <w:bCs/>
                <w:color w:val="000000" w:themeColor="text1"/>
              </w:rPr>
            </w:pPr>
            <w:r w:rsidRPr="001612E8">
              <w:rPr>
                <w:rFonts w:ascii="Arial" w:hAnsi="Arial" w:cs="Arial"/>
                <w:b/>
                <w:bCs/>
                <w:color w:val="000000" w:themeColor="text1"/>
              </w:rPr>
              <w:lastRenderedPageBreak/>
              <w:t>DEPARTMENT/PROGRAM</w:t>
            </w:r>
          </w:p>
        </w:tc>
        <w:tc>
          <w:tcPr>
            <w:tcW w:w="10165" w:type="dxa"/>
            <w:gridSpan w:val="5"/>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DEPARTMENT OF MEDIA CULTURE</w:t>
            </w:r>
          </w:p>
        </w:tc>
      </w:tr>
      <w:tr w:rsidR="00F4670B" w:rsidRPr="001612E8" w:rsidTr="00415299">
        <w:tc>
          <w:tcPr>
            <w:tcW w:w="3155"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COURSE &amp; TITLE</w:t>
            </w:r>
          </w:p>
        </w:tc>
        <w:tc>
          <w:tcPr>
            <w:tcW w:w="1729"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MAJOR OR MINOR REQUIREMENT</w:t>
            </w:r>
          </w:p>
        </w:tc>
        <w:tc>
          <w:tcPr>
            <w:tcW w:w="1488" w:type="dxa"/>
          </w:tcPr>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rPr>
              <w:t>GENERAL EDUCATION AREA</w:t>
            </w:r>
          </w:p>
        </w:tc>
        <w:tc>
          <w:tcPr>
            <w:tcW w:w="1837"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FROM PREREQUISITE:</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812"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TO PREREQUISITE:</w:t>
            </w:r>
          </w:p>
          <w:p w:rsidR="00F4670B" w:rsidRPr="001612E8" w:rsidRDefault="00F4670B" w:rsidP="00415299">
            <w:pPr>
              <w:ind w:left="-90"/>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F4670B" w:rsidRPr="001612E8" w:rsidRDefault="00F4670B" w:rsidP="00415299">
            <w:pPr>
              <w:ind w:left="-90"/>
              <w:rPr>
                <w:rFonts w:ascii="Arial" w:hAnsi="Arial" w:cs="Arial"/>
                <w:b/>
                <w:bCs/>
                <w:color w:val="000000" w:themeColor="text1"/>
              </w:rPr>
            </w:pPr>
          </w:p>
        </w:tc>
        <w:tc>
          <w:tcPr>
            <w:tcW w:w="3299"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APPROVAL/CONSULTATION</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p w:rsidR="00F4670B" w:rsidRPr="001612E8" w:rsidRDefault="00F4670B" w:rsidP="00415299">
            <w:pPr>
              <w:ind w:left="-90"/>
              <w:rPr>
                <w:rFonts w:ascii="Arial" w:hAnsi="Arial" w:cs="Arial"/>
                <w:b/>
                <w:bCs/>
                <w:color w:val="000000" w:themeColor="text1"/>
                <w:vertAlign w:val="subscript"/>
              </w:rPr>
            </w:pPr>
          </w:p>
        </w:tc>
      </w:tr>
      <w:tr w:rsidR="00F4670B" w:rsidRPr="001612E8" w:rsidTr="00415299">
        <w:tc>
          <w:tcPr>
            <w:tcW w:w="3155"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CIN 230/AMS 230 American Film and American Myth</w:t>
            </w:r>
          </w:p>
        </w:tc>
        <w:tc>
          <w:tcPr>
            <w:tcW w:w="1729"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major requirements for Cinema Studies BA</w:t>
            </w:r>
          </w:p>
          <w:p w:rsidR="00F4670B" w:rsidRPr="001612E8" w:rsidRDefault="00F4670B" w:rsidP="00415299">
            <w:pPr>
              <w:ind w:left="-90"/>
              <w:rPr>
                <w:rFonts w:ascii="Arial" w:hAnsi="Arial" w:cs="Arial"/>
                <w:color w:val="000000" w:themeColor="text1"/>
              </w:rPr>
            </w:pPr>
          </w:p>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minor requirement for Cinema Studies minor</w:t>
            </w:r>
          </w:p>
          <w:p w:rsidR="00F4670B" w:rsidRPr="001612E8" w:rsidRDefault="00F4670B" w:rsidP="00415299">
            <w:pPr>
              <w:ind w:left="-90"/>
              <w:rPr>
                <w:rFonts w:ascii="Arial" w:hAnsi="Arial" w:cs="Arial"/>
                <w:color w:val="000000" w:themeColor="text1"/>
              </w:rPr>
            </w:pPr>
          </w:p>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major and minor requirements for American Studies BA</w:t>
            </w:r>
          </w:p>
        </w:tc>
        <w:tc>
          <w:tcPr>
            <w:tcW w:w="1488" w:type="dxa"/>
          </w:tcPr>
          <w:p w:rsidR="00F4670B" w:rsidRPr="001612E8" w:rsidRDefault="00F4670B" w:rsidP="00415299">
            <w:pPr>
              <w:ind w:left="-90"/>
              <w:rPr>
                <w:rFonts w:ascii="Arial" w:hAnsi="Arial" w:cs="Arial"/>
                <w:color w:val="000000" w:themeColor="text1"/>
                <w:shd w:val="clear" w:color="auto" w:fill="FFFFFF"/>
              </w:rPr>
            </w:pPr>
            <w:r w:rsidRPr="001612E8">
              <w:rPr>
                <w:rFonts w:ascii="Arial" w:hAnsi="Arial" w:cs="Arial"/>
                <w:color w:val="000000" w:themeColor="text1"/>
                <w:shd w:val="clear" w:color="auto" w:fill="FFFFFF"/>
              </w:rPr>
              <w:t>Arts &amp; com; TALA</w:t>
            </w:r>
          </w:p>
        </w:tc>
        <w:tc>
          <w:tcPr>
            <w:tcW w:w="1837" w:type="dxa"/>
          </w:tcPr>
          <w:p w:rsidR="00F4670B" w:rsidRPr="001612E8" w:rsidRDefault="00F4670B" w:rsidP="00415299">
            <w:pPr>
              <w:ind w:left="-90"/>
              <w:rPr>
                <w:rFonts w:ascii="Arial" w:hAnsi="Arial" w:cs="Arial"/>
                <w:strike/>
                <w:color w:val="000000" w:themeColor="text1"/>
              </w:rPr>
            </w:pPr>
            <w:r w:rsidRPr="001612E8">
              <w:rPr>
                <w:rFonts w:ascii="Arial" w:hAnsi="Arial" w:cs="Arial"/>
                <w:color w:val="000000" w:themeColor="text1"/>
                <w:shd w:val="clear" w:color="auto" w:fill="FFFFFF"/>
              </w:rPr>
              <w:t xml:space="preserve">ENG 111 </w:t>
            </w:r>
            <w:r w:rsidRPr="001612E8">
              <w:rPr>
                <w:rFonts w:ascii="Arial" w:hAnsi="Arial" w:cs="Arial"/>
                <w:strike/>
                <w:color w:val="000000" w:themeColor="text1"/>
                <w:shd w:val="clear" w:color="auto" w:fill="FFFFFF"/>
              </w:rPr>
              <w:t>and COR 100</w:t>
            </w:r>
          </w:p>
        </w:tc>
        <w:tc>
          <w:tcPr>
            <w:tcW w:w="1812"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ENG 111</w:t>
            </w:r>
          </w:p>
        </w:tc>
        <w:tc>
          <w:tcPr>
            <w:tcW w:w="3299"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Approved by Department of Media Culture 4/6/2020</w:t>
            </w:r>
            <w:r w:rsidRPr="0049551F">
              <w:rPr>
                <w:rFonts w:ascii="Arial" w:hAnsi="Arial" w:cs="Arial"/>
                <w:color w:val="000000" w:themeColor="text1"/>
              </w:rPr>
              <w:t>; Undergraduate Curriculum Committee 4/17/20</w:t>
            </w:r>
            <w:r w:rsidRPr="001612E8">
              <w:rPr>
                <w:rFonts w:ascii="Arial" w:hAnsi="Arial" w:cs="Arial"/>
                <w:color w:val="000000" w:themeColor="text1"/>
              </w:rPr>
              <w:t xml:space="preserve">. </w:t>
            </w:r>
            <w:r>
              <w:rPr>
                <w:rFonts w:ascii="Arial" w:eastAsia="Calibri" w:hAnsi="Arial" w:cs="Arial"/>
                <w:color w:val="000000"/>
              </w:rPr>
              <w:t>; General Education Committee 5/11/20</w:t>
            </w:r>
          </w:p>
          <w:p w:rsidR="00F4670B" w:rsidRPr="001612E8" w:rsidRDefault="00F4670B" w:rsidP="00415299">
            <w:pPr>
              <w:ind w:left="-90"/>
              <w:rPr>
                <w:rFonts w:ascii="Arial" w:hAnsi="Arial" w:cs="Arial"/>
                <w:color w:val="FF0000"/>
              </w:rPr>
            </w:pPr>
          </w:p>
          <w:p w:rsidR="00F4670B" w:rsidRPr="001612E8" w:rsidRDefault="00F4670B" w:rsidP="00415299">
            <w:pPr>
              <w:ind w:left="-90"/>
              <w:rPr>
                <w:rFonts w:ascii="Arial" w:hAnsi="Arial" w:cs="Arial"/>
              </w:rPr>
            </w:pPr>
            <w:r w:rsidRPr="001612E8">
              <w:rPr>
                <w:rFonts w:ascii="Arial" w:hAnsi="Arial" w:cs="Arial"/>
              </w:rPr>
              <w:t>Approved by Program in American Studies, Director Bill Bauer, 4/6/2020</w:t>
            </w:r>
          </w:p>
        </w:tc>
      </w:tr>
      <w:tr w:rsidR="00F4670B" w:rsidRPr="001612E8" w:rsidTr="00415299">
        <w:trPr>
          <w:trHeight w:val="143"/>
        </w:trPr>
        <w:tc>
          <w:tcPr>
            <w:tcW w:w="13320" w:type="dxa"/>
            <w:gridSpan w:val="6"/>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F4670B" w:rsidRPr="001612E8" w:rsidRDefault="00F4670B" w:rsidP="00F4670B">
      <w:pPr>
        <w:ind w:left="-90"/>
        <w:rPr>
          <w:rFonts w:ascii="Arial" w:hAnsi="Arial" w:cs="Arial"/>
          <w:color w:val="000000" w:themeColor="text1"/>
        </w:rPr>
      </w:pPr>
    </w:p>
    <w:p w:rsidR="00F4670B" w:rsidRPr="00E83CB8" w:rsidRDefault="00F4670B" w:rsidP="00F4670B">
      <w:pPr>
        <w:ind w:left="90"/>
        <w:contextualSpacing/>
        <w:rPr>
          <w:rFonts w:ascii="Arial" w:hAnsi="Arial" w:cs="Arial"/>
          <w:b/>
          <w:caps/>
        </w:rPr>
      </w:pPr>
      <w:r w:rsidRPr="00E83CB8">
        <w:rPr>
          <w:rFonts w:ascii="Arial" w:hAnsi="Arial" w:cs="Arial"/>
          <w:b/>
          <w:caps/>
        </w:rPr>
        <w:t>AV.</w:t>
      </w:r>
      <w:r>
        <w:rPr>
          <w:rFonts w:ascii="Arial" w:hAnsi="Arial" w:cs="Arial"/>
          <w:b/>
          <w:caps/>
        </w:rPr>
        <w:t>7</w:t>
      </w:r>
      <w:r w:rsidRPr="00E83CB8">
        <w:rPr>
          <w:rFonts w:ascii="Arial" w:hAnsi="Arial" w:cs="Arial"/>
          <w:b/>
          <w:caps/>
        </w:rPr>
        <w:t xml:space="preserve"> DEPARTMENT OF Media Culture and the Department of Sociology &amp; Anthropology: COM 225/ANT 225 Multicultural Literacy</w:t>
      </w:r>
    </w:p>
    <w:tbl>
      <w:tblPr>
        <w:tblStyle w:val="TableGrid2"/>
        <w:tblW w:w="13570" w:type="dxa"/>
        <w:tblInd w:w="-95" w:type="dxa"/>
        <w:tblLook w:val="04A0" w:firstRow="1" w:lastRow="0" w:firstColumn="1" w:lastColumn="0" w:noHBand="0" w:noVBand="1"/>
      </w:tblPr>
      <w:tblGrid>
        <w:gridCol w:w="2706"/>
        <w:gridCol w:w="2462"/>
        <w:gridCol w:w="1486"/>
        <w:gridCol w:w="1878"/>
        <w:gridCol w:w="1878"/>
        <w:gridCol w:w="3160"/>
      </w:tblGrid>
      <w:tr w:rsidR="00F4670B" w:rsidRPr="001612E8" w:rsidTr="00415299">
        <w:tc>
          <w:tcPr>
            <w:tcW w:w="2414"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lastRenderedPageBreak/>
              <w:t>DEPARTMENT/PROGRAM</w:t>
            </w:r>
          </w:p>
        </w:tc>
        <w:tc>
          <w:tcPr>
            <w:tcW w:w="11156" w:type="dxa"/>
            <w:gridSpan w:val="5"/>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DEPARTMENT OF MEDIA CULTURE</w:t>
            </w:r>
          </w:p>
        </w:tc>
      </w:tr>
      <w:tr w:rsidR="00F4670B" w:rsidRPr="001612E8" w:rsidTr="00415299">
        <w:tc>
          <w:tcPr>
            <w:tcW w:w="2414"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COURSE &amp; TITLE</w:t>
            </w:r>
          </w:p>
        </w:tc>
        <w:tc>
          <w:tcPr>
            <w:tcW w:w="2528"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MAJOR OR MINOR REQUIREMENT</w:t>
            </w:r>
          </w:p>
        </w:tc>
        <w:tc>
          <w:tcPr>
            <w:tcW w:w="1524" w:type="dxa"/>
          </w:tcPr>
          <w:p w:rsidR="00F4670B" w:rsidRPr="001612E8" w:rsidRDefault="00F4670B" w:rsidP="00415299">
            <w:pPr>
              <w:rPr>
                <w:rFonts w:ascii="Arial" w:hAnsi="Arial" w:cs="Arial"/>
                <w:b/>
                <w:bCs/>
                <w:color w:val="000000" w:themeColor="text1"/>
                <w:vertAlign w:val="subscript"/>
              </w:rPr>
            </w:pPr>
            <w:r w:rsidRPr="001612E8">
              <w:rPr>
                <w:rFonts w:ascii="Arial" w:hAnsi="Arial" w:cs="Arial"/>
                <w:b/>
                <w:bCs/>
                <w:color w:val="000000" w:themeColor="text1"/>
              </w:rPr>
              <w:t>GENERAL EDUCATION AREA</w:t>
            </w:r>
          </w:p>
        </w:tc>
        <w:tc>
          <w:tcPr>
            <w:tcW w:w="1928"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FROM PREREQUISITE:</w:t>
            </w:r>
          </w:p>
          <w:p w:rsidR="00F4670B" w:rsidRPr="001612E8" w:rsidRDefault="00F4670B" w:rsidP="00415299">
            <w:pPr>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928"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TO PREREQUISITE:</w:t>
            </w:r>
          </w:p>
          <w:p w:rsidR="00F4670B" w:rsidRPr="001612E8" w:rsidRDefault="00F4670B" w:rsidP="00415299">
            <w:pPr>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F4670B" w:rsidRPr="001612E8" w:rsidRDefault="00F4670B" w:rsidP="00415299">
            <w:pPr>
              <w:rPr>
                <w:rFonts w:ascii="Arial" w:hAnsi="Arial" w:cs="Arial"/>
                <w:b/>
                <w:bCs/>
                <w:color w:val="000000" w:themeColor="text1"/>
              </w:rPr>
            </w:pPr>
          </w:p>
        </w:tc>
        <w:tc>
          <w:tcPr>
            <w:tcW w:w="3248"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APPROVAL/CONSULTATION</w:t>
            </w:r>
          </w:p>
          <w:p w:rsidR="00F4670B" w:rsidRPr="001612E8" w:rsidRDefault="00F4670B" w:rsidP="00415299">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F4670B" w:rsidRPr="001612E8" w:rsidRDefault="00F4670B" w:rsidP="00415299">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p w:rsidR="00F4670B" w:rsidRPr="001612E8" w:rsidRDefault="00F4670B" w:rsidP="00415299">
            <w:pPr>
              <w:rPr>
                <w:rFonts w:ascii="Arial" w:hAnsi="Arial" w:cs="Arial"/>
                <w:b/>
                <w:bCs/>
                <w:color w:val="000000" w:themeColor="text1"/>
                <w:vertAlign w:val="subscript"/>
              </w:rPr>
            </w:pPr>
          </w:p>
        </w:tc>
      </w:tr>
      <w:tr w:rsidR="00F4670B" w:rsidRPr="001612E8" w:rsidTr="00415299">
        <w:tc>
          <w:tcPr>
            <w:tcW w:w="2414"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COM 225/ANT 225 Multicultural Literacy</w:t>
            </w:r>
          </w:p>
        </w:tc>
        <w:tc>
          <w:tcPr>
            <w:tcW w:w="2528"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major requirements for Communications BS: Media Studies Specialization</w:t>
            </w:r>
          </w:p>
          <w:p w:rsidR="00F4670B" w:rsidRPr="001612E8" w:rsidRDefault="00F4670B" w:rsidP="00415299">
            <w:pPr>
              <w:rPr>
                <w:rFonts w:ascii="Arial" w:hAnsi="Arial" w:cs="Arial"/>
                <w:color w:val="000000" w:themeColor="text1"/>
              </w:rPr>
            </w:pPr>
          </w:p>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minor requirements for COM Media Studies minor</w:t>
            </w:r>
          </w:p>
          <w:p w:rsidR="00F4670B" w:rsidRPr="001612E8" w:rsidRDefault="00F4670B" w:rsidP="00415299">
            <w:pPr>
              <w:rPr>
                <w:rFonts w:ascii="Arial" w:hAnsi="Arial" w:cs="Arial"/>
                <w:color w:val="000000" w:themeColor="text1"/>
              </w:rPr>
            </w:pPr>
          </w:p>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major and minor requirements for Sociology/Anthropology BA</w:t>
            </w:r>
          </w:p>
        </w:tc>
        <w:tc>
          <w:tcPr>
            <w:tcW w:w="1524" w:type="dxa"/>
          </w:tcPr>
          <w:p w:rsidR="00F4670B" w:rsidRPr="001612E8" w:rsidRDefault="00F4670B" w:rsidP="00415299">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Social Science; arts &amp; com; plurality and diversity; TALA</w:t>
            </w:r>
          </w:p>
          <w:p w:rsidR="00F4670B" w:rsidRPr="001612E8" w:rsidRDefault="00F4670B" w:rsidP="00415299">
            <w:pPr>
              <w:rPr>
                <w:rFonts w:ascii="Arial" w:hAnsi="Arial" w:cs="Arial"/>
                <w:color w:val="000000" w:themeColor="text1"/>
                <w:shd w:val="clear" w:color="auto" w:fill="FFFFFF"/>
              </w:rPr>
            </w:pPr>
          </w:p>
        </w:tc>
        <w:tc>
          <w:tcPr>
            <w:tcW w:w="1928" w:type="dxa"/>
          </w:tcPr>
          <w:p w:rsidR="00F4670B" w:rsidRPr="001612E8" w:rsidRDefault="00F4670B" w:rsidP="00415299">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 xml:space="preserve">ENG 151 </w:t>
            </w:r>
            <w:r w:rsidRPr="001612E8">
              <w:rPr>
                <w:rFonts w:ascii="Arial" w:hAnsi="Arial" w:cs="Arial"/>
                <w:strike/>
              </w:rPr>
              <w:t>and COR 100</w:t>
            </w:r>
            <w:r w:rsidRPr="001612E8">
              <w:rPr>
                <w:rFonts w:ascii="Arial" w:hAnsi="Arial" w:cs="Arial"/>
                <w:color w:val="000000" w:themeColor="text1"/>
                <w:shd w:val="clear" w:color="auto" w:fill="FFFFFF"/>
              </w:rPr>
              <w:t xml:space="preserve"> and </w:t>
            </w:r>
          </w:p>
          <w:p w:rsidR="00F4670B" w:rsidRPr="001612E8" w:rsidRDefault="00F4670B" w:rsidP="00415299">
            <w:pPr>
              <w:rPr>
                <w:rFonts w:ascii="Arial" w:hAnsi="Arial" w:cs="Arial"/>
                <w:strike/>
                <w:color w:val="000000" w:themeColor="text1"/>
              </w:rPr>
            </w:pPr>
            <w:r w:rsidRPr="001612E8">
              <w:rPr>
                <w:rFonts w:ascii="Arial" w:hAnsi="Arial" w:cs="Arial"/>
                <w:color w:val="000000" w:themeColor="text1"/>
                <w:shd w:val="clear" w:color="auto" w:fill="FFFFFF"/>
              </w:rPr>
              <w:t>(SOC/ANT 203 or any 100-level ANT, COM, HST, POL, SOC, or WGS course)</w:t>
            </w:r>
          </w:p>
        </w:tc>
        <w:tc>
          <w:tcPr>
            <w:tcW w:w="1928" w:type="dxa"/>
          </w:tcPr>
          <w:p w:rsidR="00F4670B" w:rsidRPr="001612E8" w:rsidRDefault="00F4670B" w:rsidP="00415299">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 xml:space="preserve">ENG 151 and </w:t>
            </w:r>
          </w:p>
          <w:p w:rsidR="00F4670B" w:rsidRPr="001612E8" w:rsidRDefault="00F4670B" w:rsidP="00415299">
            <w:pPr>
              <w:rPr>
                <w:rFonts w:ascii="Arial" w:hAnsi="Arial" w:cs="Arial"/>
                <w:color w:val="000000" w:themeColor="text1"/>
              </w:rPr>
            </w:pPr>
            <w:r w:rsidRPr="001612E8">
              <w:rPr>
                <w:rFonts w:ascii="Arial" w:hAnsi="Arial" w:cs="Arial"/>
                <w:color w:val="000000" w:themeColor="text1"/>
                <w:shd w:val="clear" w:color="auto" w:fill="FFFFFF"/>
              </w:rPr>
              <w:t>(SOC/ANT 203 or any 100-level ANT, COM, HST, POL, SOC, or WGS course)</w:t>
            </w:r>
          </w:p>
        </w:tc>
        <w:tc>
          <w:tcPr>
            <w:tcW w:w="3248"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Approved by Department of Media Culture 4/6/2020</w:t>
            </w:r>
            <w:r w:rsidRPr="0049551F">
              <w:rPr>
                <w:rFonts w:ascii="Arial" w:hAnsi="Arial" w:cs="Arial"/>
                <w:color w:val="000000" w:themeColor="text1"/>
              </w:rPr>
              <w:t>; Undergraduate Curriculum Committee 4/17/20</w:t>
            </w:r>
            <w:r>
              <w:rPr>
                <w:rFonts w:ascii="Arial" w:hAnsi="Arial" w:cs="Arial"/>
                <w:color w:val="000000" w:themeColor="text1"/>
              </w:rPr>
              <w:t xml:space="preserve">; </w:t>
            </w:r>
            <w:r>
              <w:rPr>
                <w:rFonts w:ascii="Arial" w:eastAsia="Calibri" w:hAnsi="Arial" w:cs="Arial"/>
                <w:color w:val="000000"/>
              </w:rPr>
              <w:t>; General Education Committee 5/11/20</w:t>
            </w:r>
          </w:p>
          <w:p w:rsidR="00F4670B" w:rsidRPr="001612E8" w:rsidRDefault="00F4670B" w:rsidP="00415299">
            <w:pPr>
              <w:rPr>
                <w:rFonts w:ascii="Arial" w:hAnsi="Arial" w:cs="Arial"/>
              </w:rPr>
            </w:pPr>
          </w:p>
          <w:p w:rsidR="00F4670B" w:rsidRPr="001612E8" w:rsidRDefault="00F4670B" w:rsidP="00415299">
            <w:pPr>
              <w:rPr>
                <w:rFonts w:ascii="Arial" w:hAnsi="Arial" w:cs="Arial"/>
                <w:color w:val="000000" w:themeColor="text1"/>
              </w:rPr>
            </w:pPr>
            <w:r w:rsidRPr="001612E8">
              <w:rPr>
                <w:rFonts w:ascii="Arial" w:hAnsi="Arial" w:cs="Arial"/>
              </w:rPr>
              <w:t>Approved by Department of Sociology/Anthropology, Ananya Mukherjee, Chair, 4/4/2020.</w:t>
            </w:r>
          </w:p>
        </w:tc>
      </w:tr>
      <w:tr w:rsidR="00F4670B" w:rsidRPr="001612E8" w:rsidTr="00415299">
        <w:trPr>
          <w:trHeight w:val="143"/>
        </w:trPr>
        <w:tc>
          <w:tcPr>
            <w:tcW w:w="13570" w:type="dxa"/>
            <w:gridSpan w:val="6"/>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F4670B" w:rsidRPr="001612E8" w:rsidRDefault="00F4670B" w:rsidP="00F4670B">
      <w:pPr>
        <w:rPr>
          <w:rFonts w:ascii="Arial" w:hAnsi="Arial" w:cs="Arial"/>
          <w:color w:val="000000" w:themeColor="text1"/>
        </w:rPr>
      </w:pPr>
    </w:p>
    <w:p w:rsidR="00F4670B" w:rsidRPr="00DD54BF" w:rsidRDefault="00F4670B" w:rsidP="00F4670B">
      <w:pPr>
        <w:spacing w:after="0" w:line="240" w:lineRule="auto"/>
        <w:rPr>
          <w:rFonts w:ascii="Arial" w:hAnsi="Arial" w:cs="Arial"/>
          <w:b/>
          <w:color w:val="000000" w:themeColor="text1"/>
        </w:rPr>
      </w:pPr>
      <w:r>
        <w:rPr>
          <w:rFonts w:ascii="Arial" w:hAnsi="Arial" w:cs="Arial"/>
          <w:b/>
          <w:color w:val="000000" w:themeColor="text1"/>
        </w:rPr>
        <w:t>AV.8 PR</w:t>
      </w:r>
      <w:r w:rsidRPr="00DD54BF">
        <w:rPr>
          <w:rFonts w:ascii="Arial" w:hAnsi="Arial" w:cs="Arial"/>
          <w:b/>
          <w:color w:val="000000" w:themeColor="text1"/>
        </w:rPr>
        <w:t>OGRAM IN WOMEN’S, GENDER, AND SEXUALITY STUDIES</w:t>
      </w:r>
      <w:r>
        <w:rPr>
          <w:rFonts w:ascii="Arial" w:hAnsi="Arial" w:cs="Arial"/>
          <w:b/>
          <w:color w:val="000000" w:themeColor="text1"/>
        </w:rPr>
        <w:t xml:space="preserve">: </w:t>
      </w:r>
      <w:r w:rsidRPr="00DD54BF">
        <w:rPr>
          <w:rFonts w:ascii="Arial" w:hAnsi="Arial" w:cs="Arial"/>
          <w:b/>
          <w:color w:val="000000" w:themeColor="text1"/>
        </w:rPr>
        <w:t xml:space="preserve">WGS 201 </w:t>
      </w:r>
      <w:r w:rsidRPr="00DD54BF">
        <w:rPr>
          <w:rFonts w:ascii="Arial" w:hAnsi="Arial" w:cs="Arial"/>
          <w:b/>
          <w:caps/>
          <w:color w:val="000000" w:themeColor="text1"/>
        </w:rPr>
        <w:t xml:space="preserve">Introduction to Women’s, Gender, &amp; Sexuality Studies </w:t>
      </w:r>
      <w:r w:rsidRPr="00DD54BF">
        <w:rPr>
          <w:rFonts w:ascii="Arial" w:hAnsi="Arial" w:cs="Arial"/>
          <w:b/>
          <w:color w:val="000000" w:themeColor="text1"/>
        </w:rPr>
        <w:t>(P&amp;D, TALA or SOCIAL SCIENCE)</w:t>
      </w:r>
    </w:p>
    <w:tbl>
      <w:tblPr>
        <w:tblStyle w:val="TableGrid4"/>
        <w:tblW w:w="13050" w:type="dxa"/>
        <w:tblInd w:w="-5" w:type="dxa"/>
        <w:tblLook w:val="04A0" w:firstRow="1" w:lastRow="0" w:firstColumn="1" w:lastColumn="0" w:noHBand="0" w:noVBand="1"/>
      </w:tblPr>
      <w:tblGrid>
        <w:gridCol w:w="2954"/>
        <w:gridCol w:w="1842"/>
        <w:gridCol w:w="1524"/>
        <w:gridCol w:w="1928"/>
        <w:gridCol w:w="1928"/>
        <w:gridCol w:w="3248"/>
      </w:tblGrid>
      <w:tr w:rsidR="00F4670B" w:rsidRPr="00DD54BF" w:rsidTr="00415299">
        <w:tc>
          <w:tcPr>
            <w:tcW w:w="32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9762"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WOMEN’S, GENDER, AND SEXUALITY STUDIES</w:t>
            </w:r>
          </w:p>
        </w:tc>
      </w:tr>
      <w:tr w:rsidR="00F4670B" w:rsidRPr="00DD54BF" w:rsidTr="00415299">
        <w:tc>
          <w:tcPr>
            <w:tcW w:w="32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1842"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4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223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328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201 Introduction to Women's, Gender, and Sexuality Studies (4 credits, 4 hours)</w:t>
            </w:r>
          </w:p>
        </w:tc>
        <w:tc>
          <w:tcPr>
            <w:tcW w:w="1842"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This course fulfills Women’s, Gender, and Sexuality </w:t>
            </w:r>
            <w:r w:rsidRPr="00DD54BF">
              <w:rPr>
                <w:rFonts w:ascii="Arial" w:hAnsi="Arial" w:cs="Arial"/>
                <w:color w:val="000000" w:themeColor="text1"/>
              </w:rPr>
              <w:lastRenderedPageBreak/>
              <w:t>Studies BA major and minor requirements.</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lastRenderedPageBreak/>
              <w:t>Pluralism &amp; Diversity,</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TALA</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OR</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lastRenderedPageBreak/>
              <w:t>social science. NOTE: This course may count for either TALA or for Social Science, but not for both.</w:t>
            </w:r>
          </w:p>
        </w:tc>
        <w:tc>
          <w:tcPr>
            <w:tcW w:w="2013" w:type="dxa"/>
          </w:tcPr>
          <w:p w:rsidR="00F4670B" w:rsidRPr="00DD54BF" w:rsidRDefault="00D17039" w:rsidP="00415299">
            <w:pPr>
              <w:rPr>
                <w:rFonts w:ascii="Arial" w:hAnsi="Arial" w:cs="Arial"/>
                <w:color w:val="000000" w:themeColor="text1"/>
              </w:rPr>
            </w:pPr>
            <w:hyperlink r:id="rId7" w:history="1">
              <w:r w:rsidR="00F4670B" w:rsidRPr="00DD54BF">
                <w:rPr>
                  <w:rFonts w:ascii="Arial" w:hAnsi="Arial" w:cs="Arial"/>
                  <w:color w:val="000000" w:themeColor="text1"/>
                </w:rPr>
                <w:t>ENG 151</w:t>
              </w:r>
            </w:hyperlink>
            <w:r w:rsidR="00F4670B" w:rsidRPr="00DD54BF">
              <w:rPr>
                <w:rFonts w:ascii="Arial" w:hAnsi="Arial" w:cs="Arial"/>
                <w:color w:val="000000" w:themeColor="text1"/>
              </w:rPr>
              <w:t xml:space="preserve"> </w:t>
            </w:r>
            <w:r w:rsidR="00F4670B" w:rsidRPr="00DD54BF">
              <w:rPr>
                <w:rFonts w:ascii="Arial" w:hAnsi="Arial" w:cs="Arial"/>
                <w:color w:val="000000" w:themeColor="text1"/>
                <w:shd w:val="clear" w:color="auto" w:fill="FFFFFF"/>
              </w:rPr>
              <w:t xml:space="preserve">and </w:t>
            </w:r>
            <w:hyperlink r:id="rId8" w:history="1">
              <w:r w:rsidR="00F4670B" w:rsidRPr="00DD54BF">
                <w:rPr>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and </w:t>
            </w:r>
            <w:r w:rsidRPr="00DD54BF">
              <w:rPr>
                <w:rFonts w:ascii="Arial" w:hAnsi="Arial" w:cs="Arial"/>
                <w:color w:val="000000" w:themeColor="text1"/>
                <w:u w:val="single"/>
              </w:rPr>
              <w:t>any FUSR course</w:t>
            </w:r>
          </w:p>
        </w:tc>
        <w:tc>
          <w:tcPr>
            <w:tcW w:w="223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WOMEN’S, GENDER, AND SEXUALITY STUDIES PROGRAM, Director Catherine Lavender, </w:t>
            </w:r>
            <w:r w:rsidRPr="00DD54BF">
              <w:rPr>
                <w:rFonts w:ascii="Arial" w:hAnsi="Arial" w:cs="Arial"/>
                <w:color w:val="000000" w:themeColor="text1"/>
              </w:rPr>
              <w:lastRenderedPageBreak/>
              <w:t>4/1/2020;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p>
        </w:tc>
      </w:tr>
      <w:tr w:rsidR="00F4670B" w:rsidRPr="00DD54BF" w:rsidTr="00415299">
        <w:trPr>
          <w:trHeight w:val="143"/>
        </w:trPr>
        <w:tc>
          <w:tcPr>
            <w:tcW w:w="1305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color w:val="000000" w:themeColor="text1"/>
        </w:rPr>
      </w:pPr>
    </w:p>
    <w:p w:rsidR="00F4670B" w:rsidRPr="00DD54BF" w:rsidRDefault="00F4670B" w:rsidP="00F4670B">
      <w:pPr>
        <w:spacing w:after="0" w:line="240" w:lineRule="auto"/>
        <w:rPr>
          <w:rFonts w:ascii="Arial" w:hAnsi="Arial" w:cs="Arial"/>
          <w:b/>
          <w:caps/>
          <w:color w:val="000000" w:themeColor="text1"/>
        </w:rPr>
      </w:pPr>
      <w:r>
        <w:rPr>
          <w:rFonts w:ascii="Arial" w:hAnsi="Arial" w:cs="Arial"/>
          <w:b/>
          <w:color w:val="000000" w:themeColor="text1"/>
        </w:rPr>
        <w:t>AV.9 PROGRAM IN WOMEN’S, GENDER &amp; SEXUALITY STUDIES:</w:t>
      </w:r>
      <w:r w:rsidRPr="00DD54BF">
        <w:rPr>
          <w:rFonts w:ascii="Arial" w:hAnsi="Arial" w:cs="Arial"/>
          <w:b/>
          <w:color w:val="000000" w:themeColor="text1"/>
        </w:rPr>
        <w:t xml:space="preserve"> WGS 202/SOC 202 </w:t>
      </w:r>
      <w:r w:rsidRPr="00DD54BF">
        <w:rPr>
          <w:rFonts w:ascii="Arial" w:hAnsi="Arial" w:cs="Arial"/>
          <w:b/>
          <w:caps/>
          <w:color w:val="000000" w:themeColor="text1"/>
        </w:rPr>
        <w:t>Gender, Race, Ethnicity and Class, WGS 230/SOC 230 Sociology of Women, WGS 238/SOC 238 Sociology of Men (SocIAL SCIENCE, P&amp;D)</w:t>
      </w:r>
    </w:p>
    <w:tbl>
      <w:tblPr>
        <w:tblStyle w:val="TableGrid4"/>
        <w:tblW w:w="13590" w:type="dxa"/>
        <w:tblInd w:w="-95" w:type="dxa"/>
        <w:tblLayout w:type="fixed"/>
        <w:tblLook w:val="04A0" w:firstRow="1" w:lastRow="0" w:firstColumn="1" w:lastColumn="0" w:noHBand="0" w:noVBand="1"/>
      </w:tblPr>
      <w:tblGrid>
        <w:gridCol w:w="2954"/>
        <w:gridCol w:w="2528"/>
        <w:gridCol w:w="1524"/>
        <w:gridCol w:w="1928"/>
        <w:gridCol w:w="1928"/>
        <w:gridCol w:w="2728"/>
      </w:tblGrid>
      <w:tr w:rsidR="00F4670B" w:rsidRPr="00DD54BF" w:rsidTr="00415299">
        <w:tc>
          <w:tcPr>
            <w:tcW w:w="295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10636" w:type="dxa"/>
            <w:gridSpan w:val="5"/>
          </w:tcPr>
          <w:p w:rsidR="00F4670B" w:rsidRPr="00DD54BF" w:rsidRDefault="00F4670B" w:rsidP="00415299">
            <w:pPr>
              <w:ind w:right="500"/>
              <w:rPr>
                <w:rFonts w:ascii="Arial" w:hAnsi="Arial" w:cs="Arial"/>
                <w:b/>
                <w:bCs/>
                <w:color w:val="000000" w:themeColor="text1"/>
              </w:rPr>
            </w:pPr>
            <w:r w:rsidRPr="00DD54BF">
              <w:rPr>
                <w:rFonts w:ascii="Arial" w:hAnsi="Arial" w:cs="Arial"/>
                <w:b/>
                <w:bCs/>
                <w:color w:val="000000" w:themeColor="text1"/>
              </w:rPr>
              <w:t>PROGRAM IN WOMEN’S, GENDER, AND SEXUALITY STUDIES and DEPARTMENT OF SOCIOLOGY AND ANTHROPOLOGY</w:t>
            </w:r>
          </w:p>
        </w:tc>
      </w:tr>
      <w:tr w:rsidR="00F4670B" w:rsidRPr="00DD54BF" w:rsidTr="00415299">
        <w:tc>
          <w:tcPr>
            <w:tcW w:w="295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5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524"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27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2954"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202/SOC 202 Gender, Race, Ethnicity and Class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230/SOC 230 Sociology of Women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238/SOC 238 Sociology of Men (4 credits, 4 hours)</w:t>
            </w:r>
          </w:p>
        </w:tc>
        <w:tc>
          <w:tcPr>
            <w:tcW w:w="25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Women’s, Gender, and Sexuality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Sociology/Anthropology BA major and minor requirements.</w:t>
            </w:r>
          </w:p>
        </w:tc>
        <w:tc>
          <w:tcPr>
            <w:tcW w:w="1524"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 xml:space="preserve">Social Science, </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Pluralism &amp; Diversity</w:t>
            </w:r>
          </w:p>
        </w:tc>
        <w:tc>
          <w:tcPr>
            <w:tcW w:w="1928" w:type="dxa"/>
          </w:tcPr>
          <w:p w:rsidR="00F4670B" w:rsidRPr="00DD54BF" w:rsidRDefault="00D17039" w:rsidP="00415299">
            <w:pPr>
              <w:rPr>
                <w:rFonts w:ascii="Arial" w:hAnsi="Arial" w:cs="Arial"/>
                <w:color w:val="000000" w:themeColor="text1"/>
              </w:rPr>
            </w:pPr>
            <w:hyperlink r:id="rId9" w:history="1">
              <w:r w:rsidR="00F4670B" w:rsidRPr="00DD54BF">
                <w:rPr>
                  <w:rFonts w:ascii="Arial" w:hAnsi="Arial" w:cs="Arial"/>
                  <w:color w:val="000000" w:themeColor="text1"/>
                </w:rPr>
                <w:t>ENG 111</w:t>
              </w:r>
            </w:hyperlink>
            <w:r w:rsidR="00F4670B" w:rsidRPr="00DD54BF">
              <w:rPr>
                <w:rFonts w:ascii="Arial" w:hAnsi="Arial" w:cs="Arial"/>
                <w:color w:val="000000" w:themeColor="text1"/>
              </w:rPr>
              <w:t>,</w:t>
            </w:r>
            <w:r w:rsidR="00F4670B" w:rsidRPr="00DD54BF">
              <w:rPr>
                <w:rFonts w:ascii="Arial" w:hAnsi="Arial" w:cs="Arial"/>
                <w:color w:val="000000" w:themeColor="text1"/>
                <w:shd w:val="clear" w:color="auto" w:fill="FFFFFF"/>
              </w:rPr>
              <w:t xml:space="preserve"> </w:t>
            </w:r>
            <w:hyperlink r:id="rId10" w:history="1">
              <w:r w:rsidR="00F4670B" w:rsidRPr="00DD54BF">
                <w:rPr>
                  <w:rFonts w:ascii="Arial" w:hAnsi="Arial" w:cs="Arial"/>
                  <w:strike/>
                  <w:color w:val="000000" w:themeColor="text1"/>
                </w:rPr>
                <w:t xml:space="preserve">COR 100 </w:t>
              </w:r>
            </w:hyperlink>
            <w:r w:rsidR="00F4670B" w:rsidRPr="00DD54BF">
              <w:rPr>
                <w:rFonts w:ascii="Arial" w:hAnsi="Arial" w:cs="Arial"/>
                <w:color w:val="000000" w:themeColor="text1"/>
                <w:shd w:val="clear" w:color="auto" w:fill="FFFFFF"/>
              </w:rPr>
              <w:t> </w:t>
            </w:r>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111 </w:t>
            </w:r>
          </w:p>
        </w:tc>
        <w:tc>
          <w:tcPr>
            <w:tcW w:w="27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WOMEN’S, GENDER, AND SEXUALITY STUDIES PROGRAM, Director Catherine Lavender, 4/1/2020;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Approved by DEPARTMENT OF SOCIOLOGY/ANTHROPOLOGY, Chair Ananya Mukherjea, 4/29/2020</w:t>
            </w:r>
          </w:p>
        </w:tc>
      </w:tr>
      <w:tr w:rsidR="00F4670B" w:rsidRPr="00DD54BF" w:rsidTr="00415299">
        <w:trPr>
          <w:trHeight w:val="143"/>
        </w:trPr>
        <w:tc>
          <w:tcPr>
            <w:tcW w:w="1359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color w:val="000000" w:themeColor="text1"/>
        </w:rPr>
      </w:pPr>
    </w:p>
    <w:p w:rsidR="00F4670B" w:rsidRPr="00DD54BF" w:rsidRDefault="00F4670B" w:rsidP="00F4670B">
      <w:pPr>
        <w:spacing w:after="0" w:line="240" w:lineRule="auto"/>
        <w:rPr>
          <w:rFonts w:ascii="Arial" w:hAnsi="Arial" w:cs="Arial"/>
          <w:b/>
          <w:caps/>
          <w:color w:val="000000" w:themeColor="text1"/>
        </w:rPr>
      </w:pPr>
      <w:r>
        <w:rPr>
          <w:rFonts w:ascii="Arial" w:hAnsi="Arial" w:cs="Arial"/>
          <w:b/>
          <w:color w:val="000000" w:themeColor="text1"/>
        </w:rPr>
        <w:t>AV.10 PROGRAM IN WOMEN’S, GENDER &amp; SEXUALITY STUDIES:</w:t>
      </w:r>
      <w:r w:rsidRPr="00DD54BF">
        <w:rPr>
          <w:rFonts w:ascii="Arial" w:hAnsi="Arial" w:cs="Arial"/>
          <w:b/>
          <w:caps/>
          <w:color w:val="000000" w:themeColor="text1"/>
        </w:rPr>
        <w:t>: WGS 203/INT 203 Gender in the Contemporary World (SocIAL Science, Cont. Wld., P&amp;D)</w:t>
      </w:r>
    </w:p>
    <w:tbl>
      <w:tblPr>
        <w:tblStyle w:val="TableGrid4"/>
        <w:tblW w:w="13500" w:type="dxa"/>
        <w:tblInd w:w="-95" w:type="dxa"/>
        <w:tblLook w:val="04A0" w:firstRow="1" w:lastRow="0" w:firstColumn="1" w:lastColumn="0" w:noHBand="0" w:noVBand="1"/>
      </w:tblPr>
      <w:tblGrid>
        <w:gridCol w:w="2939"/>
        <w:gridCol w:w="1842"/>
        <w:gridCol w:w="1613"/>
        <w:gridCol w:w="1930"/>
        <w:gridCol w:w="1928"/>
        <w:gridCol w:w="3248"/>
      </w:tblGrid>
      <w:tr w:rsidR="00F4670B" w:rsidRPr="00DD54BF" w:rsidTr="00415299">
        <w:tc>
          <w:tcPr>
            <w:tcW w:w="3288" w:type="dxa"/>
          </w:tcPr>
          <w:p w:rsidR="00F4670B" w:rsidRPr="00DD54BF" w:rsidRDefault="00F4670B" w:rsidP="00415299">
            <w:pPr>
              <w:rPr>
                <w:rFonts w:ascii="Arial" w:hAnsi="Arial" w:cs="Arial"/>
                <w:bCs/>
                <w:color w:val="000000" w:themeColor="text1"/>
              </w:rPr>
            </w:pPr>
            <w:r w:rsidRPr="00DD54BF">
              <w:rPr>
                <w:rFonts w:ascii="Arial" w:hAnsi="Arial" w:cs="Arial"/>
                <w:bCs/>
                <w:color w:val="000000" w:themeColor="text1"/>
              </w:rPr>
              <w:t>DEPARTMENT/PROGRAM</w:t>
            </w:r>
          </w:p>
        </w:tc>
        <w:tc>
          <w:tcPr>
            <w:tcW w:w="10212"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WOMEN’S, GENDER, AND SEXUALITY STUDIES and PROGRAM IN INTERNATIONAL STUDIES</w:t>
            </w:r>
          </w:p>
        </w:tc>
      </w:tr>
      <w:tr w:rsidR="00F4670B" w:rsidRPr="00DD54BF" w:rsidTr="00415299">
        <w:tc>
          <w:tcPr>
            <w:tcW w:w="32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1842"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4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268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328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203/INT 203 Gender in the Contemporary World (4 credits, 4 hours)</w:t>
            </w:r>
          </w:p>
        </w:tc>
        <w:tc>
          <w:tcPr>
            <w:tcW w:w="1842"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Women’s, Gender, and Sexuality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International Studies BA major and minor requirements.</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Pluralism &amp; Diversity,</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social science, Contemporary World.</w:t>
            </w:r>
          </w:p>
        </w:tc>
        <w:tc>
          <w:tcPr>
            <w:tcW w:w="2013" w:type="dxa"/>
          </w:tcPr>
          <w:p w:rsidR="00F4670B" w:rsidRPr="00DD54BF" w:rsidRDefault="00D17039" w:rsidP="00415299">
            <w:pPr>
              <w:rPr>
                <w:rFonts w:ascii="Arial" w:hAnsi="Arial" w:cs="Arial"/>
                <w:color w:val="000000" w:themeColor="text1"/>
              </w:rPr>
            </w:pPr>
            <w:hyperlink r:id="rId11" w:history="1">
              <w:r w:rsidR="00F4670B" w:rsidRPr="00DD54BF">
                <w:rPr>
                  <w:rFonts w:ascii="Arial" w:hAnsi="Arial" w:cs="Arial"/>
                  <w:color w:val="000000" w:themeColor="text1"/>
                </w:rPr>
                <w:t>ENG 151</w:t>
              </w:r>
            </w:hyperlink>
            <w:r w:rsidR="00F4670B" w:rsidRPr="00DD54BF">
              <w:rPr>
                <w:rFonts w:ascii="Arial" w:hAnsi="Arial" w:cs="Arial"/>
                <w:color w:val="000000" w:themeColor="text1"/>
              </w:rPr>
              <w:t xml:space="preserve"> </w:t>
            </w:r>
            <w:r w:rsidR="00F4670B" w:rsidRPr="00DD54BF">
              <w:rPr>
                <w:rFonts w:ascii="Arial" w:hAnsi="Arial" w:cs="Arial"/>
                <w:color w:val="000000" w:themeColor="text1"/>
                <w:shd w:val="clear" w:color="auto" w:fill="FFFFFF"/>
              </w:rPr>
              <w:t xml:space="preserve">and </w:t>
            </w:r>
            <w:hyperlink r:id="rId12" w:history="1">
              <w:r w:rsidR="00F4670B" w:rsidRPr="00DD54BF">
                <w:rPr>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and </w:t>
            </w:r>
            <w:r w:rsidRPr="00DD54BF">
              <w:rPr>
                <w:rFonts w:ascii="Arial" w:hAnsi="Arial" w:cs="Arial"/>
                <w:color w:val="000000" w:themeColor="text1"/>
                <w:u w:val="single"/>
              </w:rPr>
              <w:t>any FUSR course</w:t>
            </w:r>
          </w:p>
        </w:tc>
        <w:tc>
          <w:tcPr>
            <w:tcW w:w="268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WOMEN’S, GENDER, AND SEXUALITY STUDIES PROGRAM, Director Catherine Lavender, 4/1/2020;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INTERNATIONAL STUDIES PROGRAM, Co-Directors Roshen Hendrickson and Jane Marcus-Delgado, 4/28/2020.</w:t>
            </w: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color w:val="000000" w:themeColor="text1"/>
        </w:rPr>
      </w:pPr>
    </w:p>
    <w:p w:rsidR="00F4670B" w:rsidRPr="00DD54BF" w:rsidRDefault="00F4670B" w:rsidP="00F4670B">
      <w:pPr>
        <w:rPr>
          <w:rFonts w:ascii="Arial" w:hAnsi="Arial" w:cs="Arial"/>
          <w:b/>
          <w:color w:val="000000" w:themeColor="text1"/>
        </w:rPr>
      </w:pPr>
      <w:r>
        <w:rPr>
          <w:rFonts w:ascii="Arial" w:hAnsi="Arial" w:cs="Arial"/>
          <w:b/>
          <w:color w:val="000000" w:themeColor="text1"/>
        </w:rPr>
        <w:t>AV.11 PROGRAM IN WOMEN’S, GENDER &amp; SEXUALITY STUDIES:</w:t>
      </w:r>
      <w:r w:rsidRPr="00DD54BF">
        <w:rPr>
          <w:rFonts w:ascii="Arial" w:hAnsi="Arial" w:cs="Arial"/>
          <w:b/>
          <w:color w:val="000000" w:themeColor="text1"/>
        </w:rPr>
        <w:t xml:space="preserve"> </w:t>
      </w:r>
      <w:r w:rsidRPr="00DD54BF">
        <w:rPr>
          <w:rFonts w:ascii="Arial" w:hAnsi="Arial" w:cs="Arial"/>
          <w:b/>
          <w:caps/>
          <w:color w:val="000000" w:themeColor="text1"/>
        </w:rPr>
        <w:t>WGS 204 LGBTQ Narratives (P&amp;D, Cont. Wld.)</w:t>
      </w:r>
    </w:p>
    <w:tbl>
      <w:tblPr>
        <w:tblStyle w:val="TableGrid4"/>
        <w:tblW w:w="13500" w:type="dxa"/>
        <w:tblInd w:w="-95" w:type="dxa"/>
        <w:tblLook w:val="04A0" w:firstRow="1" w:lastRow="0" w:firstColumn="1" w:lastColumn="0" w:noHBand="0" w:noVBand="1"/>
      </w:tblPr>
      <w:tblGrid>
        <w:gridCol w:w="2954"/>
        <w:gridCol w:w="1842"/>
        <w:gridCol w:w="1610"/>
        <w:gridCol w:w="1928"/>
        <w:gridCol w:w="1928"/>
        <w:gridCol w:w="3248"/>
      </w:tblGrid>
      <w:tr w:rsidR="00F4670B" w:rsidRPr="00DD54BF" w:rsidTr="00415299">
        <w:tc>
          <w:tcPr>
            <w:tcW w:w="32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10212"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WOMEN’S, GENDER, AND SEXUALITY STUDIES</w:t>
            </w:r>
          </w:p>
        </w:tc>
      </w:tr>
      <w:tr w:rsidR="00F4670B" w:rsidRPr="00DD54BF" w:rsidTr="00415299">
        <w:tc>
          <w:tcPr>
            <w:tcW w:w="32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1842"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4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268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328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204 LGBTQ Narratives (4 credits, 4 hours)</w:t>
            </w:r>
          </w:p>
        </w:tc>
        <w:tc>
          <w:tcPr>
            <w:tcW w:w="1842"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Women’s, Gender, and Sexuality Studies BA major and minor requirements.</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Pluralism &amp; Diversity,</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Contemporary World.</w:t>
            </w:r>
          </w:p>
        </w:tc>
        <w:tc>
          <w:tcPr>
            <w:tcW w:w="2013" w:type="dxa"/>
          </w:tcPr>
          <w:p w:rsidR="00F4670B" w:rsidRPr="00DD54BF" w:rsidRDefault="00D17039" w:rsidP="00415299">
            <w:pPr>
              <w:rPr>
                <w:rFonts w:ascii="Arial" w:hAnsi="Arial" w:cs="Arial"/>
                <w:color w:val="000000" w:themeColor="text1"/>
              </w:rPr>
            </w:pPr>
            <w:hyperlink r:id="rId13" w:history="1">
              <w:r w:rsidR="00F4670B" w:rsidRPr="00DD54BF">
                <w:rPr>
                  <w:rFonts w:ascii="Arial" w:hAnsi="Arial" w:cs="Arial"/>
                  <w:color w:val="000000" w:themeColor="text1"/>
                </w:rPr>
                <w:t>ENG 151</w:t>
              </w:r>
            </w:hyperlink>
            <w:r w:rsidR="00F4670B" w:rsidRPr="00DD54BF">
              <w:rPr>
                <w:rFonts w:ascii="Arial" w:hAnsi="Arial" w:cs="Arial"/>
                <w:color w:val="000000" w:themeColor="text1"/>
              </w:rPr>
              <w:t xml:space="preserve"> </w:t>
            </w:r>
            <w:r w:rsidR="00F4670B" w:rsidRPr="00DD54BF">
              <w:rPr>
                <w:rFonts w:ascii="Arial" w:hAnsi="Arial" w:cs="Arial"/>
                <w:color w:val="000000" w:themeColor="text1"/>
                <w:shd w:val="clear" w:color="auto" w:fill="FFFFFF"/>
              </w:rPr>
              <w:t xml:space="preserve">and </w:t>
            </w:r>
            <w:hyperlink r:id="rId14" w:history="1">
              <w:r w:rsidR="00F4670B" w:rsidRPr="00DD54BF">
                <w:rPr>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and </w:t>
            </w:r>
            <w:r w:rsidRPr="00DD54BF">
              <w:rPr>
                <w:rFonts w:ascii="Arial" w:hAnsi="Arial" w:cs="Arial"/>
                <w:color w:val="000000" w:themeColor="text1"/>
                <w:u w:val="single"/>
              </w:rPr>
              <w:t>any FUSR course</w:t>
            </w:r>
          </w:p>
        </w:tc>
        <w:tc>
          <w:tcPr>
            <w:tcW w:w="268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WOMEN’S, GENDER, AND SEXUALITY STUDIES PROGRAM, Director Catherine Lavender, 4/1/2020; Undergraduate Curriculum Committee 5/8/20; General Education Committee 5/11/20</w:t>
            </w:r>
          </w:p>
          <w:p w:rsidR="00F4670B" w:rsidRPr="00DD54BF" w:rsidRDefault="00F4670B" w:rsidP="00415299">
            <w:pPr>
              <w:rPr>
                <w:rFonts w:ascii="Arial" w:hAnsi="Arial" w:cs="Arial"/>
                <w:color w:val="000000" w:themeColor="text1"/>
              </w:rPr>
            </w:pP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color w:val="000000" w:themeColor="text1"/>
        </w:rPr>
      </w:pPr>
    </w:p>
    <w:p w:rsidR="00F4670B" w:rsidRPr="00DD54BF" w:rsidRDefault="00F4670B" w:rsidP="00F4670B">
      <w:pPr>
        <w:rPr>
          <w:rFonts w:ascii="Arial" w:hAnsi="Arial" w:cs="Arial"/>
          <w:b/>
          <w:color w:val="000000" w:themeColor="text1"/>
        </w:rPr>
      </w:pPr>
      <w:r>
        <w:rPr>
          <w:rFonts w:ascii="Arial" w:hAnsi="Arial" w:cs="Arial"/>
          <w:b/>
          <w:color w:val="000000" w:themeColor="text1"/>
        </w:rPr>
        <w:t>AV.12 PROGRAM IN WOMEN’S, GENDER &amp; SEXUALITY STUDIES:</w:t>
      </w:r>
      <w:r w:rsidRPr="00DD54BF">
        <w:rPr>
          <w:rFonts w:ascii="Arial" w:hAnsi="Arial" w:cs="Arial"/>
          <w:b/>
          <w:color w:val="000000" w:themeColor="text1"/>
        </w:rPr>
        <w:t xml:space="preserve"> </w:t>
      </w:r>
      <w:r w:rsidRPr="00DD54BF">
        <w:rPr>
          <w:rFonts w:ascii="Arial" w:hAnsi="Arial" w:cs="Arial"/>
          <w:b/>
          <w:caps/>
          <w:color w:val="000000" w:themeColor="text1"/>
        </w:rPr>
        <w:t xml:space="preserve">WGS 375/ANT 375/SOC 375 Sex and Society </w:t>
      </w:r>
    </w:p>
    <w:tbl>
      <w:tblPr>
        <w:tblStyle w:val="TableGrid5"/>
        <w:tblW w:w="13680" w:type="dxa"/>
        <w:tblInd w:w="-95" w:type="dxa"/>
        <w:tblLook w:val="04A0" w:firstRow="1" w:lastRow="0" w:firstColumn="1" w:lastColumn="0" w:noHBand="0" w:noVBand="1"/>
      </w:tblPr>
      <w:tblGrid>
        <w:gridCol w:w="2954"/>
        <w:gridCol w:w="2528"/>
        <w:gridCol w:w="1524"/>
        <w:gridCol w:w="1928"/>
        <w:gridCol w:w="1928"/>
        <w:gridCol w:w="3517"/>
      </w:tblGrid>
      <w:tr w:rsidR="00F4670B" w:rsidRPr="00DD54BF" w:rsidTr="00415299">
        <w:tc>
          <w:tcPr>
            <w:tcW w:w="295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10726"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WOMEN’S, GENDER, AND SEXUALITY STUDIES and DEPARTMENT OF SOCIOLOGY AND ANTHROPOLOGY</w:t>
            </w:r>
          </w:p>
        </w:tc>
      </w:tr>
      <w:tr w:rsidR="00F4670B" w:rsidRPr="00DD54BF" w:rsidTr="00415299">
        <w:tc>
          <w:tcPr>
            <w:tcW w:w="295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5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524"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281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2954"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375/ANT 375/SOC 375 Sex and Society</w:t>
            </w:r>
          </w:p>
        </w:tc>
        <w:tc>
          <w:tcPr>
            <w:tcW w:w="25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These courses fulfill Women’s, Gender, and </w:t>
            </w:r>
            <w:r w:rsidRPr="00DD54BF">
              <w:rPr>
                <w:rFonts w:ascii="Arial" w:hAnsi="Arial" w:cs="Arial"/>
                <w:color w:val="000000" w:themeColor="text1"/>
              </w:rPr>
              <w:lastRenderedPageBreak/>
              <w:t>Sexuality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Sociology/Anthropology BA major and minor requirements.</w:t>
            </w:r>
          </w:p>
        </w:tc>
        <w:tc>
          <w:tcPr>
            <w:tcW w:w="1524"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lastRenderedPageBreak/>
              <w:t>None</w:t>
            </w:r>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ENG 151,</w:t>
            </w:r>
            <w:r w:rsidRPr="00DD54BF">
              <w:rPr>
                <w:rFonts w:ascii="Arial" w:hAnsi="Arial" w:cs="Arial"/>
                <w:color w:val="000000" w:themeColor="text1"/>
                <w:shd w:val="clear" w:color="auto" w:fill="FFFFFF"/>
              </w:rPr>
              <w:t xml:space="preserve"> </w:t>
            </w:r>
            <w:hyperlink r:id="rId15" w:history="1">
              <w:r w:rsidRPr="00DD54BF">
                <w:rPr>
                  <w:rFonts w:ascii="Arial" w:hAnsi="Arial" w:cs="Arial"/>
                  <w:strike/>
                  <w:color w:val="000000" w:themeColor="text1"/>
                </w:rPr>
                <w:t xml:space="preserve">COR 100 </w:t>
              </w:r>
            </w:hyperlink>
            <w:r w:rsidRPr="00DD54BF">
              <w:rPr>
                <w:rFonts w:ascii="Arial" w:hAnsi="Arial" w:cs="Arial"/>
                <w:color w:val="000000" w:themeColor="text1"/>
                <w:shd w:val="clear" w:color="auto" w:fill="FFFFFF"/>
              </w:rPr>
              <w:t> </w:t>
            </w:r>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w:t>
            </w:r>
          </w:p>
        </w:tc>
        <w:tc>
          <w:tcPr>
            <w:tcW w:w="281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WOMEN’S, GENDER, AND SEXUALITY </w:t>
            </w:r>
            <w:r w:rsidRPr="00DD54BF">
              <w:rPr>
                <w:rFonts w:ascii="Arial" w:hAnsi="Arial" w:cs="Arial"/>
                <w:color w:val="000000" w:themeColor="text1"/>
              </w:rPr>
              <w:lastRenderedPageBreak/>
              <w:t>STUDIES PROGRAM, Director Catherine Lavender, 4/1/2020;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DEPARTMENT OF SOCIOLOGY/ANTHROPOLOGY, Chair Ananya Mukherjea, 4/29/2020</w:t>
            </w:r>
          </w:p>
        </w:tc>
      </w:tr>
      <w:tr w:rsidR="00F4670B" w:rsidRPr="00DD54BF" w:rsidTr="00415299">
        <w:trPr>
          <w:trHeight w:val="143"/>
        </w:trPr>
        <w:tc>
          <w:tcPr>
            <w:tcW w:w="1368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b/>
          <w:bCs/>
          <w:color w:val="000000" w:themeColor="text1"/>
        </w:rPr>
      </w:pPr>
    </w:p>
    <w:p w:rsidR="00F4670B" w:rsidRPr="00DD54BF" w:rsidRDefault="00F4670B" w:rsidP="00F4670B">
      <w:pPr>
        <w:spacing w:after="0" w:line="240" w:lineRule="auto"/>
        <w:ind w:left="-90"/>
        <w:rPr>
          <w:rFonts w:ascii="Arial" w:hAnsi="Arial" w:cs="Arial"/>
          <w:b/>
          <w:caps/>
          <w:color w:val="000000" w:themeColor="text1"/>
        </w:rPr>
      </w:pPr>
      <w:r>
        <w:rPr>
          <w:rFonts w:ascii="Arial" w:hAnsi="Arial" w:cs="Arial"/>
          <w:b/>
          <w:color w:val="000000" w:themeColor="text1"/>
        </w:rPr>
        <w:t xml:space="preserve">AV.13 PROGRAM IN AMERICAN STUDIES: </w:t>
      </w:r>
      <w:r w:rsidRPr="00DD54BF">
        <w:rPr>
          <w:rFonts w:ascii="Arial" w:hAnsi="Arial" w:cs="Arial"/>
          <w:b/>
          <w:caps/>
          <w:color w:val="000000" w:themeColor="text1"/>
        </w:rPr>
        <w:t>AMS 210/PHL 210 American Philosophy, AMS 220/GEG 220 Geography of the United States (social science), AMS 227/GEG 227 The Geography of Drugs</w:t>
      </w:r>
    </w:p>
    <w:p w:rsidR="00F4670B" w:rsidRPr="00DD54BF" w:rsidRDefault="00F4670B" w:rsidP="00F4670B">
      <w:pPr>
        <w:spacing w:after="0" w:line="240" w:lineRule="auto"/>
        <w:ind w:left="-90"/>
        <w:rPr>
          <w:rFonts w:ascii="Arial" w:hAnsi="Arial" w:cs="Arial"/>
          <w:b/>
          <w:caps/>
          <w:color w:val="000000" w:themeColor="text1"/>
        </w:rPr>
      </w:pPr>
    </w:p>
    <w:tbl>
      <w:tblPr>
        <w:tblStyle w:val="TableGrid"/>
        <w:tblW w:w="13500" w:type="dxa"/>
        <w:tblInd w:w="-95" w:type="dxa"/>
        <w:tblLook w:val="04A0" w:firstRow="1" w:lastRow="0" w:firstColumn="1" w:lastColumn="0" w:noHBand="0" w:noVBand="1"/>
      </w:tblPr>
      <w:tblGrid>
        <w:gridCol w:w="1805"/>
        <w:gridCol w:w="2864"/>
        <w:gridCol w:w="1544"/>
        <w:gridCol w:w="1959"/>
        <w:gridCol w:w="1861"/>
        <w:gridCol w:w="3467"/>
      </w:tblGrid>
      <w:tr w:rsidR="00F4670B" w:rsidRPr="00DD54BF" w:rsidTr="00415299">
        <w:tc>
          <w:tcPr>
            <w:tcW w:w="155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w:t>
            </w:r>
          </w:p>
        </w:tc>
        <w:tc>
          <w:tcPr>
            <w:tcW w:w="11947"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AMERICAN STUDIES and DEPARTMENT OF POLITICAL SCIENCE AND GLOBAL AFFAIRS</w:t>
            </w:r>
          </w:p>
        </w:tc>
      </w:tr>
      <w:tr w:rsidR="00F4670B" w:rsidRPr="00DD54BF" w:rsidTr="00415299">
        <w:tc>
          <w:tcPr>
            <w:tcW w:w="155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97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546"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349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1553"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210/PHL 210 American Philosophy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220/GEG 222 Geography of the United States</w:t>
            </w:r>
          </w:p>
        </w:tc>
        <w:tc>
          <w:tcPr>
            <w:tcW w:w="2970" w:type="dxa"/>
            <w:vMerge w:val="restart"/>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American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210/PHL 210 fulfills Philosophy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AMS 220/GEG 200, AMS 227/GEG 227 fulfill Geography BA major and minor requirements</w:t>
            </w:r>
          </w:p>
        </w:tc>
        <w:tc>
          <w:tcPr>
            <w:tcW w:w="1546"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lastRenderedPageBreak/>
              <w:t>Social Science</w:t>
            </w:r>
          </w:p>
          <w:p w:rsidR="00F4670B" w:rsidRPr="00DD54BF" w:rsidRDefault="00F4670B" w:rsidP="00415299">
            <w:pPr>
              <w:rPr>
                <w:rFonts w:ascii="Arial" w:hAnsi="Arial" w:cs="Arial"/>
                <w:color w:val="000000" w:themeColor="text1"/>
                <w:shd w:val="clear" w:color="auto" w:fill="FFFFFF"/>
              </w:rPr>
            </w:pPr>
          </w:p>
        </w:tc>
        <w:tc>
          <w:tcPr>
            <w:tcW w:w="2013" w:type="dxa"/>
          </w:tcPr>
          <w:p w:rsidR="00F4670B" w:rsidRPr="00DD54BF" w:rsidRDefault="00D17039" w:rsidP="00415299">
            <w:pPr>
              <w:rPr>
                <w:rFonts w:ascii="Arial" w:hAnsi="Arial" w:cs="Arial"/>
                <w:color w:val="000000" w:themeColor="text1"/>
              </w:rPr>
            </w:pPr>
            <w:hyperlink r:id="rId16" w:history="1">
              <w:r w:rsidR="00F4670B" w:rsidRPr="00DD54BF">
                <w:rPr>
                  <w:rStyle w:val="Hyperlink"/>
                  <w:rFonts w:ascii="Arial" w:hAnsi="Arial" w:cs="Arial"/>
                  <w:color w:val="000000" w:themeColor="text1"/>
                </w:rPr>
                <w:t>ENG 111</w:t>
              </w:r>
            </w:hyperlink>
            <w:r w:rsidR="00F4670B" w:rsidRPr="00DD54BF">
              <w:rPr>
                <w:rStyle w:val="Hyperlink"/>
                <w:rFonts w:ascii="Arial" w:hAnsi="Arial" w:cs="Arial"/>
                <w:color w:val="000000" w:themeColor="text1"/>
              </w:rPr>
              <w:t xml:space="preserve"> </w:t>
            </w:r>
            <w:r w:rsidR="00F4670B" w:rsidRPr="00DD54BF">
              <w:rPr>
                <w:rFonts w:ascii="Arial" w:hAnsi="Arial" w:cs="Arial"/>
                <w:color w:val="000000" w:themeColor="text1"/>
                <w:shd w:val="clear" w:color="auto" w:fill="FFFFFF"/>
              </w:rPr>
              <w:t xml:space="preserve">and </w:t>
            </w:r>
            <w:hyperlink r:id="rId17" w:history="1">
              <w:r w:rsidR="00F4670B" w:rsidRPr="00DD54BF">
                <w:rPr>
                  <w:rStyle w:val="Hyperlink"/>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111 </w:t>
            </w:r>
          </w:p>
        </w:tc>
        <w:tc>
          <w:tcPr>
            <w:tcW w:w="3490" w:type="dxa"/>
            <w:vMerge w:val="restart"/>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AMERICAN STUDIES PROGRAM, Director Bill Bauer, 4/30/2020;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Department of Political Science and Global </w:t>
            </w:r>
            <w:r w:rsidRPr="00DD54BF">
              <w:rPr>
                <w:rFonts w:ascii="Arial" w:hAnsi="Arial" w:cs="Arial"/>
                <w:color w:val="000000" w:themeColor="text1"/>
              </w:rPr>
              <w:lastRenderedPageBreak/>
              <w:t>Affairs, Chair Michael Paris, 3/1/2020.</w:t>
            </w:r>
          </w:p>
          <w:p w:rsidR="00F4670B" w:rsidRPr="00DD54BF" w:rsidRDefault="00F4670B" w:rsidP="00415299">
            <w:pPr>
              <w:rPr>
                <w:rFonts w:ascii="Arial" w:hAnsi="Arial" w:cs="Arial"/>
                <w:color w:val="000000" w:themeColor="text1"/>
                <w:highlight w:val="yellow"/>
              </w:rPr>
            </w:pPr>
          </w:p>
        </w:tc>
      </w:tr>
      <w:tr w:rsidR="00F4670B" w:rsidRPr="00DD54BF" w:rsidTr="00415299">
        <w:tc>
          <w:tcPr>
            <w:tcW w:w="1553"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AMS 227/GEG 227 The Geography of Drugs</w:t>
            </w:r>
          </w:p>
        </w:tc>
        <w:tc>
          <w:tcPr>
            <w:tcW w:w="2970" w:type="dxa"/>
            <w:vMerge/>
          </w:tcPr>
          <w:p w:rsidR="00F4670B" w:rsidRPr="00DD54BF" w:rsidRDefault="00F4670B" w:rsidP="00415299">
            <w:pPr>
              <w:rPr>
                <w:rFonts w:ascii="Arial" w:hAnsi="Arial" w:cs="Arial"/>
                <w:color w:val="000000" w:themeColor="text1"/>
              </w:rPr>
            </w:pPr>
          </w:p>
        </w:tc>
        <w:tc>
          <w:tcPr>
            <w:tcW w:w="1546"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None</w:t>
            </w:r>
          </w:p>
        </w:tc>
        <w:tc>
          <w:tcPr>
            <w:tcW w:w="2013" w:type="dxa"/>
          </w:tcPr>
          <w:p w:rsidR="00F4670B" w:rsidRPr="00DD54BF" w:rsidRDefault="00D17039" w:rsidP="00415299">
            <w:pPr>
              <w:rPr>
                <w:rFonts w:ascii="Arial" w:hAnsi="Arial" w:cs="Arial"/>
                <w:color w:val="000000" w:themeColor="text1"/>
              </w:rPr>
            </w:pPr>
            <w:hyperlink r:id="rId18" w:history="1">
              <w:r w:rsidR="00F4670B" w:rsidRPr="00DD54BF">
                <w:rPr>
                  <w:rStyle w:val="Hyperlink"/>
                  <w:rFonts w:ascii="Arial" w:hAnsi="Arial" w:cs="Arial"/>
                  <w:color w:val="000000" w:themeColor="text1"/>
                </w:rPr>
                <w:t>ENG 151</w:t>
              </w:r>
            </w:hyperlink>
            <w:r w:rsidR="00F4670B" w:rsidRPr="00DD54BF">
              <w:rPr>
                <w:rStyle w:val="Hyperlink"/>
                <w:rFonts w:ascii="Arial" w:hAnsi="Arial" w:cs="Arial"/>
                <w:color w:val="000000" w:themeColor="text1"/>
              </w:rPr>
              <w:t xml:space="preserve"> </w:t>
            </w:r>
            <w:r w:rsidR="00F4670B" w:rsidRPr="00DD54BF">
              <w:rPr>
                <w:rFonts w:ascii="Arial" w:hAnsi="Arial" w:cs="Arial"/>
                <w:color w:val="000000" w:themeColor="text1"/>
                <w:shd w:val="clear" w:color="auto" w:fill="FFFFFF"/>
              </w:rPr>
              <w:t xml:space="preserve">and </w:t>
            </w:r>
            <w:hyperlink r:id="rId19" w:history="1">
              <w:r w:rsidR="00F4670B" w:rsidRPr="00DD54BF">
                <w:rPr>
                  <w:rStyle w:val="Hyperlink"/>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and </w:t>
            </w:r>
            <w:r w:rsidRPr="00DD54BF">
              <w:rPr>
                <w:rFonts w:ascii="Arial" w:hAnsi="Arial" w:cs="Arial"/>
                <w:color w:val="000000" w:themeColor="text1"/>
                <w:u w:val="single"/>
              </w:rPr>
              <w:t>any FUSR course</w:t>
            </w:r>
          </w:p>
        </w:tc>
        <w:tc>
          <w:tcPr>
            <w:tcW w:w="3490" w:type="dxa"/>
            <w:vMerge/>
          </w:tcPr>
          <w:p w:rsidR="00F4670B" w:rsidRPr="00DD54BF" w:rsidRDefault="00F4670B" w:rsidP="00415299">
            <w:pPr>
              <w:rPr>
                <w:rFonts w:ascii="Arial" w:hAnsi="Arial" w:cs="Arial"/>
                <w:color w:val="000000" w:themeColor="text1"/>
              </w:rPr>
            </w:pP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spacing w:after="0" w:line="240" w:lineRule="auto"/>
        <w:ind w:left="-90"/>
        <w:rPr>
          <w:rFonts w:ascii="Arial" w:hAnsi="Arial" w:cs="Arial"/>
          <w:b/>
          <w:caps/>
          <w:color w:val="000000" w:themeColor="text1"/>
        </w:rPr>
      </w:pPr>
    </w:p>
    <w:p w:rsidR="00F4670B" w:rsidRPr="00DD54BF" w:rsidRDefault="00F4670B" w:rsidP="00F4670B">
      <w:pPr>
        <w:spacing w:after="0" w:line="240" w:lineRule="auto"/>
        <w:ind w:left="-86"/>
        <w:rPr>
          <w:rFonts w:ascii="Arial" w:hAnsi="Arial" w:cs="Arial"/>
          <w:b/>
          <w:caps/>
          <w:color w:val="000000" w:themeColor="text1"/>
        </w:rPr>
      </w:pPr>
      <w:r>
        <w:rPr>
          <w:rFonts w:ascii="Arial" w:hAnsi="Arial" w:cs="Arial"/>
          <w:b/>
          <w:color w:val="000000" w:themeColor="text1"/>
        </w:rPr>
        <w:t>AV.14 PROGRAM IN AMERICAN STUDIES:</w:t>
      </w:r>
      <w:r w:rsidRPr="00DD54BF">
        <w:rPr>
          <w:rFonts w:ascii="Arial" w:hAnsi="Arial" w:cs="Arial"/>
          <w:b/>
          <w:caps/>
          <w:color w:val="000000" w:themeColor="text1"/>
        </w:rPr>
        <w:t xml:space="preserve"> AMS 211/AAD 211American Culture in Black and White (SOCIAL SCIENCE and P&amp;D)</w:t>
      </w:r>
    </w:p>
    <w:p w:rsidR="00F4670B" w:rsidRPr="00DD54BF" w:rsidRDefault="00F4670B" w:rsidP="00F4670B">
      <w:pPr>
        <w:spacing w:after="0" w:line="240" w:lineRule="auto"/>
        <w:ind w:left="-86"/>
        <w:rPr>
          <w:rFonts w:ascii="Arial" w:hAnsi="Arial" w:cs="Arial"/>
          <w:b/>
          <w:caps/>
          <w:color w:val="000000" w:themeColor="text1"/>
        </w:rPr>
      </w:pPr>
    </w:p>
    <w:tbl>
      <w:tblPr>
        <w:tblStyle w:val="TableGrid"/>
        <w:tblW w:w="13500" w:type="dxa"/>
        <w:tblInd w:w="-95" w:type="dxa"/>
        <w:tblLook w:val="04A0" w:firstRow="1" w:lastRow="0" w:firstColumn="1" w:lastColumn="0" w:noHBand="0" w:noVBand="1"/>
      </w:tblPr>
      <w:tblGrid>
        <w:gridCol w:w="1805"/>
        <w:gridCol w:w="2872"/>
        <w:gridCol w:w="1544"/>
        <w:gridCol w:w="1944"/>
        <w:gridCol w:w="1866"/>
        <w:gridCol w:w="3469"/>
      </w:tblGrid>
      <w:tr w:rsidR="00F4670B" w:rsidRPr="00DD54BF" w:rsidTr="00415299">
        <w:tc>
          <w:tcPr>
            <w:tcW w:w="155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w:t>
            </w:r>
          </w:p>
        </w:tc>
        <w:tc>
          <w:tcPr>
            <w:tcW w:w="11947"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AMERICAN STUDIES and PROGRAM IN AFRICAN AND AFRICAN DIASPORA STUDIES</w:t>
            </w:r>
          </w:p>
        </w:tc>
      </w:tr>
      <w:tr w:rsidR="00F4670B" w:rsidRPr="00DD54BF" w:rsidTr="00415299">
        <w:tc>
          <w:tcPr>
            <w:tcW w:w="155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97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546"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w:t>
            </w:r>
          </w:p>
          <w:p w:rsidR="00F4670B" w:rsidRPr="00DD54BF" w:rsidRDefault="00F4670B" w:rsidP="00415299">
            <w:pPr>
              <w:rPr>
                <w:rFonts w:ascii="Arial" w:hAnsi="Arial" w:cs="Arial"/>
                <w:b/>
                <w:bCs/>
                <w:color w:val="000000" w:themeColor="text1"/>
              </w:rPr>
            </w:pPr>
          </w:p>
        </w:tc>
        <w:tc>
          <w:tcPr>
            <w:tcW w:w="349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tc>
      </w:tr>
      <w:tr w:rsidR="00F4670B" w:rsidRPr="00DD54BF" w:rsidTr="00415299">
        <w:tc>
          <w:tcPr>
            <w:tcW w:w="1553"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211/AAD 211 American Culture in Black and White (4 credits, 4 hours)</w:t>
            </w:r>
          </w:p>
        </w:tc>
        <w:tc>
          <w:tcPr>
            <w:tcW w:w="297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American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African and African Diaspora Studies BA major and minor requirements.</w:t>
            </w:r>
          </w:p>
        </w:tc>
        <w:tc>
          <w:tcPr>
            <w:tcW w:w="1546"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Social Science. Pluralism and Diversity</w:t>
            </w:r>
          </w:p>
          <w:p w:rsidR="00F4670B" w:rsidRPr="00DD54BF" w:rsidRDefault="00F4670B" w:rsidP="00415299">
            <w:pPr>
              <w:rPr>
                <w:rFonts w:ascii="Arial" w:hAnsi="Arial" w:cs="Arial"/>
                <w:color w:val="000000" w:themeColor="text1"/>
                <w:shd w:val="clear" w:color="auto" w:fill="FFFFFF"/>
              </w:rPr>
            </w:pPr>
          </w:p>
        </w:tc>
        <w:tc>
          <w:tcPr>
            <w:tcW w:w="2013" w:type="dxa"/>
          </w:tcPr>
          <w:p w:rsidR="00F4670B" w:rsidRPr="00DD54BF" w:rsidRDefault="00D17039" w:rsidP="00415299">
            <w:pPr>
              <w:rPr>
                <w:rFonts w:ascii="Arial" w:hAnsi="Arial" w:cs="Arial"/>
                <w:color w:val="000000" w:themeColor="text1"/>
              </w:rPr>
            </w:pPr>
            <w:hyperlink r:id="rId20" w:history="1">
              <w:r w:rsidR="00F4670B" w:rsidRPr="00DD54BF">
                <w:rPr>
                  <w:rStyle w:val="Hyperlink"/>
                  <w:rFonts w:ascii="Arial" w:hAnsi="Arial" w:cs="Arial"/>
                  <w:color w:val="000000" w:themeColor="text1"/>
                </w:rPr>
                <w:t>ENG 111</w:t>
              </w:r>
            </w:hyperlink>
            <w:r w:rsidR="00F4670B" w:rsidRPr="00DD54BF">
              <w:rPr>
                <w:rStyle w:val="Hyperlink"/>
                <w:rFonts w:ascii="Arial" w:hAnsi="Arial" w:cs="Arial"/>
                <w:color w:val="000000" w:themeColor="text1"/>
              </w:rPr>
              <w:t xml:space="preserve"> </w:t>
            </w:r>
            <w:r w:rsidR="00F4670B" w:rsidRPr="00DD54BF">
              <w:rPr>
                <w:rFonts w:ascii="Arial" w:hAnsi="Arial" w:cs="Arial"/>
                <w:color w:val="000000" w:themeColor="text1"/>
                <w:shd w:val="clear" w:color="auto" w:fill="FFFFFF"/>
              </w:rPr>
              <w:t xml:space="preserve">and </w:t>
            </w:r>
            <w:hyperlink r:id="rId21" w:history="1">
              <w:r w:rsidR="00F4670B" w:rsidRPr="00DD54BF">
                <w:rPr>
                  <w:rStyle w:val="Hyperlink"/>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111 </w:t>
            </w:r>
          </w:p>
        </w:tc>
        <w:tc>
          <w:tcPr>
            <w:tcW w:w="349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AMERICAN STUDIES PROGRAM, Director Bill Bauer, 4/30/2020;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AFRICAN AND AFRIDAN DIASPORA STUDIES PROGRAM, Director Maria Bellamy, 4/29/2020.</w:t>
            </w:r>
          </w:p>
          <w:p w:rsidR="00F4670B" w:rsidRPr="00DD54BF" w:rsidRDefault="00F4670B" w:rsidP="00415299">
            <w:pPr>
              <w:rPr>
                <w:rFonts w:ascii="Arial" w:hAnsi="Arial" w:cs="Arial"/>
                <w:color w:val="000000" w:themeColor="text1"/>
              </w:rPr>
            </w:pP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spacing w:after="0" w:line="240" w:lineRule="auto"/>
        <w:ind w:left="-86"/>
        <w:rPr>
          <w:rFonts w:ascii="Arial" w:hAnsi="Arial" w:cs="Arial"/>
          <w:b/>
          <w:caps/>
          <w:color w:val="000000" w:themeColor="text1"/>
        </w:rPr>
      </w:pPr>
    </w:p>
    <w:p w:rsidR="00F4670B" w:rsidRPr="00DD54BF" w:rsidRDefault="00F4670B" w:rsidP="00F4670B">
      <w:pPr>
        <w:spacing w:after="0" w:line="240" w:lineRule="auto"/>
        <w:ind w:left="-86"/>
        <w:rPr>
          <w:rFonts w:ascii="Arial" w:hAnsi="Arial" w:cs="Arial"/>
          <w:b/>
          <w:caps/>
          <w:color w:val="000000" w:themeColor="text1"/>
        </w:rPr>
      </w:pPr>
      <w:r>
        <w:rPr>
          <w:rFonts w:ascii="Arial" w:hAnsi="Arial" w:cs="Arial"/>
          <w:b/>
          <w:color w:val="000000" w:themeColor="text1"/>
        </w:rPr>
        <w:t>AV.15 PROGRAM IN AMERICAN STUDIES:</w:t>
      </w:r>
      <w:r w:rsidRPr="00DD54BF">
        <w:rPr>
          <w:rFonts w:ascii="Arial" w:hAnsi="Arial" w:cs="Arial"/>
          <w:b/>
          <w:caps/>
          <w:color w:val="000000" w:themeColor="text1"/>
        </w:rPr>
        <w:t xml:space="preserve"> AMS 212 Twentieth-Century American, AMS 214 America in the World, AMS 222 The City in American Culture, AMS 231 American Myths and Realities (SOCIAL SCIENCE), AMS 239 The American Civil War, AMS 252 American Arts (TALA)</w:t>
      </w:r>
    </w:p>
    <w:tbl>
      <w:tblPr>
        <w:tblStyle w:val="TableGrid"/>
        <w:tblW w:w="13500" w:type="dxa"/>
        <w:tblInd w:w="-95" w:type="dxa"/>
        <w:tblLook w:val="04A0" w:firstRow="1" w:lastRow="0" w:firstColumn="1" w:lastColumn="0" w:noHBand="0" w:noVBand="1"/>
      </w:tblPr>
      <w:tblGrid>
        <w:gridCol w:w="1806"/>
        <w:gridCol w:w="2686"/>
        <w:gridCol w:w="1729"/>
        <w:gridCol w:w="1944"/>
        <w:gridCol w:w="1866"/>
        <w:gridCol w:w="3469"/>
      </w:tblGrid>
      <w:tr w:rsidR="00F4670B" w:rsidRPr="00DD54BF" w:rsidTr="00415299">
        <w:tc>
          <w:tcPr>
            <w:tcW w:w="1806"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w:t>
            </w:r>
          </w:p>
        </w:tc>
        <w:tc>
          <w:tcPr>
            <w:tcW w:w="11694"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 xml:space="preserve">PROGRAM IN AMERICAN STUDIES </w:t>
            </w:r>
          </w:p>
        </w:tc>
      </w:tr>
      <w:tr w:rsidR="00F4670B" w:rsidRPr="00DD54BF" w:rsidTr="00415299">
        <w:tc>
          <w:tcPr>
            <w:tcW w:w="1806"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lastRenderedPageBreak/>
              <w:t>COURSE &amp; TITLE</w:t>
            </w:r>
          </w:p>
        </w:tc>
        <w:tc>
          <w:tcPr>
            <w:tcW w:w="2686"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2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194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w:t>
            </w:r>
          </w:p>
        </w:tc>
        <w:tc>
          <w:tcPr>
            <w:tcW w:w="1866"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w:t>
            </w:r>
          </w:p>
          <w:p w:rsidR="00F4670B" w:rsidRPr="00DD54BF" w:rsidRDefault="00F4670B" w:rsidP="00415299">
            <w:pPr>
              <w:rPr>
                <w:rFonts w:ascii="Arial" w:hAnsi="Arial" w:cs="Arial"/>
                <w:b/>
                <w:bCs/>
                <w:color w:val="000000" w:themeColor="text1"/>
              </w:rPr>
            </w:pPr>
          </w:p>
        </w:tc>
        <w:tc>
          <w:tcPr>
            <w:tcW w:w="3469"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p>
        </w:tc>
      </w:tr>
      <w:tr w:rsidR="00F4670B" w:rsidRPr="00DD54BF" w:rsidTr="00415299">
        <w:tc>
          <w:tcPr>
            <w:tcW w:w="1806"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212 Twentieth-Century America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214 America in the World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222 The City in American Culture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231 American Myths and Realities (4 credits, 4 hours)</w:t>
            </w:r>
          </w:p>
        </w:tc>
        <w:tc>
          <w:tcPr>
            <w:tcW w:w="2686" w:type="dxa"/>
            <w:vMerge w:val="restart"/>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American Studies BA major and minor requirements.</w:t>
            </w:r>
          </w:p>
        </w:tc>
        <w:tc>
          <w:tcPr>
            <w:tcW w:w="172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Social Science</w:t>
            </w:r>
          </w:p>
          <w:p w:rsidR="00F4670B" w:rsidRPr="00DD54BF" w:rsidRDefault="00F4670B" w:rsidP="00415299">
            <w:pPr>
              <w:rPr>
                <w:rFonts w:ascii="Arial" w:hAnsi="Arial" w:cs="Arial"/>
                <w:color w:val="000000" w:themeColor="text1"/>
                <w:shd w:val="clear" w:color="auto" w:fill="FFFFFF"/>
              </w:rPr>
            </w:pPr>
          </w:p>
        </w:tc>
        <w:tc>
          <w:tcPr>
            <w:tcW w:w="1944" w:type="dxa"/>
            <w:vMerge w:val="restart"/>
          </w:tcPr>
          <w:p w:rsidR="00F4670B" w:rsidRPr="00DD54BF" w:rsidRDefault="00D17039" w:rsidP="00415299">
            <w:pPr>
              <w:rPr>
                <w:rFonts w:ascii="Arial" w:hAnsi="Arial" w:cs="Arial"/>
                <w:color w:val="000000" w:themeColor="text1"/>
              </w:rPr>
            </w:pPr>
            <w:hyperlink r:id="rId22" w:history="1">
              <w:r w:rsidR="00F4670B" w:rsidRPr="00DD54BF">
                <w:rPr>
                  <w:rStyle w:val="Hyperlink"/>
                  <w:rFonts w:ascii="Arial" w:hAnsi="Arial" w:cs="Arial"/>
                  <w:color w:val="000000" w:themeColor="text1"/>
                </w:rPr>
                <w:t>ENG 111</w:t>
              </w:r>
            </w:hyperlink>
            <w:r w:rsidR="00F4670B" w:rsidRPr="00DD54BF">
              <w:rPr>
                <w:rStyle w:val="Hyperlink"/>
                <w:rFonts w:ascii="Arial" w:hAnsi="Arial" w:cs="Arial"/>
                <w:color w:val="000000" w:themeColor="text1"/>
              </w:rPr>
              <w:t xml:space="preserve"> </w:t>
            </w:r>
            <w:r w:rsidR="00F4670B" w:rsidRPr="00DD54BF">
              <w:rPr>
                <w:rFonts w:ascii="Arial" w:hAnsi="Arial" w:cs="Arial"/>
                <w:color w:val="000000" w:themeColor="text1"/>
                <w:shd w:val="clear" w:color="auto" w:fill="FFFFFF"/>
              </w:rPr>
              <w:t xml:space="preserve">and </w:t>
            </w:r>
            <w:hyperlink r:id="rId23" w:history="1">
              <w:r w:rsidR="00F4670B" w:rsidRPr="00DD54BF">
                <w:rPr>
                  <w:rStyle w:val="Hyperlink"/>
                  <w:rFonts w:ascii="Arial" w:hAnsi="Arial" w:cs="Arial"/>
                  <w:strike/>
                  <w:color w:val="000000" w:themeColor="text1"/>
                </w:rPr>
                <w:t>COR 100</w:t>
              </w:r>
            </w:hyperlink>
          </w:p>
        </w:tc>
        <w:tc>
          <w:tcPr>
            <w:tcW w:w="1866" w:type="dxa"/>
            <w:vMerge w:val="restart"/>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111 </w:t>
            </w:r>
          </w:p>
        </w:tc>
        <w:tc>
          <w:tcPr>
            <w:tcW w:w="3469" w:type="dxa"/>
            <w:vMerge w:val="restart"/>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AMERICAN STUDIES PROGRAM, Director Bill Bauer, 4/30/2020; Undergraduate Curriculum Committee 5/8/20; General Education Committee 5/11/20</w:t>
            </w:r>
          </w:p>
        </w:tc>
      </w:tr>
      <w:tr w:rsidR="00F4670B" w:rsidRPr="00DD54BF" w:rsidTr="00415299">
        <w:tc>
          <w:tcPr>
            <w:tcW w:w="1806"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239 The American Civil War (4 credits, 4 hours)</w:t>
            </w:r>
          </w:p>
        </w:tc>
        <w:tc>
          <w:tcPr>
            <w:tcW w:w="2686" w:type="dxa"/>
            <w:vMerge/>
          </w:tcPr>
          <w:p w:rsidR="00F4670B" w:rsidRPr="00DD54BF" w:rsidRDefault="00F4670B" w:rsidP="00415299">
            <w:pPr>
              <w:rPr>
                <w:rFonts w:ascii="Arial" w:hAnsi="Arial" w:cs="Arial"/>
                <w:color w:val="000000" w:themeColor="text1"/>
              </w:rPr>
            </w:pPr>
          </w:p>
        </w:tc>
        <w:tc>
          <w:tcPr>
            <w:tcW w:w="172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None</w:t>
            </w:r>
          </w:p>
        </w:tc>
        <w:tc>
          <w:tcPr>
            <w:tcW w:w="1944" w:type="dxa"/>
            <w:vMerge/>
          </w:tcPr>
          <w:p w:rsidR="00F4670B" w:rsidRPr="00DD54BF" w:rsidRDefault="00F4670B" w:rsidP="00415299">
            <w:pPr>
              <w:rPr>
                <w:rFonts w:ascii="Arial" w:hAnsi="Arial" w:cs="Arial"/>
                <w:color w:val="000000" w:themeColor="text1"/>
              </w:rPr>
            </w:pPr>
          </w:p>
        </w:tc>
        <w:tc>
          <w:tcPr>
            <w:tcW w:w="1866" w:type="dxa"/>
            <w:vMerge/>
          </w:tcPr>
          <w:p w:rsidR="00F4670B" w:rsidRPr="00DD54BF" w:rsidRDefault="00F4670B" w:rsidP="00415299">
            <w:pPr>
              <w:rPr>
                <w:rFonts w:ascii="Arial" w:hAnsi="Arial" w:cs="Arial"/>
                <w:color w:val="000000" w:themeColor="text1"/>
              </w:rPr>
            </w:pPr>
          </w:p>
        </w:tc>
        <w:tc>
          <w:tcPr>
            <w:tcW w:w="3469" w:type="dxa"/>
            <w:vMerge/>
          </w:tcPr>
          <w:p w:rsidR="00F4670B" w:rsidRPr="00DD54BF" w:rsidRDefault="00F4670B" w:rsidP="00415299">
            <w:pPr>
              <w:rPr>
                <w:rFonts w:ascii="Arial" w:hAnsi="Arial" w:cs="Arial"/>
                <w:color w:val="000000" w:themeColor="text1"/>
              </w:rPr>
            </w:pPr>
          </w:p>
        </w:tc>
      </w:tr>
      <w:tr w:rsidR="00F4670B" w:rsidRPr="00DD54BF" w:rsidTr="00415299">
        <w:tc>
          <w:tcPr>
            <w:tcW w:w="1806"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252 American Arts (4 credits, 4 hours)</w:t>
            </w:r>
          </w:p>
        </w:tc>
        <w:tc>
          <w:tcPr>
            <w:tcW w:w="2686" w:type="dxa"/>
            <w:vMerge/>
          </w:tcPr>
          <w:p w:rsidR="00F4670B" w:rsidRPr="00DD54BF" w:rsidRDefault="00F4670B" w:rsidP="00415299">
            <w:pPr>
              <w:rPr>
                <w:rFonts w:ascii="Arial" w:hAnsi="Arial" w:cs="Arial"/>
                <w:color w:val="000000" w:themeColor="text1"/>
              </w:rPr>
            </w:pPr>
          </w:p>
        </w:tc>
        <w:tc>
          <w:tcPr>
            <w:tcW w:w="172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TALA</w:t>
            </w:r>
          </w:p>
        </w:tc>
        <w:tc>
          <w:tcPr>
            <w:tcW w:w="1944" w:type="dxa"/>
            <w:vMerge/>
          </w:tcPr>
          <w:p w:rsidR="00F4670B" w:rsidRPr="00DD54BF" w:rsidRDefault="00F4670B" w:rsidP="00415299">
            <w:pPr>
              <w:rPr>
                <w:rFonts w:ascii="Arial" w:hAnsi="Arial" w:cs="Arial"/>
                <w:color w:val="000000" w:themeColor="text1"/>
              </w:rPr>
            </w:pPr>
          </w:p>
        </w:tc>
        <w:tc>
          <w:tcPr>
            <w:tcW w:w="1866" w:type="dxa"/>
            <w:vMerge/>
          </w:tcPr>
          <w:p w:rsidR="00F4670B" w:rsidRPr="00DD54BF" w:rsidRDefault="00F4670B" w:rsidP="00415299">
            <w:pPr>
              <w:rPr>
                <w:rFonts w:ascii="Arial" w:hAnsi="Arial" w:cs="Arial"/>
                <w:color w:val="000000" w:themeColor="text1"/>
              </w:rPr>
            </w:pPr>
          </w:p>
        </w:tc>
        <w:tc>
          <w:tcPr>
            <w:tcW w:w="3469" w:type="dxa"/>
            <w:vMerge/>
          </w:tcPr>
          <w:p w:rsidR="00F4670B" w:rsidRPr="00DD54BF" w:rsidRDefault="00F4670B" w:rsidP="00415299">
            <w:pPr>
              <w:rPr>
                <w:rFonts w:ascii="Arial" w:hAnsi="Arial" w:cs="Arial"/>
                <w:color w:val="000000" w:themeColor="text1"/>
              </w:rPr>
            </w:pP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b/>
          <w:caps/>
          <w:color w:val="000000" w:themeColor="text1"/>
        </w:rPr>
      </w:pPr>
    </w:p>
    <w:p w:rsidR="00F4670B" w:rsidRPr="00DD54BF" w:rsidRDefault="00F4670B" w:rsidP="00F4670B">
      <w:pPr>
        <w:spacing w:after="0" w:line="240" w:lineRule="auto"/>
        <w:ind w:left="-90"/>
        <w:rPr>
          <w:rFonts w:ascii="Arial" w:hAnsi="Arial" w:cs="Arial"/>
          <w:b/>
          <w:caps/>
          <w:color w:val="000000" w:themeColor="text1"/>
        </w:rPr>
      </w:pPr>
      <w:r>
        <w:rPr>
          <w:rFonts w:ascii="Arial" w:hAnsi="Arial" w:cs="Arial"/>
          <w:b/>
          <w:color w:val="000000" w:themeColor="text1"/>
        </w:rPr>
        <w:t>AV.16 PROGRAM IN</w:t>
      </w:r>
      <w:r>
        <w:rPr>
          <w:rFonts w:ascii="Arial" w:hAnsi="Arial" w:cs="Arial"/>
          <w:b/>
          <w:caps/>
          <w:color w:val="000000" w:themeColor="text1"/>
        </w:rPr>
        <w:t xml:space="preserve">TERNATIONAL STUDIES: </w:t>
      </w:r>
      <w:r w:rsidRPr="00DD54BF">
        <w:rPr>
          <w:rFonts w:ascii="Arial" w:hAnsi="Arial" w:cs="Arial"/>
          <w:b/>
          <w:caps/>
          <w:color w:val="000000" w:themeColor="text1"/>
        </w:rPr>
        <w:t>INT 201 Latin American Perspectives</w:t>
      </w:r>
    </w:p>
    <w:p w:rsidR="00F4670B" w:rsidRPr="00DD54BF" w:rsidRDefault="00F4670B" w:rsidP="00F4670B">
      <w:pPr>
        <w:spacing w:after="0" w:line="240" w:lineRule="auto"/>
        <w:ind w:left="-90"/>
        <w:rPr>
          <w:rFonts w:ascii="Arial" w:hAnsi="Arial" w:cs="Arial"/>
          <w:b/>
          <w:caps/>
          <w:color w:val="000000" w:themeColor="text1"/>
        </w:rPr>
      </w:pPr>
    </w:p>
    <w:tbl>
      <w:tblPr>
        <w:tblStyle w:val="TableGrid"/>
        <w:tblW w:w="13500" w:type="dxa"/>
        <w:tblInd w:w="-95" w:type="dxa"/>
        <w:tblLook w:val="04A0" w:firstRow="1" w:lastRow="0" w:firstColumn="1" w:lastColumn="0" w:noHBand="0" w:noVBand="1"/>
      </w:tblPr>
      <w:tblGrid>
        <w:gridCol w:w="2954"/>
        <w:gridCol w:w="1842"/>
        <w:gridCol w:w="1610"/>
        <w:gridCol w:w="1928"/>
        <w:gridCol w:w="1928"/>
        <w:gridCol w:w="3248"/>
      </w:tblGrid>
      <w:tr w:rsidR="00F4670B" w:rsidRPr="00DD54BF" w:rsidTr="00415299">
        <w:tc>
          <w:tcPr>
            <w:tcW w:w="247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11022"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 xml:space="preserve">PROGRAM IN INTERNATIONAL STUDIES </w:t>
            </w:r>
          </w:p>
        </w:tc>
      </w:tr>
      <w:tr w:rsidR="00F4670B" w:rsidRPr="00DD54BF" w:rsidTr="00415299">
        <w:tc>
          <w:tcPr>
            <w:tcW w:w="247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1842"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4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349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rPr>
          <w:trHeight w:val="2530"/>
        </w:trPr>
        <w:tc>
          <w:tcPr>
            <w:tcW w:w="247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INT 201 Latin American Perspectives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p>
        </w:tc>
        <w:tc>
          <w:tcPr>
            <w:tcW w:w="1842"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the International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the LACLS minor.</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Social Science, Contemporary World</w:t>
            </w:r>
          </w:p>
          <w:p w:rsidR="00F4670B" w:rsidRPr="00DD54BF" w:rsidRDefault="00F4670B" w:rsidP="00415299">
            <w:pPr>
              <w:rPr>
                <w:rFonts w:ascii="Arial" w:hAnsi="Arial" w:cs="Arial"/>
                <w:color w:val="000000" w:themeColor="text1"/>
                <w:shd w:val="clear" w:color="auto" w:fill="FFFFFF"/>
              </w:rPr>
            </w:pPr>
          </w:p>
        </w:tc>
        <w:tc>
          <w:tcPr>
            <w:tcW w:w="2013" w:type="dxa"/>
          </w:tcPr>
          <w:p w:rsidR="00F4670B" w:rsidRPr="00DD54BF" w:rsidRDefault="00D17039" w:rsidP="00415299">
            <w:pPr>
              <w:rPr>
                <w:rFonts w:ascii="Arial" w:hAnsi="Arial" w:cs="Arial"/>
                <w:color w:val="000000" w:themeColor="text1"/>
              </w:rPr>
            </w:pPr>
            <w:hyperlink r:id="rId24" w:history="1">
              <w:r w:rsidR="00F4670B" w:rsidRPr="00DD54BF">
                <w:rPr>
                  <w:rStyle w:val="Hyperlink"/>
                  <w:rFonts w:ascii="Arial" w:hAnsi="Arial" w:cs="Arial"/>
                  <w:color w:val="000000" w:themeColor="text1"/>
                </w:rPr>
                <w:t>ENG 151</w:t>
              </w:r>
            </w:hyperlink>
            <w:r w:rsidR="00F4670B" w:rsidRPr="00DD54BF">
              <w:rPr>
                <w:rStyle w:val="Hyperlink"/>
                <w:rFonts w:ascii="Arial" w:hAnsi="Arial" w:cs="Arial"/>
                <w:color w:val="000000" w:themeColor="text1"/>
              </w:rPr>
              <w:t xml:space="preserve"> </w:t>
            </w:r>
            <w:r w:rsidR="00F4670B" w:rsidRPr="00DD54BF">
              <w:rPr>
                <w:rFonts w:ascii="Arial" w:hAnsi="Arial" w:cs="Arial"/>
                <w:color w:val="000000" w:themeColor="text1"/>
                <w:shd w:val="clear" w:color="auto" w:fill="FFFFFF"/>
              </w:rPr>
              <w:t xml:space="preserve">and </w:t>
            </w:r>
            <w:hyperlink r:id="rId25" w:history="1">
              <w:r w:rsidR="00F4670B" w:rsidRPr="00DD54BF">
                <w:rPr>
                  <w:rStyle w:val="Hyperlink"/>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w:t>
            </w:r>
            <w:r w:rsidRPr="00DD54BF">
              <w:rPr>
                <w:rFonts w:ascii="Arial" w:hAnsi="Arial" w:cs="Arial"/>
                <w:color w:val="000000" w:themeColor="text1"/>
                <w:u w:val="single"/>
              </w:rPr>
              <w:t>and any FUSR course</w:t>
            </w:r>
            <w:r w:rsidRPr="00DD54BF">
              <w:rPr>
                <w:rFonts w:ascii="Arial" w:hAnsi="Arial" w:cs="Arial"/>
                <w:color w:val="000000" w:themeColor="text1"/>
              </w:rPr>
              <w:t xml:space="preserve"> </w:t>
            </w:r>
          </w:p>
        </w:tc>
        <w:tc>
          <w:tcPr>
            <w:tcW w:w="349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INTERNATIONAL STUDIES PROGRAM, Co-Directors Jane Marcus-Delgado and Roshen Hendrickson, 3/1/2020;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Consultation: LATIN AMERICAN, CARIBBEAN AND LATINA/O STUDIES PROGRAM</w:t>
            </w:r>
            <w:r w:rsidRPr="00DD54BF">
              <w:rPr>
                <w:rFonts w:ascii="Arial" w:eastAsia="Times New Roman" w:hAnsi="Arial" w:cs="Arial"/>
                <w:color w:val="000000" w:themeColor="text1"/>
              </w:rPr>
              <w:t>, Co-Directors, Jane Marcus-Delgado and Sarah Pollack, 5/1/2020.</w:t>
            </w: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ind w:left="-90"/>
        <w:rPr>
          <w:rFonts w:ascii="Arial" w:hAnsi="Arial" w:cs="Arial"/>
          <w:color w:val="000000" w:themeColor="text1"/>
        </w:rPr>
      </w:pPr>
    </w:p>
    <w:p w:rsidR="00F4670B" w:rsidRPr="00DD54BF" w:rsidRDefault="00F4670B" w:rsidP="00F4670B">
      <w:pPr>
        <w:spacing w:after="0" w:line="240" w:lineRule="auto"/>
        <w:ind w:left="-90"/>
        <w:rPr>
          <w:rFonts w:ascii="Arial" w:hAnsi="Arial" w:cs="Arial"/>
          <w:b/>
          <w:caps/>
          <w:color w:val="000000" w:themeColor="text1"/>
        </w:rPr>
      </w:pPr>
      <w:r>
        <w:rPr>
          <w:rFonts w:ascii="Arial" w:hAnsi="Arial" w:cs="Arial"/>
          <w:b/>
          <w:caps/>
          <w:color w:val="000000" w:themeColor="text1"/>
        </w:rPr>
        <w:t>AV.17</w:t>
      </w:r>
      <w:r w:rsidRPr="00DD54BF">
        <w:rPr>
          <w:rFonts w:ascii="Arial" w:hAnsi="Arial" w:cs="Arial"/>
          <w:b/>
          <w:caps/>
          <w:color w:val="000000" w:themeColor="text1"/>
        </w:rPr>
        <w:t xml:space="preserve"> PROGRAM I</w:t>
      </w:r>
      <w:r>
        <w:rPr>
          <w:rFonts w:ascii="Arial" w:hAnsi="Arial" w:cs="Arial"/>
          <w:b/>
          <w:caps/>
          <w:color w:val="000000" w:themeColor="text1"/>
        </w:rPr>
        <w:t xml:space="preserve">N SCIENCE, LETTERS, AND SOCIETY: </w:t>
      </w:r>
      <w:r w:rsidRPr="00DD54BF">
        <w:rPr>
          <w:rFonts w:ascii="Arial" w:hAnsi="Arial" w:cs="Arial"/>
          <w:b/>
          <w:caps/>
          <w:color w:val="000000" w:themeColor="text1"/>
        </w:rPr>
        <w:t>SLS 230 American Society, SLS 235/POL 235 The American Political System, SLS 245/SOC 245 Contemporary Social Issues (SOCIAL SCIENCE)</w:t>
      </w:r>
    </w:p>
    <w:p w:rsidR="00F4670B" w:rsidRPr="00DD54BF" w:rsidRDefault="00F4670B" w:rsidP="00F4670B">
      <w:pPr>
        <w:spacing w:after="0" w:line="240" w:lineRule="auto"/>
        <w:ind w:left="-90"/>
        <w:rPr>
          <w:rFonts w:ascii="Arial" w:hAnsi="Arial" w:cs="Arial"/>
          <w:b/>
          <w:caps/>
          <w:color w:val="000000" w:themeColor="text1"/>
        </w:rPr>
      </w:pPr>
    </w:p>
    <w:tbl>
      <w:tblPr>
        <w:tblStyle w:val="TableGrid"/>
        <w:tblW w:w="13500" w:type="dxa"/>
        <w:tblInd w:w="-95" w:type="dxa"/>
        <w:tblLayout w:type="fixed"/>
        <w:tblLook w:val="04A0" w:firstRow="1" w:lastRow="0" w:firstColumn="1" w:lastColumn="0" w:noHBand="0" w:noVBand="1"/>
      </w:tblPr>
      <w:tblGrid>
        <w:gridCol w:w="2250"/>
        <w:gridCol w:w="2700"/>
        <w:gridCol w:w="1620"/>
        <w:gridCol w:w="2070"/>
        <w:gridCol w:w="1980"/>
        <w:gridCol w:w="2880"/>
      </w:tblGrid>
      <w:tr w:rsidR="00F4670B" w:rsidRPr="00DD54BF" w:rsidTr="00415299">
        <w:tc>
          <w:tcPr>
            <w:tcW w:w="225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w:t>
            </w:r>
          </w:p>
        </w:tc>
        <w:tc>
          <w:tcPr>
            <w:tcW w:w="11250"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 xml:space="preserve">PROGRAM IN INTERNATIONAL STUDIES </w:t>
            </w:r>
          </w:p>
        </w:tc>
      </w:tr>
      <w:tr w:rsidR="00F4670B" w:rsidRPr="00DD54BF" w:rsidTr="00415299">
        <w:tc>
          <w:tcPr>
            <w:tcW w:w="225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70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620"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7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lastRenderedPageBreak/>
              <w:t>(USE STRIKETHROUGH FOR CHANGES)</w:t>
            </w:r>
          </w:p>
        </w:tc>
        <w:tc>
          <w:tcPr>
            <w:tcW w:w="198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lastRenderedPageBreak/>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lastRenderedPageBreak/>
              <w:t>(USE UNDERLINE FOR NEW)</w:t>
            </w:r>
          </w:p>
          <w:p w:rsidR="00F4670B" w:rsidRPr="00DD54BF" w:rsidRDefault="00F4670B" w:rsidP="00415299">
            <w:pPr>
              <w:rPr>
                <w:rFonts w:ascii="Arial" w:hAnsi="Arial" w:cs="Arial"/>
                <w:b/>
                <w:bCs/>
                <w:color w:val="000000" w:themeColor="text1"/>
              </w:rPr>
            </w:pPr>
          </w:p>
        </w:tc>
        <w:tc>
          <w:tcPr>
            <w:tcW w:w="288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lastRenderedPageBreak/>
              <w:t>APPROVAL/</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lastRenderedPageBreak/>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rPr>
          <w:trHeight w:val="1610"/>
        </w:trPr>
        <w:tc>
          <w:tcPr>
            <w:tcW w:w="225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SLS 230 American Society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SLS 235/POL 235 The American Political System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SLS 245/SOC 245 Contemporary Social Issues (4 credits, 4 hours)</w:t>
            </w:r>
          </w:p>
        </w:tc>
        <w:tc>
          <w:tcPr>
            <w:tcW w:w="270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Science, Letters, and Society (1-6) BA, SLS BA, and SLS (Birth-2) BA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SLS 235/POL 235 fulfills Political Science BA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SLS 245/SOC 245 fulfills Sociology-Anthropology BA requirements.</w:t>
            </w:r>
          </w:p>
        </w:tc>
        <w:tc>
          <w:tcPr>
            <w:tcW w:w="1620"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Social Science</w:t>
            </w:r>
          </w:p>
        </w:tc>
        <w:tc>
          <w:tcPr>
            <w:tcW w:w="207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 minimum GPA of 3.0, ENG 111, ENG 151, </w:t>
            </w:r>
            <w:hyperlink r:id="rId26" w:history="1">
              <w:r w:rsidRPr="00DD54BF">
                <w:rPr>
                  <w:rStyle w:val="Hyperlink"/>
                  <w:rFonts w:ascii="Arial" w:hAnsi="Arial" w:cs="Arial"/>
                  <w:strike/>
                  <w:color w:val="000000" w:themeColor="text1"/>
                </w:rPr>
                <w:t>COR 100</w:t>
              </w:r>
            </w:hyperlink>
          </w:p>
        </w:tc>
        <w:tc>
          <w:tcPr>
            <w:tcW w:w="198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 minimum GPA of 3.0, ENG 111, ENG 151</w:t>
            </w:r>
          </w:p>
        </w:tc>
        <w:tc>
          <w:tcPr>
            <w:tcW w:w="288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SCIENCE, LETTERS, AND SOCIETY PROGRAM, Director Francisco Soto, 5/5/2020; Undergraduate Curriculum Committee 5/8/20; </w:t>
            </w:r>
            <w:r w:rsidRPr="00DD54BF">
              <w:rPr>
                <w:rFonts w:ascii="Arial" w:eastAsia="Times New Roman" w:hAnsi="Arial" w:cs="Arial"/>
                <w:color w:val="000000" w:themeColor="text1"/>
              </w:rPr>
              <w:t xml:space="preserve"> General Education Committee 5/11/20</w:t>
            </w:r>
          </w:p>
          <w:p w:rsidR="00F4670B" w:rsidRPr="00DD54BF" w:rsidRDefault="00F4670B" w:rsidP="00415299">
            <w:pPr>
              <w:rPr>
                <w:rFonts w:ascii="Arial" w:hAnsi="Arial" w:cs="Arial"/>
                <w:color w:val="000000" w:themeColor="text1"/>
                <w:highlight w:val="yellow"/>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SLS 235/POL 235 Change Approved by DEPARTMENT OF POLITICAL SCIENCE AND GLOBAL AFFAIRS, Chair Michael Paris, 3/1/2020.</w:t>
            </w:r>
          </w:p>
          <w:p w:rsidR="00F4670B" w:rsidRPr="00DD54BF" w:rsidRDefault="00F4670B" w:rsidP="00415299">
            <w:pPr>
              <w:rPr>
                <w:rFonts w:ascii="Arial" w:hAnsi="Arial" w:cs="Arial"/>
                <w:color w:val="000000" w:themeColor="text1"/>
                <w:highlight w:val="yellow"/>
              </w:rPr>
            </w:pPr>
          </w:p>
          <w:p w:rsidR="00F4670B" w:rsidRPr="00DD54BF" w:rsidRDefault="00F4670B" w:rsidP="00415299">
            <w:pPr>
              <w:rPr>
                <w:rFonts w:ascii="Arial" w:hAnsi="Arial" w:cs="Arial"/>
                <w:color w:val="000000" w:themeColor="text1"/>
                <w:highlight w:val="yellow"/>
              </w:rPr>
            </w:pPr>
            <w:r w:rsidRPr="00DD54BF">
              <w:rPr>
                <w:rFonts w:ascii="Arial" w:hAnsi="Arial" w:cs="Arial"/>
                <w:color w:val="000000" w:themeColor="text1"/>
              </w:rPr>
              <w:t>SLS 245/SOC 245 Change approved by DEPARTMENT OF SOCIOLOGY/ANTHROPOLOGY, Chair Ananya Mukherjea, 5/5/2020.</w:t>
            </w: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contextualSpacing/>
        <w:rPr>
          <w:rFonts w:ascii="Arial" w:hAnsi="Arial" w:cs="Arial"/>
          <w:b/>
          <w:bCs/>
          <w:color w:val="000000" w:themeColor="text1"/>
        </w:rPr>
      </w:pPr>
    </w:p>
    <w:p w:rsidR="00F4670B" w:rsidRPr="001800C4" w:rsidRDefault="00F4670B" w:rsidP="00F4670B">
      <w:pPr>
        <w:ind w:left="-90"/>
        <w:contextualSpacing/>
        <w:rPr>
          <w:rFonts w:ascii="Arial Bold" w:hAnsi="Arial Bold" w:cs="Arial"/>
          <w:b/>
          <w:bCs/>
          <w:caps/>
          <w:color w:val="000000" w:themeColor="text1"/>
          <w:shd w:val="clear" w:color="auto" w:fill="FFFFFF"/>
        </w:rPr>
      </w:pPr>
      <w:r w:rsidRPr="001800C4">
        <w:rPr>
          <w:rFonts w:ascii="Arial Bold" w:hAnsi="Arial Bold" w:cs="Arial"/>
          <w:b/>
          <w:bCs/>
          <w:caps/>
          <w:color w:val="000000" w:themeColor="text1"/>
        </w:rPr>
        <w:t>AV.18 PROGRAM IN AFRICAN AND AFRICAN DIASPORA STUDIES: AAD 253/POL 253 African Politics (</w:t>
      </w:r>
      <w:r w:rsidRPr="001800C4">
        <w:rPr>
          <w:rFonts w:ascii="Arial Bold" w:hAnsi="Arial Bold" w:cs="Arial"/>
          <w:b/>
          <w:bCs/>
          <w:caps/>
          <w:color w:val="000000" w:themeColor="text1"/>
          <w:shd w:val="clear" w:color="auto" w:fill="FFFFFF"/>
        </w:rPr>
        <w:t>SOCIAL SCIENCE, P&amp;D)</w:t>
      </w:r>
    </w:p>
    <w:tbl>
      <w:tblPr>
        <w:tblStyle w:val="TableGrid"/>
        <w:tblW w:w="13500" w:type="dxa"/>
        <w:tblInd w:w="-95" w:type="dxa"/>
        <w:tblLook w:val="04A0" w:firstRow="1" w:lastRow="0" w:firstColumn="1" w:lastColumn="0" w:noHBand="0" w:noVBand="1"/>
      </w:tblPr>
      <w:tblGrid>
        <w:gridCol w:w="3044"/>
        <w:gridCol w:w="2013"/>
        <w:gridCol w:w="1654"/>
        <w:gridCol w:w="1771"/>
        <w:gridCol w:w="1630"/>
        <w:gridCol w:w="3388"/>
      </w:tblGrid>
      <w:tr w:rsidR="00F4670B" w:rsidRPr="00DD54BF" w:rsidTr="00415299">
        <w:tc>
          <w:tcPr>
            <w:tcW w:w="304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10456"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AFRICAN AND AFRICAN DIASPORA STUDIES and DEPARTMENT OF POLITICAL SCIENCE AND GLOBAL AFFAIRS</w:t>
            </w:r>
          </w:p>
        </w:tc>
      </w:tr>
      <w:tr w:rsidR="00F4670B" w:rsidRPr="00DD54BF" w:rsidTr="00415299">
        <w:tc>
          <w:tcPr>
            <w:tcW w:w="304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lastRenderedPageBreak/>
              <w:t>COURSE &amp; TITLE</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654"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1771"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63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33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rPr>
          <w:trHeight w:val="3653"/>
        </w:trPr>
        <w:tc>
          <w:tcPr>
            <w:tcW w:w="3044"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AAD 253/POL 253 African Politics (4 credits, 4 hours)</w:t>
            </w:r>
          </w:p>
        </w:tc>
        <w:tc>
          <w:tcPr>
            <w:tcW w:w="2013"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African and African Diaspora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AAD 253/POL 253 fulfills Political Science BA major and minor requirements.</w:t>
            </w:r>
          </w:p>
        </w:tc>
        <w:tc>
          <w:tcPr>
            <w:tcW w:w="1654"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Social Science, Pluralism &amp; Diversity</w:t>
            </w:r>
          </w:p>
        </w:tc>
        <w:tc>
          <w:tcPr>
            <w:tcW w:w="1771" w:type="dxa"/>
          </w:tcPr>
          <w:p w:rsidR="00F4670B" w:rsidRPr="00DD54BF" w:rsidRDefault="00D17039" w:rsidP="00415299">
            <w:pPr>
              <w:rPr>
                <w:rFonts w:ascii="Arial" w:hAnsi="Arial" w:cs="Arial"/>
                <w:color w:val="000000" w:themeColor="text1"/>
              </w:rPr>
            </w:pPr>
            <w:hyperlink r:id="rId27" w:history="1">
              <w:r w:rsidR="00F4670B" w:rsidRPr="00DD54BF">
                <w:rPr>
                  <w:rStyle w:val="Hyperlink"/>
                  <w:rFonts w:ascii="Arial" w:hAnsi="Arial" w:cs="Arial"/>
                  <w:color w:val="000000" w:themeColor="text1"/>
                </w:rPr>
                <w:t>ENG 111</w:t>
              </w:r>
            </w:hyperlink>
            <w:r w:rsidR="00F4670B" w:rsidRPr="00DD54BF">
              <w:rPr>
                <w:rStyle w:val="Hyperlink"/>
                <w:rFonts w:ascii="Arial" w:hAnsi="Arial" w:cs="Arial"/>
                <w:color w:val="000000" w:themeColor="text1"/>
              </w:rPr>
              <w:t xml:space="preserve"> </w:t>
            </w:r>
            <w:r w:rsidR="00F4670B" w:rsidRPr="00DD54BF">
              <w:rPr>
                <w:rFonts w:ascii="Arial" w:hAnsi="Arial" w:cs="Arial"/>
                <w:color w:val="000000" w:themeColor="text1"/>
                <w:shd w:val="clear" w:color="auto" w:fill="FFFFFF"/>
              </w:rPr>
              <w:t xml:space="preserve">and </w:t>
            </w:r>
            <w:hyperlink r:id="rId28" w:history="1">
              <w:r w:rsidR="00F4670B" w:rsidRPr="00DD54BF">
                <w:rPr>
                  <w:rStyle w:val="Hyperlink"/>
                  <w:rFonts w:ascii="Arial" w:hAnsi="Arial" w:cs="Arial"/>
                  <w:strike/>
                  <w:color w:val="000000" w:themeColor="text1"/>
                </w:rPr>
                <w:t>COR 100</w:t>
              </w:r>
            </w:hyperlink>
          </w:p>
        </w:tc>
        <w:tc>
          <w:tcPr>
            <w:tcW w:w="163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111 </w:t>
            </w:r>
          </w:p>
        </w:tc>
        <w:tc>
          <w:tcPr>
            <w:tcW w:w="338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AFRICAN AND AFRICAN DIASPORA STUDIES PROGRAM, Director Maria Bellamy, 4/29/2020; Undergraduate Curriculum Committee 5/8/20; General Education Committee 5/11/20</w:t>
            </w:r>
          </w:p>
          <w:p w:rsidR="00F4670B" w:rsidRPr="00DD54BF" w:rsidRDefault="00F4670B" w:rsidP="00415299">
            <w:pPr>
              <w:rPr>
                <w:rFonts w:ascii="Arial" w:hAnsi="Arial" w:cs="Arial"/>
                <w:color w:val="000000" w:themeColor="text1"/>
                <w:highlight w:val="yellow"/>
              </w:rPr>
            </w:pPr>
          </w:p>
          <w:p w:rsidR="00F4670B" w:rsidRPr="00DD54BF" w:rsidRDefault="00F4670B" w:rsidP="00415299">
            <w:pPr>
              <w:rPr>
                <w:rFonts w:ascii="Arial" w:hAnsi="Arial" w:cs="Arial"/>
                <w:color w:val="000000" w:themeColor="text1"/>
                <w:highlight w:val="yellow"/>
              </w:rPr>
            </w:pPr>
            <w:r w:rsidRPr="00DD54BF">
              <w:rPr>
                <w:rFonts w:ascii="Arial" w:hAnsi="Arial" w:cs="Arial"/>
                <w:color w:val="000000" w:themeColor="text1"/>
              </w:rPr>
              <w:t>Approved by DEPARTMENT OF POLITICAL SCIENCE AND GLOBAL AFFAIRS, Chair Michael Paris, 3/1/2020.</w:t>
            </w: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contextualSpacing/>
        <w:rPr>
          <w:rFonts w:ascii="Arial" w:hAnsi="Arial" w:cs="Arial"/>
          <w:b/>
          <w:bCs/>
          <w:color w:val="000000" w:themeColor="text1"/>
          <w:shd w:val="clear" w:color="auto" w:fill="FFFFFF"/>
        </w:rPr>
      </w:pPr>
    </w:p>
    <w:p w:rsidR="00F4670B" w:rsidRPr="001800C4" w:rsidRDefault="00F4670B" w:rsidP="00F4670B">
      <w:pPr>
        <w:contextualSpacing/>
        <w:rPr>
          <w:rFonts w:ascii="Arial Bold" w:hAnsi="Arial Bold" w:cs="Arial"/>
          <w:b/>
          <w:bCs/>
          <w:caps/>
          <w:color w:val="000000" w:themeColor="text1"/>
        </w:rPr>
      </w:pPr>
      <w:r w:rsidRPr="001800C4">
        <w:rPr>
          <w:rFonts w:ascii="Arial Bold" w:hAnsi="Arial Bold" w:cs="Arial"/>
          <w:b/>
          <w:bCs/>
          <w:caps/>
          <w:color w:val="000000" w:themeColor="text1"/>
          <w:shd w:val="clear" w:color="auto" w:fill="FFFFFF"/>
        </w:rPr>
        <w:t xml:space="preserve">AV.19 PROGRAM IN AFRICAN AND AFRICAN DIASPORA STUDIES: </w:t>
      </w:r>
      <w:r w:rsidRPr="001800C4">
        <w:rPr>
          <w:rFonts w:ascii="Arial Bold" w:hAnsi="Arial Bold" w:cs="Arial"/>
          <w:b/>
          <w:bCs/>
          <w:caps/>
          <w:color w:val="000000" w:themeColor="text1"/>
        </w:rPr>
        <w:t>AAD 353/FRN 350/WGS 353 Gender in the Francophone World (CONT. WRLD, P&amp;D) and AAD 355/FRN 355 Introduction to Francophone Studies (CONT. WRLD, P&amp;D, TALA)</w:t>
      </w:r>
    </w:p>
    <w:tbl>
      <w:tblPr>
        <w:tblStyle w:val="TableGrid"/>
        <w:tblW w:w="13410" w:type="dxa"/>
        <w:tblInd w:w="-5" w:type="dxa"/>
        <w:tblLook w:val="04A0" w:firstRow="1" w:lastRow="0" w:firstColumn="1" w:lastColumn="0" w:noHBand="0" w:noVBand="1"/>
      </w:tblPr>
      <w:tblGrid>
        <w:gridCol w:w="1805"/>
        <w:gridCol w:w="2425"/>
        <w:gridCol w:w="1749"/>
        <w:gridCol w:w="2013"/>
        <w:gridCol w:w="1928"/>
        <w:gridCol w:w="3490"/>
      </w:tblGrid>
      <w:tr w:rsidR="00F4670B" w:rsidRPr="00DD54BF" w:rsidTr="00415299">
        <w:tc>
          <w:tcPr>
            <w:tcW w:w="1805"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w:t>
            </w:r>
          </w:p>
        </w:tc>
        <w:tc>
          <w:tcPr>
            <w:tcW w:w="11605"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AFRICAN AND AFRICAN DIASPORA STUDIES and DEPARTMENT OF WORLD LANGUAGES AND LITERATURE</w:t>
            </w:r>
          </w:p>
        </w:tc>
      </w:tr>
      <w:tr w:rsidR="00F4670B" w:rsidRPr="00DD54BF" w:rsidTr="00415299">
        <w:tc>
          <w:tcPr>
            <w:tcW w:w="1805"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425"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4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rPr>
            </w:pPr>
          </w:p>
        </w:tc>
        <w:tc>
          <w:tcPr>
            <w:tcW w:w="349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p>
        </w:tc>
      </w:tr>
      <w:tr w:rsidR="00F4670B" w:rsidRPr="00DD54BF" w:rsidTr="00415299">
        <w:tc>
          <w:tcPr>
            <w:tcW w:w="1805"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AAD 353/FRN 350/WGS 353 Gender in the Francophone </w:t>
            </w:r>
            <w:r w:rsidRPr="00DD54BF">
              <w:rPr>
                <w:rFonts w:ascii="Arial" w:hAnsi="Arial" w:cs="Arial"/>
                <w:color w:val="000000" w:themeColor="text1"/>
              </w:rPr>
              <w:lastRenderedPageBreak/>
              <w:t>World (4 credits, 4 hours)</w:t>
            </w:r>
          </w:p>
        </w:tc>
        <w:tc>
          <w:tcPr>
            <w:tcW w:w="2425"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 xml:space="preserve">This course fulfills African and African Diaspora Studies BA </w:t>
            </w:r>
            <w:r w:rsidRPr="00DD54BF">
              <w:rPr>
                <w:rFonts w:ascii="Arial" w:hAnsi="Arial" w:cs="Arial"/>
                <w:color w:val="000000" w:themeColor="text1"/>
              </w:rPr>
              <w:lastRenderedPageBreak/>
              <w:t>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Women’s, Gender, and Sexuality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French minor requirements.</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lastRenderedPageBreak/>
              <w:t>Contemporary World, Pluralism and Diversity</w:t>
            </w:r>
          </w:p>
          <w:p w:rsidR="00F4670B" w:rsidRPr="00DD54BF" w:rsidRDefault="00F4670B" w:rsidP="00415299">
            <w:pPr>
              <w:rPr>
                <w:rFonts w:ascii="Arial" w:hAnsi="Arial" w:cs="Arial"/>
                <w:color w:val="000000" w:themeColor="text1"/>
                <w:shd w:val="clear" w:color="auto" w:fill="FFFFFF"/>
              </w:rPr>
            </w:pPr>
          </w:p>
        </w:tc>
        <w:tc>
          <w:tcPr>
            <w:tcW w:w="2013" w:type="dxa"/>
          </w:tcPr>
          <w:p w:rsidR="00F4670B" w:rsidRPr="00DD54BF" w:rsidRDefault="00D17039" w:rsidP="00415299">
            <w:pPr>
              <w:rPr>
                <w:rFonts w:ascii="Arial" w:hAnsi="Arial" w:cs="Arial"/>
                <w:strike/>
                <w:color w:val="000000" w:themeColor="text1"/>
              </w:rPr>
            </w:pPr>
            <w:hyperlink r:id="rId29" w:history="1">
              <w:r w:rsidR="00F4670B" w:rsidRPr="00DD54BF">
                <w:rPr>
                  <w:rStyle w:val="Hyperlink"/>
                  <w:rFonts w:ascii="Arial" w:hAnsi="Arial" w:cs="Arial"/>
                  <w:color w:val="000000" w:themeColor="text1"/>
                </w:rPr>
                <w:t>ENG 151</w:t>
              </w:r>
            </w:hyperlink>
            <w:r w:rsidR="00F4670B" w:rsidRPr="00DD54BF">
              <w:rPr>
                <w:rStyle w:val="Hyperlink"/>
                <w:rFonts w:ascii="Arial" w:hAnsi="Arial" w:cs="Arial"/>
                <w:color w:val="000000" w:themeColor="text1"/>
              </w:rPr>
              <w:t xml:space="preserve"> </w:t>
            </w:r>
            <w:r w:rsidR="00F4670B" w:rsidRPr="00DD54BF">
              <w:rPr>
                <w:rFonts w:ascii="Arial" w:hAnsi="Arial" w:cs="Arial"/>
                <w:color w:val="000000" w:themeColor="text1"/>
                <w:shd w:val="clear" w:color="auto" w:fill="FFFFFF"/>
              </w:rPr>
              <w:t xml:space="preserve">and </w:t>
            </w:r>
            <w:hyperlink r:id="rId30" w:history="1">
              <w:r w:rsidR="00F4670B" w:rsidRPr="00DD54BF">
                <w:rPr>
                  <w:rStyle w:val="Hyperlink"/>
                  <w:rFonts w:ascii="Arial" w:hAnsi="Arial" w:cs="Arial"/>
                  <w:strike/>
                  <w:color w:val="000000" w:themeColor="text1"/>
                </w:rPr>
                <w:t>COR 100</w:t>
              </w:r>
            </w:hyperlink>
            <w:r w:rsidR="00F4670B" w:rsidRPr="00DD54BF">
              <w:rPr>
                <w:rStyle w:val="Hyperlink"/>
                <w:rFonts w:ascii="Arial" w:hAnsi="Arial" w:cs="Arial"/>
                <w:strike/>
                <w:color w:val="000000" w:themeColor="text1"/>
              </w:rPr>
              <w:t xml:space="preserve"> </w:t>
            </w:r>
            <w:r w:rsidR="00F4670B" w:rsidRPr="00DD54BF">
              <w:rPr>
                <w:rFonts w:ascii="Arial" w:hAnsi="Arial" w:cs="Arial"/>
                <w:color w:val="000000" w:themeColor="text1"/>
              </w:rPr>
              <w:t xml:space="preserve">for those doing readings and </w:t>
            </w:r>
            <w:r w:rsidR="00F4670B" w:rsidRPr="00DD54BF">
              <w:rPr>
                <w:rFonts w:ascii="Arial" w:hAnsi="Arial" w:cs="Arial"/>
                <w:color w:val="000000" w:themeColor="text1"/>
              </w:rPr>
              <w:lastRenderedPageBreak/>
              <w:t>assignments in French; at least two 200-level courses in French</w:t>
            </w:r>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 xml:space="preserve">ENG 151 and for those doing readings and assignments in </w:t>
            </w:r>
            <w:r w:rsidRPr="00DD54BF">
              <w:rPr>
                <w:rFonts w:ascii="Arial" w:hAnsi="Arial" w:cs="Arial"/>
                <w:color w:val="000000" w:themeColor="text1"/>
              </w:rPr>
              <w:lastRenderedPageBreak/>
              <w:t>French; at least two 200-level courses in French.</w:t>
            </w:r>
          </w:p>
        </w:tc>
        <w:tc>
          <w:tcPr>
            <w:tcW w:w="349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 xml:space="preserve">Approved by AFRICAN AND AFRICAN DIASPORA STUDIES PROGRAM, Director Maria Bellamy, 4/29/2020; </w:t>
            </w:r>
            <w:r w:rsidRPr="00DD54BF">
              <w:rPr>
                <w:rFonts w:ascii="Arial" w:hAnsi="Arial" w:cs="Arial"/>
                <w:color w:val="000000" w:themeColor="text1"/>
              </w:rPr>
              <w:lastRenderedPageBreak/>
              <w:t>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DEPARTMENT OF WORLD LANGUAGES AND LITERATURE, Chair Lucas Marchante-Aragon, 5/4/2020.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PROGRAM IN WOMEN’S, GENDER, AND SEXUALITY STUDIES, Director Catherine Lavender, 4/29/2020.</w:t>
            </w:r>
          </w:p>
        </w:tc>
      </w:tr>
      <w:tr w:rsidR="00F4670B" w:rsidRPr="00DD54BF" w:rsidTr="00415299">
        <w:tc>
          <w:tcPr>
            <w:tcW w:w="1805"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AAD 355/FRN 355 Introduction to Francophone Studies (4 credits, 4 hours)</w:t>
            </w:r>
          </w:p>
        </w:tc>
        <w:tc>
          <w:tcPr>
            <w:tcW w:w="2425"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African and African Diaspora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French minor requirements.</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 xml:space="preserve">Contemporary World, Pluralism and Diversity, </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TALA</w:t>
            </w:r>
          </w:p>
        </w:tc>
        <w:tc>
          <w:tcPr>
            <w:tcW w:w="2013" w:type="dxa"/>
          </w:tcPr>
          <w:p w:rsidR="00F4670B" w:rsidRPr="00DD54BF" w:rsidRDefault="00D17039" w:rsidP="00415299">
            <w:pPr>
              <w:rPr>
                <w:rFonts w:ascii="Arial" w:hAnsi="Arial" w:cs="Arial"/>
                <w:color w:val="000000" w:themeColor="text1"/>
              </w:rPr>
            </w:pPr>
            <w:hyperlink r:id="rId31" w:history="1">
              <w:r w:rsidR="00F4670B" w:rsidRPr="00DD54BF">
                <w:rPr>
                  <w:rStyle w:val="Hyperlink"/>
                  <w:rFonts w:ascii="Arial" w:hAnsi="Arial" w:cs="Arial"/>
                  <w:color w:val="000000" w:themeColor="text1"/>
                </w:rPr>
                <w:t>ENG 151</w:t>
              </w:r>
            </w:hyperlink>
            <w:r w:rsidR="00F4670B" w:rsidRPr="00DD54BF">
              <w:rPr>
                <w:rStyle w:val="Hyperlink"/>
                <w:rFonts w:ascii="Arial" w:hAnsi="Arial" w:cs="Arial"/>
                <w:color w:val="000000" w:themeColor="text1"/>
              </w:rPr>
              <w:t xml:space="preserve"> </w:t>
            </w:r>
            <w:r w:rsidR="00F4670B" w:rsidRPr="00DD54BF">
              <w:rPr>
                <w:rFonts w:ascii="Arial" w:hAnsi="Arial" w:cs="Arial"/>
                <w:color w:val="000000" w:themeColor="text1"/>
                <w:shd w:val="clear" w:color="auto" w:fill="FFFFFF"/>
              </w:rPr>
              <w:t xml:space="preserve">and </w:t>
            </w:r>
            <w:hyperlink r:id="rId32" w:history="1">
              <w:r w:rsidR="00F4670B" w:rsidRPr="00DD54BF">
                <w:rPr>
                  <w:rStyle w:val="Hyperlink"/>
                  <w:rFonts w:ascii="Arial" w:hAnsi="Arial" w:cs="Arial"/>
                  <w:strike/>
                  <w:color w:val="000000" w:themeColor="text1"/>
                </w:rPr>
                <w:t>COR 100</w:t>
              </w:r>
            </w:hyperlink>
            <w:r w:rsidR="00F4670B" w:rsidRPr="00DD54BF">
              <w:rPr>
                <w:rStyle w:val="Hyperlink"/>
                <w:rFonts w:ascii="Arial" w:hAnsi="Arial" w:cs="Arial"/>
                <w:strike/>
                <w:color w:val="000000" w:themeColor="text1"/>
              </w:rPr>
              <w:t xml:space="preserve"> </w:t>
            </w:r>
            <w:r w:rsidR="00F4670B" w:rsidRPr="00DD54BF">
              <w:rPr>
                <w:rFonts w:ascii="Arial" w:hAnsi="Arial" w:cs="Arial"/>
                <w:color w:val="000000" w:themeColor="text1"/>
              </w:rPr>
              <w:t>for those doing readings and assignments in French; at least two 200-level courses in French</w:t>
            </w:r>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ENG 151 and for those doing readings and assignments in French; at least two 200-level courses in French.</w:t>
            </w:r>
          </w:p>
        </w:tc>
        <w:tc>
          <w:tcPr>
            <w:tcW w:w="349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AFRICAN AND AFRICAN DIASPORA STUDIES PROGRAM, Director Maria Bellamy, 4/29/2020;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DEPARTMENT OF WORLD LANGUAGES AND LITERATURE, Chair Lucas Marchante-Aragon, 5/4/2020.</w:t>
            </w:r>
          </w:p>
        </w:tc>
      </w:tr>
      <w:tr w:rsidR="00F4670B" w:rsidRPr="00DD54BF" w:rsidTr="00415299">
        <w:trPr>
          <w:trHeight w:val="143"/>
        </w:trPr>
        <w:tc>
          <w:tcPr>
            <w:tcW w:w="1341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b/>
          <w:bCs/>
          <w:color w:val="000000" w:themeColor="text1"/>
        </w:rPr>
      </w:pPr>
    </w:p>
    <w:p w:rsidR="00F4670B" w:rsidRDefault="00F4670B" w:rsidP="00F4670B"/>
    <w:p w:rsidR="00784B6A" w:rsidRDefault="00784B6A" w:rsidP="00F4670B"/>
    <w:p w:rsidR="00784B6A" w:rsidRDefault="00784B6A" w:rsidP="00F4670B"/>
    <w:p w:rsidR="00784B6A" w:rsidRDefault="00784B6A" w:rsidP="00F4670B"/>
    <w:p w:rsidR="009D003B" w:rsidRPr="00784B6A" w:rsidRDefault="00784B6A" w:rsidP="00784B6A">
      <w:pPr>
        <w:jc w:val="center"/>
        <w:rPr>
          <w:b/>
        </w:rPr>
      </w:pPr>
      <w:r w:rsidRPr="00784B6A">
        <w:rPr>
          <w:b/>
        </w:rPr>
        <w:lastRenderedPageBreak/>
        <w:t>Other Curriculum</w:t>
      </w:r>
    </w:p>
    <w:p w:rsidR="00784B6A" w:rsidRPr="001D0B24" w:rsidRDefault="00784B6A" w:rsidP="00784B6A">
      <w:pPr>
        <w:rPr>
          <w:rFonts w:ascii="Arial" w:eastAsia="Calibri" w:hAnsi="Arial" w:cs="Arial"/>
          <w:color w:val="000000"/>
        </w:rPr>
      </w:pPr>
    </w:p>
    <w:p w:rsidR="00784B6A" w:rsidRPr="001D0B24" w:rsidRDefault="00784B6A" w:rsidP="00784B6A">
      <w:pPr>
        <w:spacing w:after="0" w:line="240" w:lineRule="auto"/>
        <w:rPr>
          <w:rFonts w:ascii="Arial" w:eastAsia="Calibri" w:hAnsi="Arial" w:cs="Arial"/>
          <w:b/>
          <w:bCs/>
          <w:color w:val="000000"/>
        </w:rPr>
      </w:pPr>
      <w:r w:rsidRPr="001D0B24">
        <w:rPr>
          <w:rFonts w:ascii="Arial" w:eastAsia="Calibri" w:hAnsi="Arial" w:cs="Arial"/>
          <w:b/>
          <w:bCs/>
          <w:color w:val="000000"/>
        </w:rPr>
        <w:t>AIII.2 PROGRAM IN INTERNATIONAL STUDIES: INTERNATIONAL STUDIES BA AND MHC INTERNATIONAL STUDIES BA</w:t>
      </w:r>
    </w:p>
    <w:tbl>
      <w:tblPr>
        <w:tblStyle w:val="TableGrid7"/>
        <w:tblW w:w="13405" w:type="dxa"/>
        <w:tblLook w:val="04A0" w:firstRow="1" w:lastRow="0" w:firstColumn="1" w:lastColumn="0" w:noHBand="0" w:noVBand="1"/>
      </w:tblPr>
      <w:tblGrid>
        <w:gridCol w:w="6475"/>
        <w:gridCol w:w="6930"/>
      </w:tblGrid>
      <w:tr w:rsidR="00784B6A" w:rsidRPr="001D0B24" w:rsidTr="00415299">
        <w:tc>
          <w:tcPr>
            <w:tcW w:w="6475"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FROM:</w:t>
            </w:r>
          </w:p>
        </w:tc>
        <w:tc>
          <w:tcPr>
            <w:tcW w:w="6930"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TO:</w:t>
            </w:r>
          </w:p>
        </w:tc>
      </w:tr>
      <w:tr w:rsidR="00784B6A" w:rsidRPr="001D0B24" w:rsidTr="00415299">
        <w:tc>
          <w:tcPr>
            <w:tcW w:w="6475"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DEPARTMENT/PROGRAM: INTERNATIONAL STUDIES</w:t>
            </w:r>
          </w:p>
        </w:tc>
        <w:tc>
          <w:tcPr>
            <w:tcW w:w="6930"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DEPARTMENT/PROGRAM: NO CHANGE</w:t>
            </w:r>
          </w:p>
        </w:tc>
      </w:tr>
      <w:tr w:rsidR="00784B6A" w:rsidRPr="001D0B24" w:rsidTr="00415299">
        <w:tc>
          <w:tcPr>
            <w:tcW w:w="6475"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 xml:space="preserve">INTERNATIONAL STUDIES BA </w:t>
            </w:r>
            <w:r w:rsidRPr="001D0B24">
              <w:rPr>
                <w:rFonts w:ascii="Arial" w:eastAsia="Calibri" w:hAnsi="Arial" w:cs="Arial"/>
                <w:b/>
                <w:bCs/>
                <w:strike/>
                <w:color w:val="000000"/>
              </w:rPr>
              <w:t>51-70</w:t>
            </w:r>
          </w:p>
        </w:tc>
        <w:tc>
          <w:tcPr>
            <w:tcW w:w="6930"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INTERNATIONAL STUDIES BA: 51-</w:t>
            </w:r>
            <w:r w:rsidRPr="001D0B24">
              <w:rPr>
                <w:rFonts w:ascii="Arial" w:eastAsia="Calibri" w:hAnsi="Arial" w:cs="Arial"/>
                <w:b/>
                <w:bCs/>
                <w:color w:val="000000"/>
                <w:u w:val="single"/>
              </w:rPr>
              <w:t>66</w:t>
            </w:r>
          </w:p>
        </w:tc>
      </w:tr>
      <w:tr w:rsidR="00784B6A" w:rsidRPr="001D0B24" w:rsidTr="00415299">
        <w:tc>
          <w:tcPr>
            <w:tcW w:w="6475" w:type="dxa"/>
          </w:tcPr>
          <w:p w:rsidR="00784B6A" w:rsidRPr="001D0B24" w:rsidRDefault="00784B6A" w:rsidP="00415299">
            <w:pPr>
              <w:rPr>
                <w:rFonts w:ascii="Arial" w:eastAsia="Calibri" w:hAnsi="Arial" w:cs="Arial"/>
              </w:rPr>
            </w:pPr>
            <w:r w:rsidRPr="001D0B24">
              <w:rPr>
                <w:rFonts w:ascii="Arial" w:eastAsia="Calibri" w:hAnsi="Arial" w:cs="Arial"/>
              </w:rPr>
              <w:t>Major Requirements: 51-</w:t>
            </w:r>
            <w:r w:rsidRPr="001D0B24">
              <w:rPr>
                <w:rFonts w:ascii="Arial" w:eastAsia="Calibri" w:hAnsi="Arial" w:cs="Arial"/>
                <w:strike/>
              </w:rPr>
              <w:t>70</w:t>
            </w:r>
            <w:r w:rsidRPr="001D0B24">
              <w:rPr>
                <w:rFonts w:ascii="Arial" w:eastAsia="Calibri" w:hAnsi="Arial" w:cs="Arial"/>
              </w:rPr>
              <w:t xml:space="preserve"> credits</w:t>
            </w:r>
          </w:p>
          <w:p w:rsidR="00784B6A" w:rsidRPr="001D0B24" w:rsidRDefault="00784B6A" w:rsidP="00415299">
            <w:pPr>
              <w:rPr>
                <w:rFonts w:ascii="Arial" w:eastAsia="Calibri" w:hAnsi="Arial" w:cs="Arial"/>
              </w:rPr>
            </w:pPr>
            <w:r w:rsidRPr="001D0B24">
              <w:rPr>
                <w:rFonts w:ascii="Arial" w:eastAsia="Calibri" w:hAnsi="Arial" w:cs="Arial"/>
              </w:rPr>
              <w:t>Within the major, at least 12 credits must be at or above the 300-level.</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INT 100 International Studies 3</w:t>
            </w:r>
          </w:p>
          <w:p w:rsidR="00784B6A" w:rsidRPr="001D0B24" w:rsidRDefault="00784B6A" w:rsidP="00415299">
            <w:pPr>
              <w:rPr>
                <w:rFonts w:ascii="Arial" w:eastAsia="Calibri" w:hAnsi="Arial" w:cs="Arial"/>
              </w:rPr>
            </w:pPr>
            <w:r w:rsidRPr="001D0B24">
              <w:rPr>
                <w:rFonts w:ascii="Arial" w:eastAsia="Calibri" w:hAnsi="Arial" w:cs="Arial"/>
              </w:rPr>
              <w:t>INT 367 Globalization and the World System 4</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Three of the following courses:</w:t>
            </w:r>
          </w:p>
          <w:p w:rsidR="00784B6A" w:rsidRPr="001D0B24" w:rsidRDefault="00784B6A" w:rsidP="00415299">
            <w:pPr>
              <w:rPr>
                <w:rFonts w:ascii="Arial" w:eastAsia="Calibri" w:hAnsi="Arial" w:cs="Arial"/>
              </w:rPr>
            </w:pPr>
            <w:r w:rsidRPr="001D0B24">
              <w:rPr>
                <w:rFonts w:ascii="Arial" w:eastAsia="Calibri" w:hAnsi="Arial" w:cs="Arial"/>
              </w:rPr>
              <w:t>ANT 100 Understanding Our Worlds 3</w:t>
            </w:r>
          </w:p>
          <w:p w:rsidR="00784B6A" w:rsidRPr="001D0B24" w:rsidRDefault="00784B6A" w:rsidP="00415299">
            <w:pPr>
              <w:rPr>
                <w:rFonts w:ascii="Arial" w:eastAsia="Calibri" w:hAnsi="Arial" w:cs="Arial"/>
              </w:rPr>
            </w:pPr>
            <w:r w:rsidRPr="001D0B24">
              <w:rPr>
                <w:rFonts w:ascii="Arial" w:eastAsia="Calibri" w:hAnsi="Arial" w:cs="Arial"/>
              </w:rPr>
              <w:t>ECO 101 Introduction to Economics 3</w:t>
            </w:r>
          </w:p>
          <w:p w:rsidR="00784B6A" w:rsidRPr="001D0B24" w:rsidRDefault="00784B6A" w:rsidP="00415299">
            <w:pPr>
              <w:rPr>
                <w:rFonts w:ascii="Arial" w:eastAsia="Calibri" w:hAnsi="Arial" w:cs="Arial"/>
              </w:rPr>
            </w:pPr>
            <w:r w:rsidRPr="001D0B24">
              <w:rPr>
                <w:rFonts w:ascii="Arial" w:eastAsia="Calibri" w:hAnsi="Arial" w:cs="Arial"/>
              </w:rPr>
              <w:t>GEG 100 Introduction to Geography 3</w:t>
            </w:r>
          </w:p>
          <w:p w:rsidR="00784B6A" w:rsidRPr="001D0B24" w:rsidRDefault="00784B6A" w:rsidP="00415299">
            <w:pPr>
              <w:rPr>
                <w:rFonts w:ascii="Arial" w:eastAsia="Calibri" w:hAnsi="Arial" w:cs="Arial"/>
              </w:rPr>
            </w:pPr>
            <w:r w:rsidRPr="001D0B24">
              <w:rPr>
                <w:rFonts w:ascii="Arial" w:eastAsia="Calibri" w:hAnsi="Arial" w:cs="Arial"/>
              </w:rPr>
              <w:t>HST 100 Past and Present 3</w:t>
            </w:r>
          </w:p>
          <w:p w:rsidR="00784B6A" w:rsidRPr="001D0B24" w:rsidRDefault="00784B6A" w:rsidP="00415299">
            <w:pPr>
              <w:rPr>
                <w:rFonts w:ascii="Arial" w:eastAsia="Calibri" w:hAnsi="Arial" w:cs="Arial"/>
              </w:rPr>
            </w:pPr>
            <w:r w:rsidRPr="001D0B24">
              <w:rPr>
                <w:rFonts w:ascii="Arial" w:eastAsia="Calibri" w:hAnsi="Arial" w:cs="Arial"/>
              </w:rPr>
              <w:t>POL 103 Understanding the Political World: An Introduction to Political Science 3</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Five Courses chosen from the one of the following categories: (20 Credits)</w:t>
            </w:r>
          </w:p>
          <w:p w:rsidR="00784B6A" w:rsidRPr="001D0B24" w:rsidRDefault="00784B6A" w:rsidP="00415299">
            <w:pPr>
              <w:rPr>
                <w:rFonts w:ascii="Arial" w:eastAsia="Calibri" w:hAnsi="Arial" w:cs="Arial"/>
              </w:rPr>
            </w:pPr>
            <w:r w:rsidRPr="001D0B24">
              <w:rPr>
                <w:rFonts w:ascii="Arial" w:eastAsia="Calibri" w:hAnsi="Arial" w:cs="Arial"/>
              </w:rPr>
              <w:t>1. Economics, Politics, and Geography</w:t>
            </w:r>
          </w:p>
          <w:p w:rsidR="00784B6A" w:rsidRPr="001D0B24" w:rsidRDefault="00784B6A" w:rsidP="00415299">
            <w:pPr>
              <w:rPr>
                <w:rFonts w:ascii="Arial" w:eastAsia="Calibri" w:hAnsi="Arial" w:cs="Arial"/>
              </w:rPr>
            </w:pPr>
            <w:r w:rsidRPr="001D0B24">
              <w:rPr>
                <w:rFonts w:ascii="Arial" w:eastAsia="Calibri" w:hAnsi="Arial" w:cs="Arial"/>
              </w:rPr>
              <w:t>BUS 200 Introduction to International Business 4</w:t>
            </w:r>
          </w:p>
          <w:p w:rsidR="00784B6A" w:rsidRPr="001D0B24" w:rsidRDefault="00784B6A" w:rsidP="00415299">
            <w:pPr>
              <w:rPr>
                <w:rFonts w:ascii="Arial" w:eastAsia="Calibri" w:hAnsi="Arial" w:cs="Arial"/>
              </w:rPr>
            </w:pPr>
            <w:r w:rsidRPr="001D0B24">
              <w:rPr>
                <w:rFonts w:ascii="Arial" w:eastAsia="Calibri" w:hAnsi="Arial" w:cs="Arial"/>
              </w:rPr>
              <w:t>ECO 250 International Economics 4</w:t>
            </w:r>
          </w:p>
          <w:p w:rsidR="00784B6A" w:rsidRPr="001D0B24" w:rsidRDefault="00784B6A" w:rsidP="00415299">
            <w:pPr>
              <w:rPr>
                <w:rFonts w:ascii="Arial" w:eastAsia="Calibri" w:hAnsi="Arial" w:cs="Arial"/>
              </w:rPr>
            </w:pPr>
            <w:r w:rsidRPr="001D0B24">
              <w:rPr>
                <w:rFonts w:ascii="Arial" w:eastAsia="Calibri" w:hAnsi="Arial" w:cs="Arial"/>
              </w:rPr>
              <w:t>GEG 225 Cultural Geography 4</w:t>
            </w:r>
          </w:p>
          <w:p w:rsidR="00784B6A" w:rsidRPr="001D0B24" w:rsidRDefault="00784B6A" w:rsidP="00415299">
            <w:pPr>
              <w:rPr>
                <w:rFonts w:ascii="Arial" w:eastAsia="Calibri" w:hAnsi="Arial" w:cs="Arial"/>
              </w:rPr>
            </w:pPr>
            <w:r w:rsidRPr="001D0B24">
              <w:rPr>
                <w:rFonts w:ascii="Arial" w:eastAsia="Calibri" w:hAnsi="Arial" w:cs="Arial"/>
              </w:rPr>
              <w:t>GEG 250 Conservation and Humanity 4</w:t>
            </w:r>
          </w:p>
          <w:p w:rsidR="00784B6A" w:rsidRPr="001D0B24" w:rsidRDefault="00784B6A" w:rsidP="00415299">
            <w:pPr>
              <w:rPr>
                <w:rFonts w:ascii="Arial" w:eastAsia="Calibri" w:hAnsi="Arial" w:cs="Arial"/>
              </w:rPr>
            </w:pPr>
            <w:r w:rsidRPr="001D0B24">
              <w:rPr>
                <w:rFonts w:ascii="Arial" w:eastAsia="Calibri" w:hAnsi="Arial" w:cs="Arial"/>
              </w:rPr>
              <w:t>ECO 252/GEG 252 Economic Geography 4</w:t>
            </w:r>
          </w:p>
          <w:p w:rsidR="00784B6A" w:rsidRPr="001D0B24" w:rsidRDefault="00784B6A" w:rsidP="00415299">
            <w:pPr>
              <w:rPr>
                <w:rFonts w:ascii="Arial" w:eastAsia="Calibri" w:hAnsi="Arial" w:cs="Arial"/>
              </w:rPr>
            </w:pPr>
            <w:r w:rsidRPr="001D0B24">
              <w:rPr>
                <w:rFonts w:ascii="Arial" w:eastAsia="Calibri" w:hAnsi="Arial" w:cs="Arial"/>
              </w:rPr>
              <w:t>GEG 260 Urban Geography 4</w:t>
            </w:r>
          </w:p>
          <w:p w:rsidR="00784B6A" w:rsidRPr="001D0B24" w:rsidRDefault="00784B6A" w:rsidP="00415299">
            <w:pPr>
              <w:rPr>
                <w:rFonts w:ascii="Arial" w:eastAsia="Calibri" w:hAnsi="Arial" w:cs="Arial"/>
              </w:rPr>
            </w:pPr>
            <w:r w:rsidRPr="001D0B24">
              <w:rPr>
                <w:rFonts w:ascii="Arial" w:eastAsia="Calibri" w:hAnsi="Arial" w:cs="Arial"/>
              </w:rPr>
              <w:t>ECO 256 Analysis of Underdeveloped Areas 4</w:t>
            </w:r>
          </w:p>
          <w:p w:rsidR="00784B6A" w:rsidRPr="001D0B24" w:rsidRDefault="00784B6A" w:rsidP="00415299">
            <w:pPr>
              <w:rPr>
                <w:rFonts w:ascii="Arial" w:eastAsia="Calibri" w:hAnsi="Arial" w:cs="Arial"/>
              </w:rPr>
            </w:pPr>
            <w:r w:rsidRPr="001D0B24">
              <w:rPr>
                <w:rFonts w:ascii="Arial" w:eastAsia="Calibri" w:hAnsi="Arial" w:cs="Arial"/>
              </w:rPr>
              <w:t>ECO 291 Political Economy of War and Peace 4</w:t>
            </w:r>
          </w:p>
          <w:p w:rsidR="00784B6A" w:rsidRPr="001D0B24" w:rsidRDefault="00784B6A" w:rsidP="00415299">
            <w:pPr>
              <w:rPr>
                <w:rFonts w:ascii="Arial" w:eastAsia="Calibri" w:hAnsi="Arial" w:cs="Arial"/>
              </w:rPr>
            </w:pPr>
            <w:r w:rsidRPr="001D0B24">
              <w:rPr>
                <w:rFonts w:ascii="Arial" w:eastAsia="Calibri" w:hAnsi="Arial" w:cs="Arial"/>
              </w:rPr>
              <w:t>ECO 370 International Finance 4</w:t>
            </w:r>
          </w:p>
          <w:p w:rsidR="00784B6A" w:rsidRPr="001D0B24" w:rsidRDefault="00784B6A" w:rsidP="00415299">
            <w:pPr>
              <w:rPr>
                <w:rFonts w:ascii="Arial" w:eastAsia="Calibri" w:hAnsi="Arial" w:cs="Arial"/>
              </w:rPr>
            </w:pPr>
            <w:r w:rsidRPr="001D0B24">
              <w:rPr>
                <w:rFonts w:ascii="Arial" w:eastAsia="Calibri" w:hAnsi="Arial" w:cs="Arial"/>
              </w:rPr>
              <w:t>POL 240 Comparative Government 4</w:t>
            </w:r>
          </w:p>
          <w:p w:rsidR="00784B6A" w:rsidRPr="001D0B24" w:rsidRDefault="00784B6A" w:rsidP="00415299">
            <w:pPr>
              <w:rPr>
                <w:rFonts w:ascii="Arial" w:eastAsia="Calibri" w:hAnsi="Arial" w:cs="Arial"/>
              </w:rPr>
            </w:pPr>
            <w:r w:rsidRPr="001D0B24">
              <w:rPr>
                <w:rFonts w:ascii="Arial" w:eastAsia="Calibri" w:hAnsi="Arial" w:cs="Arial"/>
              </w:rPr>
              <w:t>ECO 251/POL 251 International Political Economy 4</w:t>
            </w:r>
          </w:p>
          <w:p w:rsidR="00784B6A" w:rsidRPr="001D0B24" w:rsidRDefault="00784B6A" w:rsidP="00415299">
            <w:pPr>
              <w:rPr>
                <w:rFonts w:ascii="Arial" w:eastAsia="Calibri" w:hAnsi="Arial" w:cs="Arial"/>
              </w:rPr>
            </w:pPr>
            <w:r w:rsidRPr="001D0B24">
              <w:rPr>
                <w:rFonts w:ascii="Arial" w:eastAsia="Calibri" w:hAnsi="Arial" w:cs="Arial"/>
              </w:rPr>
              <w:lastRenderedPageBreak/>
              <w:t>POL 259 International Security 4</w:t>
            </w:r>
          </w:p>
          <w:p w:rsidR="00784B6A" w:rsidRPr="001D0B24" w:rsidRDefault="00784B6A" w:rsidP="00415299">
            <w:pPr>
              <w:rPr>
                <w:rFonts w:ascii="Arial" w:eastAsia="Calibri" w:hAnsi="Arial" w:cs="Arial"/>
              </w:rPr>
            </w:pPr>
            <w:r w:rsidRPr="001D0B24">
              <w:rPr>
                <w:rFonts w:ascii="Arial" w:eastAsia="Calibri" w:hAnsi="Arial" w:cs="Arial"/>
              </w:rPr>
              <w:t>POL 260 International Politics: In Search of a New World Order 4</w:t>
            </w:r>
          </w:p>
          <w:p w:rsidR="00784B6A" w:rsidRPr="001D0B24" w:rsidRDefault="00784B6A" w:rsidP="00415299">
            <w:pPr>
              <w:rPr>
                <w:rFonts w:ascii="Arial" w:eastAsia="Calibri" w:hAnsi="Arial" w:cs="Arial"/>
              </w:rPr>
            </w:pPr>
            <w:r w:rsidRPr="001D0B24">
              <w:rPr>
                <w:rFonts w:ascii="Arial" w:eastAsia="Calibri" w:hAnsi="Arial" w:cs="Arial"/>
              </w:rPr>
              <w:t>POL 261 International Organizations 4</w:t>
            </w:r>
          </w:p>
          <w:p w:rsidR="00784B6A" w:rsidRPr="001D0B24" w:rsidRDefault="00784B6A" w:rsidP="00415299">
            <w:pPr>
              <w:rPr>
                <w:rFonts w:ascii="Arial" w:eastAsia="Calibri" w:hAnsi="Arial" w:cs="Arial"/>
              </w:rPr>
            </w:pPr>
            <w:r w:rsidRPr="001D0B24">
              <w:rPr>
                <w:rFonts w:ascii="Arial" w:eastAsia="Calibri" w:hAnsi="Arial" w:cs="Arial"/>
              </w:rPr>
              <w:t>POL 264/GEG 264 Political Geography 4</w:t>
            </w:r>
          </w:p>
          <w:p w:rsidR="00784B6A" w:rsidRPr="001D0B24" w:rsidRDefault="00784B6A" w:rsidP="00415299">
            <w:pPr>
              <w:rPr>
                <w:rFonts w:ascii="Arial" w:eastAsia="Calibri" w:hAnsi="Arial" w:cs="Arial"/>
              </w:rPr>
            </w:pPr>
            <w:r w:rsidRPr="001D0B24">
              <w:rPr>
                <w:rFonts w:ascii="Arial" w:eastAsia="Calibri" w:hAnsi="Arial" w:cs="Arial"/>
              </w:rPr>
              <w:t>POL 303 Recent Western Political Theory 4</w:t>
            </w:r>
          </w:p>
          <w:p w:rsidR="00784B6A" w:rsidRPr="001D0B24" w:rsidRDefault="00784B6A" w:rsidP="00415299">
            <w:pPr>
              <w:rPr>
                <w:rFonts w:ascii="Arial" w:eastAsia="Calibri" w:hAnsi="Arial" w:cs="Arial"/>
              </w:rPr>
            </w:pPr>
            <w:r w:rsidRPr="001D0B24">
              <w:rPr>
                <w:rFonts w:ascii="Arial" w:eastAsia="Calibri" w:hAnsi="Arial" w:cs="Arial"/>
              </w:rPr>
              <w:t>POL 342 Comparative Politics of Developing Countries 4</w:t>
            </w:r>
          </w:p>
          <w:p w:rsidR="00784B6A" w:rsidRPr="001D0B24" w:rsidRDefault="00784B6A" w:rsidP="00415299">
            <w:pPr>
              <w:rPr>
                <w:rFonts w:ascii="Arial" w:eastAsia="Calibri" w:hAnsi="Arial" w:cs="Arial"/>
              </w:rPr>
            </w:pPr>
            <w:r w:rsidRPr="001D0B24">
              <w:rPr>
                <w:rFonts w:ascii="Arial" w:eastAsia="Calibri" w:hAnsi="Arial" w:cs="Arial"/>
              </w:rPr>
              <w:t>POL 343 Democracy and Democratization 4</w:t>
            </w:r>
          </w:p>
          <w:p w:rsidR="00784B6A" w:rsidRPr="001D0B24" w:rsidRDefault="00784B6A" w:rsidP="00415299">
            <w:pPr>
              <w:rPr>
                <w:rFonts w:ascii="Arial" w:eastAsia="Calibri" w:hAnsi="Arial" w:cs="Arial"/>
              </w:rPr>
            </w:pPr>
            <w:r w:rsidRPr="001D0B24">
              <w:rPr>
                <w:rFonts w:ascii="Arial" w:eastAsia="Calibri" w:hAnsi="Arial" w:cs="Arial"/>
              </w:rPr>
              <w:t>POL 349 Comparative Human Rights 4</w:t>
            </w:r>
          </w:p>
          <w:p w:rsidR="00784B6A" w:rsidRPr="001D0B24" w:rsidRDefault="00784B6A" w:rsidP="00415299">
            <w:pPr>
              <w:rPr>
                <w:rFonts w:ascii="Arial" w:eastAsia="Calibri" w:hAnsi="Arial" w:cs="Arial"/>
              </w:rPr>
            </w:pPr>
            <w:r w:rsidRPr="001D0B24">
              <w:rPr>
                <w:rFonts w:ascii="Arial" w:eastAsia="Calibri" w:hAnsi="Arial" w:cs="Arial"/>
              </w:rPr>
              <w:t>POL 364 International Negotiations and Conflict Management 4</w:t>
            </w:r>
          </w:p>
          <w:p w:rsidR="00784B6A" w:rsidRPr="001D0B24" w:rsidRDefault="00784B6A" w:rsidP="00415299">
            <w:pPr>
              <w:rPr>
                <w:rFonts w:ascii="Arial" w:eastAsia="Calibri" w:hAnsi="Arial" w:cs="Arial"/>
              </w:rPr>
            </w:pPr>
            <w:r w:rsidRPr="001D0B24">
              <w:rPr>
                <w:rFonts w:ascii="Arial" w:eastAsia="Calibri" w:hAnsi="Arial" w:cs="Arial"/>
              </w:rPr>
              <w:t>POL 365 Current American Foreign Policy 4</w:t>
            </w:r>
          </w:p>
          <w:p w:rsidR="00784B6A" w:rsidRPr="001D0B24" w:rsidRDefault="00784B6A" w:rsidP="00415299">
            <w:pPr>
              <w:rPr>
                <w:rFonts w:ascii="Arial" w:eastAsia="Calibri" w:hAnsi="Arial" w:cs="Arial"/>
              </w:rPr>
            </w:pPr>
            <w:r w:rsidRPr="001D0B24">
              <w:rPr>
                <w:rFonts w:ascii="Arial" w:eastAsia="Calibri" w:hAnsi="Arial" w:cs="Arial"/>
              </w:rPr>
              <w:t>POL 375 International Law 4</w:t>
            </w:r>
          </w:p>
          <w:p w:rsidR="00784B6A" w:rsidRPr="001D0B24" w:rsidRDefault="00784B6A" w:rsidP="00415299">
            <w:pPr>
              <w:rPr>
                <w:rFonts w:ascii="Arial" w:eastAsia="Calibri" w:hAnsi="Arial" w:cs="Arial"/>
              </w:rPr>
            </w:pPr>
            <w:r w:rsidRPr="001D0B24">
              <w:rPr>
                <w:rFonts w:ascii="Arial" w:eastAsia="Calibri" w:hAnsi="Arial" w:cs="Arial"/>
              </w:rPr>
              <w:t>POL 394 CUNY World Affairs Internship</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HST 340 United States Foreign Policy in the 20th Century 4</w:t>
            </w:r>
          </w:p>
          <w:p w:rsidR="00784B6A" w:rsidRPr="001D0B24" w:rsidRDefault="00784B6A" w:rsidP="00415299">
            <w:pPr>
              <w:rPr>
                <w:rFonts w:ascii="Arial" w:eastAsia="Calibri" w:hAnsi="Arial" w:cs="Arial"/>
              </w:rPr>
            </w:pPr>
            <w:r w:rsidRPr="001D0B24">
              <w:rPr>
                <w:rFonts w:ascii="Arial" w:eastAsia="Calibri" w:hAnsi="Arial" w:cs="Arial"/>
              </w:rPr>
              <w:t>SOC 260 Class, Status, and Power 4</w:t>
            </w:r>
          </w:p>
          <w:p w:rsidR="00784B6A" w:rsidRPr="001D0B24" w:rsidRDefault="00784B6A" w:rsidP="00415299">
            <w:pPr>
              <w:rPr>
                <w:rFonts w:ascii="Arial" w:eastAsia="Calibri" w:hAnsi="Arial" w:cs="Arial"/>
              </w:rPr>
            </w:pPr>
            <w:r w:rsidRPr="001D0B24">
              <w:rPr>
                <w:rFonts w:ascii="Arial" w:eastAsia="Calibri" w:hAnsi="Arial" w:cs="Arial"/>
              </w:rPr>
              <w:t>SOC 280 Sociology and Politics 4</w:t>
            </w:r>
          </w:p>
          <w:p w:rsidR="00784B6A" w:rsidRPr="001D0B24" w:rsidRDefault="00784B6A" w:rsidP="00415299">
            <w:pPr>
              <w:rPr>
                <w:rFonts w:ascii="Arial" w:eastAsia="Calibri" w:hAnsi="Arial" w:cs="Arial"/>
              </w:rPr>
            </w:pPr>
            <w:r w:rsidRPr="001D0B24">
              <w:rPr>
                <w:rFonts w:ascii="Arial" w:eastAsia="Calibri" w:hAnsi="Arial" w:cs="Arial"/>
              </w:rPr>
              <w:t>SOC 340 Ethnicity and Immigration 4</w:t>
            </w:r>
          </w:p>
          <w:p w:rsidR="00784B6A" w:rsidRPr="001D0B24" w:rsidRDefault="00784B6A" w:rsidP="00415299">
            <w:pPr>
              <w:rPr>
                <w:rFonts w:ascii="Arial" w:eastAsia="Calibri" w:hAnsi="Arial" w:cs="Arial"/>
              </w:rPr>
            </w:pPr>
            <w:r w:rsidRPr="001D0B24">
              <w:rPr>
                <w:rFonts w:ascii="Arial" w:eastAsia="Calibri" w:hAnsi="Arial" w:cs="Arial"/>
              </w:rPr>
              <w:t>OR</w:t>
            </w:r>
          </w:p>
          <w:p w:rsidR="00784B6A" w:rsidRPr="001D0B24" w:rsidRDefault="00784B6A" w:rsidP="00415299">
            <w:pPr>
              <w:rPr>
                <w:rFonts w:ascii="Arial" w:eastAsia="Calibri" w:hAnsi="Arial" w:cs="Arial"/>
              </w:rPr>
            </w:pPr>
            <w:r w:rsidRPr="001D0B24">
              <w:rPr>
                <w:rFonts w:ascii="Arial" w:eastAsia="Calibri" w:hAnsi="Arial" w:cs="Arial"/>
              </w:rPr>
              <w:t>2. Culture and Society</w:t>
            </w:r>
          </w:p>
          <w:p w:rsidR="00784B6A" w:rsidRPr="001D0B24" w:rsidRDefault="00784B6A" w:rsidP="00415299">
            <w:pPr>
              <w:rPr>
                <w:rFonts w:ascii="Arial" w:eastAsia="Calibri" w:hAnsi="Arial" w:cs="Arial"/>
              </w:rPr>
            </w:pPr>
            <w:r w:rsidRPr="001D0B24">
              <w:rPr>
                <w:rFonts w:ascii="Arial" w:eastAsia="Calibri" w:hAnsi="Arial" w:cs="Arial"/>
              </w:rPr>
              <w:t>AAD 225/ENH 225 Literature of Social Protest 4</w:t>
            </w:r>
          </w:p>
          <w:p w:rsidR="00784B6A" w:rsidRPr="001D0B24" w:rsidRDefault="00784B6A" w:rsidP="00415299">
            <w:pPr>
              <w:rPr>
                <w:rFonts w:ascii="Arial" w:eastAsia="Calibri" w:hAnsi="Arial" w:cs="Arial"/>
              </w:rPr>
            </w:pPr>
            <w:r w:rsidRPr="001D0B24">
              <w:rPr>
                <w:rFonts w:ascii="Arial" w:eastAsia="Calibri" w:hAnsi="Arial" w:cs="Arial"/>
              </w:rPr>
              <w:t>ANT 201 Cultural Anthropology 4</w:t>
            </w:r>
          </w:p>
          <w:p w:rsidR="00784B6A" w:rsidRPr="001D0B24" w:rsidRDefault="00784B6A" w:rsidP="00415299">
            <w:pPr>
              <w:rPr>
                <w:rFonts w:ascii="Arial" w:eastAsia="Calibri" w:hAnsi="Arial" w:cs="Arial"/>
              </w:rPr>
            </w:pPr>
            <w:r w:rsidRPr="001D0B24">
              <w:rPr>
                <w:rFonts w:ascii="Arial" w:eastAsia="Calibri" w:hAnsi="Arial" w:cs="Arial"/>
              </w:rPr>
              <w:t>ANT 225/COM 225 Multicultural Literacy 4</w:t>
            </w:r>
          </w:p>
          <w:p w:rsidR="00784B6A" w:rsidRPr="001D0B24" w:rsidRDefault="00784B6A" w:rsidP="00415299">
            <w:pPr>
              <w:rPr>
                <w:rFonts w:ascii="Arial" w:eastAsia="Calibri" w:hAnsi="Arial" w:cs="Arial"/>
              </w:rPr>
            </w:pPr>
            <w:r w:rsidRPr="001D0B24">
              <w:rPr>
                <w:rFonts w:ascii="Arial" w:eastAsia="Calibri" w:hAnsi="Arial" w:cs="Arial"/>
              </w:rPr>
              <w:t>ANT 365 Political Anthropology</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ANT 370 Urban Anthropology 4</w:t>
            </w:r>
          </w:p>
          <w:p w:rsidR="00784B6A" w:rsidRPr="001D0B24" w:rsidRDefault="00784B6A" w:rsidP="00415299">
            <w:pPr>
              <w:rPr>
                <w:rFonts w:ascii="Arial" w:eastAsia="Calibri" w:hAnsi="Arial" w:cs="Arial"/>
              </w:rPr>
            </w:pPr>
            <w:r w:rsidRPr="001D0B24">
              <w:rPr>
                <w:rFonts w:ascii="Arial" w:eastAsia="Calibri" w:hAnsi="Arial" w:cs="Arial"/>
              </w:rPr>
              <w:t>ANT 460 Personality and Culture 4</w:t>
            </w:r>
          </w:p>
          <w:p w:rsidR="00784B6A" w:rsidRPr="001D0B24" w:rsidRDefault="00784B6A" w:rsidP="00415299">
            <w:pPr>
              <w:rPr>
                <w:rFonts w:ascii="Arial" w:eastAsia="Calibri" w:hAnsi="Arial" w:cs="Arial"/>
              </w:rPr>
            </w:pPr>
            <w:r w:rsidRPr="001D0B24">
              <w:rPr>
                <w:rFonts w:ascii="Arial" w:eastAsia="Calibri" w:hAnsi="Arial" w:cs="Arial"/>
              </w:rPr>
              <w:t>COM 200 Media and Culture 4</w:t>
            </w:r>
          </w:p>
          <w:p w:rsidR="00784B6A" w:rsidRPr="001D0B24" w:rsidRDefault="00784B6A" w:rsidP="00415299">
            <w:pPr>
              <w:rPr>
                <w:rFonts w:ascii="Arial" w:eastAsia="Calibri" w:hAnsi="Arial" w:cs="Arial"/>
              </w:rPr>
            </w:pPr>
            <w:r w:rsidRPr="001D0B24">
              <w:rPr>
                <w:rFonts w:ascii="Arial" w:eastAsia="Calibri" w:hAnsi="Arial" w:cs="Arial"/>
              </w:rPr>
              <w:t>COM 374 Mass Media in Modern Society 4</w:t>
            </w:r>
          </w:p>
          <w:p w:rsidR="00784B6A" w:rsidRPr="001D0B24" w:rsidRDefault="00784B6A" w:rsidP="00415299">
            <w:pPr>
              <w:rPr>
                <w:rFonts w:ascii="Arial" w:eastAsia="Calibri" w:hAnsi="Arial" w:cs="Arial"/>
              </w:rPr>
            </w:pPr>
            <w:r w:rsidRPr="001D0B24">
              <w:rPr>
                <w:rFonts w:ascii="Arial" w:eastAsia="Calibri" w:hAnsi="Arial" w:cs="Arial"/>
              </w:rPr>
              <w:t>COM 420 Global Media</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CIN 204/POL 219 Politics, Cinema, Media 4</w:t>
            </w:r>
          </w:p>
          <w:p w:rsidR="00784B6A" w:rsidRPr="001D0B24" w:rsidRDefault="00784B6A" w:rsidP="00415299">
            <w:pPr>
              <w:rPr>
                <w:rFonts w:ascii="Arial" w:eastAsia="Calibri" w:hAnsi="Arial" w:cs="Arial"/>
              </w:rPr>
            </w:pPr>
            <w:r w:rsidRPr="001D0B24">
              <w:rPr>
                <w:rFonts w:ascii="Arial" w:eastAsia="Calibri" w:hAnsi="Arial" w:cs="Arial"/>
              </w:rPr>
              <w:t>CIN 240 Third Cinema 4</w:t>
            </w:r>
          </w:p>
          <w:p w:rsidR="00784B6A" w:rsidRPr="001D0B24" w:rsidRDefault="00784B6A" w:rsidP="00415299">
            <w:pPr>
              <w:rPr>
                <w:rFonts w:ascii="Arial" w:eastAsia="Calibri" w:hAnsi="Arial" w:cs="Arial"/>
              </w:rPr>
            </w:pPr>
            <w:r w:rsidRPr="001D0B24">
              <w:rPr>
                <w:rFonts w:ascii="Arial" w:eastAsia="Calibri" w:hAnsi="Arial" w:cs="Arial"/>
              </w:rPr>
              <w:t>CIN 408 Global Cinema 4</w:t>
            </w:r>
          </w:p>
          <w:p w:rsidR="00784B6A" w:rsidRPr="001D0B24" w:rsidRDefault="00784B6A" w:rsidP="00415299">
            <w:pPr>
              <w:rPr>
                <w:rFonts w:ascii="Arial" w:eastAsia="Calibri" w:hAnsi="Arial" w:cs="Arial"/>
              </w:rPr>
            </w:pPr>
            <w:r w:rsidRPr="001D0B24">
              <w:rPr>
                <w:rFonts w:ascii="Arial" w:eastAsia="Calibri" w:hAnsi="Arial" w:cs="Arial"/>
              </w:rPr>
              <w:t>ENH 206 Classics of Modern World Literature 4</w:t>
            </w:r>
          </w:p>
          <w:p w:rsidR="00784B6A" w:rsidRPr="001D0B24" w:rsidRDefault="00784B6A" w:rsidP="00415299">
            <w:pPr>
              <w:rPr>
                <w:rFonts w:ascii="Arial" w:eastAsia="Calibri" w:hAnsi="Arial" w:cs="Arial"/>
              </w:rPr>
            </w:pPr>
            <w:r w:rsidRPr="001D0B24">
              <w:rPr>
                <w:rFonts w:ascii="Arial" w:eastAsia="Calibri" w:hAnsi="Arial" w:cs="Arial"/>
              </w:rPr>
              <w:t>ENH 209 Literature and Global Cultures 4</w:t>
            </w:r>
          </w:p>
          <w:p w:rsidR="00784B6A" w:rsidRPr="001D0B24" w:rsidRDefault="00784B6A" w:rsidP="00415299">
            <w:pPr>
              <w:rPr>
                <w:rFonts w:ascii="Arial" w:eastAsia="Calibri" w:hAnsi="Arial" w:cs="Arial"/>
              </w:rPr>
            </w:pPr>
            <w:r w:rsidRPr="001D0B24">
              <w:rPr>
                <w:rFonts w:ascii="Arial" w:eastAsia="Calibri" w:hAnsi="Arial" w:cs="Arial"/>
              </w:rPr>
              <w:t>ENL 329 Migration and Diasporas in Literature and Culture 4</w:t>
            </w:r>
          </w:p>
          <w:p w:rsidR="00784B6A" w:rsidRPr="001D0B24" w:rsidRDefault="00784B6A" w:rsidP="00415299">
            <w:pPr>
              <w:rPr>
                <w:rFonts w:ascii="Arial" w:eastAsia="Calibri" w:hAnsi="Arial" w:cs="Arial"/>
              </w:rPr>
            </w:pPr>
            <w:r w:rsidRPr="001D0B24">
              <w:rPr>
                <w:rFonts w:ascii="Arial" w:eastAsia="Calibri" w:hAnsi="Arial" w:cs="Arial"/>
              </w:rPr>
              <w:t>ENL 396 Studies in Global Literature I 4</w:t>
            </w:r>
          </w:p>
          <w:p w:rsidR="00784B6A" w:rsidRPr="001D0B24" w:rsidRDefault="00784B6A" w:rsidP="00415299">
            <w:pPr>
              <w:rPr>
                <w:rFonts w:ascii="Arial" w:eastAsia="Calibri" w:hAnsi="Arial" w:cs="Arial"/>
              </w:rPr>
            </w:pPr>
            <w:r w:rsidRPr="001D0B24">
              <w:rPr>
                <w:rFonts w:ascii="Arial" w:eastAsia="Calibri" w:hAnsi="Arial" w:cs="Arial"/>
              </w:rPr>
              <w:t>ENL 397 Studies in Global Literature II 4</w:t>
            </w:r>
          </w:p>
          <w:p w:rsidR="00784B6A" w:rsidRPr="001D0B24" w:rsidRDefault="00784B6A" w:rsidP="00415299">
            <w:pPr>
              <w:rPr>
                <w:rFonts w:ascii="Arial" w:eastAsia="Calibri" w:hAnsi="Arial" w:cs="Arial"/>
              </w:rPr>
            </w:pPr>
            <w:r w:rsidRPr="001D0B24">
              <w:rPr>
                <w:rFonts w:ascii="Arial" w:eastAsia="Calibri" w:hAnsi="Arial" w:cs="Arial"/>
              </w:rPr>
              <w:lastRenderedPageBreak/>
              <w:t>HST 239 World Civilization II 4</w:t>
            </w:r>
          </w:p>
          <w:p w:rsidR="00784B6A" w:rsidRPr="001D0B24" w:rsidRDefault="00784B6A" w:rsidP="00415299">
            <w:pPr>
              <w:rPr>
                <w:rFonts w:ascii="Arial" w:eastAsia="Calibri" w:hAnsi="Arial" w:cs="Arial"/>
              </w:rPr>
            </w:pPr>
            <w:r w:rsidRPr="001D0B24">
              <w:rPr>
                <w:rFonts w:ascii="Arial" w:eastAsia="Calibri" w:hAnsi="Arial" w:cs="Arial"/>
              </w:rPr>
              <w:t>HST 285 The World of the 21st Century 4</w:t>
            </w:r>
          </w:p>
          <w:p w:rsidR="00784B6A" w:rsidRPr="001D0B24" w:rsidRDefault="00784B6A" w:rsidP="00415299">
            <w:pPr>
              <w:rPr>
                <w:rFonts w:ascii="Arial" w:eastAsia="Calibri" w:hAnsi="Arial" w:cs="Arial"/>
              </w:rPr>
            </w:pPr>
            <w:r w:rsidRPr="001D0B24">
              <w:rPr>
                <w:rFonts w:ascii="Arial" w:eastAsia="Calibri" w:hAnsi="Arial" w:cs="Arial"/>
              </w:rPr>
              <w:t>HST 350 Comparative Urban History 4</w:t>
            </w:r>
          </w:p>
          <w:p w:rsidR="00784B6A" w:rsidRPr="001D0B24" w:rsidRDefault="00784B6A" w:rsidP="00415299">
            <w:pPr>
              <w:rPr>
                <w:rFonts w:ascii="Arial" w:eastAsia="Calibri" w:hAnsi="Arial" w:cs="Arial"/>
              </w:rPr>
            </w:pPr>
            <w:r w:rsidRPr="001D0B24">
              <w:rPr>
                <w:rFonts w:ascii="Arial" w:eastAsia="Calibri" w:hAnsi="Arial" w:cs="Arial"/>
              </w:rPr>
              <w:t>HST 382 War and Society 4</w:t>
            </w:r>
          </w:p>
          <w:p w:rsidR="00784B6A" w:rsidRPr="001D0B24" w:rsidRDefault="00784B6A" w:rsidP="00415299">
            <w:pPr>
              <w:rPr>
                <w:rFonts w:ascii="Arial" w:eastAsia="Calibri" w:hAnsi="Arial" w:cs="Arial"/>
              </w:rPr>
            </w:pPr>
            <w:r w:rsidRPr="001D0B24">
              <w:rPr>
                <w:rFonts w:ascii="Arial" w:eastAsia="Calibri" w:hAnsi="Arial" w:cs="Arial"/>
              </w:rPr>
              <w:t>HST 388 Imperialism 4</w:t>
            </w:r>
          </w:p>
          <w:p w:rsidR="00784B6A" w:rsidRPr="001D0B24" w:rsidRDefault="00784B6A" w:rsidP="00415299">
            <w:pPr>
              <w:rPr>
                <w:rFonts w:ascii="Arial" w:eastAsia="Calibri" w:hAnsi="Arial" w:cs="Arial"/>
              </w:rPr>
            </w:pPr>
            <w:r w:rsidRPr="001D0B24">
              <w:rPr>
                <w:rFonts w:ascii="Arial" w:eastAsia="Calibri" w:hAnsi="Arial" w:cs="Arial"/>
              </w:rPr>
              <w:t>PHL 243 Comparative Religion 4</w:t>
            </w:r>
          </w:p>
          <w:p w:rsidR="00784B6A" w:rsidRPr="001D0B24" w:rsidRDefault="00784B6A" w:rsidP="00415299">
            <w:pPr>
              <w:rPr>
                <w:rFonts w:ascii="Arial" w:eastAsia="Calibri" w:hAnsi="Arial" w:cs="Arial"/>
              </w:rPr>
            </w:pPr>
            <w:r w:rsidRPr="001D0B24">
              <w:rPr>
                <w:rFonts w:ascii="Arial" w:eastAsia="Calibri" w:hAnsi="Arial" w:cs="Arial"/>
              </w:rPr>
              <w:t>PSY 213 Cross-Cultural Psychology 4</w:t>
            </w:r>
          </w:p>
          <w:p w:rsidR="00784B6A" w:rsidRPr="001D0B24" w:rsidRDefault="00784B6A" w:rsidP="00415299">
            <w:pPr>
              <w:rPr>
                <w:rFonts w:ascii="Arial" w:eastAsia="Calibri" w:hAnsi="Arial" w:cs="Arial"/>
              </w:rPr>
            </w:pPr>
            <w:r w:rsidRPr="001D0B24">
              <w:rPr>
                <w:rFonts w:ascii="Arial" w:eastAsia="Calibri" w:hAnsi="Arial" w:cs="Arial"/>
              </w:rPr>
              <w:t>SOC 200 Sociological Theory 4</w:t>
            </w:r>
          </w:p>
          <w:p w:rsidR="00784B6A" w:rsidRPr="001D0B24" w:rsidRDefault="00784B6A" w:rsidP="00415299">
            <w:pPr>
              <w:rPr>
                <w:rFonts w:ascii="Arial" w:eastAsia="Calibri" w:hAnsi="Arial" w:cs="Arial"/>
              </w:rPr>
            </w:pPr>
            <w:r w:rsidRPr="001D0B24">
              <w:rPr>
                <w:rFonts w:ascii="Arial" w:eastAsia="Calibri" w:hAnsi="Arial" w:cs="Arial"/>
              </w:rPr>
              <w:t>SOC 312 Food, Self, and Society</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SOC 340 Ethnicity and Immigration 4</w:t>
            </w:r>
          </w:p>
          <w:p w:rsidR="00784B6A" w:rsidRPr="001D0B24" w:rsidRDefault="00784B6A" w:rsidP="00415299">
            <w:pPr>
              <w:rPr>
                <w:rFonts w:ascii="Arial" w:eastAsia="Calibri" w:hAnsi="Arial" w:cs="Arial"/>
              </w:rPr>
            </w:pPr>
            <w:r w:rsidRPr="001D0B24">
              <w:rPr>
                <w:rFonts w:ascii="Arial" w:eastAsia="Calibri" w:hAnsi="Arial" w:cs="Arial"/>
              </w:rPr>
              <w:t>WGS 203/INT 230 Gender in the Contemporary World 4</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Three courses chosen from one of the of the following geographical areas: (12 credits)</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A. Three African/Middle East area courses that emphasize comparative or general issues chosen from the following:</w:t>
            </w:r>
          </w:p>
          <w:p w:rsidR="00784B6A" w:rsidRPr="001D0B24" w:rsidRDefault="00784B6A" w:rsidP="00415299">
            <w:pPr>
              <w:rPr>
                <w:rFonts w:ascii="Arial" w:eastAsia="Calibri" w:hAnsi="Arial" w:cs="Arial"/>
              </w:rPr>
            </w:pPr>
            <w:r w:rsidRPr="001D0B24">
              <w:rPr>
                <w:rFonts w:ascii="Arial" w:eastAsia="Calibri" w:hAnsi="Arial" w:cs="Arial"/>
              </w:rPr>
              <w:t>AAD 223/ENH 223 Introduction to African Diaspora Literature 4</w:t>
            </w:r>
          </w:p>
          <w:p w:rsidR="00784B6A" w:rsidRPr="001D0B24" w:rsidRDefault="00784B6A" w:rsidP="00415299">
            <w:pPr>
              <w:rPr>
                <w:rFonts w:ascii="Arial" w:eastAsia="Calibri" w:hAnsi="Arial" w:cs="Arial"/>
              </w:rPr>
            </w:pPr>
            <w:r w:rsidRPr="001D0B24">
              <w:rPr>
                <w:rFonts w:ascii="Arial" w:eastAsia="Calibri" w:hAnsi="Arial" w:cs="Arial"/>
              </w:rPr>
              <w:t>AAD 247/HST 266 Peoples and Cultures of Africa 4</w:t>
            </w:r>
          </w:p>
          <w:p w:rsidR="00784B6A" w:rsidRPr="001D0B24" w:rsidRDefault="00784B6A" w:rsidP="00415299">
            <w:pPr>
              <w:rPr>
                <w:rFonts w:ascii="Arial" w:eastAsia="Calibri" w:hAnsi="Arial" w:cs="Arial"/>
              </w:rPr>
            </w:pPr>
            <w:r w:rsidRPr="001D0B24">
              <w:rPr>
                <w:rFonts w:ascii="Arial" w:eastAsia="Calibri" w:hAnsi="Arial" w:cs="Arial"/>
              </w:rPr>
              <w:t>AAD 253/POL 253 African Politics 4</w:t>
            </w:r>
          </w:p>
          <w:p w:rsidR="00784B6A" w:rsidRPr="001D0B24" w:rsidRDefault="00784B6A" w:rsidP="00415299">
            <w:pPr>
              <w:rPr>
                <w:rFonts w:ascii="Arial" w:eastAsia="Calibri" w:hAnsi="Arial" w:cs="Arial"/>
              </w:rPr>
            </w:pPr>
            <w:r w:rsidRPr="001D0B24">
              <w:rPr>
                <w:rFonts w:ascii="Arial" w:eastAsia="Calibri" w:hAnsi="Arial" w:cs="Arial"/>
              </w:rPr>
              <w:t>AAD 260/HST 207 History of Africa 4</w:t>
            </w:r>
          </w:p>
          <w:p w:rsidR="00784B6A" w:rsidRPr="001D0B24" w:rsidRDefault="00784B6A" w:rsidP="00415299">
            <w:pPr>
              <w:rPr>
                <w:rFonts w:ascii="Arial" w:eastAsia="Calibri" w:hAnsi="Arial" w:cs="Arial"/>
              </w:rPr>
            </w:pPr>
            <w:r w:rsidRPr="001D0B24">
              <w:rPr>
                <w:rFonts w:ascii="Arial" w:eastAsia="Calibri" w:hAnsi="Arial" w:cs="Arial"/>
              </w:rPr>
              <w:t>AAD 333/HST 333 Colonialism and the African Experience 4</w:t>
            </w:r>
          </w:p>
          <w:p w:rsidR="00784B6A" w:rsidRPr="001D0B24" w:rsidRDefault="00784B6A" w:rsidP="00415299">
            <w:pPr>
              <w:rPr>
                <w:rFonts w:ascii="Arial" w:eastAsia="Calibri" w:hAnsi="Arial" w:cs="Arial"/>
              </w:rPr>
            </w:pPr>
            <w:r w:rsidRPr="001D0B24">
              <w:rPr>
                <w:rFonts w:ascii="Arial" w:eastAsia="Calibri" w:hAnsi="Arial" w:cs="Arial"/>
              </w:rPr>
              <w:t>HST 222 Islam: Religion and Culture 4</w:t>
            </w:r>
          </w:p>
          <w:p w:rsidR="00784B6A" w:rsidRPr="001D0B24" w:rsidRDefault="00784B6A" w:rsidP="00415299">
            <w:pPr>
              <w:rPr>
                <w:rFonts w:ascii="Arial" w:eastAsia="Calibri" w:hAnsi="Arial" w:cs="Arial"/>
              </w:rPr>
            </w:pPr>
            <w:r w:rsidRPr="001D0B24">
              <w:rPr>
                <w:rFonts w:ascii="Arial" w:eastAsia="Calibri" w:hAnsi="Arial" w:cs="Arial"/>
              </w:rPr>
              <w:t xml:space="preserve">HST 235 The Modern Middle East 4 </w:t>
            </w:r>
          </w:p>
          <w:p w:rsidR="00784B6A" w:rsidRPr="001D0B24" w:rsidRDefault="00784B6A" w:rsidP="00415299">
            <w:pPr>
              <w:rPr>
                <w:rFonts w:ascii="Arial" w:eastAsia="Calibri" w:hAnsi="Arial" w:cs="Arial"/>
              </w:rPr>
            </w:pPr>
            <w:r w:rsidRPr="001D0B24">
              <w:rPr>
                <w:rFonts w:ascii="Arial" w:eastAsia="Calibri" w:hAnsi="Arial" w:cs="Arial"/>
              </w:rPr>
              <w:t>HST 264 The African Diaspora 4</w:t>
            </w:r>
          </w:p>
          <w:p w:rsidR="00784B6A" w:rsidRPr="001D0B24" w:rsidRDefault="00784B6A" w:rsidP="00415299">
            <w:pPr>
              <w:rPr>
                <w:rFonts w:ascii="Arial" w:eastAsia="Calibri" w:hAnsi="Arial" w:cs="Arial"/>
              </w:rPr>
            </w:pPr>
            <w:r w:rsidRPr="001D0B24">
              <w:rPr>
                <w:rFonts w:ascii="Arial" w:eastAsia="Calibri" w:hAnsi="Arial" w:cs="Arial"/>
              </w:rPr>
              <w:t>HST 330 Nationalist Movements and the Process of Independence in Africa 4</w:t>
            </w:r>
          </w:p>
          <w:p w:rsidR="00784B6A" w:rsidRPr="001D0B24" w:rsidRDefault="00784B6A" w:rsidP="00415299">
            <w:pPr>
              <w:rPr>
                <w:rFonts w:ascii="Arial" w:eastAsia="Calibri" w:hAnsi="Arial" w:cs="Arial"/>
              </w:rPr>
            </w:pPr>
            <w:r w:rsidRPr="001D0B24">
              <w:rPr>
                <w:rFonts w:ascii="Arial" w:eastAsia="Calibri" w:hAnsi="Arial" w:cs="Arial"/>
              </w:rPr>
              <w:t>HST 370 The Middle East and Europe 4</w:t>
            </w:r>
          </w:p>
          <w:p w:rsidR="00784B6A" w:rsidRPr="001D0B24" w:rsidRDefault="00784B6A" w:rsidP="00415299">
            <w:pPr>
              <w:rPr>
                <w:rFonts w:ascii="Arial" w:eastAsia="Calibri" w:hAnsi="Arial" w:cs="Arial"/>
              </w:rPr>
            </w:pPr>
            <w:r w:rsidRPr="001D0B24">
              <w:rPr>
                <w:rFonts w:ascii="Arial" w:eastAsia="Calibri" w:hAnsi="Arial" w:cs="Arial"/>
              </w:rPr>
              <w:t>POL 252 Middle East Politics 4</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 xml:space="preserve">B. Three Asian area courses that emphasize comparative or general issues chosen from the following: </w:t>
            </w:r>
          </w:p>
          <w:p w:rsidR="00784B6A" w:rsidRPr="001D0B24" w:rsidRDefault="00784B6A" w:rsidP="00415299">
            <w:pPr>
              <w:rPr>
                <w:rFonts w:ascii="Arial" w:eastAsia="Calibri" w:hAnsi="Arial" w:cs="Arial"/>
              </w:rPr>
            </w:pPr>
            <w:r w:rsidRPr="001D0B24">
              <w:rPr>
                <w:rFonts w:ascii="Arial" w:eastAsia="Calibri" w:hAnsi="Arial" w:cs="Arial"/>
              </w:rPr>
              <w:t>CIN 203</w:t>
            </w:r>
            <w:r w:rsidRPr="001D0B24">
              <w:rPr>
                <w:rFonts w:ascii="Arial" w:eastAsia="Calibri" w:hAnsi="Arial" w:cs="Arial"/>
              </w:rPr>
              <w:tab/>
              <w:t>Chinese Cinema 4</w:t>
            </w:r>
          </w:p>
          <w:p w:rsidR="00784B6A" w:rsidRPr="001D0B24" w:rsidRDefault="00784B6A" w:rsidP="00415299">
            <w:pPr>
              <w:rPr>
                <w:rFonts w:ascii="Arial" w:eastAsia="Calibri" w:hAnsi="Arial" w:cs="Arial"/>
              </w:rPr>
            </w:pPr>
            <w:r w:rsidRPr="001D0B24">
              <w:rPr>
                <w:rFonts w:ascii="Arial" w:eastAsia="Calibri" w:hAnsi="Arial" w:cs="Arial"/>
              </w:rPr>
              <w:t>CHN 315/LNG 315 Languages in Contrast: English and Chinese 4</w:t>
            </w:r>
          </w:p>
          <w:p w:rsidR="00784B6A" w:rsidRPr="001D0B24" w:rsidRDefault="00784B6A" w:rsidP="00415299">
            <w:pPr>
              <w:rPr>
                <w:rFonts w:ascii="Arial" w:eastAsia="Calibri" w:hAnsi="Arial" w:cs="Arial"/>
              </w:rPr>
            </w:pPr>
            <w:r w:rsidRPr="001D0B24">
              <w:rPr>
                <w:rFonts w:ascii="Arial" w:eastAsia="Calibri" w:hAnsi="Arial" w:cs="Arial"/>
              </w:rPr>
              <w:t>ECO 257 The Japanese Economy</w:t>
            </w:r>
            <w:r w:rsidRPr="001D0B24">
              <w:rPr>
                <w:rFonts w:ascii="Arial" w:eastAsia="Calibri" w:hAnsi="Arial" w:cs="Arial"/>
              </w:rPr>
              <w:tab/>
              <w:t xml:space="preserve"> 4</w:t>
            </w:r>
          </w:p>
          <w:p w:rsidR="00784B6A" w:rsidRPr="001D0B24" w:rsidRDefault="00784B6A" w:rsidP="00415299">
            <w:pPr>
              <w:rPr>
                <w:rFonts w:ascii="Arial" w:eastAsia="Calibri" w:hAnsi="Arial" w:cs="Arial"/>
              </w:rPr>
            </w:pPr>
            <w:r w:rsidRPr="001D0B24">
              <w:rPr>
                <w:rFonts w:ascii="Arial" w:eastAsia="Calibri" w:hAnsi="Arial" w:cs="Arial"/>
              </w:rPr>
              <w:lastRenderedPageBreak/>
              <w:t>ENH 207 Asian Literatures Before 1900 4</w:t>
            </w:r>
          </w:p>
          <w:p w:rsidR="00784B6A" w:rsidRPr="001D0B24" w:rsidRDefault="00784B6A" w:rsidP="00415299">
            <w:pPr>
              <w:rPr>
                <w:rFonts w:ascii="Arial" w:eastAsia="Calibri" w:hAnsi="Arial" w:cs="Arial"/>
              </w:rPr>
            </w:pPr>
            <w:r w:rsidRPr="001D0B24">
              <w:rPr>
                <w:rFonts w:ascii="Arial" w:eastAsia="Calibri" w:hAnsi="Arial" w:cs="Arial"/>
              </w:rPr>
              <w:t>ENL 335 Modern East Asian Literature 4</w:t>
            </w:r>
          </w:p>
          <w:p w:rsidR="00784B6A" w:rsidRPr="001D0B24" w:rsidRDefault="00784B6A" w:rsidP="00415299">
            <w:pPr>
              <w:rPr>
                <w:rFonts w:ascii="Arial" w:eastAsia="Calibri" w:hAnsi="Arial" w:cs="Arial"/>
              </w:rPr>
            </w:pPr>
            <w:r w:rsidRPr="001D0B24">
              <w:rPr>
                <w:rFonts w:ascii="Arial" w:eastAsia="Calibri" w:hAnsi="Arial" w:cs="Arial"/>
              </w:rPr>
              <w:t>HST 204 Introduction to Asian Civilization 4</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HST 206 Modern China 4</w:t>
            </w:r>
          </w:p>
          <w:p w:rsidR="00784B6A" w:rsidRPr="001D0B24" w:rsidRDefault="00784B6A" w:rsidP="00415299">
            <w:pPr>
              <w:rPr>
                <w:rFonts w:ascii="Arial" w:eastAsia="Calibri" w:hAnsi="Arial" w:cs="Arial"/>
              </w:rPr>
            </w:pPr>
            <w:r w:rsidRPr="001D0B24">
              <w:rPr>
                <w:rFonts w:ascii="Arial" w:eastAsia="Calibri" w:hAnsi="Arial" w:cs="Arial"/>
              </w:rPr>
              <w:t>HST 209 Modern Japan 4</w:t>
            </w:r>
          </w:p>
          <w:p w:rsidR="00784B6A" w:rsidRPr="001D0B24" w:rsidRDefault="00784B6A" w:rsidP="00415299">
            <w:pPr>
              <w:rPr>
                <w:rFonts w:ascii="Arial" w:eastAsia="Calibri" w:hAnsi="Arial" w:cs="Arial"/>
              </w:rPr>
            </w:pPr>
            <w:r w:rsidRPr="001D0B24">
              <w:rPr>
                <w:rFonts w:ascii="Arial" w:eastAsia="Calibri" w:hAnsi="Arial" w:cs="Arial"/>
              </w:rPr>
              <w:t>HST 210 History of Modern India 4</w:t>
            </w:r>
          </w:p>
          <w:p w:rsidR="00784B6A" w:rsidRPr="001D0B24" w:rsidRDefault="00784B6A" w:rsidP="00415299">
            <w:pPr>
              <w:rPr>
                <w:rFonts w:ascii="Arial" w:eastAsia="Calibri" w:hAnsi="Arial" w:cs="Arial"/>
              </w:rPr>
            </w:pPr>
            <w:r w:rsidRPr="001D0B24">
              <w:rPr>
                <w:rFonts w:ascii="Arial" w:eastAsia="Calibri" w:hAnsi="Arial" w:cs="Arial"/>
              </w:rPr>
              <w:t>HST 211 Japanese Civilization 4</w:t>
            </w:r>
          </w:p>
          <w:p w:rsidR="00784B6A" w:rsidRPr="001D0B24" w:rsidRDefault="00784B6A" w:rsidP="00415299">
            <w:pPr>
              <w:rPr>
                <w:rFonts w:ascii="Arial" w:eastAsia="Calibri" w:hAnsi="Arial" w:cs="Arial"/>
              </w:rPr>
            </w:pPr>
            <w:r w:rsidRPr="001D0B24">
              <w:rPr>
                <w:rFonts w:ascii="Arial" w:eastAsia="Calibri" w:hAnsi="Arial" w:cs="Arial"/>
              </w:rPr>
              <w:t>HST 213 Chinese Civilization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234 Asian Tigers since 1945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258 Vietnam and America: 1945-1975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PHL 344 Eastern Philosophy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POL 353 China: Politics and Foreign Relations 4</w:t>
            </w:r>
          </w:p>
          <w:p w:rsidR="00784B6A" w:rsidRPr="001D0B24" w:rsidRDefault="00784B6A" w:rsidP="00415299">
            <w:pPr>
              <w:rPr>
                <w:rFonts w:ascii="Arial" w:eastAsia="Calibri" w:hAnsi="Arial" w:cs="Arial"/>
              </w:rPr>
            </w:pPr>
            <w:r w:rsidRPr="001D0B24">
              <w:rPr>
                <w:rFonts w:ascii="Arial" w:eastAsia="Calibri" w:hAnsi="Arial" w:cs="Arial"/>
              </w:rPr>
              <w:t>PSY 217 Psychology and Chinese Culture  4</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C. Three Caribbean/Latin American area courses that emphasize comparative or general issues chosen from the following:</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AAD 223/ENH 223 Introduction to African Diaspora Literature 4</w:t>
            </w:r>
          </w:p>
          <w:p w:rsidR="00784B6A" w:rsidRPr="001D0B24" w:rsidRDefault="00784B6A" w:rsidP="00415299">
            <w:pPr>
              <w:rPr>
                <w:rFonts w:ascii="Arial" w:eastAsia="Calibri" w:hAnsi="Arial" w:cs="Arial"/>
              </w:rPr>
            </w:pPr>
            <w:r w:rsidRPr="001D0B24">
              <w:rPr>
                <w:rFonts w:ascii="Arial" w:eastAsia="Calibri" w:hAnsi="Arial" w:cs="Arial"/>
              </w:rPr>
              <w:t>AMS 205/ART 205 Modern Art in Latin America 4</w:t>
            </w:r>
          </w:p>
          <w:p w:rsidR="00784B6A" w:rsidRPr="001D0B24" w:rsidRDefault="00784B6A" w:rsidP="00415299">
            <w:pPr>
              <w:rPr>
                <w:rFonts w:ascii="Arial" w:eastAsia="Calibri" w:hAnsi="Arial" w:cs="Arial"/>
              </w:rPr>
            </w:pPr>
            <w:r w:rsidRPr="001D0B24">
              <w:rPr>
                <w:rFonts w:ascii="Arial" w:eastAsia="Calibri" w:hAnsi="Arial" w:cs="Arial"/>
              </w:rPr>
              <w:t>HST 208 History of Modern Latin America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265 History of the Caribbean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291 The Atlantic World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315 The European Discovery of America and the Encounter with the Native Peoples: 1492 to 1581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INT 201 Latin American Perspectives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POL 250 Latin American Politics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SOC 305 Power and Society in Latin America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SOC 306 Latinas/os in the United States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SOC 307 Caribbean Societies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SPN 325 The Civilization of Pre-Colombian Spanish America 4</w:t>
            </w:r>
          </w:p>
          <w:p w:rsidR="00784B6A" w:rsidRPr="001D0B24" w:rsidRDefault="00784B6A" w:rsidP="00415299">
            <w:pPr>
              <w:rPr>
                <w:rFonts w:ascii="Arial" w:eastAsia="Calibri" w:hAnsi="Arial" w:cs="Arial"/>
              </w:rPr>
            </w:pPr>
            <w:r w:rsidRPr="001D0B24">
              <w:rPr>
                <w:rFonts w:ascii="Arial" w:eastAsia="Calibri" w:hAnsi="Arial" w:cs="Arial"/>
              </w:rPr>
              <w:t>SPN 330 The Civilization of Spanish America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SPN 350 Introduction to Spanish American Literature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SPN 455 The Modern Spanish American Novel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SPN 480 Literature of the Hispanic Caribbean 4</w:t>
            </w:r>
            <w:r w:rsidRPr="001D0B24">
              <w:rPr>
                <w:rFonts w:ascii="Arial" w:eastAsia="Calibri" w:hAnsi="Arial" w:cs="Arial"/>
              </w:rPr>
              <w:tab/>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D. Three European area courses that emphasize comparative or general issues chosen from the following:</w:t>
            </w:r>
          </w:p>
          <w:p w:rsidR="00784B6A" w:rsidRPr="001D0B24" w:rsidRDefault="00784B6A" w:rsidP="00415299">
            <w:pPr>
              <w:rPr>
                <w:rFonts w:ascii="Arial" w:eastAsia="Calibri" w:hAnsi="Arial" w:cs="Arial"/>
              </w:rPr>
            </w:pPr>
            <w:r w:rsidRPr="001D0B24">
              <w:rPr>
                <w:rFonts w:ascii="Arial" w:eastAsia="Calibri" w:hAnsi="Arial" w:cs="Arial"/>
              </w:rPr>
              <w:t>ART 208 Twentieth-Century Art</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ART 300 Medieval and Renaissance Art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ART 301 Baroque Art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CIN 404 French Directors Before 1960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CIN 405 French Directors After 1960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CIN 406 Postwar Italian Cinema</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CIN 407 European Cinema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ENH 201 British Literature to 1800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ENH 202 British Literature since 1800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ENH 205 Classics of European Literature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ENH 217 Introduction to Shakespeare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FRN 350/AAD 353/WGS 353 Gender in the Francophone World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GEG 220 Geography of Western Europe</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HST 271 Modern British History: 1900 to the Present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272 Modern Germany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274 History of Modern Russia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276 History of Italy</w:t>
            </w:r>
            <w:r w:rsidRPr="001D0B24">
              <w:rPr>
                <w:rFonts w:ascii="Arial" w:eastAsia="Calibri" w:hAnsi="Arial" w:cs="Arial"/>
              </w:rPr>
              <w:tab/>
              <w:t xml:space="preserve">4 </w:t>
            </w:r>
          </w:p>
          <w:p w:rsidR="00784B6A" w:rsidRPr="001D0B24" w:rsidRDefault="00784B6A" w:rsidP="00415299">
            <w:pPr>
              <w:rPr>
                <w:rFonts w:ascii="Arial" w:eastAsia="Calibri" w:hAnsi="Arial" w:cs="Arial"/>
              </w:rPr>
            </w:pPr>
            <w:r w:rsidRPr="001D0B24">
              <w:rPr>
                <w:rFonts w:ascii="Arial" w:eastAsia="Calibri" w:hAnsi="Arial" w:cs="Arial"/>
              </w:rPr>
              <w:t>HST 277 History of Nineteenth-Century Europe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278 The History of Twentieth-Century Europe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284 The Soviet Union and Contemporary Russia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375 Economic History of Soviet Russia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ITL 320 Italian Civilization and Culture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ITL 341 Literary Survey I: Medieval, Renaissance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ITL 342 Literary Survey II: Modern Italian Studies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PHL 213 Existentialism 4</w:t>
            </w:r>
          </w:p>
          <w:p w:rsidR="00784B6A" w:rsidRPr="001D0B24" w:rsidRDefault="00784B6A" w:rsidP="00415299">
            <w:pPr>
              <w:rPr>
                <w:rFonts w:ascii="Arial" w:eastAsia="Calibri" w:hAnsi="Arial" w:cs="Arial"/>
              </w:rPr>
            </w:pPr>
            <w:r w:rsidRPr="001D0B24">
              <w:rPr>
                <w:rFonts w:ascii="Arial" w:eastAsia="Calibri" w:hAnsi="Arial" w:cs="Arial"/>
              </w:rPr>
              <w:t>POL 241 Western European Politics: United Kingdom, France, Italy, Germany 4</w:t>
            </w:r>
          </w:p>
          <w:p w:rsidR="00784B6A" w:rsidRPr="001D0B24" w:rsidRDefault="00784B6A" w:rsidP="00415299">
            <w:pPr>
              <w:rPr>
                <w:rFonts w:ascii="Arial" w:eastAsia="Calibri" w:hAnsi="Arial" w:cs="Arial"/>
              </w:rPr>
            </w:pPr>
            <w:r w:rsidRPr="001D0B24">
              <w:rPr>
                <w:rFonts w:ascii="Arial" w:eastAsia="Calibri" w:hAnsi="Arial" w:cs="Arial"/>
              </w:rPr>
              <w:t>POL 246 Nazism and The Holocaust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POL 340 Uniting Europe: The Political Economy of the European Union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WGS 266LNG 266 Women in European Literature to the Renaissance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lastRenderedPageBreak/>
              <w:t>WGS 267/LNG 267 Women in European Literature after the Renaissance 4</w:t>
            </w: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 xml:space="preserve">FOREIGN LANGAUGE REQUIREMENT: </w:t>
            </w: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 xml:space="preserve">Students who enter the College with ability in a language other than English must take a placement examination to determine the level at with they should begin language study. These courses may also be used to satisfy general education requirements. </w:t>
            </w:r>
          </w:p>
          <w:p w:rsidR="00784B6A" w:rsidRPr="001D0B24" w:rsidRDefault="00784B6A" w:rsidP="00415299">
            <w:pPr>
              <w:rPr>
                <w:rFonts w:ascii="Arial" w:eastAsia="Calibri" w:hAnsi="Arial" w:cs="Arial"/>
                <w:bCs/>
                <w:strike/>
                <w:color w:val="000000"/>
              </w:rPr>
            </w:pPr>
            <w:r w:rsidRPr="001D0B24">
              <w:rPr>
                <w:rFonts w:ascii="Arial" w:eastAsia="Calibri" w:hAnsi="Arial" w:cs="Arial"/>
                <w:bCs/>
                <w:color w:val="000000"/>
              </w:rPr>
              <w:t xml:space="preserve">Demonstration of proficiency in a foreign language through </w:t>
            </w:r>
            <w:r w:rsidRPr="001D0B24">
              <w:rPr>
                <w:rFonts w:ascii="Arial" w:eastAsia="Calibri" w:hAnsi="Arial" w:cs="Arial"/>
                <w:bCs/>
                <w:strike/>
                <w:color w:val="000000"/>
              </w:rPr>
              <w:t>the Advanced level 313</w:t>
            </w:r>
            <w:r w:rsidRPr="001D0B24">
              <w:rPr>
                <w:rFonts w:ascii="Arial" w:eastAsia="Calibri" w:hAnsi="Arial" w:cs="Arial"/>
                <w:bCs/>
                <w:color w:val="000000"/>
              </w:rPr>
              <w:t xml:space="preserve"> or above   </w:t>
            </w:r>
            <w:r w:rsidRPr="001D0B24">
              <w:rPr>
                <w:rFonts w:ascii="Arial" w:eastAsia="Calibri" w:hAnsi="Arial" w:cs="Arial"/>
                <w:bCs/>
                <w:strike/>
                <w:color w:val="000000"/>
              </w:rPr>
              <w:t xml:space="preserve">                                 </w:t>
            </w:r>
            <w:r w:rsidRPr="001D0B24">
              <w:rPr>
                <w:rFonts w:ascii="Arial" w:eastAsia="Calibri" w:hAnsi="Arial" w:cs="Arial"/>
                <w:bCs/>
                <w:color w:val="000000"/>
              </w:rPr>
              <w:t>0-</w:t>
            </w:r>
            <w:r w:rsidRPr="001D0B24">
              <w:rPr>
                <w:rFonts w:ascii="Arial" w:eastAsia="Calibri" w:hAnsi="Arial" w:cs="Arial"/>
                <w:bCs/>
                <w:strike/>
                <w:color w:val="000000"/>
              </w:rPr>
              <w:t>19</w:t>
            </w:r>
          </w:p>
          <w:p w:rsidR="00784B6A" w:rsidRPr="001D0B24" w:rsidRDefault="00784B6A" w:rsidP="00415299">
            <w:pPr>
              <w:rPr>
                <w:rFonts w:ascii="Arial" w:eastAsia="Calibri" w:hAnsi="Arial" w:cs="Arial"/>
                <w:bCs/>
                <w:color w:val="000000"/>
              </w:rPr>
            </w:pPr>
          </w:p>
        </w:tc>
        <w:tc>
          <w:tcPr>
            <w:tcW w:w="6930" w:type="dxa"/>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lastRenderedPageBreak/>
              <w:t>Major Requirements: 51-</w:t>
            </w:r>
            <w:r w:rsidRPr="001D0B24">
              <w:rPr>
                <w:rFonts w:ascii="Arial" w:eastAsia="Calibri" w:hAnsi="Arial" w:cs="Arial"/>
                <w:bCs/>
                <w:color w:val="000000"/>
                <w:u w:val="single"/>
              </w:rPr>
              <w:t xml:space="preserve">66 </w:t>
            </w:r>
            <w:r w:rsidRPr="001D0B24">
              <w:rPr>
                <w:rFonts w:ascii="Arial" w:eastAsia="Calibri" w:hAnsi="Arial" w:cs="Arial"/>
                <w:bCs/>
                <w:color w:val="000000"/>
              </w:rPr>
              <w:t xml:space="preserve"> credits</w:t>
            </w: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No Change</w:t>
            </w:r>
          </w:p>
          <w:p w:rsidR="00784B6A" w:rsidRPr="001D0B24" w:rsidRDefault="00784B6A" w:rsidP="00415299">
            <w:pPr>
              <w:rPr>
                <w:rFonts w:ascii="Arial" w:eastAsia="Calibri" w:hAnsi="Arial" w:cs="Arial"/>
                <w:bCs/>
                <w:color w:val="000000"/>
              </w:rPr>
            </w:pP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FOREIGN LANGUAGE REQUIREMENT:</w:t>
            </w:r>
          </w:p>
          <w:p w:rsidR="00784B6A" w:rsidRPr="001D0B24" w:rsidRDefault="00784B6A" w:rsidP="00415299">
            <w:pPr>
              <w:rPr>
                <w:rFonts w:ascii="Arial" w:eastAsia="Calibri" w:hAnsi="Arial" w:cs="Arial"/>
                <w:bCs/>
                <w:color w:val="000000"/>
              </w:rPr>
            </w:pP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 xml:space="preserve">Students who enter the College with ability in a language other than English must take a placement examination to determine the level at with they should begin language study. These courses may also be used to satisfy general education requirements. </w:t>
            </w: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 xml:space="preserve">Demonstration of proficiency in a foreign language through </w:t>
            </w:r>
            <w:r w:rsidRPr="001D0B24">
              <w:rPr>
                <w:rFonts w:ascii="Arial" w:eastAsia="Calibri" w:hAnsi="Arial" w:cs="Arial"/>
                <w:bCs/>
                <w:color w:val="000000"/>
                <w:u w:val="single"/>
              </w:rPr>
              <w:t>level 215</w:t>
            </w:r>
            <w:r w:rsidRPr="001D0B24">
              <w:rPr>
                <w:rFonts w:ascii="Arial" w:eastAsia="Calibri" w:hAnsi="Arial" w:cs="Arial"/>
                <w:bCs/>
                <w:color w:val="000000"/>
              </w:rPr>
              <w:t xml:space="preserve"> or above.                                                                                            0</w:t>
            </w:r>
            <w:r w:rsidRPr="001D0B24">
              <w:rPr>
                <w:rFonts w:ascii="Arial" w:eastAsia="Calibri" w:hAnsi="Arial" w:cs="Arial"/>
                <w:bCs/>
                <w:color w:val="000000"/>
                <w:u w:val="single"/>
              </w:rPr>
              <w:t>-15</w:t>
            </w:r>
          </w:p>
        </w:tc>
      </w:tr>
      <w:tr w:rsidR="00784B6A" w:rsidRPr="001D0B24" w:rsidTr="00415299">
        <w:tc>
          <w:tcPr>
            <w:tcW w:w="6475" w:type="dxa"/>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lastRenderedPageBreak/>
              <w:t>TOTAL CREDITS: 120</w:t>
            </w:r>
          </w:p>
        </w:tc>
        <w:tc>
          <w:tcPr>
            <w:tcW w:w="6930" w:type="dxa"/>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TOTAL CREDITS NO CHANGE</w:t>
            </w:r>
          </w:p>
        </w:tc>
      </w:tr>
      <w:tr w:rsidR="00784B6A" w:rsidRPr="001D0B24" w:rsidTr="00415299">
        <w:tc>
          <w:tcPr>
            <w:tcW w:w="6475" w:type="dxa"/>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EFFECTIVE</w:t>
            </w:r>
          </w:p>
        </w:tc>
        <w:tc>
          <w:tcPr>
            <w:tcW w:w="6930" w:type="dxa"/>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FALL 2021</w:t>
            </w:r>
          </w:p>
        </w:tc>
      </w:tr>
      <w:tr w:rsidR="00784B6A" w:rsidRPr="001D0B24" w:rsidTr="00415299">
        <w:tc>
          <w:tcPr>
            <w:tcW w:w="13405" w:type="dxa"/>
            <w:gridSpan w:val="2"/>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APPROVAL: International Studies Committee 4/14/20; Undergraduate Curriculum Committee 5/8/20</w:t>
            </w:r>
          </w:p>
        </w:tc>
      </w:tr>
      <w:tr w:rsidR="00784B6A" w:rsidRPr="001D0B24" w:rsidTr="00415299">
        <w:tc>
          <w:tcPr>
            <w:tcW w:w="13405" w:type="dxa"/>
            <w:gridSpan w:val="2"/>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CONSULTATION: Department of World Languages and Literatures 4/27/20</w:t>
            </w:r>
          </w:p>
        </w:tc>
      </w:tr>
    </w:tbl>
    <w:p w:rsidR="00784B6A" w:rsidRDefault="00784B6A" w:rsidP="00784B6A">
      <w:pPr>
        <w:rPr>
          <w:rFonts w:ascii="Arial" w:eastAsia="Calibri" w:hAnsi="Arial" w:cs="Arial"/>
          <w:b/>
          <w:bCs/>
          <w:color w:val="000000"/>
        </w:rPr>
      </w:pPr>
    </w:p>
    <w:p w:rsidR="00DA571A" w:rsidRPr="001D0B24" w:rsidRDefault="00DA571A" w:rsidP="00DA571A">
      <w:pPr>
        <w:spacing w:after="0" w:line="240" w:lineRule="auto"/>
        <w:rPr>
          <w:rFonts w:ascii="Arial" w:eastAsia="Calibri" w:hAnsi="Arial" w:cs="Arial"/>
          <w:b/>
          <w:caps/>
          <w:color w:val="000000"/>
        </w:rPr>
      </w:pPr>
      <w:r w:rsidRPr="001D0B24">
        <w:rPr>
          <w:rFonts w:ascii="Arial" w:eastAsia="Calibri" w:hAnsi="Arial" w:cs="Arial"/>
          <w:b/>
          <w:caps/>
          <w:color w:val="000000"/>
        </w:rPr>
        <w:t>AIV: NEW COURSES</w:t>
      </w:r>
    </w:p>
    <w:p w:rsidR="00DA571A" w:rsidRPr="001D0B24" w:rsidRDefault="00DA571A" w:rsidP="00784B6A">
      <w:pPr>
        <w:rPr>
          <w:rFonts w:ascii="Arial" w:eastAsia="Calibri" w:hAnsi="Arial" w:cs="Arial"/>
          <w:b/>
          <w:bCs/>
          <w:color w:val="000000"/>
        </w:rPr>
      </w:pPr>
    </w:p>
    <w:p w:rsidR="00DA571A" w:rsidRPr="001D0B24" w:rsidRDefault="00DA571A" w:rsidP="00DA571A">
      <w:pPr>
        <w:spacing w:after="0" w:line="240" w:lineRule="auto"/>
        <w:rPr>
          <w:rFonts w:ascii="Arial" w:eastAsia="Calibri" w:hAnsi="Arial" w:cs="Arial"/>
          <w:b/>
          <w:caps/>
          <w:color w:val="000000"/>
        </w:rPr>
      </w:pPr>
      <w:r w:rsidRPr="001D0B24">
        <w:rPr>
          <w:rFonts w:ascii="Arial" w:eastAsia="Calibri" w:hAnsi="Arial" w:cs="Arial"/>
          <w:b/>
          <w:caps/>
          <w:color w:val="000000"/>
        </w:rPr>
        <w:t>AIV.1 DEPARTMENT OF PERFORMING AND CREATIVE ARTS: ART/PHO 390 SENIOR PROJECT IN ART &amp; PHOTOGRAPHY</w:t>
      </w:r>
    </w:p>
    <w:tbl>
      <w:tblPr>
        <w:tblW w:w="135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90"/>
      </w:tblGrid>
      <w:tr w:rsidR="00DA571A" w:rsidRPr="001D0B24" w:rsidTr="00CF2052">
        <w:trPr>
          <w:trHeight w:val="10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b/>
                <w:bCs/>
                <w:color w:val="000000"/>
              </w:rPr>
              <w:t xml:space="preserve">NEW OR TOPICS COURSE </w:t>
            </w:r>
            <w:r w:rsidRPr="001D0B24">
              <w:rPr>
                <w:rFonts w:ascii="Arial" w:eastAsia="Calibri" w:hAnsi="Arial" w:cs="Arial"/>
                <w:color w:val="000000"/>
              </w:rPr>
              <w:t xml:space="preserve">DEPARTMENT/PROGRAM: PCA </w:t>
            </w:r>
          </w:p>
        </w:tc>
      </w:tr>
      <w:tr w:rsidR="00DA571A" w:rsidRPr="001D0B24" w:rsidTr="00CF2052">
        <w:trPr>
          <w:trHeight w:val="11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CAREER LEVEL: UNDERGRADUATE </w:t>
            </w:r>
          </w:p>
        </w:tc>
      </w:tr>
      <w:tr w:rsidR="00DA571A" w:rsidRPr="001D0B24" w:rsidTr="00CF2052">
        <w:trPr>
          <w:trHeight w:val="11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ACADEMIC LEVEL: REGULAR</w:t>
            </w:r>
          </w:p>
        </w:tc>
      </w:tr>
      <w:tr w:rsidR="00DA571A" w:rsidRPr="001D0B24" w:rsidTr="00CF2052">
        <w:trPr>
          <w:trHeight w:val="324"/>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SUBJECT AREA: ART/PHO </w:t>
            </w:r>
          </w:p>
        </w:tc>
      </w:tr>
      <w:tr w:rsidR="00DA571A" w:rsidRPr="001D0B24" w:rsidTr="00CF2052">
        <w:trPr>
          <w:trHeight w:val="11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PROPOSED COURSE NUMBER/LEVEL: 390 </w:t>
            </w:r>
          </w:p>
        </w:tc>
      </w:tr>
      <w:tr w:rsidR="00DA571A" w:rsidRPr="001D0B24" w:rsidTr="00CF2052">
        <w:trPr>
          <w:trHeight w:val="10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COURSE TITLE:  Senior Project I in Art and Photography</w:t>
            </w:r>
          </w:p>
        </w:tc>
      </w:tr>
      <w:tr w:rsidR="00DA571A" w:rsidRPr="001D0B24" w:rsidTr="00CF2052">
        <w:trPr>
          <w:trHeight w:val="10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PREREQUISITE: ART 200, ART 201 and a minimum of two 200-level studio classes in ART or PHO </w:t>
            </w:r>
          </w:p>
        </w:tc>
      </w:tr>
      <w:tr w:rsidR="00DA571A" w:rsidRPr="001D0B24" w:rsidTr="00CF2052">
        <w:trPr>
          <w:trHeight w:val="10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COREQUISITE: Any Studio class in ART or PHO</w:t>
            </w:r>
          </w:p>
        </w:tc>
      </w:tr>
      <w:tr w:rsidR="00DA571A" w:rsidRPr="001D0B24" w:rsidTr="00CF2052">
        <w:trPr>
          <w:trHeight w:val="10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CREDITS: 3 </w:t>
            </w:r>
          </w:p>
        </w:tc>
      </w:tr>
      <w:tr w:rsidR="00DA571A" w:rsidRPr="001D0B24" w:rsidTr="00CF2052">
        <w:trPr>
          <w:trHeight w:val="10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HOURS: 4 </w:t>
            </w:r>
          </w:p>
        </w:tc>
      </w:tr>
      <w:tr w:rsidR="00DA571A" w:rsidRPr="001D0B24" w:rsidTr="00CF2052">
        <w:trPr>
          <w:trHeight w:val="1457"/>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lastRenderedPageBreak/>
              <w:t>CATALOG DESCRIPTION: Semester one of a full year instructional and mentoring program to provide BA and BFA in Art students with guided experience in analyzing and writing about their work, portfolio development, exhibition protocols and insights into the world of art making and the professional artist. This course provides students the opportunity to have a multi-disciplinary experience with greater access to and understanding of the current discourse in the visual arts, professional norms, the city as resource, and to work collaboratively. In addition, this course is designed to assist students in the process of critical art thinking, writing, and effectively prepare students for a career in the arts. Open to Art and Photography majors and minors.</w:t>
            </w:r>
          </w:p>
        </w:tc>
      </w:tr>
      <w:tr w:rsidR="00DA571A" w:rsidRPr="001D0B24" w:rsidTr="00CF2052">
        <w:trPr>
          <w:trHeight w:val="11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LIBERAL ARTS AND SCIENCES: YES </w:t>
            </w:r>
          </w:p>
        </w:tc>
      </w:tr>
      <w:tr w:rsidR="00DA571A" w:rsidRPr="001D0B24" w:rsidTr="00CF2052">
        <w:trPr>
          <w:trHeight w:val="341"/>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GENERAL EDUCATION: N/A</w:t>
            </w:r>
          </w:p>
        </w:tc>
      </w:tr>
      <w:tr w:rsidR="00DA571A" w:rsidRPr="001D0B24" w:rsidTr="00CF2052">
        <w:trPr>
          <w:trHeight w:val="10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EFFECTIVE: fall 2021 </w:t>
            </w:r>
          </w:p>
        </w:tc>
      </w:tr>
      <w:tr w:rsidR="00DA571A" w:rsidRPr="001D0B24" w:rsidTr="00CF2052">
        <w:trPr>
          <w:trHeight w:val="103"/>
        </w:trPr>
        <w:tc>
          <w:tcPr>
            <w:tcW w:w="13590" w:type="dxa"/>
          </w:tcPr>
          <w:p w:rsidR="00DA571A" w:rsidRPr="001D0B24" w:rsidRDefault="00DA571A" w:rsidP="00CF2052">
            <w:pPr>
              <w:autoSpaceDE w:val="0"/>
              <w:autoSpaceDN w:val="0"/>
              <w:adjustRightInd w:val="0"/>
              <w:spacing w:after="0" w:line="240" w:lineRule="auto"/>
              <w:rPr>
                <w:rFonts w:ascii="Arial" w:eastAsia="Times New Roman" w:hAnsi="Arial" w:cs="Arial"/>
                <w:color w:val="000000"/>
                <w:shd w:val="clear" w:color="auto" w:fill="FFFFFF"/>
              </w:rPr>
            </w:pPr>
            <w:r w:rsidRPr="001D0B24">
              <w:rPr>
                <w:rFonts w:ascii="Arial" w:eastAsia="Calibri" w:hAnsi="Arial" w:cs="Arial"/>
                <w:color w:val="000000"/>
              </w:rPr>
              <w:t xml:space="preserve">ROLE IN CURRICULUM: </w:t>
            </w:r>
            <w:r w:rsidRPr="001D0B24">
              <w:rPr>
                <w:rFonts w:ascii="Arial" w:eastAsia="Times New Roman" w:hAnsi="Arial" w:cs="Arial"/>
                <w:color w:val="000000"/>
                <w:shd w:val="clear" w:color="auto" w:fill="FFFFFF"/>
              </w:rPr>
              <w:t xml:space="preserve">This is the first course of a two-semester sequence for all undergraduate art majors and minors. </w:t>
            </w:r>
            <w:r w:rsidRPr="001D0B24">
              <w:rPr>
                <w:rFonts w:ascii="Arial" w:eastAsia="Calibri" w:hAnsi="Arial" w:cs="Arial"/>
                <w:color w:val="000000"/>
              </w:rPr>
              <w:t xml:space="preserve">This course is designed to assist students in the process of critical art thinking, writing, and effectively prepare students for a career in the arts. </w:t>
            </w:r>
          </w:p>
        </w:tc>
      </w:tr>
      <w:tr w:rsidR="00DA571A" w:rsidRPr="001D0B24" w:rsidTr="00CF2052">
        <w:trPr>
          <w:trHeight w:val="192"/>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RATIONALE:   This class is intended for BA majors and minors in art and photography, and BFA in Art students. After assessing our Art Program’s needs, (our BFA recently replaced the BS degree) we noted significant curricular gaps. This course better prepares our students for their senior thesis, ART 480, graduate school, as well as creates better alignment with current and potential articulation agreements. Through encouragement to experiment in other media prior to developing their final thesis exhibition, students are better prepared for ART 480, a requirement for all BFA students.   </w:t>
            </w:r>
            <w:r w:rsidRPr="001D0B24">
              <w:rPr>
                <w:rFonts w:ascii="Arial" w:eastAsia="Times New Roman" w:hAnsi="Arial" w:cs="Arial"/>
                <w:color w:val="000000"/>
              </w:rPr>
              <w:t xml:space="preserve">ART 322 provides students the opportunity to explore new mediums as well as combine them; the course’s interdisciplinary projects emphasizes experimentation and thoughtful integration of materials, processes and ideas to help develop artwork with a more contemporary approach. A co-requisite of a studio class in ART or PHO encourages students to hone skills and techniques, helping to prepare them to experiment efficiently and consistently. The co-requisite enables students to focus on the creation of artwork, which overlaps with ART 3XX’s objective. </w:t>
            </w:r>
            <w:r w:rsidRPr="001D0B24">
              <w:rPr>
                <w:rFonts w:ascii="Arial" w:eastAsia="Calibri" w:hAnsi="Arial" w:cs="Arial"/>
                <w:color w:val="000000"/>
              </w:rPr>
              <w:t>Our assessment also concludes that bringing students from multiple disciplines (painting, sculpture, photo etc.) together prior to ART 480 provides broader peer dialog and an understanding of the arts, encouraging students to deviate from “silo” art thinking and making.</w:t>
            </w:r>
          </w:p>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This course will be offered once each academic year, during the fall semester and will be taught in rotation by all art/pho faculty members; enrollment expectation 15. </w:t>
            </w:r>
          </w:p>
        </w:tc>
      </w:tr>
      <w:tr w:rsidR="00DA571A" w:rsidRPr="001D0B24" w:rsidTr="00CF2052">
        <w:trPr>
          <w:trHeight w:val="103"/>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SUBMISSION TO COMMITTEE CHAIR: 04/13/2020 sent to Committee Chair and Curriculum Office </w:t>
            </w:r>
          </w:p>
        </w:tc>
      </w:tr>
      <w:tr w:rsidR="00DA571A" w:rsidRPr="001D0B24" w:rsidTr="00CF2052">
        <w:trPr>
          <w:trHeight w:val="181"/>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APPROVAL: Kevin Judge and PCA Curriculum Committee 4/13/2020; Undergraduate Curriculum Committee 5/8/20</w:t>
            </w:r>
          </w:p>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Include Dean(s) Name, Department Chair(s) Name/Program Director(s) Name and Date(s) </w:t>
            </w:r>
          </w:p>
        </w:tc>
      </w:tr>
      <w:tr w:rsidR="00DA571A" w:rsidRPr="001D0B24" w:rsidTr="00CF2052">
        <w:trPr>
          <w:trHeight w:val="181"/>
        </w:trPr>
        <w:tc>
          <w:tcPr>
            <w:tcW w:w="13590" w:type="dxa"/>
          </w:tcPr>
          <w:p w:rsidR="00DA571A" w:rsidRPr="001D0B24" w:rsidRDefault="00DA571A" w:rsidP="00CF2052">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CONSULTATION: N/A </w:t>
            </w:r>
          </w:p>
        </w:tc>
      </w:tr>
    </w:tbl>
    <w:p w:rsidR="00784B6A" w:rsidRDefault="00784B6A"/>
    <w:sectPr w:rsidR="00784B6A" w:rsidSect="008D78C3">
      <w:headerReference w:type="even" r:id="rId33"/>
      <w:headerReference w:type="default" r:id="rId34"/>
      <w:footerReference w:type="even" r:id="rId35"/>
      <w:footerReference w:type="default" r:id="rId36"/>
      <w:headerReference w:type="first" r:id="rId37"/>
      <w:footerReference w:type="first" r:id="rId3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039" w:rsidRDefault="00D17039">
      <w:pPr>
        <w:spacing w:after="0" w:line="240" w:lineRule="auto"/>
      </w:pPr>
      <w:r>
        <w:separator/>
      </w:r>
    </w:p>
  </w:endnote>
  <w:endnote w:type="continuationSeparator" w:id="0">
    <w:p w:rsidR="00D17039" w:rsidRDefault="00D17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737" w:rsidRDefault="00D170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452523"/>
      <w:docPartObj>
        <w:docPartGallery w:val="Page Numbers (Bottom of Page)"/>
        <w:docPartUnique/>
      </w:docPartObj>
    </w:sdtPr>
    <w:sdtEndPr>
      <w:rPr>
        <w:noProof/>
      </w:rPr>
    </w:sdtEndPr>
    <w:sdtContent>
      <w:p w:rsidR="00335737" w:rsidRDefault="00476BAB">
        <w:pPr>
          <w:pStyle w:val="Footer"/>
          <w:jc w:val="center"/>
        </w:pPr>
        <w:r>
          <w:fldChar w:fldCharType="begin"/>
        </w:r>
        <w:r>
          <w:instrText xml:space="preserve"> PAGE   \* MERGEFORMAT </w:instrText>
        </w:r>
        <w:r>
          <w:fldChar w:fldCharType="separate"/>
        </w:r>
        <w:r w:rsidR="00144B80">
          <w:rPr>
            <w:noProof/>
          </w:rPr>
          <w:t>3</w:t>
        </w:r>
        <w:r>
          <w:rPr>
            <w:noProof/>
          </w:rPr>
          <w:fldChar w:fldCharType="end"/>
        </w:r>
      </w:p>
    </w:sdtContent>
  </w:sdt>
  <w:p w:rsidR="00335737" w:rsidRDefault="00D170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737" w:rsidRDefault="00D17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039" w:rsidRDefault="00D17039">
      <w:pPr>
        <w:spacing w:after="0" w:line="240" w:lineRule="auto"/>
      </w:pPr>
      <w:r>
        <w:separator/>
      </w:r>
    </w:p>
  </w:footnote>
  <w:footnote w:type="continuationSeparator" w:id="0">
    <w:p w:rsidR="00D17039" w:rsidRDefault="00D17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737" w:rsidRDefault="00D170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737" w:rsidRDefault="00D170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737" w:rsidRDefault="00D17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0C90"/>
    <w:multiLevelType w:val="hybridMultilevel"/>
    <w:tmpl w:val="26700748"/>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42AA6"/>
    <w:multiLevelType w:val="multilevel"/>
    <w:tmpl w:val="BE7C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220C2"/>
    <w:multiLevelType w:val="hybridMultilevel"/>
    <w:tmpl w:val="638A0E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001C9A"/>
    <w:multiLevelType w:val="hybridMultilevel"/>
    <w:tmpl w:val="00008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84248"/>
    <w:multiLevelType w:val="multilevel"/>
    <w:tmpl w:val="28B89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484E14"/>
    <w:multiLevelType w:val="multilevel"/>
    <w:tmpl w:val="4E127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C52A99"/>
    <w:multiLevelType w:val="hybridMultilevel"/>
    <w:tmpl w:val="26700748"/>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073E1"/>
    <w:multiLevelType w:val="multilevel"/>
    <w:tmpl w:val="C3423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217941"/>
    <w:multiLevelType w:val="hybridMultilevel"/>
    <w:tmpl w:val="17F4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654CA"/>
    <w:multiLevelType w:val="multilevel"/>
    <w:tmpl w:val="284C5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06F1DD0"/>
    <w:multiLevelType w:val="hybridMultilevel"/>
    <w:tmpl w:val="CF4AD4E0"/>
    <w:lvl w:ilvl="0" w:tplc="3CE80B20">
      <w:start w:val="1"/>
      <w:numFmt w:val="decimal"/>
      <w:lvlText w:val="%1."/>
      <w:lvlJc w:val="left"/>
      <w:pPr>
        <w:ind w:left="720" w:hanging="360"/>
      </w:pPr>
      <w:rPr>
        <w:rFonts w:hint="default"/>
        <w:b w:val="0"/>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93A91"/>
    <w:multiLevelType w:val="hybridMultilevel"/>
    <w:tmpl w:val="2E46AF54"/>
    <w:lvl w:ilvl="0" w:tplc="539AB856">
      <w:start w:val="1"/>
      <w:numFmt w:val="decimal"/>
      <w:lvlText w:val="%1."/>
      <w:lvlJc w:val="left"/>
      <w:pPr>
        <w:ind w:left="360" w:hanging="360"/>
      </w:pPr>
      <w:rPr>
        <w:rFonts w:ascii="Times New Roman" w:hAnsi="Times New Roman" w:cs="Times New Roman"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C41317"/>
    <w:multiLevelType w:val="hybridMultilevel"/>
    <w:tmpl w:val="26700748"/>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92AB4"/>
    <w:multiLevelType w:val="hybridMultilevel"/>
    <w:tmpl w:val="AC2CA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2"/>
  </w:num>
  <w:num w:numId="5">
    <w:abstractNumId w:val="10"/>
  </w:num>
  <w:num w:numId="6">
    <w:abstractNumId w:val="9"/>
  </w:num>
  <w:num w:numId="7">
    <w:abstractNumId w:val="5"/>
  </w:num>
  <w:num w:numId="8">
    <w:abstractNumId w:val="7"/>
  </w:num>
  <w:num w:numId="9">
    <w:abstractNumId w:val="4"/>
  </w:num>
  <w:num w:numId="10">
    <w:abstractNumId w:val="8"/>
  </w:num>
  <w:num w:numId="11">
    <w:abstractNumId w:val="11"/>
  </w:num>
  <w:num w:numId="12">
    <w:abstractNumId w:val="6"/>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0B"/>
    <w:rsid w:val="00144B80"/>
    <w:rsid w:val="00437B06"/>
    <w:rsid w:val="00476BAB"/>
    <w:rsid w:val="00784B6A"/>
    <w:rsid w:val="009D003B"/>
    <w:rsid w:val="00D17039"/>
    <w:rsid w:val="00DA571A"/>
    <w:rsid w:val="00F30D7C"/>
    <w:rsid w:val="00F329C4"/>
    <w:rsid w:val="00F4670B"/>
    <w:rsid w:val="00F5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A36F"/>
  <w15:chartTrackingRefBased/>
  <w15:docId w15:val="{998B3264-3C90-4E8D-ABED-4294AD91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70B"/>
  </w:style>
  <w:style w:type="paragraph" w:styleId="Heading1">
    <w:name w:val="heading 1"/>
    <w:basedOn w:val="Normal"/>
    <w:next w:val="Normal"/>
    <w:link w:val="Heading1Char"/>
    <w:uiPriority w:val="9"/>
    <w:qFormat/>
    <w:rsid w:val="00F4670B"/>
    <w:pPr>
      <w:keepNext/>
      <w:keepLines/>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semiHidden/>
    <w:unhideWhenUsed/>
    <w:qFormat/>
    <w:rsid w:val="00F4670B"/>
    <w:pPr>
      <w:keepNext/>
      <w:keepLines/>
      <w:spacing w:before="40" w:after="0"/>
      <w:outlineLvl w:val="1"/>
    </w:pPr>
    <w:rPr>
      <w:rFonts w:ascii="Calibri Light" w:eastAsia="Times New Roman" w:hAnsi="Calibri Light" w:cs="Times New Roman"/>
      <w:color w:val="2F5496"/>
      <w:sz w:val="26"/>
      <w:szCs w:val="26"/>
    </w:rPr>
  </w:style>
  <w:style w:type="paragraph" w:styleId="Heading4">
    <w:name w:val="heading 4"/>
    <w:basedOn w:val="Normal"/>
    <w:next w:val="Normal"/>
    <w:link w:val="Heading4Char"/>
    <w:uiPriority w:val="9"/>
    <w:semiHidden/>
    <w:unhideWhenUsed/>
    <w:qFormat/>
    <w:rsid w:val="00F4670B"/>
    <w:pPr>
      <w:keepNext/>
      <w:keepLines/>
      <w:spacing w:before="40" w:after="0"/>
      <w:outlineLvl w:val="3"/>
    </w:pPr>
    <w:rPr>
      <w:rFonts w:ascii="Calibri Light" w:eastAsia="Times New Roman" w:hAnsi="Calibri Light" w:cs="Times New Roman"/>
      <w:i/>
      <w:iCs/>
      <w:color w:val="2F5496"/>
    </w:rPr>
  </w:style>
  <w:style w:type="paragraph" w:styleId="Heading5">
    <w:name w:val="heading 5"/>
    <w:basedOn w:val="Normal"/>
    <w:next w:val="Normal"/>
    <w:link w:val="Heading5Char"/>
    <w:uiPriority w:val="9"/>
    <w:semiHidden/>
    <w:unhideWhenUsed/>
    <w:qFormat/>
    <w:rsid w:val="00F4670B"/>
    <w:pPr>
      <w:keepNext/>
      <w:keepLines/>
      <w:spacing w:before="40" w:after="0"/>
      <w:outlineLvl w:val="4"/>
    </w:pPr>
    <w:rPr>
      <w:rFonts w:ascii="Calibri Light" w:eastAsia="Times New Roman" w:hAnsi="Calibri Light" w:cs="Times New Roman"/>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0B"/>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semiHidden/>
    <w:rsid w:val="00F4670B"/>
    <w:rPr>
      <w:rFonts w:ascii="Calibri Light" w:eastAsia="Times New Roman" w:hAnsi="Calibri Light" w:cs="Times New Roman"/>
      <w:color w:val="2F5496"/>
      <w:sz w:val="26"/>
      <w:szCs w:val="26"/>
    </w:rPr>
  </w:style>
  <w:style w:type="character" w:customStyle="1" w:styleId="Heading4Char">
    <w:name w:val="Heading 4 Char"/>
    <w:basedOn w:val="DefaultParagraphFont"/>
    <w:link w:val="Heading4"/>
    <w:uiPriority w:val="9"/>
    <w:semiHidden/>
    <w:rsid w:val="00F4670B"/>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semiHidden/>
    <w:rsid w:val="00F4670B"/>
    <w:rPr>
      <w:rFonts w:ascii="Calibri Light" w:eastAsia="Times New Roman" w:hAnsi="Calibri Light" w:cs="Times New Roman"/>
      <w:color w:val="2F5496"/>
    </w:rPr>
  </w:style>
  <w:style w:type="table" w:styleId="TableGrid">
    <w:name w:val="Table Grid"/>
    <w:basedOn w:val="TableNormal"/>
    <w:uiPriority w:val="5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4670B"/>
    <w:pPr>
      <w:spacing w:after="0" w:line="240" w:lineRule="auto"/>
    </w:pPr>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paragraph" w:customStyle="1" w:styleId="Heading11">
    <w:name w:val="Heading 11"/>
    <w:basedOn w:val="Normal"/>
    <w:next w:val="Normal"/>
    <w:uiPriority w:val="9"/>
    <w:qFormat/>
    <w:rsid w:val="00F4670B"/>
    <w:pPr>
      <w:keepNext/>
      <w:keepLines/>
      <w:spacing w:before="240" w:after="0"/>
      <w:outlineLvl w:val="0"/>
    </w:pPr>
    <w:rPr>
      <w:rFonts w:ascii="Calibri Light" w:eastAsia="Times New Roman" w:hAnsi="Calibri Light" w:cs="Times New Roman"/>
      <w:color w:val="2F5496"/>
      <w:sz w:val="32"/>
      <w:szCs w:val="32"/>
    </w:rPr>
  </w:style>
  <w:style w:type="paragraph" w:customStyle="1" w:styleId="Heading21">
    <w:name w:val="Heading 21"/>
    <w:basedOn w:val="Normal"/>
    <w:next w:val="Normal"/>
    <w:uiPriority w:val="9"/>
    <w:unhideWhenUsed/>
    <w:qFormat/>
    <w:rsid w:val="00F4670B"/>
    <w:pPr>
      <w:keepNext/>
      <w:keepLines/>
      <w:spacing w:before="40" w:after="0"/>
      <w:outlineLvl w:val="1"/>
    </w:pPr>
    <w:rPr>
      <w:rFonts w:ascii="Calibri Light" w:eastAsia="Times New Roman" w:hAnsi="Calibri Light" w:cs="Times New Roman"/>
      <w:color w:val="2F5496"/>
      <w:sz w:val="26"/>
      <w:szCs w:val="26"/>
    </w:rPr>
  </w:style>
  <w:style w:type="paragraph" w:customStyle="1" w:styleId="Heading41">
    <w:name w:val="Heading 41"/>
    <w:basedOn w:val="Normal"/>
    <w:next w:val="Normal"/>
    <w:uiPriority w:val="9"/>
    <w:semiHidden/>
    <w:unhideWhenUsed/>
    <w:qFormat/>
    <w:rsid w:val="00F4670B"/>
    <w:pPr>
      <w:keepNext/>
      <w:keepLines/>
      <w:spacing w:before="40" w:after="0"/>
      <w:outlineLvl w:val="3"/>
    </w:pPr>
    <w:rPr>
      <w:rFonts w:ascii="Calibri Light" w:eastAsia="Times New Roman" w:hAnsi="Calibri Light" w:cs="Times New Roman"/>
      <w:i/>
      <w:iCs/>
      <w:color w:val="2F5496"/>
    </w:rPr>
  </w:style>
  <w:style w:type="paragraph" w:customStyle="1" w:styleId="Heading51">
    <w:name w:val="Heading 51"/>
    <w:basedOn w:val="Normal"/>
    <w:next w:val="Normal"/>
    <w:uiPriority w:val="9"/>
    <w:semiHidden/>
    <w:unhideWhenUsed/>
    <w:qFormat/>
    <w:rsid w:val="00F4670B"/>
    <w:pPr>
      <w:keepNext/>
      <w:keepLines/>
      <w:spacing w:before="40" w:after="0"/>
      <w:outlineLvl w:val="4"/>
    </w:pPr>
    <w:rPr>
      <w:rFonts w:ascii="Calibri Light" w:eastAsia="Times New Roman" w:hAnsi="Calibri Light" w:cs="Times New Roman"/>
      <w:color w:val="2F5496"/>
    </w:rPr>
  </w:style>
  <w:style w:type="character" w:styleId="Hyperlink">
    <w:name w:val="Hyperlink"/>
    <w:basedOn w:val="DefaultParagraphFont"/>
    <w:unhideWhenUsed/>
    <w:rsid w:val="00F4670B"/>
    <w:rPr>
      <w:color w:val="0000FF"/>
      <w:u w:val="single"/>
    </w:rPr>
  </w:style>
  <w:style w:type="paragraph" w:styleId="ListParagraph">
    <w:name w:val="List Paragraph"/>
    <w:basedOn w:val="Normal"/>
    <w:uiPriority w:val="34"/>
    <w:qFormat/>
    <w:rsid w:val="00F4670B"/>
    <w:pPr>
      <w:ind w:left="720"/>
      <w:contextualSpacing/>
    </w:pPr>
  </w:style>
  <w:style w:type="paragraph" w:styleId="Header">
    <w:name w:val="header"/>
    <w:basedOn w:val="Normal"/>
    <w:link w:val="HeaderChar"/>
    <w:unhideWhenUsed/>
    <w:rsid w:val="00F4670B"/>
    <w:pPr>
      <w:tabs>
        <w:tab w:val="center" w:pos="4680"/>
        <w:tab w:val="right" w:pos="9360"/>
      </w:tabs>
      <w:spacing w:after="0" w:line="240" w:lineRule="auto"/>
    </w:pPr>
  </w:style>
  <w:style w:type="character" w:customStyle="1" w:styleId="HeaderChar">
    <w:name w:val="Header Char"/>
    <w:basedOn w:val="DefaultParagraphFont"/>
    <w:link w:val="Header"/>
    <w:rsid w:val="00F4670B"/>
  </w:style>
  <w:style w:type="paragraph" w:styleId="Footer">
    <w:name w:val="footer"/>
    <w:basedOn w:val="Normal"/>
    <w:link w:val="FooterChar"/>
    <w:uiPriority w:val="99"/>
    <w:unhideWhenUsed/>
    <w:rsid w:val="00F46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70B"/>
  </w:style>
  <w:style w:type="paragraph" w:styleId="BalloonText">
    <w:name w:val="Balloon Text"/>
    <w:basedOn w:val="Normal"/>
    <w:link w:val="BalloonTextChar"/>
    <w:uiPriority w:val="99"/>
    <w:semiHidden/>
    <w:unhideWhenUsed/>
    <w:rsid w:val="00F46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0B"/>
    <w:rPr>
      <w:rFonts w:ascii="Segoe UI" w:hAnsi="Segoe UI" w:cs="Segoe UI"/>
      <w:sz w:val="18"/>
      <w:szCs w:val="18"/>
    </w:rPr>
  </w:style>
  <w:style w:type="character" w:styleId="CommentReference">
    <w:name w:val="annotation reference"/>
    <w:basedOn w:val="DefaultParagraphFont"/>
    <w:uiPriority w:val="99"/>
    <w:semiHidden/>
    <w:unhideWhenUsed/>
    <w:rsid w:val="00F4670B"/>
    <w:rPr>
      <w:sz w:val="16"/>
      <w:szCs w:val="16"/>
    </w:rPr>
  </w:style>
  <w:style w:type="paragraph" w:styleId="CommentText">
    <w:name w:val="annotation text"/>
    <w:basedOn w:val="Normal"/>
    <w:link w:val="CommentTextChar"/>
    <w:uiPriority w:val="99"/>
    <w:semiHidden/>
    <w:unhideWhenUsed/>
    <w:rsid w:val="00F4670B"/>
    <w:pPr>
      <w:spacing w:line="240" w:lineRule="auto"/>
    </w:pPr>
    <w:rPr>
      <w:sz w:val="20"/>
      <w:szCs w:val="20"/>
    </w:rPr>
  </w:style>
  <w:style w:type="character" w:customStyle="1" w:styleId="CommentTextChar">
    <w:name w:val="Comment Text Char"/>
    <w:basedOn w:val="DefaultParagraphFont"/>
    <w:link w:val="CommentText"/>
    <w:uiPriority w:val="99"/>
    <w:semiHidden/>
    <w:rsid w:val="00F4670B"/>
    <w:rPr>
      <w:sz w:val="20"/>
      <w:szCs w:val="20"/>
    </w:rPr>
  </w:style>
  <w:style w:type="paragraph" w:styleId="CommentSubject">
    <w:name w:val="annotation subject"/>
    <w:basedOn w:val="CommentText"/>
    <w:next w:val="CommentText"/>
    <w:link w:val="CommentSubjectChar"/>
    <w:uiPriority w:val="99"/>
    <w:semiHidden/>
    <w:unhideWhenUsed/>
    <w:rsid w:val="00F4670B"/>
    <w:rPr>
      <w:b/>
      <w:bCs/>
    </w:rPr>
  </w:style>
  <w:style w:type="character" w:customStyle="1" w:styleId="CommentSubjectChar">
    <w:name w:val="Comment Subject Char"/>
    <w:basedOn w:val="CommentTextChar"/>
    <w:link w:val="CommentSubject"/>
    <w:uiPriority w:val="99"/>
    <w:semiHidden/>
    <w:rsid w:val="00F4670B"/>
    <w:rPr>
      <w:b/>
      <w:bCs/>
      <w:sz w:val="20"/>
      <w:szCs w:val="20"/>
    </w:rPr>
  </w:style>
  <w:style w:type="paragraph" w:styleId="NormalWeb">
    <w:name w:val="Normal (Web)"/>
    <w:basedOn w:val="Normal"/>
    <w:unhideWhenUsed/>
    <w:rsid w:val="00F4670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5Dark-Accent31">
    <w:name w:val="Grid Table 5 Dark - Accent 31"/>
    <w:basedOn w:val="TableNormal"/>
    <w:next w:val="GridTable5Dark-Accent3"/>
    <w:uiPriority w:val="50"/>
    <w:rsid w:val="00F4670B"/>
    <w:pPr>
      <w:spacing w:after="0" w:line="240" w:lineRule="auto"/>
    </w:pPr>
    <w:rPr>
      <w:lang w:bidi="he-IL"/>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5Dark-Accent32">
    <w:name w:val="Grid Table 5 Dark - Accent 32"/>
    <w:basedOn w:val="TableNormal"/>
    <w:next w:val="GridTable5Dark-Accent3"/>
    <w:uiPriority w:val="50"/>
    <w:rsid w:val="00F4670B"/>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character" w:styleId="PlaceholderText">
    <w:name w:val="Placeholder Text"/>
    <w:basedOn w:val="DefaultParagraphFont"/>
    <w:uiPriority w:val="99"/>
    <w:semiHidden/>
    <w:rsid w:val="00F4670B"/>
    <w:rPr>
      <w:color w:val="808080"/>
    </w:rPr>
  </w:style>
  <w:style w:type="paragraph" w:customStyle="1" w:styleId="Default">
    <w:name w:val="Default"/>
    <w:rsid w:val="00F4670B"/>
    <w:pPr>
      <w:autoSpaceDE w:val="0"/>
      <w:autoSpaceDN w:val="0"/>
      <w:adjustRightInd w:val="0"/>
      <w:spacing w:after="0" w:line="240" w:lineRule="auto"/>
    </w:pPr>
    <w:rPr>
      <w:rFonts w:ascii="Arial" w:hAnsi="Arial" w:cs="Arial"/>
      <w:color w:val="000000"/>
      <w:sz w:val="24"/>
      <w:szCs w:val="24"/>
    </w:rPr>
  </w:style>
  <w:style w:type="table" w:customStyle="1" w:styleId="TableGrid1">
    <w:name w:val="Table Grid1"/>
    <w:basedOn w:val="TableNormal"/>
    <w:next w:val="TableGrid"/>
    <w:rsid w:val="00F4670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4670B"/>
    <w:pPr>
      <w:spacing w:after="0" w:line="240" w:lineRule="auto"/>
    </w:pPr>
  </w:style>
  <w:style w:type="character" w:customStyle="1" w:styleId="FollowedHyperlink1">
    <w:name w:val="FollowedHyperlink1"/>
    <w:basedOn w:val="DefaultParagraphFont"/>
    <w:uiPriority w:val="99"/>
    <w:semiHidden/>
    <w:unhideWhenUsed/>
    <w:rsid w:val="00F4670B"/>
    <w:rPr>
      <w:color w:val="954F72"/>
      <w:u w:val="single"/>
    </w:rPr>
  </w:style>
  <w:style w:type="table" w:customStyle="1" w:styleId="TableGrid3">
    <w:name w:val="Table Grid3"/>
    <w:basedOn w:val="TableNormal"/>
    <w:next w:val="TableGrid"/>
    <w:uiPriority w:val="39"/>
    <w:rsid w:val="00F4670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inText1">
    <w:name w:val="Plain Text1"/>
    <w:basedOn w:val="Normal"/>
    <w:next w:val="PlainText"/>
    <w:link w:val="PlainTextChar"/>
    <w:uiPriority w:val="99"/>
    <w:unhideWhenUsed/>
    <w:rsid w:val="00F4670B"/>
    <w:pPr>
      <w:spacing w:after="0" w:line="240" w:lineRule="auto"/>
    </w:pPr>
    <w:rPr>
      <w:rFonts w:ascii="Courier" w:eastAsia="Times New Roman" w:hAnsi="Courier"/>
      <w:sz w:val="21"/>
      <w:szCs w:val="21"/>
    </w:rPr>
  </w:style>
  <w:style w:type="character" w:customStyle="1" w:styleId="PlainTextChar">
    <w:name w:val="Plain Text Char"/>
    <w:basedOn w:val="DefaultParagraphFont"/>
    <w:link w:val="PlainText1"/>
    <w:uiPriority w:val="99"/>
    <w:rsid w:val="00F4670B"/>
    <w:rPr>
      <w:rFonts w:ascii="Courier" w:eastAsia="Times New Roman" w:hAnsi="Courier"/>
      <w:sz w:val="21"/>
      <w:szCs w:val="21"/>
    </w:rPr>
  </w:style>
  <w:style w:type="paragraph" w:customStyle="1" w:styleId="Heading2A">
    <w:name w:val="Heading 2 A"/>
    <w:next w:val="Normal"/>
    <w:rsid w:val="00F4670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outlineLvl w:val="1"/>
    </w:pPr>
    <w:rPr>
      <w:rFonts w:ascii="Arial Bold" w:eastAsia="ヒラギノ角ゴ Pro W3" w:hAnsi="Arial Bold" w:cs="Times New Roman"/>
      <w:color w:val="000000"/>
      <w:sz w:val="20"/>
      <w:szCs w:val="20"/>
    </w:rPr>
  </w:style>
  <w:style w:type="paragraph" w:customStyle="1" w:styleId="Heading1A">
    <w:name w:val="Heading 1 A"/>
    <w:next w:val="Normal"/>
    <w:rsid w:val="00F4670B"/>
    <w:pPr>
      <w:keepNext/>
      <w:spacing w:after="0" w:line="240" w:lineRule="auto"/>
      <w:outlineLvl w:val="0"/>
    </w:pPr>
    <w:rPr>
      <w:rFonts w:ascii="Times" w:eastAsia="ヒラギノ角ゴ Pro W3" w:hAnsi="Times" w:cs="Times New Roman"/>
      <w:b/>
      <w:color w:val="000000"/>
      <w:sz w:val="24"/>
      <w:szCs w:val="20"/>
    </w:rPr>
  </w:style>
  <w:style w:type="character" w:customStyle="1" w:styleId="UnresolvedMention1">
    <w:name w:val="Unresolved Mention1"/>
    <w:basedOn w:val="DefaultParagraphFont"/>
    <w:uiPriority w:val="99"/>
    <w:semiHidden/>
    <w:unhideWhenUsed/>
    <w:rsid w:val="00F4670B"/>
    <w:rPr>
      <w:color w:val="605E5C"/>
      <w:shd w:val="clear" w:color="auto" w:fill="E1DFDD"/>
    </w:rPr>
  </w:style>
  <w:style w:type="paragraph" w:styleId="FootnoteText">
    <w:name w:val="footnote text"/>
    <w:basedOn w:val="Normal"/>
    <w:link w:val="FootnoteTextChar"/>
    <w:semiHidden/>
    <w:unhideWhenUsed/>
    <w:rsid w:val="00F4670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4670B"/>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F4670B"/>
    <w:rPr>
      <w:vertAlign w:val="superscript"/>
    </w:rPr>
  </w:style>
  <w:style w:type="paragraph" w:styleId="NoSpacing">
    <w:name w:val="No Spacing"/>
    <w:qFormat/>
    <w:rsid w:val="00F4670B"/>
    <w:pPr>
      <w:spacing w:after="0" w:line="240" w:lineRule="auto"/>
    </w:pPr>
    <w:rPr>
      <w:rFonts w:ascii="Calibri" w:eastAsia="Times New Roman" w:hAnsi="Calibri" w:cs="Times New Roman"/>
    </w:rPr>
  </w:style>
  <w:style w:type="paragraph" w:customStyle="1" w:styleId="xmsonormal">
    <w:name w:val="x_msonormal"/>
    <w:basedOn w:val="Normal"/>
    <w:rsid w:val="00F4670B"/>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670B"/>
    <w:rPr>
      <w:i/>
      <w:iCs/>
    </w:rPr>
  </w:style>
  <w:style w:type="character" w:customStyle="1" w:styleId="vol">
    <w:name w:val="vol"/>
    <w:basedOn w:val="DefaultParagraphFont"/>
    <w:rsid w:val="00F4670B"/>
  </w:style>
  <w:style w:type="table" w:customStyle="1" w:styleId="TableGrid4">
    <w:name w:val="Table Grid4"/>
    <w:basedOn w:val="TableNormal"/>
    <w:next w:val="TableGrid"/>
    <w:uiPriority w:val="3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basedOn w:val="Normal"/>
    <w:next w:val="BodyText"/>
    <w:link w:val="BodyTextChar"/>
    <w:uiPriority w:val="1"/>
    <w:qFormat/>
    <w:rsid w:val="00F4670B"/>
    <w:pPr>
      <w:widowControl w:val="0"/>
      <w:autoSpaceDE w:val="0"/>
      <w:autoSpaceDN w:val="0"/>
      <w:adjustRightInd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1"/>
    <w:uiPriority w:val="1"/>
    <w:rsid w:val="00F4670B"/>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F4670B"/>
    <w:pPr>
      <w:widowControl w:val="0"/>
      <w:autoSpaceDE w:val="0"/>
      <w:autoSpaceDN w:val="0"/>
      <w:adjustRightInd w:val="0"/>
      <w:spacing w:after="0" w:line="273" w:lineRule="exact"/>
      <w:ind w:left="110"/>
    </w:pPr>
    <w:rPr>
      <w:rFonts w:ascii="Times New Roman" w:eastAsia="Times New Roman" w:hAnsi="Times New Roman" w:cs="Times New Roman"/>
      <w:sz w:val="24"/>
      <w:szCs w:val="24"/>
    </w:rPr>
  </w:style>
  <w:style w:type="table" w:customStyle="1" w:styleId="TableGrid6">
    <w:name w:val="Table Grid6"/>
    <w:basedOn w:val="TableNormal"/>
    <w:next w:val="TableGrid"/>
    <w:uiPriority w:val="3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1">
    <w:name w:val="Heading 5 Char1"/>
    <w:basedOn w:val="DefaultParagraphFont"/>
    <w:uiPriority w:val="9"/>
    <w:semiHidden/>
    <w:rsid w:val="00F4670B"/>
    <w:rPr>
      <w:rFonts w:asciiTheme="majorHAnsi" w:eastAsiaTheme="majorEastAsia" w:hAnsiTheme="majorHAnsi" w:cstheme="majorBidi"/>
      <w:color w:val="2E74B5" w:themeColor="accent1" w:themeShade="BF"/>
    </w:rPr>
  </w:style>
  <w:style w:type="character" w:customStyle="1" w:styleId="Heading1Char1">
    <w:name w:val="Heading 1 Char1"/>
    <w:basedOn w:val="DefaultParagraphFont"/>
    <w:uiPriority w:val="9"/>
    <w:rsid w:val="00F4670B"/>
    <w:rPr>
      <w:rFonts w:asciiTheme="majorHAnsi" w:eastAsiaTheme="majorEastAsia" w:hAnsiTheme="majorHAnsi" w:cstheme="majorBidi"/>
      <w:color w:val="2E74B5" w:themeColor="accent1" w:themeShade="BF"/>
      <w:sz w:val="32"/>
      <w:szCs w:val="32"/>
    </w:rPr>
  </w:style>
  <w:style w:type="table" w:styleId="GridTable5Dark-Accent3">
    <w:name w:val="Grid Table 5 Dark Accent 3"/>
    <w:basedOn w:val="TableNormal"/>
    <w:uiPriority w:val="50"/>
    <w:rsid w:val="00F467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4Char1">
    <w:name w:val="Heading 4 Char1"/>
    <w:basedOn w:val="DefaultParagraphFont"/>
    <w:uiPriority w:val="9"/>
    <w:semiHidden/>
    <w:rsid w:val="00F4670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4670B"/>
    <w:rPr>
      <w:color w:val="954F72" w:themeColor="followedHyperlink"/>
      <w:u w:val="single"/>
    </w:rPr>
  </w:style>
  <w:style w:type="paragraph" w:styleId="PlainText">
    <w:name w:val="Plain Text"/>
    <w:basedOn w:val="Normal"/>
    <w:link w:val="PlainTextChar1"/>
    <w:uiPriority w:val="99"/>
    <w:semiHidden/>
    <w:unhideWhenUsed/>
    <w:rsid w:val="00F4670B"/>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F4670B"/>
    <w:rPr>
      <w:rFonts w:ascii="Consolas" w:hAnsi="Consolas"/>
      <w:sz w:val="21"/>
      <w:szCs w:val="21"/>
    </w:rPr>
  </w:style>
  <w:style w:type="paragraph" w:styleId="BodyText">
    <w:name w:val="Body Text"/>
    <w:basedOn w:val="Normal"/>
    <w:link w:val="BodyTextChar1"/>
    <w:uiPriority w:val="99"/>
    <w:semiHidden/>
    <w:unhideWhenUsed/>
    <w:rsid w:val="00F4670B"/>
    <w:pPr>
      <w:spacing w:after="120"/>
    </w:pPr>
  </w:style>
  <w:style w:type="character" w:customStyle="1" w:styleId="BodyTextChar1">
    <w:name w:val="Body Text Char1"/>
    <w:basedOn w:val="DefaultParagraphFont"/>
    <w:link w:val="BodyText"/>
    <w:uiPriority w:val="99"/>
    <w:semiHidden/>
    <w:rsid w:val="00F4670B"/>
  </w:style>
  <w:style w:type="character" w:customStyle="1" w:styleId="Heading2Char1">
    <w:name w:val="Heading 2 Char1"/>
    <w:basedOn w:val="DefaultParagraphFont"/>
    <w:uiPriority w:val="9"/>
    <w:semiHidden/>
    <w:rsid w:val="00F467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icuny.smartcatalogiq.com/current/Undergraduate-Catalog/Courses/COR-Core/100/COR-100" TargetMode="External"/><Relationship Id="rId13" Type="http://schemas.openxmlformats.org/officeDocument/2006/relationships/hyperlink" Target="http://csicuny.smartcatalogiq.com/current/Undergraduate-Catalog/Courses/ENG-English-ENG/100/ENG-111" TargetMode="External"/><Relationship Id="rId18" Type="http://schemas.openxmlformats.org/officeDocument/2006/relationships/hyperlink" Target="http://csicuny.smartcatalogiq.com/current/Undergraduate-Catalog/Courses/ENG-English-ENG/100/ENG-111" TargetMode="External"/><Relationship Id="rId26" Type="http://schemas.openxmlformats.org/officeDocument/2006/relationships/hyperlink" Target="http://csicuny.smartcatalogiq.com/current/Undergraduate-Catalog/Courses/COR-Core/100/COR-100"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sicuny.smartcatalogiq.com/current/Undergraduate-Catalog/Courses/COR-Core/100/COR-100" TargetMode="External"/><Relationship Id="rId34" Type="http://schemas.openxmlformats.org/officeDocument/2006/relationships/header" Target="header2.xml"/><Relationship Id="rId7" Type="http://schemas.openxmlformats.org/officeDocument/2006/relationships/hyperlink" Target="http://csicuny.smartcatalogiq.com/current/Undergraduate-Catalog/Courses/ENG-English-ENG/100/ENG-111" TargetMode="External"/><Relationship Id="rId12" Type="http://schemas.openxmlformats.org/officeDocument/2006/relationships/hyperlink" Target="http://csicuny.smartcatalogiq.com/current/Undergraduate-Catalog/Courses/COR-Core/100/COR-100" TargetMode="External"/><Relationship Id="rId17" Type="http://schemas.openxmlformats.org/officeDocument/2006/relationships/hyperlink" Target="http://csicuny.smartcatalogiq.com/current/Undergraduate-Catalog/Courses/COR-Core/100/COR-100" TargetMode="External"/><Relationship Id="rId25" Type="http://schemas.openxmlformats.org/officeDocument/2006/relationships/hyperlink" Target="http://csicuny.smartcatalogiq.com/current/Undergraduate-Catalog/Courses/COR-Core/100/COR-100"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csicuny.smartcatalogiq.com/current/Undergraduate-Catalog/Courses/ENG-English-ENG/100/ENG-111" TargetMode="External"/><Relationship Id="rId20" Type="http://schemas.openxmlformats.org/officeDocument/2006/relationships/hyperlink" Target="http://csicuny.smartcatalogiq.com/current/Undergraduate-Catalog/Courses/ENG-English-ENG/100/ENG-111" TargetMode="External"/><Relationship Id="rId29" Type="http://schemas.openxmlformats.org/officeDocument/2006/relationships/hyperlink" Target="http://csicuny.smartcatalogiq.com/current/Undergraduate-Catalog/Courses/ENG-English-ENG/100/ENG-11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icuny.smartcatalogiq.com/current/Undergraduate-Catalog/Courses/ENG-English-ENG/100/ENG-111" TargetMode="External"/><Relationship Id="rId24" Type="http://schemas.openxmlformats.org/officeDocument/2006/relationships/hyperlink" Target="http://csicuny.smartcatalogiq.com/current/Undergraduate-Catalog/Courses/ENG-English-ENG/100/ENG-111" TargetMode="External"/><Relationship Id="rId32" Type="http://schemas.openxmlformats.org/officeDocument/2006/relationships/hyperlink" Target="http://csicuny.smartcatalogiq.com/current/Undergraduate-Catalog/Courses/COR-Core/100/COR-100"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csicuny.smartcatalogiq.com/current/Undergraduate-Catalog/Courses/COR-Core/100/COR-100" TargetMode="External"/><Relationship Id="rId23" Type="http://schemas.openxmlformats.org/officeDocument/2006/relationships/hyperlink" Target="http://csicuny.smartcatalogiq.com/current/Undergraduate-Catalog/Courses/COR-Core/100/COR-100" TargetMode="External"/><Relationship Id="rId28" Type="http://schemas.openxmlformats.org/officeDocument/2006/relationships/hyperlink" Target="http://csicuny.smartcatalogiq.com/current/Undergraduate-Catalog/Courses/COR-Core/100/COR-100" TargetMode="External"/><Relationship Id="rId36" Type="http://schemas.openxmlformats.org/officeDocument/2006/relationships/footer" Target="footer2.xml"/><Relationship Id="rId10" Type="http://schemas.openxmlformats.org/officeDocument/2006/relationships/hyperlink" Target="http://csicuny.smartcatalogiq.com/current/Undergraduate-Catalog/Courses/COR-Core/100/COR-100" TargetMode="External"/><Relationship Id="rId19" Type="http://schemas.openxmlformats.org/officeDocument/2006/relationships/hyperlink" Target="http://csicuny.smartcatalogiq.com/current/Undergraduate-Catalog/Courses/COR-Core/100/COR-100" TargetMode="External"/><Relationship Id="rId31" Type="http://schemas.openxmlformats.org/officeDocument/2006/relationships/hyperlink" Target="http://csicuny.smartcatalogiq.com/current/Undergraduate-Catalog/Courses/ENG-English-ENG/100/ENG-111" TargetMode="External"/><Relationship Id="rId4" Type="http://schemas.openxmlformats.org/officeDocument/2006/relationships/webSettings" Target="webSettings.xml"/><Relationship Id="rId9" Type="http://schemas.openxmlformats.org/officeDocument/2006/relationships/hyperlink" Target="http://csicuny.smartcatalogiq.com/current/Undergraduate-Catalog/Courses/ENG-English-ENG/100/ENG-111" TargetMode="External"/><Relationship Id="rId14" Type="http://schemas.openxmlformats.org/officeDocument/2006/relationships/hyperlink" Target="http://csicuny.smartcatalogiq.com/current/Undergraduate-Catalog/Courses/COR-Core/100/COR-100" TargetMode="External"/><Relationship Id="rId22" Type="http://schemas.openxmlformats.org/officeDocument/2006/relationships/hyperlink" Target="http://csicuny.smartcatalogiq.com/current/Undergraduate-Catalog/Courses/ENG-English-ENG/100/ENG-111" TargetMode="External"/><Relationship Id="rId27" Type="http://schemas.openxmlformats.org/officeDocument/2006/relationships/hyperlink" Target="http://csicuny.smartcatalogiq.com/current/Undergraduate-Catalog/Courses/ENG-English-ENG/100/ENG-111" TargetMode="External"/><Relationship Id="rId30" Type="http://schemas.openxmlformats.org/officeDocument/2006/relationships/hyperlink" Target="http://csicuny.smartcatalogiq.com/current/Undergraduate-Catalog/Courses/COR-Core/100/COR-100"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7C269955C04E52A4FB7ABA77959D04"/>
        <w:category>
          <w:name w:val="General"/>
          <w:gallery w:val="placeholder"/>
        </w:category>
        <w:types>
          <w:type w:val="bbPlcHdr"/>
        </w:types>
        <w:behaviors>
          <w:behavior w:val="content"/>
        </w:behaviors>
        <w:guid w:val="{662236AB-DCD8-4F64-952F-8939772FBC8B}"/>
      </w:docPartPr>
      <w:docPartBody>
        <w:p w:rsidR="00835B85" w:rsidRDefault="00742BCE" w:rsidP="00742BCE">
          <w:pPr>
            <w:pStyle w:val="CA7C269955C04E52A4FB7ABA77959D04"/>
          </w:pPr>
          <w:r w:rsidRPr="006B60D4">
            <w:rPr>
              <w:rStyle w:val="PlaceholderText"/>
              <w:rFonts w:ascii="Arial" w:hAnsi="Arial" w:cs="Arial"/>
              <w:color w:val="000000" w:themeColor="text1"/>
            </w:rPr>
            <w:t>Click or tap here to enter text</w:t>
          </w:r>
        </w:p>
      </w:docPartBody>
    </w:docPart>
    <w:docPart>
      <w:docPartPr>
        <w:name w:val="F1F0E36084174C7FAB5BADF7F6B0ACA8"/>
        <w:category>
          <w:name w:val="General"/>
          <w:gallery w:val="placeholder"/>
        </w:category>
        <w:types>
          <w:type w:val="bbPlcHdr"/>
        </w:types>
        <w:behaviors>
          <w:behavior w:val="content"/>
        </w:behaviors>
        <w:guid w:val="{95A1AF5D-5A01-4772-B2DB-4A7573C4948D}"/>
      </w:docPartPr>
      <w:docPartBody>
        <w:p w:rsidR="00835B85" w:rsidRDefault="00742BCE" w:rsidP="00742BCE">
          <w:pPr>
            <w:pStyle w:val="F1F0E36084174C7FAB5BADF7F6B0ACA8"/>
          </w:pPr>
          <w:r w:rsidRPr="006B60D4">
            <w:rPr>
              <w:rStyle w:val="PlaceholderText"/>
              <w:rFonts w:ascii="Arial" w:hAnsi="Arial" w:cs="Arial"/>
              <w:color w:val="000000" w:themeColor="text1"/>
            </w:rPr>
            <w:t>Click or tap here to enter text</w:t>
          </w:r>
        </w:p>
      </w:docPartBody>
    </w:docPart>
    <w:docPart>
      <w:docPartPr>
        <w:name w:val="00E06DC1C7374A22B26F118662126A5E"/>
        <w:category>
          <w:name w:val="General"/>
          <w:gallery w:val="placeholder"/>
        </w:category>
        <w:types>
          <w:type w:val="bbPlcHdr"/>
        </w:types>
        <w:behaviors>
          <w:behavior w:val="content"/>
        </w:behaviors>
        <w:guid w:val="{98112619-CF50-4C83-B26D-3897672DBACA}"/>
      </w:docPartPr>
      <w:docPartBody>
        <w:p w:rsidR="00835B85" w:rsidRDefault="00742BCE" w:rsidP="00742BCE">
          <w:pPr>
            <w:pStyle w:val="00E06DC1C7374A22B26F118662126A5E"/>
          </w:pPr>
          <w:r w:rsidRPr="006B60D4">
            <w:rPr>
              <w:rStyle w:val="PlaceholderText"/>
              <w:rFonts w:ascii="Arial" w:hAnsi="Arial" w:cs="Arial"/>
              <w:color w:val="000000" w:themeColor="text1"/>
            </w:rPr>
            <w:t>Click or tap here to enter text</w:t>
          </w:r>
        </w:p>
      </w:docPartBody>
    </w:docPart>
    <w:docPart>
      <w:docPartPr>
        <w:name w:val="7865E2B8AE1B4879B1A6E5CC2F1D3A8C"/>
        <w:category>
          <w:name w:val="General"/>
          <w:gallery w:val="placeholder"/>
        </w:category>
        <w:types>
          <w:type w:val="bbPlcHdr"/>
        </w:types>
        <w:behaviors>
          <w:behavior w:val="content"/>
        </w:behaviors>
        <w:guid w:val="{8EB0C70A-B405-4D11-A656-322B19918444}"/>
      </w:docPartPr>
      <w:docPartBody>
        <w:p w:rsidR="00835B85" w:rsidRDefault="00742BCE" w:rsidP="00742BCE">
          <w:pPr>
            <w:pStyle w:val="7865E2B8AE1B4879B1A6E5CC2F1D3A8C"/>
          </w:pPr>
          <w:r w:rsidRPr="006B60D4">
            <w:rPr>
              <w:rStyle w:val="PlaceholderText"/>
              <w:rFonts w:ascii="Arial" w:hAnsi="Arial" w:cs="Arial"/>
              <w:color w:val="000000" w:themeColor="text1"/>
            </w:rPr>
            <w:t>Click or tap here to enter text</w:t>
          </w:r>
        </w:p>
      </w:docPartBody>
    </w:docPart>
    <w:docPart>
      <w:docPartPr>
        <w:name w:val="530585873CEB47C6827CA621474CC3F0"/>
        <w:category>
          <w:name w:val="General"/>
          <w:gallery w:val="placeholder"/>
        </w:category>
        <w:types>
          <w:type w:val="bbPlcHdr"/>
        </w:types>
        <w:behaviors>
          <w:behavior w:val="content"/>
        </w:behaviors>
        <w:guid w:val="{3F3937C0-43C4-4983-AC4C-C70A47A50398}"/>
      </w:docPartPr>
      <w:docPartBody>
        <w:p w:rsidR="00835B85" w:rsidRDefault="00742BCE" w:rsidP="00742BCE">
          <w:pPr>
            <w:pStyle w:val="530585873CEB47C6827CA621474CC3F0"/>
          </w:pPr>
          <w:r w:rsidRPr="006B60D4">
            <w:rPr>
              <w:rStyle w:val="PlaceholderText"/>
              <w:rFonts w:ascii="Arial" w:hAnsi="Arial" w:cs="Arial"/>
              <w:color w:val="000000" w:themeColor="text1"/>
            </w:rPr>
            <w:t>Click or tap here to enter text</w:t>
          </w:r>
        </w:p>
      </w:docPartBody>
    </w:docPart>
    <w:docPart>
      <w:docPartPr>
        <w:name w:val="DB04B1AC1C454144B81223E8523936FF"/>
        <w:category>
          <w:name w:val="General"/>
          <w:gallery w:val="placeholder"/>
        </w:category>
        <w:types>
          <w:type w:val="bbPlcHdr"/>
        </w:types>
        <w:behaviors>
          <w:behavior w:val="content"/>
        </w:behaviors>
        <w:guid w:val="{346C6060-19D2-423B-9F6A-0A915600839A}"/>
      </w:docPartPr>
      <w:docPartBody>
        <w:p w:rsidR="00835B85" w:rsidRDefault="00742BCE" w:rsidP="00742BCE">
          <w:pPr>
            <w:pStyle w:val="DB04B1AC1C454144B81223E8523936FF"/>
          </w:pPr>
          <w:r w:rsidRPr="006B60D4">
            <w:rPr>
              <w:rStyle w:val="PlaceholderText"/>
              <w:rFonts w:ascii="Arial" w:hAnsi="Arial" w:cs="Arial"/>
              <w:color w:val="000000" w:themeColor="text1"/>
            </w:rPr>
            <w:t>Click or tap here to enter text</w:t>
          </w:r>
        </w:p>
      </w:docPartBody>
    </w:docPart>
    <w:docPart>
      <w:docPartPr>
        <w:name w:val="BCF7BECD8F58412F822CC152C8B1F047"/>
        <w:category>
          <w:name w:val="General"/>
          <w:gallery w:val="placeholder"/>
        </w:category>
        <w:types>
          <w:type w:val="bbPlcHdr"/>
        </w:types>
        <w:behaviors>
          <w:behavior w:val="content"/>
        </w:behaviors>
        <w:guid w:val="{336B70E1-D33D-4778-9B32-6E240057E930}"/>
      </w:docPartPr>
      <w:docPartBody>
        <w:p w:rsidR="00835B85" w:rsidRDefault="00742BCE" w:rsidP="00742BCE">
          <w:pPr>
            <w:pStyle w:val="BCF7BECD8F58412F822CC152C8B1F047"/>
          </w:pPr>
          <w:r w:rsidRPr="006B60D4">
            <w:rPr>
              <w:rStyle w:val="PlaceholderText"/>
              <w:rFonts w:ascii="Arial" w:hAnsi="Arial" w:cs="Arial"/>
              <w:color w:val="000000" w:themeColor="text1"/>
            </w:rPr>
            <w:t>Click or tap here to enter text</w:t>
          </w:r>
        </w:p>
      </w:docPartBody>
    </w:docPart>
    <w:docPart>
      <w:docPartPr>
        <w:name w:val="06011230B1104C14934A90CEA589D803"/>
        <w:category>
          <w:name w:val="General"/>
          <w:gallery w:val="placeholder"/>
        </w:category>
        <w:types>
          <w:type w:val="bbPlcHdr"/>
        </w:types>
        <w:behaviors>
          <w:behavior w:val="content"/>
        </w:behaviors>
        <w:guid w:val="{0E092F24-078F-4069-A19B-60D512F3E2AC}"/>
      </w:docPartPr>
      <w:docPartBody>
        <w:p w:rsidR="00835B85" w:rsidRDefault="00742BCE" w:rsidP="00742BCE">
          <w:pPr>
            <w:pStyle w:val="06011230B1104C14934A90CEA589D803"/>
          </w:pPr>
          <w:r w:rsidRPr="006B60D4">
            <w:rPr>
              <w:rStyle w:val="PlaceholderText"/>
              <w:rFonts w:ascii="Arial" w:hAnsi="Arial" w:cs="Arial"/>
              <w:color w:val="000000" w:themeColor="text1"/>
            </w:rPr>
            <w:t>Click or tap here to enter text</w:t>
          </w:r>
        </w:p>
      </w:docPartBody>
    </w:docPart>
    <w:docPart>
      <w:docPartPr>
        <w:name w:val="3CF35E67D8CD4D62B8EFAE0AD76EF858"/>
        <w:category>
          <w:name w:val="General"/>
          <w:gallery w:val="placeholder"/>
        </w:category>
        <w:types>
          <w:type w:val="bbPlcHdr"/>
        </w:types>
        <w:behaviors>
          <w:behavior w:val="content"/>
        </w:behaviors>
        <w:guid w:val="{48EC86F2-14B2-4AF8-BB3A-5DD607D2CDB7}"/>
      </w:docPartPr>
      <w:docPartBody>
        <w:p w:rsidR="00835B85" w:rsidRDefault="00742BCE" w:rsidP="00742BCE">
          <w:pPr>
            <w:pStyle w:val="3CF35E67D8CD4D62B8EFAE0AD76EF858"/>
          </w:pPr>
          <w:r w:rsidRPr="006B60D4">
            <w:rPr>
              <w:rStyle w:val="PlaceholderText"/>
              <w:rFonts w:ascii="Arial" w:hAnsi="Arial" w:cs="Arial"/>
              <w:color w:val="000000" w:themeColor="text1"/>
            </w:rPr>
            <w:t>Click or tap here to enter text</w:t>
          </w:r>
        </w:p>
      </w:docPartBody>
    </w:docPart>
    <w:docPart>
      <w:docPartPr>
        <w:name w:val="6012D1B9DBB34C7687B0DFD8A55596CC"/>
        <w:category>
          <w:name w:val="General"/>
          <w:gallery w:val="placeholder"/>
        </w:category>
        <w:types>
          <w:type w:val="bbPlcHdr"/>
        </w:types>
        <w:behaviors>
          <w:behavior w:val="content"/>
        </w:behaviors>
        <w:guid w:val="{41F6977F-38B3-49C8-AE54-8BDFE118B9EC}"/>
      </w:docPartPr>
      <w:docPartBody>
        <w:p w:rsidR="00835B85" w:rsidRDefault="00742BCE" w:rsidP="00742BCE">
          <w:pPr>
            <w:pStyle w:val="6012D1B9DBB34C7687B0DFD8A55596CC"/>
          </w:pPr>
          <w:r w:rsidRPr="006B60D4">
            <w:rPr>
              <w:rStyle w:val="PlaceholderText"/>
              <w:rFonts w:ascii="Arial" w:hAnsi="Arial" w:cs="Arial"/>
              <w:color w:val="000000" w:themeColor="text1"/>
            </w:rPr>
            <w:t>Click or tap here to enter text</w:t>
          </w:r>
        </w:p>
      </w:docPartBody>
    </w:docPart>
    <w:docPart>
      <w:docPartPr>
        <w:name w:val="A0B8DA2666294B89AF7BCFFF7201046C"/>
        <w:category>
          <w:name w:val="General"/>
          <w:gallery w:val="placeholder"/>
        </w:category>
        <w:types>
          <w:type w:val="bbPlcHdr"/>
        </w:types>
        <w:behaviors>
          <w:behavior w:val="content"/>
        </w:behaviors>
        <w:guid w:val="{3EEA4507-28B7-4411-955F-384AD01B7844}"/>
      </w:docPartPr>
      <w:docPartBody>
        <w:p w:rsidR="00835B85" w:rsidRDefault="00742BCE" w:rsidP="00742BCE">
          <w:pPr>
            <w:pStyle w:val="A0B8DA2666294B89AF7BCFFF7201046C"/>
          </w:pPr>
          <w:r w:rsidRPr="006B60D4">
            <w:rPr>
              <w:rStyle w:val="PlaceholderText"/>
              <w:rFonts w:ascii="Arial" w:hAnsi="Arial" w:cs="Arial"/>
              <w:color w:val="000000" w:themeColor="text1"/>
            </w:rPr>
            <w:t>Choose an item</w:t>
          </w:r>
        </w:p>
      </w:docPartBody>
    </w:docPart>
    <w:docPart>
      <w:docPartPr>
        <w:name w:val="E225EE5CD5B74556ADDCDDB4669FD8E8"/>
        <w:category>
          <w:name w:val="General"/>
          <w:gallery w:val="placeholder"/>
        </w:category>
        <w:types>
          <w:type w:val="bbPlcHdr"/>
        </w:types>
        <w:behaviors>
          <w:behavior w:val="content"/>
        </w:behaviors>
        <w:guid w:val="{8702FD4C-F681-421E-9DCA-42ADFBA8759E}"/>
      </w:docPartPr>
      <w:docPartBody>
        <w:p w:rsidR="00835B85" w:rsidRDefault="00742BCE" w:rsidP="00742BCE">
          <w:pPr>
            <w:pStyle w:val="E225EE5CD5B74556ADDCDDB4669FD8E8"/>
          </w:pPr>
          <w:r w:rsidRPr="006B60D4">
            <w:rPr>
              <w:rStyle w:val="PlaceholderText"/>
              <w:rFonts w:ascii="Arial" w:hAnsi="Arial" w:cs="Arial"/>
              <w:color w:val="000000" w:themeColor="text1"/>
            </w:rPr>
            <w:t>Click or tap here to enter text</w:t>
          </w:r>
        </w:p>
      </w:docPartBody>
    </w:docPart>
    <w:docPart>
      <w:docPartPr>
        <w:name w:val="99538112102942FC9A42775361B6F178"/>
        <w:category>
          <w:name w:val="General"/>
          <w:gallery w:val="placeholder"/>
        </w:category>
        <w:types>
          <w:type w:val="bbPlcHdr"/>
        </w:types>
        <w:behaviors>
          <w:behavior w:val="content"/>
        </w:behaviors>
        <w:guid w:val="{D0835A06-BF9D-465B-A188-82E7002AC1D8}"/>
      </w:docPartPr>
      <w:docPartBody>
        <w:p w:rsidR="00835B85" w:rsidRDefault="00742BCE" w:rsidP="00742BCE">
          <w:pPr>
            <w:pStyle w:val="99538112102942FC9A42775361B6F178"/>
          </w:pPr>
          <w:r w:rsidRPr="006B60D4">
            <w:rPr>
              <w:rStyle w:val="PlaceholderText"/>
              <w:rFonts w:ascii="Arial" w:hAnsi="Arial" w:cs="Arial"/>
              <w:color w:val="000000" w:themeColor="text1"/>
            </w:rPr>
            <w:t>Click or tap here to enter text</w:t>
          </w:r>
        </w:p>
      </w:docPartBody>
    </w:docPart>
    <w:docPart>
      <w:docPartPr>
        <w:name w:val="02768C93A297437DA0E9F9B1F3911D31"/>
        <w:category>
          <w:name w:val="General"/>
          <w:gallery w:val="placeholder"/>
        </w:category>
        <w:types>
          <w:type w:val="bbPlcHdr"/>
        </w:types>
        <w:behaviors>
          <w:behavior w:val="content"/>
        </w:behaviors>
        <w:guid w:val="{87CDDE3C-78A2-472E-93DD-B249C5010E2D}"/>
      </w:docPartPr>
      <w:docPartBody>
        <w:p w:rsidR="00835B85" w:rsidRDefault="00742BCE" w:rsidP="00742BCE">
          <w:pPr>
            <w:pStyle w:val="02768C93A297437DA0E9F9B1F3911D31"/>
          </w:pPr>
          <w:r w:rsidRPr="008E4D28">
            <w:rPr>
              <w:rStyle w:val="PlaceholderText"/>
            </w:rPr>
            <w:t>Click here to enter a date.</w:t>
          </w:r>
        </w:p>
      </w:docPartBody>
    </w:docPart>
    <w:docPart>
      <w:docPartPr>
        <w:name w:val="1B6F3586BB994D1382A761BE04B07F87"/>
        <w:category>
          <w:name w:val="General"/>
          <w:gallery w:val="placeholder"/>
        </w:category>
        <w:types>
          <w:type w:val="bbPlcHdr"/>
        </w:types>
        <w:behaviors>
          <w:behavior w:val="content"/>
        </w:behaviors>
        <w:guid w:val="{5B7934FD-7381-4143-A97F-B4450FDE771B}"/>
      </w:docPartPr>
      <w:docPartBody>
        <w:p w:rsidR="00835B85" w:rsidRDefault="00742BCE" w:rsidP="00742BCE">
          <w:pPr>
            <w:pStyle w:val="1B6F3586BB994D1382A761BE04B07F87"/>
          </w:pPr>
          <w:r w:rsidRPr="006B60D4">
            <w:rPr>
              <w:rStyle w:val="PlaceholderText"/>
              <w:rFonts w:ascii="Arial" w:hAnsi="Arial" w:cs="Arial"/>
              <w:color w:val="000000" w:themeColor="text1"/>
            </w:rPr>
            <w:t>Click or tap here to enter text</w:t>
          </w:r>
        </w:p>
      </w:docPartBody>
    </w:docPart>
    <w:docPart>
      <w:docPartPr>
        <w:name w:val="ED6A1E329314441292E22C5E6F436C45"/>
        <w:category>
          <w:name w:val="General"/>
          <w:gallery w:val="placeholder"/>
        </w:category>
        <w:types>
          <w:type w:val="bbPlcHdr"/>
        </w:types>
        <w:behaviors>
          <w:behavior w:val="content"/>
        </w:behaviors>
        <w:guid w:val="{C4382B6A-AAF6-43A2-8B0C-430353A4813E}"/>
      </w:docPartPr>
      <w:docPartBody>
        <w:p w:rsidR="00835B85" w:rsidRDefault="00742BCE" w:rsidP="00742BCE">
          <w:pPr>
            <w:pStyle w:val="ED6A1E329314441292E22C5E6F436C45"/>
          </w:pPr>
          <w:r w:rsidRPr="006B60D4">
            <w:rPr>
              <w:rStyle w:val="PlaceholderText"/>
              <w:rFonts w:ascii="Arial" w:hAnsi="Arial" w:cs="Arial"/>
              <w:color w:val="000000" w:themeColor="text1"/>
            </w:rPr>
            <w:t>Click or tap here to enter text</w:t>
          </w:r>
        </w:p>
      </w:docPartBody>
    </w:docPart>
    <w:docPart>
      <w:docPartPr>
        <w:name w:val="7A136990F7934B97A61A151191B6C210"/>
        <w:category>
          <w:name w:val="General"/>
          <w:gallery w:val="placeholder"/>
        </w:category>
        <w:types>
          <w:type w:val="bbPlcHdr"/>
        </w:types>
        <w:behaviors>
          <w:behavior w:val="content"/>
        </w:behaviors>
        <w:guid w:val="{27F6E174-7129-4CC4-BE4C-564DDB4FF2B3}"/>
      </w:docPartPr>
      <w:docPartBody>
        <w:p w:rsidR="00835B85" w:rsidRDefault="00742BCE" w:rsidP="00742BCE">
          <w:pPr>
            <w:pStyle w:val="7A136990F7934B97A61A151191B6C210"/>
          </w:pPr>
          <w:r w:rsidRPr="006B60D4">
            <w:rPr>
              <w:rStyle w:val="PlaceholderText"/>
              <w:rFonts w:ascii="Arial" w:hAnsi="Arial" w:cs="Arial"/>
              <w:color w:val="000000" w:themeColor="text1"/>
            </w:rPr>
            <w:t>Click or tap here to enter text</w:t>
          </w:r>
        </w:p>
      </w:docPartBody>
    </w:docPart>
    <w:docPart>
      <w:docPartPr>
        <w:name w:val="C6217475485946C7AFE63A9D2945A00F"/>
        <w:category>
          <w:name w:val="General"/>
          <w:gallery w:val="placeholder"/>
        </w:category>
        <w:types>
          <w:type w:val="bbPlcHdr"/>
        </w:types>
        <w:behaviors>
          <w:behavior w:val="content"/>
        </w:behaviors>
        <w:guid w:val="{B9021F1A-DDC5-48C7-9F12-CB776B3EE4B3}"/>
      </w:docPartPr>
      <w:docPartBody>
        <w:p w:rsidR="00835B85" w:rsidRDefault="00742BCE" w:rsidP="00742BCE">
          <w:pPr>
            <w:pStyle w:val="C6217475485946C7AFE63A9D2945A00F"/>
          </w:pPr>
          <w:r w:rsidRPr="006B60D4">
            <w:rPr>
              <w:rStyle w:val="PlaceholderText"/>
              <w:rFonts w:ascii="Arial" w:hAnsi="Arial" w:cs="Arial"/>
              <w:color w:val="000000" w:themeColor="text1"/>
            </w:rPr>
            <w:t>Click or tap here to enter text</w:t>
          </w:r>
        </w:p>
      </w:docPartBody>
    </w:docPart>
    <w:docPart>
      <w:docPartPr>
        <w:name w:val="E75C1E1252864DF99014A3FDFFA23A77"/>
        <w:category>
          <w:name w:val="General"/>
          <w:gallery w:val="placeholder"/>
        </w:category>
        <w:types>
          <w:type w:val="bbPlcHdr"/>
        </w:types>
        <w:behaviors>
          <w:behavior w:val="content"/>
        </w:behaviors>
        <w:guid w:val="{81D7AED0-25BB-443D-B22E-D1DECF72BF12}"/>
      </w:docPartPr>
      <w:docPartBody>
        <w:p w:rsidR="00835B85" w:rsidRDefault="00742BCE" w:rsidP="00742BCE">
          <w:pPr>
            <w:pStyle w:val="E75C1E1252864DF99014A3FDFFA23A77"/>
          </w:pPr>
          <w:r w:rsidRPr="006B60D4">
            <w:rPr>
              <w:rStyle w:val="PlaceholderText"/>
              <w:rFonts w:ascii="Arial" w:hAnsi="Arial" w:cs="Arial"/>
              <w:color w:val="000000" w:themeColor="text1"/>
            </w:rPr>
            <w:t>Choose an item</w:t>
          </w:r>
        </w:p>
      </w:docPartBody>
    </w:docPart>
    <w:docPart>
      <w:docPartPr>
        <w:name w:val="B34EC85EF5764518B2154C4F9F3AD692"/>
        <w:category>
          <w:name w:val="General"/>
          <w:gallery w:val="placeholder"/>
        </w:category>
        <w:types>
          <w:type w:val="bbPlcHdr"/>
        </w:types>
        <w:behaviors>
          <w:behavior w:val="content"/>
        </w:behaviors>
        <w:guid w:val="{91F48E57-303B-489E-B678-BFBE396F53C5}"/>
      </w:docPartPr>
      <w:docPartBody>
        <w:p w:rsidR="00835B85" w:rsidRDefault="00742BCE" w:rsidP="00742BCE">
          <w:pPr>
            <w:pStyle w:val="B34EC85EF5764518B2154C4F9F3AD692"/>
          </w:pPr>
          <w:r w:rsidRPr="006B60D4">
            <w:rPr>
              <w:rStyle w:val="PlaceholderText"/>
              <w:rFonts w:ascii="Arial" w:hAnsi="Arial" w:cs="Arial"/>
              <w:color w:val="000000" w:themeColor="text1"/>
            </w:rPr>
            <w:t>Choose an item</w:t>
          </w:r>
        </w:p>
      </w:docPartBody>
    </w:docPart>
    <w:docPart>
      <w:docPartPr>
        <w:name w:val="C894247F8CE546A6BA16A89CA3B14045"/>
        <w:category>
          <w:name w:val="General"/>
          <w:gallery w:val="placeholder"/>
        </w:category>
        <w:types>
          <w:type w:val="bbPlcHdr"/>
        </w:types>
        <w:behaviors>
          <w:behavior w:val="content"/>
        </w:behaviors>
        <w:guid w:val="{0AABF0B8-B56C-43D8-87E8-A3AAA7D3D290}"/>
      </w:docPartPr>
      <w:docPartBody>
        <w:p w:rsidR="00835B85" w:rsidRDefault="00742BCE" w:rsidP="00742BCE">
          <w:pPr>
            <w:pStyle w:val="C894247F8CE546A6BA16A89CA3B14045"/>
          </w:pPr>
          <w:r w:rsidRPr="006B60D4">
            <w:rPr>
              <w:rStyle w:val="PlaceholderText"/>
              <w:rFonts w:ascii="Arial" w:hAnsi="Arial" w:cs="Arial"/>
              <w:color w:val="000000" w:themeColor="text1"/>
            </w:rPr>
            <w:t>Choose an item</w:t>
          </w:r>
        </w:p>
      </w:docPartBody>
    </w:docPart>
    <w:docPart>
      <w:docPartPr>
        <w:name w:val="077263BFF47D466EB3D43E7F4D87E3D4"/>
        <w:category>
          <w:name w:val="General"/>
          <w:gallery w:val="placeholder"/>
        </w:category>
        <w:types>
          <w:type w:val="bbPlcHdr"/>
        </w:types>
        <w:behaviors>
          <w:behavior w:val="content"/>
        </w:behaviors>
        <w:guid w:val="{C9B5A003-1B1A-48FB-B1CB-B6C4060B31A0}"/>
      </w:docPartPr>
      <w:docPartBody>
        <w:p w:rsidR="00835B85" w:rsidRDefault="00742BCE" w:rsidP="00742BCE">
          <w:pPr>
            <w:pStyle w:val="077263BFF47D466EB3D43E7F4D87E3D4"/>
          </w:pPr>
          <w:r w:rsidRPr="008E4D28">
            <w:rPr>
              <w:rStyle w:val="PlaceholderText"/>
            </w:rPr>
            <w:t>Click here to enter a date.</w:t>
          </w:r>
        </w:p>
      </w:docPartBody>
    </w:docPart>
    <w:docPart>
      <w:docPartPr>
        <w:name w:val="95C1E217FD244ECB915C7B8520326003"/>
        <w:category>
          <w:name w:val="General"/>
          <w:gallery w:val="placeholder"/>
        </w:category>
        <w:types>
          <w:type w:val="bbPlcHdr"/>
        </w:types>
        <w:behaviors>
          <w:behavior w:val="content"/>
        </w:behaviors>
        <w:guid w:val="{63110A72-FAE1-4FD1-9A71-2228C4DF1EDF}"/>
      </w:docPartPr>
      <w:docPartBody>
        <w:p w:rsidR="00835B85" w:rsidRDefault="00742BCE" w:rsidP="00742BCE">
          <w:pPr>
            <w:pStyle w:val="95C1E217FD244ECB915C7B8520326003"/>
          </w:pPr>
          <w:r w:rsidRPr="006B60D4">
            <w:rPr>
              <w:rStyle w:val="PlaceholderText"/>
              <w:rFonts w:ascii="Arial" w:hAnsi="Arial" w:cs="Arial"/>
              <w:color w:val="000000" w:themeColor="text1"/>
            </w:rPr>
            <w:t>Click or tap here to enter text</w:t>
          </w:r>
        </w:p>
      </w:docPartBody>
    </w:docPart>
    <w:docPart>
      <w:docPartPr>
        <w:name w:val="08DE7E6A3C0849A987956488FBC5C9F8"/>
        <w:category>
          <w:name w:val="General"/>
          <w:gallery w:val="placeholder"/>
        </w:category>
        <w:types>
          <w:type w:val="bbPlcHdr"/>
        </w:types>
        <w:behaviors>
          <w:behavior w:val="content"/>
        </w:behaviors>
        <w:guid w:val="{7F306F55-C4F8-44E3-B8BA-E3D3F1A90352}"/>
      </w:docPartPr>
      <w:docPartBody>
        <w:p w:rsidR="00835B85" w:rsidRDefault="00742BCE" w:rsidP="00742BCE">
          <w:pPr>
            <w:pStyle w:val="08DE7E6A3C0849A987956488FBC5C9F8"/>
          </w:pPr>
          <w:r w:rsidRPr="006B60D4">
            <w:rPr>
              <w:rStyle w:val="PlaceholderText"/>
              <w:rFonts w:ascii="Arial" w:hAnsi="Arial" w:cs="Arial"/>
              <w:color w:val="000000" w:themeColor="text1"/>
            </w:rPr>
            <w:t>Click or tap here to enter text</w:t>
          </w:r>
        </w:p>
      </w:docPartBody>
    </w:docPart>
    <w:docPart>
      <w:docPartPr>
        <w:name w:val="920D2C2DB5AF4F48B45C25302370682D"/>
        <w:category>
          <w:name w:val="General"/>
          <w:gallery w:val="placeholder"/>
        </w:category>
        <w:types>
          <w:type w:val="bbPlcHdr"/>
        </w:types>
        <w:behaviors>
          <w:behavior w:val="content"/>
        </w:behaviors>
        <w:guid w:val="{5692B271-BC58-45DE-ABA7-48D36A20B673}"/>
      </w:docPartPr>
      <w:docPartBody>
        <w:p w:rsidR="00835B85" w:rsidRDefault="00742BCE" w:rsidP="00742BCE">
          <w:pPr>
            <w:pStyle w:val="920D2C2DB5AF4F48B45C25302370682D"/>
          </w:pPr>
          <w:r w:rsidRPr="006B60D4">
            <w:rPr>
              <w:rStyle w:val="PlaceholderText"/>
              <w:rFonts w:ascii="Arial" w:hAnsi="Arial" w:cs="Arial"/>
              <w:color w:val="000000" w:themeColor="text1"/>
            </w:rPr>
            <w:t>Click or tap here to enter text</w:t>
          </w:r>
        </w:p>
      </w:docPartBody>
    </w:docPart>
    <w:docPart>
      <w:docPartPr>
        <w:name w:val="3619935EE7914AACA086CF728D771C2E"/>
        <w:category>
          <w:name w:val="General"/>
          <w:gallery w:val="placeholder"/>
        </w:category>
        <w:types>
          <w:type w:val="bbPlcHdr"/>
        </w:types>
        <w:behaviors>
          <w:behavior w:val="content"/>
        </w:behaviors>
        <w:guid w:val="{BCEFA0D9-0991-482B-9F56-C9051C41442C}"/>
      </w:docPartPr>
      <w:docPartBody>
        <w:p w:rsidR="00835B85" w:rsidRDefault="00742BCE" w:rsidP="00742BCE">
          <w:pPr>
            <w:pStyle w:val="3619935EE7914AACA086CF728D771C2E"/>
          </w:pPr>
          <w:r w:rsidRPr="006B60D4">
            <w:rPr>
              <w:rStyle w:val="PlaceholderText"/>
              <w:rFonts w:ascii="Arial" w:hAnsi="Arial" w:cs="Arial"/>
              <w:color w:val="000000" w:themeColor="text1"/>
            </w:rPr>
            <w:t>Click or tap here to enter text</w:t>
          </w:r>
        </w:p>
      </w:docPartBody>
    </w:docPart>
    <w:docPart>
      <w:docPartPr>
        <w:name w:val="BDAF82264ABA4803803802BDA93EF856"/>
        <w:category>
          <w:name w:val="General"/>
          <w:gallery w:val="placeholder"/>
        </w:category>
        <w:types>
          <w:type w:val="bbPlcHdr"/>
        </w:types>
        <w:behaviors>
          <w:behavior w:val="content"/>
        </w:behaviors>
        <w:guid w:val="{4B811681-7D80-42CD-B5BF-98BB1DFD5123}"/>
      </w:docPartPr>
      <w:docPartBody>
        <w:p w:rsidR="00835B85" w:rsidRDefault="00742BCE" w:rsidP="00742BCE">
          <w:pPr>
            <w:pStyle w:val="BDAF82264ABA4803803802BDA93EF856"/>
          </w:pPr>
          <w:r w:rsidRPr="006B60D4">
            <w:rPr>
              <w:rStyle w:val="PlaceholderText"/>
              <w:rFonts w:ascii="Arial" w:hAnsi="Arial" w:cs="Arial"/>
              <w:color w:val="000000" w:themeColor="text1"/>
            </w:rPr>
            <w:t>Choose an item</w:t>
          </w:r>
        </w:p>
      </w:docPartBody>
    </w:docPart>
    <w:docPart>
      <w:docPartPr>
        <w:name w:val="ACF4236802814931B9DAF1B7F225A9A0"/>
        <w:category>
          <w:name w:val="General"/>
          <w:gallery w:val="placeholder"/>
        </w:category>
        <w:types>
          <w:type w:val="bbPlcHdr"/>
        </w:types>
        <w:behaviors>
          <w:behavior w:val="content"/>
        </w:behaviors>
        <w:guid w:val="{A35D7C93-2F4A-4985-BC1C-8A3DE442C102}"/>
      </w:docPartPr>
      <w:docPartBody>
        <w:p w:rsidR="00835B85" w:rsidRDefault="00742BCE" w:rsidP="00742BCE">
          <w:pPr>
            <w:pStyle w:val="ACF4236802814931B9DAF1B7F225A9A0"/>
          </w:pPr>
          <w:r w:rsidRPr="006B60D4">
            <w:rPr>
              <w:rStyle w:val="PlaceholderText"/>
              <w:rFonts w:ascii="Arial" w:hAnsi="Arial" w:cs="Arial"/>
              <w:color w:val="000000" w:themeColor="text1"/>
            </w:rPr>
            <w:t>Choose an item</w:t>
          </w:r>
        </w:p>
      </w:docPartBody>
    </w:docPart>
    <w:docPart>
      <w:docPartPr>
        <w:name w:val="139C7A96D4EB4DC0800B096F3567AE5A"/>
        <w:category>
          <w:name w:val="General"/>
          <w:gallery w:val="placeholder"/>
        </w:category>
        <w:types>
          <w:type w:val="bbPlcHdr"/>
        </w:types>
        <w:behaviors>
          <w:behavior w:val="content"/>
        </w:behaviors>
        <w:guid w:val="{690FBD56-2007-4327-9D93-504C9C9A6417}"/>
      </w:docPartPr>
      <w:docPartBody>
        <w:p w:rsidR="00835B85" w:rsidRDefault="00742BCE" w:rsidP="00742BCE">
          <w:pPr>
            <w:pStyle w:val="139C7A96D4EB4DC0800B096F3567AE5A"/>
          </w:pPr>
          <w:r w:rsidRPr="006B60D4">
            <w:rPr>
              <w:rStyle w:val="PlaceholderText"/>
              <w:rFonts w:ascii="Arial" w:hAnsi="Arial" w:cs="Arial"/>
              <w:color w:val="000000" w:themeColor="text1"/>
            </w:rPr>
            <w:t>Choose an item</w:t>
          </w:r>
        </w:p>
      </w:docPartBody>
    </w:docPart>
    <w:docPart>
      <w:docPartPr>
        <w:name w:val="36A39AD8499740699677D40B1FA6BDA3"/>
        <w:category>
          <w:name w:val="General"/>
          <w:gallery w:val="placeholder"/>
        </w:category>
        <w:types>
          <w:type w:val="bbPlcHdr"/>
        </w:types>
        <w:behaviors>
          <w:behavior w:val="content"/>
        </w:behaviors>
        <w:guid w:val="{D4389F8A-A709-4950-9D13-2277B266B167}"/>
      </w:docPartPr>
      <w:docPartBody>
        <w:p w:rsidR="00835B85" w:rsidRDefault="00742BCE" w:rsidP="00742BCE">
          <w:pPr>
            <w:pStyle w:val="36A39AD8499740699677D40B1FA6BDA3"/>
          </w:pPr>
          <w:r w:rsidRPr="008E4D28">
            <w:rPr>
              <w:rStyle w:val="PlaceholderText"/>
            </w:rPr>
            <w:t>Click here to enter a date.</w:t>
          </w:r>
        </w:p>
      </w:docPartBody>
    </w:docPart>
    <w:docPart>
      <w:docPartPr>
        <w:name w:val="EE67836B51DC4646973CD11634D7551B"/>
        <w:category>
          <w:name w:val="General"/>
          <w:gallery w:val="placeholder"/>
        </w:category>
        <w:types>
          <w:type w:val="bbPlcHdr"/>
        </w:types>
        <w:behaviors>
          <w:behavior w:val="content"/>
        </w:behaviors>
        <w:guid w:val="{56FFD375-D0A0-4F5F-A85D-0AE4930AA01A}"/>
      </w:docPartPr>
      <w:docPartBody>
        <w:p w:rsidR="00835B85" w:rsidRDefault="00742BCE" w:rsidP="00742BCE">
          <w:pPr>
            <w:pStyle w:val="EE67836B51DC4646973CD11634D7551B"/>
          </w:pPr>
          <w:r w:rsidRPr="006B60D4">
            <w:rPr>
              <w:rStyle w:val="PlaceholderText"/>
              <w:rFonts w:ascii="Arial" w:hAnsi="Arial" w:cs="Arial"/>
              <w:color w:val="000000" w:themeColor="text1"/>
            </w:rPr>
            <w:t>Click or tap here to enter text</w:t>
          </w:r>
        </w:p>
      </w:docPartBody>
    </w:docPart>
    <w:docPart>
      <w:docPartPr>
        <w:name w:val="3C3B464351E5410A95E5E5B7D7CAA2C2"/>
        <w:category>
          <w:name w:val="General"/>
          <w:gallery w:val="placeholder"/>
        </w:category>
        <w:types>
          <w:type w:val="bbPlcHdr"/>
        </w:types>
        <w:behaviors>
          <w:behavior w:val="content"/>
        </w:behaviors>
        <w:guid w:val="{15D35021-2D77-4B53-9E4D-4A6900C9627B}"/>
      </w:docPartPr>
      <w:docPartBody>
        <w:p w:rsidR="00835B85" w:rsidRDefault="00742BCE" w:rsidP="00742BCE">
          <w:pPr>
            <w:pStyle w:val="3C3B464351E5410A95E5E5B7D7CAA2C2"/>
          </w:pPr>
          <w:r w:rsidRPr="006B60D4">
            <w:rPr>
              <w:rStyle w:val="PlaceholderText"/>
              <w:rFonts w:ascii="Arial" w:hAnsi="Arial" w:cs="Arial"/>
              <w:color w:val="000000" w:themeColor="text1"/>
            </w:rPr>
            <w:t>Click or tap here to enter text</w:t>
          </w:r>
        </w:p>
      </w:docPartBody>
    </w:docPart>
    <w:docPart>
      <w:docPartPr>
        <w:name w:val="FF6898141361411D97FD8392F6F008EB"/>
        <w:category>
          <w:name w:val="General"/>
          <w:gallery w:val="placeholder"/>
        </w:category>
        <w:types>
          <w:type w:val="bbPlcHdr"/>
        </w:types>
        <w:behaviors>
          <w:behavior w:val="content"/>
        </w:behaviors>
        <w:guid w:val="{B15C132D-3D8A-48A4-A4F4-B5C0B8CD58C7}"/>
      </w:docPartPr>
      <w:docPartBody>
        <w:p w:rsidR="00835B85" w:rsidRDefault="00742BCE" w:rsidP="00742BCE">
          <w:pPr>
            <w:pStyle w:val="FF6898141361411D97FD8392F6F008EB"/>
          </w:pPr>
          <w:r w:rsidRPr="006B60D4">
            <w:rPr>
              <w:rStyle w:val="PlaceholderText"/>
              <w:rFonts w:ascii="Arial" w:hAnsi="Arial" w:cs="Arial"/>
              <w:color w:val="000000" w:themeColor="text1"/>
            </w:rPr>
            <w:t>Click or tap here to enter text</w:t>
          </w:r>
        </w:p>
      </w:docPartBody>
    </w:docPart>
    <w:docPart>
      <w:docPartPr>
        <w:name w:val="216EA03616D7418588711AB9271E5B1B"/>
        <w:category>
          <w:name w:val="General"/>
          <w:gallery w:val="placeholder"/>
        </w:category>
        <w:types>
          <w:type w:val="bbPlcHdr"/>
        </w:types>
        <w:behaviors>
          <w:behavior w:val="content"/>
        </w:behaviors>
        <w:guid w:val="{6F772D19-65D7-46D0-AC72-3B57C5017F7D}"/>
      </w:docPartPr>
      <w:docPartBody>
        <w:p w:rsidR="00835B85" w:rsidRDefault="00742BCE" w:rsidP="00742BCE">
          <w:pPr>
            <w:pStyle w:val="216EA03616D7418588711AB9271E5B1B"/>
          </w:pPr>
          <w:r w:rsidRPr="006B60D4">
            <w:rPr>
              <w:rStyle w:val="PlaceholderText"/>
              <w:rFonts w:ascii="Arial" w:hAnsi="Arial" w:cs="Arial"/>
              <w:color w:val="000000" w:themeColor="text1"/>
            </w:rPr>
            <w:t>Click or tap here to enter text</w:t>
          </w:r>
        </w:p>
      </w:docPartBody>
    </w:docPart>
    <w:docPart>
      <w:docPartPr>
        <w:name w:val="AEAD5A047FF144A98AD46C28A1B5AE87"/>
        <w:category>
          <w:name w:val="General"/>
          <w:gallery w:val="placeholder"/>
        </w:category>
        <w:types>
          <w:type w:val="bbPlcHdr"/>
        </w:types>
        <w:behaviors>
          <w:behavior w:val="content"/>
        </w:behaviors>
        <w:guid w:val="{8C88C0CB-7504-450D-B899-82DECBB50230}"/>
      </w:docPartPr>
      <w:docPartBody>
        <w:p w:rsidR="00835B85" w:rsidRDefault="00742BCE" w:rsidP="00742BCE">
          <w:pPr>
            <w:pStyle w:val="AEAD5A047FF144A98AD46C28A1B5AE87"/>
          </w:pPr>
          <w:r w:rsidRPr="006B60D4">
            <w:rPr>
              <w:rStyle w:val="PlaceholderText"/>
              <w:rFonts w:ascii="Arial" w:hAnsi="Arial" w:cs="Arial"/>
              <w:color w:val="000000" w:themeColor="text1"/>
            </w:rPr>
            <w:t>Choose an item</w:t>
          </w:r>
        </w:p>
      </w:docPartBody>
    </w:docPart>
    <w:docPart>
      <w:docPartPr>
        <w:name w:val="DF96EBB9A55E49E68799CC36A03E29D3"/>
        <w:category>
          <w:name w:val="General"/>
          <w:gallery w:val="placeholder"/>
        </w:category>
        <w:types>
          <w:type w:val="bbPlcHdr"/>
        </w:types>
        <w:behaviors>
          <w:behavior w:val="content"/>
        </w:behaviors>
        <w:guid w:val="{88806421-8335-4CB8-B8D0-4ABCEF4082B2}"/>
      </w:docPartPr>
      <w:docPartBody>
        <w:p w:rsidR="00835B85" w:rsidRDefault="00742BCE" w:rsidP="00742BCE">
          <w:pPr>
            <w:pStyle w:val="DF96EBB9A55E49E68799CC36A03E29D3"/>
          </w:pPr>
          <w:r w:rsidRPr="006B60D4">
            <w:rPr>
              <w:rStyle w:val="PlaceholderText"/>
              <w:rFonts w:ascii="Arial" w:hAnsi="Arial" w:cs="Arial"/>
              <w:color w:val="000000" w:themeColor="text1"/>
            </w:rPr>
            <w:t>Choose an item</w:t>
          </w:r>
        </w:p>
      </w:docPartBody>
    </w:docPart>
    <w:docPart>
      <w:docPartPr>
        <w:name w:val="F8228D53D482445C99FCA5010CCF816C"/>
        <w:category>
          <w:name w:val="General"/>
          <w:gallery w:val="placeholder"/>
        </w:category>
        <w:types>
          <w:type w:val="bbPlcHdr"/>
        </w:types>
        <w:behaviors>
          <w:behavior w:val="content"/>
        </w:behaviors>
        <w:guid w:val="{7058E49D-A4A4-4E4F-B834-F18E93C65AC6}"/>
      </w:docPartPr>
      <w:docPartBody>
        <w:p w:rsidR="00835B85" w:rsidRDefault="00742BCE" w:rsidP="00742BCE">
          <w:pPr>
            <w:pStyle w:val="F8228D53D482445C99FCA5010CCF816C"/>
          </w:pPr>
          <w:r w:rsidRPr="006B60D4">
            <w:rPr>
              <w:rStyle w:val="PlaceholderText"/>
              <w:rFonts w:ascii="Arial" w:hAnsi="Arial" w:cs="Arial"/>
              <w:color w:val="000000" w:themeColor="text1"/>
            </w:rPr>
            <w:t>Choose an item</w:t>
          </w:r>
        </w:p>
      </w:docPartBody>
    </w:docPart>
    <w:docPart>
      <w:docPartPr>
        <w:name w:val="7F7F62541E674681852143C8D5243FEF"/>
        <w:category>
          <w:name w:val="General"/>
          <w:gallery w:val="placeholder"/>
        </w:category>
        <w:types>
          <w:type w:val="bbPlcHdr"/>
        </w:types>
        <w:behaviors>
          <w:behavior w:val="content"/>
        </w:behaviors>
        <w:guid w:val="{598A99DF-86AD-4402-9F6B-208BD5293F70}"/>
      </w:docPartPr>
      <w:docPartBody>
        <w:p w:rsidR="00835B85" w:rsidRDefault="00742BCE" w:rsidP="00742BCE">
          <w:pPr>
            <w:pStyle w:val="7F7F62541E674681852143C8D5243FEF"/>
          </w:pPr>
          <w:r w:rsidRPr="008E4D28">
            <w:rPr>
              <w:rStyle w:val="PlaceholderText"/>
            </w:rPr>
            <w:t>Click here to enter a date.</w:t>
          </w:r>
        </w:p>
      </w:docPartBody>
    </w:docPart>
    <w:docPart>
      <w:docPartPr>
        <w:name w:val="E7DD388BD07E4254927172B1F402554F"/>
        <w:category>
          <w:name w:val="General"/>
          <w:gallery w:val="placeholder"/>
        </w:category>
        <w:types>
          <w:type w:val="bbPlcHdr"/>
        </w:types>
        <w:behaviors>
          <w:behavior w:val="content"/>
        </w:behaviors>
        <w:guid w:val="{ADF359A8-F7FE-411E-998D-FF6EEC918AF9}"/>
      </w:docPartPr>
      <w:docPartBody>
        <w:p w:rsidR="00835B85" w:rsidRDefault="00742BCE" w:rsidP="00742BCE">
          <w:pPr>
            <w:pStyle w:val="E7DD388BD07E4254927172B1F402554F"/>
          </w:pPr>
          <w:r w:rsidRPr="006B60D4">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BCE"/>
    <w:rsid w:val="000C3245"/>
    <w:rsid w:val="000C6C5E"/>
    <w:rsid w:val="00742BCE"/>
    <w:rsid w:val="0083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BCE"/>
    <w:rPr>
      <w:color w:val="808080"/>
    </w:rPr>
  </w:style>
  <w:style w:type="paragraph" w:customStyle="1" w:styleId="CA7C269955C04E52A4FB7ABA77959D04">
    <w:name w:val="CA7C269955C04E52A4FB7ABA77959D04"/>
    <w:rsid w:val="00742BCE"/>
  </w:style>
  <w:style w:type="paragraph" w:customStyle="1" w:styleId="F1F0E36084174C7FAB5BADF7F6B0ACA8">
    <w:name w:val="F1F0E36084174C7FAB5BADF7F6B0ACA8"/>
    <w:rsid w:val="00742BCE"/>
  </w:style>
  <w:style w:type="paragraph" w:customStyle="1" w:styleId="00E06DC1C7374A22B26F118662126A5E">
    <w:name w:val="00E06DC1C7374A22B26F118662126A5E"/>
    <w:rsid w:val="00742BCE"/>
  </w:style>
  <w:style w:type="paragraph" w:customStyle="1" w:styleId="7865E2B8AE1B4879B1A6E5CC2F1D3A8C">
    <w:name w:val="7865E2B8AE1B4879B1A6E5CC2F1D3A8C"/>
    <w:rsid w:val="00742BCE"/>
  </w:style>
  <w:style w:type="paragraph" w:customStyle="1" w:styleId="530585873CEB47C6827CA621474CC3F0">
    <w:name w:val="530585873CEB47C6827CA621474CC3F0"/>
    <w:rsid w:val="00742BCE"/>
  </w:style>
  <w:style w:type="paragraph" w:customStyle="1" w:styleId="DB04B1AC1C454144B81223E8523936FF">
    <w:name w:val="DB04B1AC1C454144B81223E8523936FF"/>
    <w:rsid w:val="00742BCE"/>
  </w:style>
  <w:style w:type="paragraph" w:customStyle="1" w:styleId="BCF7BECD8F58412F822CC152C8B1F047">
    <w:name w:val="BCF7BECD8F58412F822CC152C8B1F047"/>
    <w:rsid w:val="00742BCE"/>
  </w:style>
  <w:style w:type="paragraph" w:customStyle="1" w:styleId="06011230B1104C14934A90CEA589D803">
    <w:name w:val="06011230B1104C14934A90CEA589D803"/>
    <w:rsid w:val="00742BCE"/>
  </w:style>
  <w:style w:type="paragraph" w:customStyle="1" w:styleId="3CF35E67D8CD4D62B8EFAE0AD76EF858">
    <w:name w:val="3CF35E67D8CD4D62B8EFAE0AD76EF858"/>
    <w:rsid w:val="00742BCE"/>
  </w:style>
  <w:style w:type="paragraph" w:customStyle="1" w:styleId="6012D1B9DBB34C7687B0DFD8A55596CC">
    <w:name w:val="6012D1B9DBB34C7687B0DFD8A55596CC"/>
    <w:rsid w:val="00742BCE"/>
  </w:style>
  <w:style w:type="paragraph" w:customStyle="1" w:styleId="A0B8DA2666294B89AF7BCFFF7201046C">
    <w:name w:val="A0B8DA2666294B89AF7BCFFF7201046C"/>
    <w:rsid w:val="00742BCE"/>
  </w:style>
  <w:style w:type="paragraph" w:customStyle="1" w:styleId="E225EE5CD5B74556ADDCDDB4669FD8E8">
    <w:name w:val="E225EE5CD5B74556ADDCDDB4669FD8E8"/>
    <w:rsid w:val="00742BCE"/>
  </w:style>
  <w:style w:type="paragraph" w:customStyle="1" w:styleId="99538112102942FC9A42775361B6F178">
    <w:name w:val="99538112102942FC9A42775361B6F178"/>
    <w:rsid w:val="00742BCE"/>
  </w:style>
  <w:style w:type="paragraph" w:customStyle="1" w:styleId="02768C93A297437DA0E9F9B1F3911D31">
    <w:name w:val="02768C93A297437DA0E9F9B1F3911D31"/>
    <w:rsid w:val="00742BCE"/>
  </w:style>
  <w:style w:type="paragraph" w:customStyle="1" w:styleId="1B6F3586BB994D1382A761BE04B07F87">
    <w:name w:val="1B6F3586BB994D1382A761BE04B07F87"/>
    <w:rsid w:val="00742BCE"/>
  </w:style>
  <w:style w:type="paragraph" w:customStyle="1" w:styleId="ED6A1E329314441292E22C5E6F436C45">
    <w:name w:val="ED6A1E329314441292E22C5E6F436C45"/>
    <w:rsid w:val="00742BCE"/>
  </w:style>
  <w:style w:type="paragraph" w:customStyle="1" w:styleId="7A136990F7934B97A61A151191B6C210">
    <w:name w:val="7A136990F7934B97A61A151191B6C210"/>
    <w:rsid w:val="00742BCE"/>
  </w:style>
  <w:style w:type="paragraph" w:customStyle="1" w:styleId="C6217475485946C7AFE63A9D2945A00F">
    <w:name w:val="C6217475485946C7AFE63A9D2945A00F"/>
    <w:rsid w:val="00742BCE"/>
  </w:style>
  <w:style w:type="paragraph" w:customStyle="1" w:styleId="E75C1E1252864DF99014A3FDFFA23A77">
    <w:name w:val="E75C1E1252864DF99014A3FDFFA23A77"/>
    <w:rsid w:val="00742BCE"/>
  </w:style>
  <w:style w:type="paragraph" w:customStyle="1" w:styleId="B34EC85EF5764518B2154C4F9F3AD692">
    <w:name w:val="B34EC85EF5764518B2154C4F9F3AD692"/>
    <w:rsid w:val="00742BCE"/>
  </w:style>
  <w:style w:type="paragraph" w:customStyle="1" w:styleId="C894247F8CE546A6BA16A89CA3B14045">
    <w:name w:val="C894247F8CE546A6BA16A89CA3B14045"/>
    <w:rsid w:val="00742BCE"/>
  </w:style>
  <w:style w:type="paragraph" w:customStyle="1" w:styleId="077263BFF47D466EB3D43E7F4D87E3D4">
    <w:name w:val="077263BFF47D466EB3D43E7F4D87E3D4"/>
    <w:rsid w:val="00742BCE"/>
  </w:style>
  <w:style w:type="paragraph" w:customStyle="1" w:styleId="95C1E217FD244ECB915C7B8520326003">
    <w:name w:val="95C1E217FD244ECB915C7B8520326003"/>
    <w:rsid w:val="00742BCE"/>
  </w:style>
  <w:style w:type="paragraph" w:customStyle="1" w:styleId="08DE7E6A3C0849A987956488FBC5C9F8">
    <w:name w:val="08DE7E6A3C0849A987956488FBC5C9F8"/>
    <w:rsid w:val="00742BCE"/>
  </w:style>
  <w:style w:type="paragraph" w:customStyle="1" w:styleId="920D2C2DB5AF4F48B45C25302370682D">
    <w:name w:val="920D2C2DB5AF4F48B45C25302370682D"/>
    <w:rsid w:val="00742BCE"/>
  </w:style>
  <w:style w:type="paragraph" w:customStyle="1" w:styleId="3619935EE7914AACA086CF728D771C2E">
    <w:name w:val="3619935EE7914AACA086CF728D771C2E"/>
    <w:rsid w:val="00742BCE"/>
  </w:style>
  <w:style w:type="paragraph" w:customStyle="1" w:styleId="BDAF82264ABA4803803802BDA93EF856">
    <w:name w:val="BDAF82264ABA4803803802BDA93EF856"/>
    <w:rsid w:val="00742BCE"/>
  </w:style>
  <w:style w:type="paragraph" w:customStyle="1" w:styleId="ACF4236802814931B9DAF1B7F225A9A0">
    <w:name w:val="ACF4236802814931B9DAF1B7F225A9A0"/>
    <w:rsid w:val="00742BCE"/>
  </w:style>
  <w:style w:type="paragraph" w:customStyle="1" w:styleId="139C7A96D4EB4DC0800B096F3567AE5A">
    <w:name w:val="139C7A96D4EB4DC0800B096F3567AE5A"/>
    <w:rsid w:val="00742BCE"/>
  </w:style>
  <w:style w:type="paragraph" w:customStyle="1" w:styleId="36A39AD8499740699677D40B1FA6BDA3">
    <w:name w:val="36A39AD8499740699677D40B1FA6BDA3"/>
    <w:rsid w:val="00742BCE"/>
  </w:style>
  <w:style w:type="paragraph" w:customStyle="1" w:styleId="EE67836B51DC4646973CD11634D7551B">
    <w:name w:val="EE67836B51DC4646973CD11634D7551B"/>
    <w:rsid w:val="00742BCE"/>
  </w:style>
  <w:style w:type="paragraph" w:customStyle="1" w:styleId="3C3B464351E5410A95E5E5B7D7CAA2C2">
    <w:name w:val="3C3B464351E5410A95E5E5B7D7CAA2C2"/>
    <w:rsid w:val="00742BCE"/>
  </w:style>
  <w:style w:type="paragraph" w:customStyle="1" w:styleId="FF6898141361411D97FD8392F6F008EB">
    <w:name w:val="FF6898141361411D97FD8392F6F008EB"/>
    <w:rsid w:val="00742BCE"/>
  </w:style>
  <w:style w:type="paragraph" w:customStyle="1" w:styleId="216EA03616D7418588711AB9271E5B1B">
    <w:name w:val="216EA03616D7418588711AB9271E5B1B"/>
    <w:rsid w:val="00742BCE"/>
  </w:style>
  <w:style w:type="paragraph" w:customStyle="1" w:styleId="AEAD5A047FF144A98AD46C28A1B5AE87">
    <w:name w:val="AEAD5A047FF144A98AD46C28A1B5AE87"/>
    <w:rsid w:val="00742BCE"/>
  </w:style>
  <w:style w:type="paragraph" w:customStyle="1" w:styleId="DF96EBB9A55E49E68799CC36A03E29D3">
    <w:name w:val="DF96EBB9A55E49E68799CC36A03E29D3"/>
    <w:rsid w:val="00742BCE"/>
  </w:style>
  <w:style w:type="paragraph" w:customStyle="1" w:styleId="F8228D53D482445C99FCA5010CCF816C">
    <w:name w:val="F8228D53D482445C99FCA5010CCF816C"/>
    <w:rsid w:val="00742BCE"/>
  </w:style>
  <w:style w:type="paragraph" w:customStyle="1" w:styleId="7F7F62541E674681852143C8D5243FEF">
    <w:name w:val="7F7F62541E674681852143C8D5243FEF"/>
    <w:rsid w:val="00742BCE"/>
  </w:style>
  <w:style w:type="paragraph" w:customStyle="1" w:styleId="E7DD388BD07E4254927172B1F402554F">
    <w:name w:val="E7DD388BD07E4254927172B1F402554F"/>
    <w:rsid w:val="00742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8241</Words>
  <Characters>46974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2</cp:revision>
  <dcterms:created xsi:type="dcterms:W3CDTF">2020-05-19T19:31:00Z</dcterms:created>
  <dcterms:modified xsi:type="dcterms:W3CDTF">2020-05-19T19:31:00Z</dcterms:modified>
</cp:coreProperties>
</file>