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C8EC4" w14:textId="4F2F38C0" w:rsidR="008860D4" w:rsidRPr="008860D4" w:rsidRDefault="008860D4"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March 25, 2021</w:t>
      </w:r>
    </w:p>
    <w:p w14:paraId="471DD2B7" w14:textId="77777777" w:rsidR="008860D4" w:rsidRPr="008860D4" w:rsidRDefault="008860D4" w:rsidP="009A1D47">
      <w:pPr>
        <w:widowControl w:val="0"/>
        <w:autoSpaceDE w:val="0"/>
        <w:autoSpaceDN w:val="0"/>
        <w:adjustRightInd w:val="0"/>
        <w:rPr>
          <w:rFonts w:ascii="Helvetica" w:hAnsi="Helvetica" w:cs="Helvetica"/>
          <w:sz w:val="22"/>
          <w:szCs w:val="22"/>
        </w:rPr>
      </w:pPr>
    </w:p>
    <w:p w14:paraId="6DA83457" w14:textId="6E43F110" w:rsidR="00DD21A1" w:rsidRPr="008860D4" w:rsidRDefault="00DD21A1"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To: William Fritz, President</w:t>
      </w:r>
    </w:p>
    <w:p w14:paraId="3F83E920" w14:textId="6E56E9C0" w:rsidR="00DD21A1" w:rsidRPr="008860D4" w:rsidRDefault="00DD21A1"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 xml:space="preserve">cc: Michael Parrish, Provost; </w:t>
      </w:r>
      <w:proofErr w:type="spellStart"/>
      <w:r w:rsidRPr="008860D4">
        <w:rPr>
          <w:rFonts w:ascii="Helvetica" w:hAnsi="Helvetica" w:cs="Helvetica"/>
          <w:sz w:val="22"/>
          <w:szCs w:val="22"/>
        </w:rPr>
        <w:t>Sarolta</w:t>
      </w:r>
      <w:proofErr w:type="spellEnd"/>
      <w:r w:rsidR="008860D4" w:rsidRPr="008860D4">
        <w:rPr>
          <w:rFonts w:ascii="Helvetica" w:hAnsi="Helvetica" w:cs="Helvetica"/>
          <w:sz w:val="22"/>
          <w:szCs w:val="22"/>
        </w:rPr>
        <w:t xml:space="preserve"> </w:t>
      </w:r>
      <w:proofErr w:type="spellStart"/>
      <w:r w:rsidR="008860D4" w:rsidRPr="008860D4">
        <w:rPr>
          <w:rFonts w:ascii="Helvetica" w:hAnsi="Helvetica" w:cs="Helvetica"/>
          <w:sz w:val="22"/>
          <w:szCs w:val="22"/>
        </w:rPr>
        <w:t>Takács</w:t>
      </w:r>
      <w:proofErr w:type="spellEnd"/>
      <w:r w:rsidR="008860D4" w:rsidRPr="008860D4">
        <w:rPr>
          <w:rFonts w:ascii="Helvetica" w:hAnsi="Helvetica" w:cs="Helvetica"/>
          <w:sz w:val="22"/>
          <w:szCs w:val="22"/>
        </w:rPr>
        <w:t>, Dean of HSS</w:t>
      </w:r>
      <w:r w:rsidR="00360C26">
        <w:rPr>
          <w:rFonts w:ascii="Helvetica" w:hAnsi="Helvetica" w:cs="Helvetica"/>
          <w:sz w:val="22"/>
          <w:szCs w:val="22"/>
        </w:rPr>
        <w:t xml:space="preserve">; Jessica </w:t>
      </w:r>
      <w:proofErr w:type="spellStart"/>
      <w:r w:rsidR="00360C26">
        <w:rPr>
          <w:rFonts w:ascii="Helvetica" w:hAnsi="Helvetica" w:cs="Helvetica"/>
          <w:sz w:val="22"/>
          <w:szCs w:val="22"/>
        </w:rPr>
        <w:t>C</w:t>
      </w:r>
      <w:r w:rsidR="00BD5FE3">
        <w:rPr>
          <w:rFonts w:ascii="Helvetica" w:hAnsi="Helvetica" w:cs="Helvetica"/>
          <w:sz w:val="22"/>
          <w:szCs w:val="22"/>
        </w:rPr>
        <w:t>o</w:t>
      </w:r>
      <w:r w:rsidR="00360C26">
        <w:rPr>
          <w:rFonts w:ascii="Helvetica" w:hAnsi="Helvetica" w:cs="Helvetica"/>
          <w:sz w:val="22"/>
          <w:szCs w:val="22"/>
        </w:rPr>
        <w:t>llura</w:t>
      </w:r>
      <w:proofErr w:type="spellEnd"/>
      <w:r w:rsidR="00360C26">
        <w:rPr>
          <w:rFonts w:ascii="Helvetica" w:hAnsi="Helvetica" w:cs="Helvetica"/>
          <w:sz w:val="22"/>
          <w:szCs w:val="22"/>
        </w:rPr>
        <w:t>, Chief of Staff</w:t>
      </w:r>
    </w:p>
    <w:p w14:paraId="61A0FCD5" w14:textId="77777777" w:rsidR="008860D4" w:rsidRPr="008860D4" w:rsidRDefault="008860D4" w:rsidP="009A1D47">
      <w:pPr>
        <w:widowControl w:val="0"/>
        <w:autoSpaceDE w:val="0"/>
        <w:autoSpaceDN w:val="0"/>
        <w:adjustRightInd w:val="0"/>
        <w:rPr>
          <w:rFonts w:ascii="Helvetica" w:hAnsi="Helvetica" w:cs="Helvetica"/>
          <w:sz w:val="22"/>
          <w:szCs w:val="22"/>
        </w:rPr>
      </w:pPr>
    </w:p>
    <w:p w14:paraId="78106479" w14:textId="4F12C523" w:rsidR="008860D4" w:rsidRDefault="008860D4"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From: Cynthia Chris, Professor and Chair, Department of Media Culture</w:t>
      </w:r>
    </w:p>
    <w:p w14:paraId="0FF635C8" w14:textId="77777777" w:rsidR="008860D4" w:rsidRDefault="008860D4" w:rsidP="009A1D47">
      <w:pPr>
        <w:widowControl w:val="0"/>
        <w:autoSpaceDE w:val="0"/>
        <w:autoSpaceDN w:val="0"/>
        <w:adjustRightInd w:val="0"/>
        <w:rPr>
          <w:rFonts w:ascii="Helvetica" w:hAnsi="Helvetica" w:cs="Helvetica"/>
          <w:sz w:val="22"/>
          <w:szCs w:val="22"/>
        </w:rPr>
      </w:pPr>
    </w:p>
    <w:p w14:paraId="7379FB24" w14:textId="12F7B2BA" w:rsidR="008860D4" w:rsidRPr="008860D4" w:rsidRDefault="008860D4" w:rsidP="009A1D47">
      <w:pPr>
        <w:widowControl w:val="0"/>
        <w:autoSpaceDE w:val="0"/>
        <w:autoSpaceDN w:val="0"/>
        <w:adjustRightInd w:val="0"/>
        <w:rPr>
          <w:rFonts w:ascii="Helvetica" w:hAnsi="Helvetica" w:cs="Helvetica"/>
          <w:sz w:val="22"/>
          <w:szCs w:val="22"/>
        </w:rPr>
      </w:pPr>
      <w:r>
        <w:rPr>
          <w:rFonts w:ascii="Helvetica" w:hAnsi="Helvetica" w:cs="Helvetica"/>
          <w:sz w:val="22"/>
          <w:szCs w:val="22"/>
        </w:rPr>
        <w:t>Re: Council of Chairs meeting Concerning Governance Proposal, Opening Remarks</w:t>
      </w:r>
    </w:p>
    <w:p w14:paraId="68ECD408" w14:textId="77777777" w:rsidR="00DD21A1" w:rsidRPr="008860D4" w:rsidRDefault="00DD21A1" w:rsidP="009A1D47">
      <w:pPr>
        <w:widowControl w:val="0"/>
        <w:autoSpaceDE w:val="0"/>
        <w:autoSpaceDN w:val="0"/>
        <w:adjustRightInd w:val="0"/>
        <w:rPr>
          <w:rFonts w:ascii="Helvetica" w:hAnsi="Helvetica" w:cs="Helvetica"/>
          <w:sz w:val="22"/>
          <w:szCs w:val="22"/>
        </w:rPr>
      </w:pPr>
    </w:p>
    <w:p w14:paraId="7B12AA40" w14:textId="4A82490B" w:rsidR="0091007B" w:rsidRPr="008860D4" w:rsidRDefault="0091007B"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 xml:space="preserve">First, </w:t>
      </w:r>
      <w:r w:rsidR="00AB78E5" w:rsidRPr="008860D4">
        <w:rPr>
          <w:rFonts w:ascii="Helvetica" w:hAnsi="Helvetica" w:cs="Helvetica"/>
          <w:sz w:val="22"/>
          <w:szCs w:val="22"/>
        </w:rPr>
        <w:t xml:space="preserve">on behalf of the Council of Chairs, </w:t>
      </w:r>
      <w:r w:rsidRPr="008860D4">
        <w:rPr>
          <w:rFonts w:ascii="Helvetica" w:hAnsi="Helvetica" w:cs="Helvetica"/>
          <w:sz w:val="22"/>
          <w:szCs w:val="22"/>
        </w:rPr>
        <w:t>thank</w:t>
      </w:r>
      <w:r w:rsidR="00AB78E5" w:rsidRPr="008860D4">
        <w:rPr>
          <w:rFonts w:ascii="Helvetica" w:hAnsi="Helvetica" w:cs="Helvetica"/>
          <w:sz w:val="22"/>
          <w:szCs w:val="22"/>
        </w:rPr>
        <w:t>s to</w:t>
      </w:r>
      <w:r w:rsidRPr="008860D4">
        <w:rPr>
          <w:rFonts w:ascii="Helvetica" w:hAnsi="Helvetica" w:cs="Helvetica"/>
          <w:sz w:val="22"/>
          <w:szCs w:val="22"/>
        </w:rPr>
        <w:t xml:space="preserve"> President Fritz for accepting the invitation to attend today’s meeting, and we welcome other guests present, the Provost, Deans, and Chief of Staff. </w:t>
      </w:r>
      <w:r w:rsidR="009B0C8B" w:rsidRPr="008860D4">
        <w:rPr>
          <w:rFonts w:ascii="Helvetica" w:hAnsi="Helvetica" w:cs="Helvetica"/>
          <w:sz w:val="22"/>
          <w:szCs w:val="22"/>
        </w:rPr>
        <w:t>T</w:t>
      </w:r>
      <w:r w:rsidRPr="008860D4">
        <w:rPr>
          <w:rFonts w:ascii="Helvetica" w:hAnsi="Helvetica" w:cs="Helvetica"/>
          <w:sz w:val="22"/>
          <w:szCs w:val="22"/>
        </w:rPr>
        <w:t>his meeting originated with the Council of Chairs, rather than a</w:t>
      </w:r>
      <w:r w:rsidR="009B0C8B" w:rsidRPr="008860D4">
        <w:rPr>
          <w:rFonts w:ascii="Helvetica" w:hAnsi="Helvetica" w:cs="Helvetica"/>
          <w:sz w:val="22"/>
          <w:szCs w:val="22"/>
        </w:rPr>
        <w:t>s a formal General Chairs or P&amp;B</w:t>
      </w:r>
      <w:r w:rsidRPr="008860D4">
        <w:rPr>
          <w:rFonts w:ascii="Helvetica" w:hAnsi="Helvetica" w:cs="Helvetica"/>
          <w:sz w:val="22"/>
          <w:szCs w:val="22"/>
        </w:rPr>
        <w:t xml:space="preserve">, </w:t>
      </w:r>
      <w:r w:rsidR="009B0C8B" w:rsidRPr="008860D4">
        <w:rPr>
          <w:rFonts w:ascii="Helvetica" w:hAnsi="Helvetica" w:cs="Helvetica"/>
          <w:sz w:val="22"/>
          <w:szCs w:val="22"/>
        </w:rPr>
        <w:t>as an opportunity for a congeni</w:t>
      </w:r>
      <w:r w:rsidR="00521201" w:rsidRPr="008860D4">
        <w:rPr>
          <w:rFonts w:ascii="Helvetica" w:hAnsi="Helvetica" w:cs="Helvetica"/>
          <w:sz w:val="22"/>
          <w:szCs w:val="22"/>
        </w:rPr>
        <w:t xml:space="preserve">al and productive conversation </w:t>
      </w:r>
      <w:r w:rsidR="009B0C8B" w:rsidRPr="008860D4">
        <w:rPr>
          <w:rFonts w:ascii="Helvetica" w:hAnsi="Helvetica" w:cs="Helvetica"/>
          <w:sz w:val="22"/>
          <w:szCs w:val="22"/>
        </w:rPr>
        <w:t xml:space="preserve">about the President’s governance proposal, issued March 3 and introduced to P&amp;B on March 4. </w:t>
      </w:r>
      <w:r w:rsidR="0036593C" w:rsidRPr="008860D4">
        <w:rPr>
          <w:rFonts w:ascii="Helvetica" w:hAnsi="Helvetica" w:cs="Helvetica"/>
          <w:sz w:val="22"/>
          <w:szCs w:val="22"/>
        </w:rPr>
        <w:t>We thought it critical to continue th</w:t>
      </w:r>
      <w:r w:rsidR="00DA2A49" w:rsidRPr="008860D4">
        <w:rPr>
          <w:rFonts w:ascii="Helvetica" w:hAnsi="Helvetica" w:cs="Helvetica"/>
          <w:sz w:val="22"/>
          <w:szCs w:val="22"/>
        </w:rPr>
        <w:t>at</w:t>
      </w:r>
      <w:r w:rsidR="0036593C" w:rsidRPr="008860D4">
        <w:rPr>
          <w:rFonts w:ascii="Helvetica" w:hAnsi="Helvetica" w:cs="Helvetica"/>
          <w:sz w:val="22"/>
          <w:szCs w:val="22"/>
        </w:rPr>
        <w:t xml:space="preserve"> dialogue.</w:t>
      </w:r>
    </w:p>
    <w:p w14:paraId="161A515D" w14:textId="77777777" w:rsidR="009B0C8B" w:rsidRPr="008860D4" w:rsidRDefault="009B0C8B" w:rsidP="009A1D47">
      <w:pPr>
        <w:widowControl w:val="0"/>
        <w:autoSpaceDE w:val="0"/>
        <w:autoSpaceDN w:val="0"/>
        <w:adjustRightInd w:val="0"/>
        <w:rPr>
          <w:rFonts w:ascii="Helvetica" w:hAnsi="Helvetica" w:cs="Helvetica"/>
          <w:sz w:val="22"/>
          <w:szCs w:val="22"/>
        </w:rPr>
      </w:pPr>
    </w:p>
    <w:p w14:paraId="0AB016DC" w14:textId="2D6D5BCA" w:rsidR="00C06CED" w:rsidRPr="008860D4" w:rsidRDefault="00C037AA"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C</w:t>
      </w:r>
      <w:r w:rsidR="00521201" w:rsidRPr="008860D4">
        <w:rPr>
          <w:rFonts w:ascii="Helvetica" w:hAnsi="Helvetica" w:cs="Helvetica"/>
          <w:sz w:val="22"/>
          <w:szCs w:val="22"/>
        </w:rPr>
        <w:t xml:space="preserve">hairs </w:t>
      </w:r>
      <w:r w:rsidRPr="008860D4">
        <w:rPr>
          <w:rFonts w:ascii="Helvetica" w:hAnsi="Helvetica" w:cs="Helvetica"/>
          <w:sz w:val="22"/>
          <w:szCs w:val="22"/>
        </w:rPr>
        <w:t xml:space="preserve">have </w:t>
      </w:r>
      <w:r w:rsidR="00521201" w:rsidRPr="008860D4">
        <w:rPr>
          <w:rFonts w:ascii="Helvetica" w:hAnsi="Helvetica" w:cs="Helvetica"/>
          <w:sz w:val="22"/>
          <w:szCs w:val="22"/>
        </w:rPr>
        <w:t>conferred among ourselves over these last 3 weeks,</w:t>
      </w:r>
      <w:r w:rsidR="0036593C" w:rsidRPr="008860D4">
        <w:rPr>
          <w:rFonts w:ascii="Helvetica" w:hAnsi="Helvetica" w:cs="Helvetica"/>
          <w:sz w:val="22"/>
          <w:szCs w:val="22"/>
        </w:rPr>
        <w:t xml:space="preserve"> </w:t>
      </w:r>
      <w:r w:rsidR="00C06CED" w:rsidRPr="008860D4">
        <w:rPr>
          <w:rFonts w:ascii="Helvetica" w:hAnsi="Helvetica" w:cs="Helvetica"/>
          <w:sz w:val="22"/>
          <w:szCs w:val="22"/>
        </w:rPr>
        <w:t>and</w:t>
      </w:r>
      <w:r w:rsidRPr="008860D4">
        <w:rPr>
          <w:rFonts w:ascii="Helvetica" w:hAnsi="Helvetica" w:cs="Helvetica"/>
          <w:sz w:val="22"/>
          <w:szCs w:val="22"/>
        </w:rPr>
        <w:t xml:space="preserve"> my charge is to introduce some shared concerns</w:t>
      </w:r>
      <w:r w:rsidR="00C06CED" w:rsidRPr="008860D4">
        <w:rPr>
          <w:rFonts w:ascii="Helvetica" w:hAnsi="Helvetica" w:cs="Helvetica"/>
          <w:sz w:val="22"/>
          <w:szCs w:val="22"/>
        </w:rPr>
        <w:t xml:space="preserve"> in these opening remarks. </w:t>
      </w:r>
      <w:r w:rsidRPr="008860D4">
        <w:rPr>
          <w:rFonts w:ascii="Helvetica" w:hAnsi="Helvetica" w:cs="Helvetica"/>
          <w:sz w:val="22"/>
          <w:szCs w:val="22"/>
        </w:rPr>
        <w:t>I’m sure not everyone in the room will agree with everything I say, but I can affirm that we found a tremendous degree of agreement on points both procedural and substantive.</w:t>
      </w:r>
    </w:p>
    <w:p w14:paraId="2069A0A2" w14:textId="77777777" w:rsidR="00E76C41" w:rsidRPr="008860D4" w:rsidRDefault="00E76C41" w:rsidP="009A1D47">
      <w:pPr>
        <w:widowControl w:val="0"/>
        <w:autoSpaceDE w:val="0"/>
        <w:autoSpaceDN w:val="0"/>
        <w:adjustRightInd w:val="0"/>
        <w:rPr>
          <w:rFonts w:ascii="Helvetica" w:hAnsi="Helvetica" w:cs="Helvetica"/>
          <w:sz w:val="22"/>
          <w:szCs w:val="22"/>
        </w:rPr>
      </w:pPr>
    </w:p>
    <w:p w14:paraId="0F442EDC" w14:textId="26F3169E" w:rsidR="001423DB" w:rsidRPr="008860D4" w:rsidRDefault="00C037AA"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 xml:space="preserve">I’ll start with procedural concerns. </w:t>
      </w:r>
      <w:r w:rsidR="009E16D3" w:rsidRPr="008860D4">
        <w:rPr>
          <w:rFonts w:ascii="Helvetica" w:hAnsi="Helvetica" w:cs="Helvetica"/>
          <w:sz w:val="22"/>
          <w:szCs w:val="22"/>
        </w:rPr>
        <w:t>Our initial concern stemmed from the sudden appearance of the proposal and a rushed timeline</w:t>
      </w:r>
      <w:r w:rsidR="00DA2A49" w:rsidRPr="008860D4">
        <w:rPr>
          <w:rFonts w:ascii="Helvetica" w:hAnsi="Helvetica" w:cs="Helvetica"/>
          <w:sz w:val="22"/>
          <w:szCs w:val="22"/>
        </w:rPr>
        <w:t>, at a time of almost unprecedented stress</w:t>
      </w:r>
      <w:r w:rsidR="005E5359" w:rsidRPr="008860D4">
        <w:rPr>
          <w:rFonts w:ascii="Helvetica" w:hAnsi="Helvetica" w:cs="Helvetica"/>
          <w:sz w:val="22"/>
          <w:szCs w:val="22"/>
        </w:rPr>
        <w:t>. We appreciate, Dr. Fritz, that you’ve withdrawn a plan to hold a referendum as soon as April, to allow for a more deliberative process.</w:t>
      </w:r>
      <w:r w:rsidR="004C24E2" w:rsidRPr="008860D4">
        <w:rPr>
          <w:rFonts w:ascii="Helvetica" w:hAnsi="Helvetica" w:cs="Helvetica"/>
          <w:sz w:val="22"/>
          <w:szCs w:val="22"/>
        </w:rPr>
        <w:t xml:space="preserve"> </w:t>
      </w:r>
    </w:p>
    <w:p w14:paraId="45C676C1" w14:textId="77777777" w:rsidR="001423DB" w:rsidRPr="008860D4" w:rsidRDefault="001423DB" w:rsidP="009A1D47">
      <w:pPr>
        <w:widowControl w:val="0"/>
        <w:autoSpaceDE w:val="0"/>
        <w:autoSpaceDN w:val="0"/>
        <w:adjustRightInd w:val="0"/>
        <w:rPr>
          <w:rFonts w:ascii="Helvetica" w:hAnsi="Helvetica" w:cs="Helvetica"/>
          <w:sz w:val="22"/>
          <w:szCs w:val="22"/>
        </w:rPr>
      </w:pPr>
    </w:p>
    <w:p w14:paraId="69C692DE" w14:textId="77777777" w:rsidR="00EB2FA5" w:rsidRPr="008860D4" w:rsidRDefault="004C24E2" w:rsidP="009A1D47">
      <w:pPr>
        <w:widowControl w:val="0"/>
        <w:autoSpaceDE w:val="0"/>
        <w:autoSpaceDN w:val="0"/>
        <w:adjustRightInd w:val="0"/>
        <w:rPr>
          <w:rFonts w:ascii="Helvetica" w:hAnsi="Helvetica" w:cs="Helvetica"/>
          <w:sz w:val="22"/>
          <w:szCs w:val="22"/>
        </w:rPr>
      </w:pPr>
      <w:r w:rsidRPr="008860D4">
        <w:rPr>
          <w:rFonts w:ascii="Helvetica" w:hAnsi="Helvetica" w:cs="Helvetica"/>
          <w:b/>
          <w:sz w:val="22"/>
          <w:szCs w:val="22"/>
        </w:rPr>
        <w:t xml:space="preserve">Accordingly, we advocate for a process of consultation that is inclusive </w:t>
      </w:r>
      <w:r w:rsidR="001423DB" w:rsidRPr="008860D4">
        <w:rPr>
          <w:rFonts w:ascii="Helvetica" w:hAnsi="Helvetica" w:cs="Helvetica"/>
          <w:b/>
          <w:sz w:val="22"/>
          <w:szCs w:val="22"/>
        </w:rPr>
        <w:t>of</w:t>
      </w:r>
      <w:r w:rsidRPr="008860D4">
        <w:rPr>
          <w:rFonts w:ascii="Helvetica" w:hAnsi="Helvetica" w:cs="Helvetica"/>
          <w:sz w:val="22"/>
          <w:szCs w:val="22"/>
        </w:rPr>
        <w:t xml:space="preserve"> </w:t>
      </w:r>
      <w:r w:rsidRPr="008860D4">
        <w:rPr>
          <w:rFonts w:ascii="Helvetica" w:hAnsi="Helvetica" w:cs="Helvetica"/>
          <w:b/>
          <w:sz w:val="22"/>
          <w:szCs w:val="22"/>
        </w:rPr>
        <w:t>a full array of stakeholders,</w:t>
      </w:r>
      <w:r w:rsidRPr="008860D4">
        <w:rPr>
          <w:rFonts w:ascii="Helvetica" w:hAnsi="Helvetica" w:cs="Helvetica"/>
          <w:sz w:val="22"/>
          <w:szCs w:val="22"/>
        </w:rPr>
        <w:t xml:space="preserve"> among them HEOs and the standing by-laws committee.</w:t>
      </w:r>
    </w:p>
    <w:p w14:paraId="7242DC5B" w14:textId="77777777" w:rsidR="00C037AA" w:rsidRPr="008860D4" w:rsidRDefault="00C037AA" w:rsidP="009A1D47">
      <w:pPr>
        <w:widowControl w:val="0"/>
        <w:autoSpaceDE w:val="0"/>
        <w:autoSpaceDN w:val="0"/>
        <w:adjustRightInd w:val="0"/>
        <w:rPr>
          <w:rFonts w:ascii="Helvetica" w:hAnsi="Helvetica" w:cs="Helvetica"/>
          <w:sz w:val="22"/>
          <w:szCs w:val="22"/>
        </w:rPr>
      </w:pPr>
    </w:p>
    <w:p w14:paraId="4E4029A2" w14:textId="629DABE4" w:rsidR="00C037AA" w:rsidRPr="008860D4" w:rsidRDefault="00C037AA" w:rsidP="00C037AA">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Many of us are concerned that at P&amp;B on March 4, Dr. Fritz, you declined to answer a question about whether the results of a referendum on the governance plan would factor into your decision about presenting the plan to CUNY for its approval. Nevertheless,</w:t>
      </w:r>
      <w:r w:rsidRPr="008860D4">
        <w:rPr>
          <w:rFonts w:ascii="Helvetica" w:hAnsi="Helvetica" w:cs="Helvetica"/>
          <w:b/>
          <w:sz w:val="22"/>
          <w:szCs w:val="22"/>
        </w:rPr>
        <w:t xml:space="preserve"> the governance plan approved in 2018 requires a majority vote at referendum to alter any of its provisions. </w:t>
      </w:r>
      <w:r w:rsidRPr="008860D4">
        <w:rPr>
          <w:rFonts w:ascii="Helvetica" w:hAnsi="Helvetica" w:cs="Helvetica"/>
          <w:sz w:val="22"/>
          <w:szCs w:val="22"/>
        </w:rPr>
        <w:t xml:space="preserve">We may return to this question and ask you to address your commitment to established </w:t>
      </w:r>
      <w:r w:rsidRPr="008860D4">
        <w:rPr>
          <w:rFonts w:ascii="Helvetica" w:hAnsi="Helvetica" w:cs="Helvetica"/>
          <w:b/>
          <w:sz w:val="22"/>
          <w:szCs w:val="22"/>
        </w:rPr>
        <w:t>democratic</w:t>
      </w:r>
      <w:r w:rsidRPr="008860D4">
        <w:rPr>
          <w:rFonts w:ascii="Helvetica" w:hAnsi="Helvetica" w:cs="Helvetica"/>
          <w:sz w:val="22"/>
          <w:szCs w:val="22"/>
        </w:rPr>
        <w:t xml:space="preserve"> procedures. </w:t>
      </w:r>
    </w:p>
    <w:p w14:paraId="01268036" w14:textId="77777777" w:rsidR="00C037AA" w:rsidRPr="008860D4" w:rsidRDefault="00C037AA" w:rsidP="00C037AA">
      <w:pPr>
        <w:widowControl w:val="0"/>
        <w:autoSpaceDE w:val="0"/>
        <w:autoSpaceDN w:val="0"/>
        <w:adjustRightInd w:val="0"/>
        <w:rPr>
          <w:rFonts w:ascii="Helvetica" w:hAnsi="Helvetica" w:cs="Helvetica"/>
          <w:sz w:val="22"/>
          <w:szCs w:val="22"/>
        </w:rPr>
      </w:pPr>
    </w:p>
    <w:p w14:paraId="1DE99A36" w14:textId="5B2A4F06" w:rsidR="00C037AA" w:rsidRPr="008860D4" w:rsidRDefault="00C037AA" w:rsidP="00C037AA">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 xml:space="preserve">Surely there is no greater measure of the success of a plan for shared governance than </w:t>
      </w:r>
      <w:r w:rsidRPr="008860D4">
        <w:rPr>
          <w:rFonts w:ascii="Helvetica" w:hAnsi="Helvetica" w:cs="Helvetica"/>
          <w:b/>
          <w:sz w:val="22"/>
          <w:szCs w:val="22"/>
        </w:rPr>
        <w:t>evidence</w:t>
      </w:r>
      <w:r w:rsidRPr="008860D4">
        <w:rPr>
          <w:rFonts w:ascii="Helvetica" w:hAnsi="Helvetica" w:cs="Helvetica"/>
          <w:sz w:val="22"/>
          <w:szCs w:val="22"/>
        </w:rPr>
        <w:t xml:space="preserve"> that the plan truly expresses the shared mission and values of an institution’s stakeholders, whether the form of shared governance is based on collaborative, consultative, or distributed decision making. </w:t>
      </w:r>
    </w:p>
    <w:p w14:paraId="25CDCCC1" w14:textId="77777777" w:rsidR="00C037AA" w:rsidRPr="008860D4" w:rsidRDefault="00C037AA" w:rsidP="00C037AA">
      <w:pPr>
        <w:widowControl w:val="0"/>
        <w:autoSpaceDE w:val="0"/>
        <w:autoSpaceDN w:val="0"/>
        <w:adjustRightInd w:val="0"/>
        <w:rPr>
          <w:rFonts w:ascii="Helvetica" w:hAnsi="Helvetica" w:cs="Helvetica"/>
          <w:sz w:val="22"/>
          <w:szCs w:val="22"/>
        </w:rPr>
      </w:pPr>
    </w:p>
    <w:p w14:paraId="6A2C1C61" w14:textId="4B356570" w:rsidR="009E16D3" w:rsidRPr="008860D4" w:rsidRDefault="004C24E2" w:rsidP="009A1D47">
      <w:pPr>
        <w:widowControl w:val="0"/>
        <w:autoSpaceDE w:val="0"/>
        <w:autoSpaceDN w:val="0"/>
        <w:adjustRightInd w:val="0"/>
        <w:rPr>
          <w:rFonts w:ascii="Helvetica" w:hAnsi="Helvetica" w:cs="Helvetica"/>
          <w:sz w:val="22"/>
          <w:szCs w:val="22"/>
        </w:rPr>
      </w:pPr>
      <w:r w:rsidRPr="008860D4">
        <w:rPr>
          <w:rFonts w:ascii="Helvetica" w:hAnsi="Helvetica" w:cs="Helvetica"/>
          <w:b/>
          <w:sz w:val="22"/>
          <w:szCs w:val="22"/>
        </w:rPr>
        <w:t xml:space="preserve">We also hold that </w:t>
      </w:r>
      <w:r w:rsidR="00E76C41" w:rsidRPr="008860D4">
        <w:rPr>
          <w:rFonts w:ascii="Helvetica" w:hAnsi="Helvetica" w:cs="Helvetica"/>
          <w:b/>
          <w:sz w:val="22"/>
          <w:szCs w:val="22"/>
        </w:rPr>
        <w:t xml:space="preserve">the rationale for a new governance proposal must be transparent. </w:t>
      </w:r>
      <w:r w:rsidR="00E76C41" w:rsidRPr="008860D4">
        <w:rPr>
          <w:rFonts w:ascii="Helvetica" w:hAnsi="Helvetica" w:cs="Helvetica"/>
          <w:sz w:val="22"/>
          <w:szCs w:val="22"/>
        </w:rPr>
        <w:t xml:space="preserve">Dr. Fritz, you have cited several reasons for seeking to </w:t>
      </w:r>
      <w:r w:rsidR="00521201" w:rsidRPr="008860D4">
        <w:rPr>
          <w:rFonts w:ascii="Helvetica" w:hAnsi="Helvetica" w:cs="Helvetica"/>
          <w:sz w:val="22"/>
          <w:szCs w:val="22"/>
        </w:rPr>
        <w:t xml:space="preserve">replace </w:t>
      </w:r>
      <w:r w:rsidR="00E76C41" w:rsidRPr="008860D4">
        <w:rPr>
          <w:rFonts w:ascii="Helvetica" w:hAnsi="Helvetica" w:cs="Helvetica"/>
          <w:sz w:val="22"/>
          <w:szCs w:val="22"/>
        </w:rPr>
        <w:t>the current governance plan.</w:t>
      </w:r>
    </w:p>
    <w:p w14:paraId="5767199E" w14:textId="77777777" w:rsidR="00C037AA" w:rsidRPr="008860D4" w:rsidRDefault="00C037AA" w:rsidP="009A1D47">
      <w:pPr>
        <w:widowControl w:val="0"/>
        <w:autoSpaceDE w:val="0"/>
        <w:autoSpaceDN w:val="0"/>
        <w:adjustRightInd w:val="0"/>
        <w:rPr>
          <w:rFonts w:ascii="Helvetica" w:hAnsi="Helvetica" w:cs="Helvetica"/>
          <w:sz w:val="22"/>
          <w:szCs w:val="22"/>
        </w:rPr>
      </w:pPr>
    </w:p>
    <w:p w14:paraId="58B79BC6" w14:textId="0D6089BD" w:rsidR="00E76C41" w:rsidRPr="008860D4" w:rsidRDefault="00E76C41" w:rsidP="009A1D47">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1. First, CUNY Central’s dissatisfaction with the current governance. This came as a surprise to many</w:t>
      </w:r>
      <w:r w:rsidR="00521201" w:rsidRPr="008860D4">
        <w:rPr>
          <w:rFonts w:ascii="Helvetica" w:hAnsi="Helvetica" w:cs="Helvetica"/>
          <w:sz w:val="22"/>
          <w:szCs w:val="22"/>
        </w:rPr>
        <w:t xml:space="preserve"> of us</w:t>
      </w:r>
      <w:r w:rsidRPr="008860D4">
        <w:rPr>
          <w:rFonts w:ascii="Helvetica" w:hAnsi="Helvetica" w:cs="Helvetica"/>
          <w:sz w:val="22"/>
          <w:szCs w:val="22"/>
        </w:rPr>
        <w:t xml:space="preserve">, especially given how recently — 2018 — the CUNY Board of trustees approved CSI’s current governance plan. </w:t>
      </w:r>
      <w:r w:rsidR="007E2289" w:rsidRPr="008860D4">
        <w:rPr>
          <w:rFonts w:ascii="Helvetica" w:hAnsi="Helvetica" w:cs="Helvetica"/>
          <w:sz w:val="22"/>
          <w:szCs w:val="22"/>
        </w:rPr>
        <w:t>I</w:t>
      </w:r>
      <w:r w:rsidR="001423DB" w:rsidRPr="008860D4">
        <w:rPr>
          <w:rFonts w:ascii="Helvetica" w:hAnsi="Helvetica" w:cs="Helvetica"/>
          <w:sz w:val="22"/>
          <w:szCs w:val="22"/>
        </w:rPr>
        <w:t xml:space="preserve">n the interest of </w:t>
      </w:r>
      <w:r w:rsidR="001423DB" w:rsidRPr="008860D4">
        <w:rPr>
          <w:rFonts w:ascii="Helvetica" w:hAnsi="Helvetica" w:cs="Helvetica"/>
          <w:b/>
          <w:sz w:val="22"/>
          <w:szCs w:val="22"/>
        </w:rPr>
        <w:t>transparency</w:t>
      </w:r>
      <w:r w:rsidR="001423DB" w:rsidRPr="008860D4">
        <w:rPr>
          <w:rFonts w:ascii="Helvetica" w:hAnsi="Helvetica" w:cs="Helvetica"/>
          <w:sz w:val="22"/>
          <w:szCs w:val="22"/>
        </w:rPr>
        <w:t xml:space="preserve">, </w:t>
      </w:r>
      <w:r w:rsidRPr="008860D4">
        <w:rPr>
          <w:rFonts w:ascii="Helvetica" w:hAnsi="Helvetica" w:cs="Helvetica"/>
          <w:sz w:val="22"/>
          <w:szCs w:val="22"/>
        </w:rPr>
        <w:t xml:space="preserve">we </w:t>
      </w:r>
      <w:r w:rsidRPr="008860D4">
        <w:rPr>
          <w:rFonts w:ascii="Helvetica" w:hAnsi="Helvetica" w:cs="Helvetica"/>
          <w:sz w:val="22"/>
          <w:szCs w:val="22"/>
        </w:rPr>
        <w:lastRenderedPageBreak/>
        <w:t>respectfully request a more detailed and evidence-based report on CUNY’s analysis of the plan.</w:t>
      </w:r>
    </w:p>
    <w:p w14:paraId="16DFCF87" w14:textId="77777777" w:rsidR="00E76C41" w:rsidRPr="008860D4" w:rsidRDefault="00E76C41" w:rsidP="009A1D47">
      <w:pPr>
        <w:widowControl w:val="0"/>
        <w:autoSpaceDE w:val="0"/>
        <w:autoSpaceDN w:val="0"/>
        <w:adjustRightInd w:val="0"/>
        <w:rPr>
          <w:rFonts w:ascii="Helvetica" w:hAnsi="Helvetica" w:cs="Helvetica"/>
          <w:sz w:val="22"/>
          <w:szCs w:val="22"/>
        </w:rPr>
      </w:pPr>
    </w:p>
    <w:p w14:paraId="2329244B" w14:textId="101529A0" w:rsidR="00E76C41" w:rsidRPr="008860D4" w:rsidRDefault="00E76C41" w:rsidP="00E76C41">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 xml:space="preserve">2. Second, </w:t>
      </w:r>
      <w:r w:rsidRPr="008860D4">
        <w:rPr>
          <w:rFonts w:ascii="Helvetica" w:hAnsi="Helvetica" w:cs="Helvetica"/>
          <w:b/>
          <w:sz w:val="22"/>
          <w:szCs w:val="22"/>
        </w:rPr>
        <w:t>incivility</w:t>
      </w:r>
      <w:r w:rsidRPr="008860D4">
        <w:rPr>
          <w:rFonts w:ascii="Helvetica" w:hAnsi="Helvetica" w:cs="Helvetica"/>
          <w:sz w:val="22"/>
          <w:szCs w:val="22"/>
        </w:rPr>
        <w:t xml:space="preserve"> </w:t>
      </w:r>
      <w:r w:rsidR="007E2289" w:rsidRPr="008860D4">
        <w:rPr>
          <w:rFonts w:ascii="Helvetica" w:hAnsi="Helvetica" w:cs="Helvetica"/>
          <w:sz w:val="22"/>
          <w:szCs w:val="22"/>
        </w:rPr>
        <w:t>has been</w:t>
      </w:r>
      <w:r w:rsidR="008F762B" w:rsidRPr="008860D4">
        <w:rPr>
          <w:rFonts w:ascii="Helvetica" w:hAnsi="Helvetica" w:cs="Helvetica"/>
          <w:sz w:val="22"/>
          <w:szCs w:val="22"/>
        </w:rPr>
        <w:t xml:space="preserve"> cited </w:t>
      </w:r>
      <w:r w:rsidRPr="008860D4">
        <w:rPr>
          <w:rFonts w:ascii="Helvetica" w:hAnsi="Helvetica" w:cs="Helvetica"/>
          <w:sz w:val="22"/>
          <w:szCs w:val="22"/>
        </w:rPr>
        <w:t xml:space="preserve">as a motivating factor in offering a new governance plan. Many of us would tread lightly here, well aware that charges of incivility often arise from cultural differences or personal clashes which should not shape an institution’s future. </w:t>
      </w:r>
      <w:r w:rsidRPr="008860D4">
        <w:rPr>
          <w:rFonts w:ascii="Helvetica" w:hAnsi="Helvetica" w:cs="Helvetica"/>
          <w:b/>
          <w:sz w:val="22"/>
          <w:szCs w:val="22"/>
        </w:rPr>
        <w:t>I affirm here that we share Dr. Fritz’s aim for an institutional culture built on respect, trust, collegiality</w:t>
      </w:r>
      <w:r w:rsidR="001423DB" w:rsidRPr="008860D4">
        <w:rPr>
          <w:rFonts w:ascii="Helvetica" w:hAnsi="Helvetica" w:cs="Helvetica"/>
          <w:b/>
          <w:sz w:val="22"/>
          <w:szCs w:val="22"/>
        </w:rPr>
        <w:t>, and accountability</w:t>
      </w:r>
      <w:r w:rsidRPr="008860D4">
        <w:rPr>
          <w:rFonts w:ascii="Helvetica" w:hAnsi="Helvetica" w:cs="Helvetica"/>
          <w:b/>
          <w:sz w:val="22"/>
          <w:szCs w:val="22"/>
        </w:rPr>
        <w:t>.</w:t>
      </w:r>
      <w:r w:rsidRPr="008860D4">
        <w:rPr>
          <w:rFonts w:ascii="Helvetica" w:hAnsi="Helvetica" w:cs="Helvetica"/>
          <w:sz w:val="22"/>
          <w:szCs w:val="22"/>
        </w:rPr>
        <w:t xml:space="preserve"> </w:t>
      </w:r>
      <w:r w:rsidR="002F6D0C" w:rsidRPr="008860D4">
        <w:rPr>
          <w:rFonts w:ascii="Helvetica" w:hAnsi="Helvetica" w:cs="Helvetica"/>
          <w:sz w:val="22"/>
          <w:szCs w:val="22"/>
        </w:rPr>
        <w:t>Bu</w:t>
      </w:r>
      <w:r w:rsidRPr="008860D4">
        <w:rPr>
          <w:rFonts w:ascii="Helvetica" w:hAnsi="Helvetica" w:cs="Helvetica"/>
          <w:sz w:val="22"/>
          <w:szCs w:val="22"/>
        </w:rPr>
        <w:t>t these qualities cannot be legislated. Instead, they derive from open lines of c</w:t>
      </w:r>
      <w:r w:rsidR="00521201" w:rsidRPr="008860D4">
        <w:rPr>
          <w:rFonts w:ascii="Helvetica" w:hAnsi="Helvetica" w:cs="Helvetica"/>
          <w:sz w:val="22"/>
          <w:szCs w:val="22"/>
        </w:rPr>
        <w:t xml:space="preserve">ommunication, transparency, </w:t>
      </w:r>
      <w:r w:rsidRPr="008860D4">
        <w:rPr>
          <w:rFonts w:ascii="Helvetica" w:hAnsi="Helvetica" w:cs="Helvetica"/>
          <w:sz w:val="22"/>
          <w:szCs w:val="22"/>
        </w:rPr>
        <w:t>inclusion, and shared missions, exercised in opportunities like today’s meeting.</w:t>
      </w:r>
    </w:p>
    <w:p w14:paraId="56B785C3" w14:textId="77777777" w:rsidR="00C037AA" w:rsidRPr="008860D4" w:rsidRDefault="00C037AA" w:rsidP="00E76C41">
      <w:pPr>
        <w:widowControl w:val="0"/>
        <w:autoSpaceDE w:val="0"/>
        <w:autoSpaceDN w:val="0"/>
        <w:adjustRightInd w:val="0"/>
        <w:rPr>
          <w:rFonts w:ascii="Helvetica" w:hAnsi="Helvetica" w:cs="Helvetica"/>
          <w:sz w:val="22"/>
          <w:szCs w:val="22"/>
        </w:rPr>
      </w:pPr>
    </w:p>
    <w:p w14:paraId="5A475D41" w14:textId="101D1828" w:rsidR="00E76C41" w:rsidRPr="008860D4" w:rsidRDefault="00C037AA" w:rsidP="00E76C41">
      <w:pPr>
        <w:widowControl w:val="0"/>
        <w:autoSpaceDE w:val="0"/>
        <w:autoSpaceDN w:val="0"/>
        <w:adjustRightInd w:val="0"/>
        <w:rPr>
          <w:rFonts w:ascii="Helvetica" w:hAnsi="Helvetica" w:cs="Helvetica"/>
          <w:sz w:val="22"/>
          <w:szCs w:val="22"/>
        </w:rPr>
      </w:pPr>
      <w:r w:rsidRPr="008860D4">
        <w:rPr>
          <w:rFonts w:ascii="Helvetica" w:hAnsi="Helvetica" w:cs="Helvetica"/>
          <w:b/>
          <w:sz w:val="22"/>
          <w:szCs w:val="22"/>
        </w:rPr>
        <w:t>Substantively,</w:t>
      </w:r>
      <w:r w:rsidR="00E76C41" w:rsidRPr="008860D4">
        <w:rPr>
          <w:rFonts w:ascii="Helvetica" w:hAnsi="Helvetica" w:cs="Helvetica"/>
          <w:b/>
          <w:sz w:val="22"/>
          <w:szCs w:val="22"/>
        </w:rPr>
        <w:t xml:space="preserve"> </w:t>
      </w:r>
      <w:r w:rsidR="001423DB" w:rsidRPr="008860D4">
        <w:rPr>
          <w:rFonts w:ascii="Helvetica" w:hAnsi="Helvetica" w:cs="Helvetica"/>
          <w:sz w:val="22"/>
          <w:szCs w:val="22"/>
        </w:rPr>
        <w:t>the pr</w:t>
      </w:r>
      <w:r w:rsidR="00EB2FA5" w:rsidRPr="008860D4">
        <w:rPr>
          <w:rFonts w:ascii="Helvetica" w:hAnsi="Helvetica" w:cs="Helvetica"/>
          <w:sz w:val="22"/>
          <w:szCs w:val="22"/>
        </w:rPr>
        <w:t xml:space="preserve">oposed plan calls for </w:t>
      </w:r>
      <w:r w:rsidR="00521201" w:rsidRPr="008860D4">
        <w:rPr>
          <w:rFonts w:ascii="Helvetica" w:hAnsi="Helvetica" w:cs="Helvetica"/>
          <w:sz w:val="22"/>
          <w:szCs w:val="22"/>
        </w:rPr>
        <w:t>refining</w:t>
      </w:r>
      <w:r w:rsidR="001423DB" w:rsidRPr="008860D4">
        <w:rPr>
          <w:rFonts w:ascii="Helvetica" w:hAnsi="Helvetica" w:cs="Helvetica"/>
          <w:sz w:val="22"/>
          <w:szCs w:val="22"/>
        </w:rPr>
        <w:t xml:space="preserve"> </w:t>
      </w:r>
      <w:r w:rsidR="00EB2FA5" w:rsidRPr="008860D4">
        <w:rPr>
          <w:rFonts w:ascii="Helvetica" w:hAnsi="Helvetica" w:cs="Helvetica"/>
          <w:sz w:val="22"/>
          <w:szCs w:val="22"/>
        </w:rPr>
        <w:t xml:space="preserve">certain governance </w:t>
      </w:r>
      <w:r w:rsidR="008F762B" w:rsidRPr="008860D4">
        <w:rPr>
          <w:rFonts w:ascii="Helvetica" w:hAnsi="Helvetica" w:cs="Helvetica"/>
          <w:sz w:val="22"/>
          <w:szCs w:val="22"/>
        </w:rPr>
        <w:t xml:space="preserve">functions and enhancing accountability, </w:t>
      </w:r>
      <w:r w:rsidR="00EB2FA5" w:rsidRPr="008860D4">
        <w:rPr>
          <w:rFonts w:ascii="Helvetica" w:hAnsi="Helvetica" w:cs="Helvetica"/>
          <w:sz w:val="22"/>
          <w:szCs w:val="22"/>
        </w:rPr>
        <w:t xml:space="preserve">but in </w:t>
      </w:r>
      <w:r w:rsidRPr="008860D4">
        <w:rPr>
          <w:rFonts w:ascii="Helvetica" w:hAnsi="Helvetica" w:cs="Helvetica"/>
          <w:sz w:val="22"/>
          <w:szCs w:val="22"/>
        </w:rPr>
        <w:t xml:space="preserve">places </w:t>
      </w:r>
      <w:r w:rsidR="00EB2FA5" w:rsidRPr="008860D4">
        <w:rPr>
          <w:rFonts w:ascii="Helvetica" w:hAnsi="Helvetica" w:cs="Helvetica"/>
          <w:sz w:val="22"/>
          <w:szCs w:val="22"/>
        </w:rPr>
        <w:t>multiplies workloads</w:t>
      </w:r>
      <w:r w:rsidR="00DE120C" w:rsidRPr="008860D4">
        <w:rPr>
          <w:rFonts w:ascii="Helvetica" w:hAnsi="Helvetica" w:cs="Helvetica"/>
          <w:sz w:val="22"/>
          <w:szCs w:val="22"/>
        </w:rPr>
        <w:t xml:space="preserve"> and </w:t>
      </w:r>
      <w:r w:rsidR="00DE120C" w:rsidRPr="008860D4">
        <w:rPr>
          <w:rFonts w:ascii="Helvetica" w:hAnsi="Helvetica" w:cs="Helvetica"/>
          <w:b/>
          <w:sz w:val="22"/>
          <w:szCs w:val="22"/>
        </w:rPr>
        <w:t xml:space="preserve">weakens the accountability </w:t>
      </w:r>
      <w:r w:rsidR="00DE120C" w:rsidRPr="008860D4">
        <w:rPr>
          <w:rFonts w:ascii="Helvetica" w:hAnsi="Helvetica" w:cs="Helvetica"/>
          <w:sz w:val="22"/>
          <w:szCs w:val="22"/>
        </w:rPr>
        <w:t>of various bodies</w:t>
      </w:r>
      <w:r w:rsidR="00EB2FA5" w:rsidRPr="008860D4">
        <w:rPr>
          <w:rFonts w:ascii="Helvetica" w:hAnsi="Helvetica" w:cs="Helvetica"/>
          <w:sz w:val="22"/>
          <w:szCs w:val="22"/>
        </w:rPr>
        <w:t xml:space="preserve">. </w:t>
      </w:r>
      <w:r w:rsidR="008F762B" w:rsidRPr="008860D4">
        <w:rPr>
          <w:rFonts w:ascii="Helvetica" w:hAnsi="Helvetica" w:cs="Helvetica"/>
          <w:sz w:val="22"/>
          <w:szCs w:val="22"/>
        </w:rPr>
        <w:t>We oppose</w:t>
      </w:r>
      <w:r w:rsidR="00EB2FA5" w:rsidRPr="008860D4">
        <w:rPr>
          <w:rFonts w:ascii="Helvetica" w:hAnsi="Helvetica" w:cs="Helvetica"/>
          <w:sz w:val="22"/>
          <w:szCs w:val="22"/>
        </w:rPr>
        <w:t xml:space="preserve"> the </w:t>
      </w:r>
      <w:r w:rsidR="008F762B" w:rsidRPr="008860D4">
        <w:rPr>
          <w:rFonts w:ascii="Helvetica" w:hAnsi="Helvetica" w:cs="Helvetica"/>
          <w:sz w:val="22"/>
          <w:szCs w:val="22"/>
        </w:rPr>
        <w:t>dissolution of</w:t>
      </w:r>
      <w:r w:rsidR="00EB2FA5" w:rsidRPr="008860D4">
        <w:rPr>
          <w:rFonts w:ascii="Helvetica" w:hAnsi="Helvetica" w:cs="Helvetica"/>
          <w:sz w:val="22"/>
          <w:szCs w:val="22"/>
        </w:rPr>
        <w:t xml:space="preserve"> departmental Appointments Committees</w:t>
      </w:r>
      <w:r w:rsidR="007E2289" w:rsidRPr="008860D4">
        <w:rPr>
          <w:rFonts w:ascii="Helvetica" w:hAnsi="Helvetica" w:cs="Helvetica"/>
          <w:sz w:val="22"/>
          <w:szCs w:val="22"/>
        </w:rPr>
        <w:t>. We</w:t>
      </w:r>
      <w:r w:rsidR="008F762B" w:rsidRPr="008860D4">
        <w:rPr>
          <w:rFonts w:ascii="Helvetica" w:hAnsi="Helvetica" w:cs="Helvetica"/>
          <w:sz w:val="22"/>
          <w:szCs w:val="22"/>
        </w:rPr>
        <w:t xml:space="preserve"> question</w:t>
      </w:r>
      <w:r w:rsidR="00F60B71" w:rsidRPr="008860D4">
        <w:rPr>
          <w:rFonts w:ascii="Helvetica" w:hAnsi="Helvetica" w:cs="Helvetica"/>
          <w:sz w:val="22"/>
          <w:szCs w:val="22"/>
        </w:rPr>
        <w:t xml:space="preserve"> the eliminat</w:t>
      </w:r>
      <w:r w:rsidR="008F762B" w:rsidRPr="008860D4">
        <w:rPr>
          <w:rFonts w:ascii="Helvetica" w:hAnsi="Helvetica" w:cs="Helvetica"/>
          <w:sz w:val="22"/>
          <w:szCs w:val="22"/>
        </w:rPr>
        <w:t>ion</w:t>
      </w:r>
      <w:r w:rsidR="00F60B71" w:rsidRPr="008860D4">
        <w:rPr>
          <w:rFonts w:ascii="Helvetica" w:hAnsi="Helvetica" w:cs="Helvetica"/>
          <w:sz w:val="22"/>
          <w:szCs w:val="22"/>
        </w:rPr>
        <w:t xml:space="preserve"> </w:t>
      </w:r>
      <w:r w:rsidR="008F762B" w:rsidRPr="008860D4">
        <w:rPr>
          <w:rFonts w:ascii="Helvetica" w:hAnsi="Helvetica" w:cs="Helvetica"/>
          <w:sz w:val="22"/>
          <w:szCs w:val="22"/>
        </w:rPr>
        <w:t xml:space="preserve">of </w:t>
      </w:r>
      <w:r w:rsidR="00F60B71" w:rsidRPr="008860D4">
        <w:rPr>
          <w:rFonts w:ascii="Helvetica" w:hAnsi="Helvetica" w:cs="Helvetica"/>
          <w:sz w:val="22"/>
          <w:szCs w:val="22"/>
        </w:rPr>
        <w:t xml:space="preserve">dedicated committees </w:t>
      </w:r>
    </w:p>
    <w:p w14:paraId="7ED162D9" w14:textId="55472B2C" w:rsidR="004E65B5" w:rsidRPr="008860D4" w:rsidRDefault="007E2289" w:rsidP="00E76C41">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 xml:space="preserve">and instances in which </w:t>
      </w:r>
      <w:r w:rsidR="00AD2DCE" w:rsidRPr="008860D4">
        <w:rPr>
          <w:rFonts w:ascii="Helvetica" w:hAnsi="Helvetica" w:cs="Helvetica"/>
          <w:b/>
          <w:sz w:val="22"/>
          <w:szCs w:val="22"/>
        </w:rPr>
        <w:t>Committee authority</w:t>
      </w:r>
      <w:r w:rsidR="00AD2DCE" w:rsidRPr="008860D4">
        <w:rPr>
          <w:rFonts w:ascii="Helvetica" w:hAnsi="Helvetica" w:cs="Helvetica"/>
          <w:sz w:val="22"/>
          <w:szCs w:val="22"/>
        </w:rPr>
        <w:t xml:space="preserve"> i</w:t>
      </w:r>
      <w:r w:rsidRPr="008860D4">
        <w:rPr>
          <w:rFonts w:ascii="Helvetica" w:hAnsi="Helvetica" w:cs="Helvetica"/>
          <w:sz w:val="22"/>
          <w:szCs w:val="22"/>
        </w:rPr>
        <w:t>s diminished.</w:t>
      </w:r>
    </w:p>
    <w:p w14:paraId="2344B591" w14:textId="77777777" w:rsidR="00C037AA" w:rsidRPr="008860D4" w:rsidRDefault="00C037AA" w:rsidP="00E76C41">
      <w:pPr>
        <w:widowControl w:val="0"/>
        <w:autoSpaceDE w:val="0"/>
        <w:autoSpaceDN w:val="0"/>
        <w:adjustRightInd w:val="0"/>
        <w:rPr>
          <w:rFonts w:ascii="Helvetica" w:hAnsi="Helvetica" w:cs="Helvetica"/>
          <w:sz w:val="22"/>
          <w:szCs w:val="22"/>
        </w:rPr>
      </w:pPr>
    </w:p>
    <w:p w14:paraId="08DA9893" w14:textId="77777777" w:rsidR="00C037AA" w:rsidRPr="008860D4" w:rsidRDefault="00C037AA" w:rsidP="00C037AA">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And it isn’t lost on many of us that on many proposed bodies, three small schools, which combined comprise less than 30% of the faculty, would have more votes than the two large divisions, which together comprise over 70% of the faculty.</w:t>
      </w:r>
    </w:p>
    <w:p w14:paraId="1DF631A0" w14:textId="77777777" w:rsidR="00C037AA" w:rsidRPr="008860D4" w:rsidRDefault="00C037AA" w:rsidP="00E76C41">
      <w:pPr>
        <w:widowControl w:val="0"/>
        <w:autoSpaceDE w:val="0"/>
        <w:autoSpaceDN w:val="0"/>
        <w:adjustRightInd w:val="0"/>
        <w:rPr>
          <w:rFonts w:ascii="Helvetica" w:hAnsi="Helvetica" w:cs="Helvetica"/>
          <w:sz w:val="22"/>
          <w:szCs w:val="22"/>
        </w:rPr>
      </w:pPr>
    </w:p>
    <w:p w14:paraId="41CA0FAD" w14:textId="72E4B2B9" w:rsidR="00F60B71" w:rsidRPr="008860D4" w:rsidRDefault="00C037AA" w:rsidP="00E76C41">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Finally, we</w:t>
      </w:r>
      <w:r w:rsidR="007E2289" w:rsidRPr="008860D4">
        <w:rPr>
          <w:rFonts w:ascii="Helvetica" w:hAnsi="Helvetica" w:cs="Helvetica"/>
          <w:sz w:val="22"/>
          <w:szCs w:val="22"/>
        </w:rPr>
        <w:t xml:space="preserve"> object to the dissolution of all bodies that allow for </w:t>
      </w:r>
      <w:r w:rsidRPr="008860D4">
        <w:rPr>
          <w:rFonts w:ascii="Helvetica" w:hAnsi="Helvetica" w:cs="Helvetica"/>
          <w:sz w:val="22"/>
          <w:szCs w:val="22"/>
        </w:rPr>
        <w:t xml:space="preserve">a </w:t>
      </w:r>
      <w:r w:rsidRPr="008860D4">
        <w:rPr>
          <w:rFonts w:ascii="Helvetica" w:hAnsi="Helvetica" w:cs="Helvetica"/>
          <w:b/>
          <w:sz w:val="22"/>
          <w:szCs w:val="22"/>
        </w:rPr>
        <w:t>congregation</w:t>
      </w:r>
      <w:r w:rsidR="007E2289" w:rsidRPr="008860D4">
        <w:rPr>
          <w:rFonts w:ascii="Helvetica" w:hAnsi="Helvetica" w:cs="Helvetica"/>
          <w:b/>
          <w:sz w:val="22"/>
          <w:szCs w:val="22"/>
        </w:rPr>
        <w:t xml:space="preserve"> of the chairs</w:t>
      </w:r>
      <w:r w:rsidRPr="008860D4">
        <w:rPr>
          <w:rFonts w:ascii="Helvetica" w:hAnsi="Helvetica" w:cs="Helvetica"/>
          <w:b/>
          <w:sz w:val="22"/>
          <w:szCs w:val="22"/>
        </w:rPr>
        <w:t xml:space="preserve">. </w:t>
      </w:r>
      <w:r w:rsidRPr="008860D4">
        <w:rPr>
          <w:rFonts w:ascii="Helvetica" w:hAnsi="Helvetica" w:cs="Helvetica"/>
          <w:sz w:val="22"/>
          <w:szCs w:val="22"/>
        </w:rPr>
        <w:t xml:space="preserve">While there is significant support for creating Division/School P&amp;B, we note that elsewhere, the proposal silos almost every other function into Division Schools. We maintain that bodies in which the chairs convene as a whole has been among the most </w:t>
      </w:r>
      <w:r w:rsidRPr="008860D4">
        <w:rPr>
          <w:rFonts w:ascii="Helvetica" w:hAnsi="Helvetica" w:cs="Helvetica"/>
          <w:b/>
          <w:sz w:val="22"/>
          <w:szCs w:val="22"/>
        </w:rPr>
        <w:t xml:space="preserve">enlightening, responsive, and collegial, </w:t>
      </w:r>
      <w:r w:rsidRPr="008860D4">
        <w:rPr>
          <w:rFonts w:ascii="Helvetica" w:hAnsi="Helvetica" w:cs="Helvetica"/>
          <w:sz w:val="22"/>
          <w:szCs w:val="22"/>
        </w:rPr>
        <w:t xml:space="preserve">ones in which we truly share and enact the College’s mission and values. </w:t>
      </w:r>
    </w:p>
    <w:p w14:paraId="4AA96B0D" w14:textId="77777777" w:rsidR="00C037AA" w:rsidRPr="008860D4" w:rsidRDefault="00C037AA" w:rsidP="00E76C41">
      <w:pPr>
        <w:widowControl w:val="0"/>
        <w:autoSpaceDE w:val="0"/>
        <w:autoSpaceDN w:val="0"/>
        <w:adjustRightInd w:val="0"/>
        <w:rPr>
          <w:rFonts w:ascii="Helvetica" w:hAnsi="Helvetica" w:cs="Helvetica"/>
          <w:sz w:val="22"/>
          <w:szCs w:val="22"/>
        </w:rPr>
      </w:pPr>
    </w:p>
    <w:p w14:paraId="607CB7B3" w14:textId="5C9FD642" w:rsidR="00C037AA" w:rsidRPr="008860D4" w:rsidRDefault="00C037AA" w:rsidP="00E76C41">
      <w:pPr>
        <w:widowControl w:val="0"/>
        <w:autoSpaceDE w:val="0"/>
        <w:autoSpaceDN w:val="0"/>
        <w:adjustRightInd w:val="0"/>
        <w:rPr>
          <w:rFonts w:ascii="Helvetica" w:hAnsi="Helvetica" w:cs="Helvetica"/>
          <w:sz w:val="22"/>
          <w:szCs w:val="22"/>
        </w:rPr>
      </w:pPr>
      <w:r w:rsidRPr="008860D4">
        <w:rPr>
          <w:rFonts w:ascii="Helvetica" w:hAnsi="Helvetica" w:cs="Helvetica"/>
          <w:sz w:val="22"/>
          <w:szCs w:val="22"/>
        </w:rPr>
        <w:t>Thank you.</w:t>
      </w:r>
    </w:p>
    <w:p w14:paraId="7FC82899" w14:textId="77777777" w:rsidR="00F60B71" w:rsidRPr="008860D4" w:rsidRDefault="00F60B71" w:rsidP="00E76C41">
      <w:pPr>
        <w:widowControl w:val="0"/>
        <w:autoSpaceDE w:val="0"/>
        <w:autoSpaceDN w:val="0"/>
        <w:adjustRightInd w:val="0"/>
        <w:rPr>
          <w:rFonts w:ascii="Helvetica" w:hAnsi="Helvetica" w:cs="Helvetica"/>
          <w:sz w:val="22"/>
          <w:szCs w:val="22"/>
        </w:rPr>
      </w:pPr>
    </w:p>
    <w:p w14:paraId="3CCA8419" w14:textId="77777777" w:rsidR="00E76C41" w:rsidRPr="008860D4" w:rsidRDefault="00E76C41" w:rsidP="009A1D47">
      <w:pPr>
        <w:widowControl w:val="0"/>
        <w:autoSpaceDE w:val="0"/>
        <w:autoSpaceDN w:val="0"/>
        <w:adjustRightInd w:val="0"/>
        <w:rPr>
          <w:rFonts w:ascii="Helvetica" w:hAnsi="Helvetica" w:cs="Helvetica"/>
          <w:sz w:val="22"/>
          <w:szCs w:val="22"/>
        </w:rPr>
      </w:pPr>
    </w:p>
    <w:p w14:paraId="3E977BF6" w14:textId="77777777" w:rsidR="00201F18" w:rsidRPr="008860D4" w:rsidRDefault="00201F18">
      <w:pPr>
        <w:rPr>
          <w:sz w:val="22"/>
          <w:szCs w:val="22"/>
        </w:rPr>
      </w:pPr>
    </w:p>
    <w:sectPr w:rsidR="00201F18" w:rsidRPr="008860D4" w:rsidSect="009A1D4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D47"/>
    <w:rsid w:val="00080638"/>
    <w:rsid w:val="001423DB"/>
    <w:rsid w:val="00201F18"/>
    <w:rsid w:val="002B1248"/>
    <w:rsid w:val="002F6D0C"/>
    <w:rsid w:val="00360C26"/>
    <w:rsid w:val="0036593C"/>
    <w:rsid w:val="004C24E2"/>
    <w:rsid w:val="004E65B5"/>
    <w:rsid w:val="00521201"/>
    <w:rsid w:val="005E5359"/>
    <w:rsid w:val="007E2289"/>
    <w:rsid w:val="008860D4"/>
    <w:rsid w:val="008F762B"/>
    <w:rsid w:val="0091007B"/>
    <w:rsid w:val="009A1D47"/>
    <w:rsid w:val="009B0C8B"/>
    <w:rsid w:val="009E16D3"/>
    <w:rsid w:val="00AB78E5"/>
    <w:rsid w:val="00AD2DCE"/>
    <w:rsid w:val="00BD5FE3"/>
    <w:rsid w:val="00C037AA"/>
    <w:rsid w:val="00C06CED"/>
    <w:rsid w:val="00CA3F93"/>
    <w:rsid w:val="00CE4DCB"/>
    <w:rsid w:val="00DA2A49"/>
    <w:rsid w:val="00DD21A1"/>
    <w:rsid w:val="00DE120C"/>
    <w:rsid w:val="00E76C41"/>
    <w:rsid w:val="00EB2FA5"/>
    <w:rsid w:val="00F60B71"/>
    <w:rsid w:val="00F70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87BEC"/>
  <w14:defaultImageDpi w14:val="300"/>
  <w15:docId w15:val="{1325D7BE-C772-C94D-9332-B84C058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0638"/>
    <w:rPr>
      <w:sz w:val="16"/>
      <w:szCs w:val="16"/>
    </w:rPr>
  </w:style>
  <w:style w:type="paragraph" w:styleId="CommentText">
    <w:name w:val="annotation text"/>
    <w:basedOn w:val="Normal"/>
    <w:link w:val="CommentTextChar"/>
    <w:uiPriority w:val="99"/>
    <w:semiHidden/>
    <w:unhideWhenUsed/>
    <w:rsid w:val="00080638"/>
  </w:style>
  <w:style w:type="character" w:customStyle="1" w:styleId="CommentTextChar">
    <w:name w:val="Comment Text Char"/>
    <w:basedOn w:val="DefaultParagraphFont"/>
    <w:link w:val="CommentText"/>
    <w:uiPriority w:val="99"/>
    <w:semiHidden/>
    <w:rsid w:val="00080638"/>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080638"/>
    <w:rPr>
      <w:b/>
      <w:bCs/>
    </w:rPr>
  </w:style>
  <w:style w:type="character" w:customStyle="1" w:styleId="CommentSubjectChar">
    <w:name w:val="Comment Subject Char"/>
    <w:basedOn w:val="CommentTextChar"/>
    <w:link w:val="CommentSubject"/>
    <w:uiPriority w:val="99"/>
    <w:semiHidden/>
    <w:rsid w:val="00080638"/>
    <w:rPr>
      <w:rFonts w:ascii="Cambria" w:hAnsi="Cambria" w:cs="Times New Roman"/>
      <w:b/>
      <w:bCs/>
      <w:sz w:val="20"/>
      <w:szCs w:val="20"/>
    </w:rPr>
  </w:style>
  <w:style w:type="paragraph" w:styleId="BalloonText">
    <w:name w:val="Balloon Text"/>
    <w:basedOn w:val="Normal"/>
    <w:link w:val="BalloonTextChar"/>
    <w:uiPriority w:val="99"/>
    <w:semiHidden/>
    <w:unhideWhenUsed/>
    <w:rsid w:val="0008063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80638"/>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682</Words>
  <Characters>3892</Characters>
  <Application>Microsoft Office Word</Application>
  <DocSecurity>0</DocSecurity>
  <Lines>32</Lines>
  <Paragraphs>9</Paragraphs>
  <ScaleCrop>false</ScaleCrop>
  <Company>College of Staten Island</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Chris</dc:creator>
  <cp:keywords/>
  <dc:description/>
  <cp:lastModifiedBy>Microsoft Office User</cp:lastModifiedBy>
  <cp:revision>9</cp:revision>
  <cp:lastPrinted>2021-03-25T13:41:00Z</cp:lastPrinted>
  <dcterms:created xsi:type="dcterms:W3CDTF">2021-03-23T18:09:00Z</dcterms:created>
  <dcterms:modified xsi:type="dcterms:W3CDTF">2021-04-08T12:19:00Z</dcterms:modified>
</cp:coreProperties>
</file>