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6CCC" w14:textId="77777777" w:rsidR="00301EE5" w:rsidRDefault="00301EE5" w:rsidP="00301EE5">
      <w:pPr>
        <w:pStyle w:val="Heading1"/>
      </w:pPr>
      <w:r>
        <w:t># .NET Technical Test #</w:t>
      </w:r>
    </w:p>
    <w:p w14:paraId="2CCCA135" w14:textId="77777777" w:rsidR="00301EE5" w:rsidRDefault="00301EE5" w:rsidP="00301EE5"/>
    <w:p w14:paraId="41513297" w14:textId="77777777" w:rsidR="00301EE5" w:rsidRDefault="00301EE5" w:rsidP="00301EE5">
      <w:r>
        <w:t xml:space="preserve">This document explains the technical test, the candidate must go through </w:t>
      </w:r>
      <w:proofErr w:type="gramStart"/>
      <w:r>
        <w:t>in order to</w:t>
      </w:r>
      <w:proofErr w:type="gramEnd"/>
      <w:r>
        <w:t xml:space="preserve"> demonstrate programming, analysis, organization capabilities.</w:t>
      </w:r>
    </w:p>
    <w:p w14:paraId="630E9781" w14:textId="77777777" w:rsidR="00301EE5" w:rsidRDefault="00301EE5" w:rsidP="00301EE5"/>
    <w:p w14:paraId="41D72919" w14:textId="77777777" w:rsidR="00301EE5" w:rsidRDefault="00301EE5" w:rsidP="00301EE5">
      <w:r>
        <w:t>Candidate must obey the following rules:</w:t>
      </w:r>
    </w:p>
    <w:p w14:paraId="765079DF" w14:textId="77777777" w:rsidR="00301EE5" w:rsidRDefault="00301EE5" w:rsidP="00301EE5">
      <w:r>
        <w:t>- Candidate may use freely online documentation to achieve the goals.</w:t>
      </w:r>
    </w:p>
    <w:p w14:paraId="08605F65" w14:textId="28060338" w:rsidR="00301EE5" w:rsidRDefault="00301EE5" w:rsidP="00301EE5">
      <w:r>
        <w:t xml:space="preserve">- Candidate </w:t>
      </w:r>
      <w:r w:rsidR="00685FDA">
        <w:t>must</w:t>
      </w:r>
      <w:r>
        <w:t xml:space="preserve"> </w:t>
      </w:r>
      <w:r w:rsidR="003A0E27">
        <w:t xml:space="preserve">do </w:t>
      </w:r>
      <w:r>
        <w:t>this exercise alone, without receiving external help.</w:t>
      </w:r>
    </w:p>
    <w:p w14:paraId="74385112" w14:textId="77777777" w:rsidR="00301EE5" w:rsidRDefault="00301EE5" w:rsidP="00301EE5">
      <w:r>
        <w:t>- Evaluators may contact the candidate to explain the approach, strategy and key elements.</w:t>
      </w:r>
    </w:p>
    <w:p w14:paraId="2F8B2643" w14:textId="77777777" w:rsidR="00301EE5" w:rsidRDefault="00301EE5" w:rsidP="00301EE5"/>
    <w:p w14:paraId="0847A299" w14:textId="77777777" w:rsidR="00301EE5" w:rsidRDefault="00301EE5" w:rsidP="00DE0907">
      <w:pPr>
        <w:pStyle w:val="Heading2"/>
      </w:pPr>
      <w:r>
        <w:t>### Pre-requisites ###</w:t>
      </w:r>
    </w:p>
    <w:p w14:paraId="01C75FBD" w14:textId="77777777" w:rsidR="00301EE5" w:rsidRDefault="00301EE5" w:rsidP="00301EE5">
      <w:r>
        <w:t>* Visual Studio or VS Code prepare to build this project successfully.</w:t>
      </w:r>
    </w:p>
    <w:p w14:paraId="58B07C52" w14:textId="191F8B0A" w:rsidR="00301EE5" w:rsidRDefault="00301EE5" w:rsidP="00301EE5">
      <w:r>
        <w:t xml:space="preserve">* Email address to </w:t>
      </w:r>
      <w:r w:rsidR="00B141AF">
        <w:t>send</w:t>
      </w:r>
      <w:r>
        <w:t xml:space="preserve"> </w:t>
      </w:r>
      <w:proofErr w:type="spellStart"/>
      <w:r>
        <w:t>BitBucket</w:t>
      </w:r>
      <w:proofErr w:type="spellEnd"/>
      <w:r>
        <w:t xml:space="preserve"> temporal invitation.</w:t>
      </w:r>
    </w:p>
    <w:p w14:paraId="059E4B82" w14:textId="77777777" w:rsidR="00301EE5" w:rsidRDefault="00301EE5" w:rsidP="00301EE5">
      <w:r>
        <w:t>* .NET Framework 4.7.2</w:t>
      </w:r>
    </w:p>
    <w:p w14:paraId="24C36C0E" w14:textId="77777777" w:rsidR="00301EE5" w:rsidRDefault="00301EE5" w:rsidP="00301EE5"/>
    <w:p w14:paraId="781526E8" w14:textId="77777777" w:rsidR="00301EE5" w:rsidRDefault="00301EE5" w:rsidP="00DE0907">
      <w:pPr>
        <w:pStyle w:val="Heading2"/>
      </w:pPr>
      <w:r>
        <w:t>### Goal Summary ###</w:t>
      </w:r>
    </w:p>
    <w:p w14:paraId="4E801BBB" w14:textId="57E21472" w:rsidR="00301EE5" w:rsidRDefault="00301EE5" w:rsidP="00301EE5">
      <w:r w:rsidRPr="00B141AF">
        <w:rPr>
          <w:b/>
          <w:bCs/>
          <w:i/>
          <w:iCs/>
        </w:rPr>
        <w:t>**First goal**</w:t>
      </w:r>
      <w:r>
        <w:t xml:space="preserve">: candidate must implement a kind of banking-system, which will be capable of some basic operations that will be further detailed and explained </w:t>
      </w:r>
      <w:r w:rsidR="00AA0695">
        <w:t>in</w:t>
      </w:r>
      <w:r>
        <w:t xml:space="preserve"> this document.</w:t>
      </w:r>
    </w:p>
    <w:p w14:paraId="23B4A868" w14:textId="77777777" w:rsidR="00301EE5" w:rsidRDefault="00301EE5" w:rsidP="00301EE5"/>
    <w:p w14:paraId="64AD5E98" w14:textId="4BEE1D50" w:rsidR="00301EE5" w:rsidRDefault="00685FDA" w:rsidP="00301EE5">
      <w:r>
        <w:t>This banking system</w:t>
      </w:r>
      <w:r w:rsidR="00301EE5">
        <w:t xml:space="preserve"> must be able to perform the required business logic, on the expected terms and observing the restrictions set.</w:t>
      </w:r>
    </w:p>
    <w:p w14:paraId="6A12CBA0" w14:textId="77777777" w:rsidR="00301EE5" w:rsidRDefault="00301EE5" w:rsidP="00301EE5"/>
    <w:p w14:paraId="6E1AB43B" w14:textId="3E6DB6FD" w:rsidR="00301EE5" w:rsidRDefault="00301EE5" w:rsidP="00301EE5">
      <w:r w:rsidRPr="00B141AF">
        <w:rPr>
          <w:b/>
          <w:bCs/>
          <w:i/>
          <w:iCs/>
        </w:rPr>
        <w:t>**Second goal**</w:t>
      </w:r>
      <w:r>
        <w:t xml:space="preserve">: the functionality provided by the </w:t>
      </w:r>
      <w:r w:rsidR="00AA0695">
        <w:t>banking system</w:t>
      </w:r>
      <w:r>
        <w:t xml:space="preserve"> must be properly tested, by making use of unit tests.</w:t>
      </w:r>
    </w:p>
    <w:p w14:paraId="118125FC" w14:textId="77777777" w:rsidR="00301EE5" w:rsidRDefault="00301EE5" w:rsidP="00301EE5"/>
    <w:p w14:paraId="229AF36A" w14:textId="77777777" w:rsidR="00301EE5" w:rsidRDefault="00301EE5" w:rsidP="00DE0907">
      <w:pPr>
        <w:pStyle w:val="Heading2"/>
      </w:pPr>
      <w:r>
        <w:lastRenderedPageBreak/>
        <w:t>### Business entities ###</w:t>
      </w:r>
    </w:p>
    <w:p w14:paraId="2D78EC32" w14:textId="77777777" w:rsidR="00301EE5" w:rsidRDefault="00301EE5" w:rsidP="00301EE5">
      <w:r>
        <w:t>The program will manage 2 system entities:</w:t>
      </w:r>
    </w:p>
    <w:p w14:paraId="130A06F8" w14:textId="77777777" w:rsidR="00301EE5" w:rsidRDefault="00301EE5" w:rsidP="00301EE5"/>
    <w:p w14:paraId="02BA128B" w14:textId="77777777" w:rsidR="00301EE5" w:rsidRDefault="00301EE5" w:rsidP="00301EE5">
      <w:r>
        <w:t xml:space="preserve">- </w:t>
      </w:r>
      <w:r w:rsidRPr="00B141AF">
        <w:rPr>
          <w:b/>
          <w:bCs/>
        </w:rPr>
        <w:t>**Banking-system**</w:t>
      </w:r>
      <w:r>
        <w:t xml:space="preserve"> itself: providing business functions explained below.</w:t>
      </w:r>
    </w:p>
    <w:p w14:paraId="376605AF" w14:textId="77777777" w:rsidR="00301EE5" w:rsidRDefault="00301EE5" w:rsidP="00301EE5">
      <w:r>
        <w:t xml:space="preserve">- </w:t>
      </w:r>
      <w:r w:rsidRPr="00B141AF">
        <w:rPr>
          <w:b/>
          <w:bCs/>
        </w:rPr>
        <w:t>**Customer**</w:t>
      </w:r>
      <w:r>
        <w:t>: are the entities managed or operated by the banking-system and the target of this application.</w:t>
      </w:r>
    </w:p>
    <w:p w14:paraId="5FF4E457" w14:textId="77777777" w:rsidR="00301EE5" w:rsidRDefault="00301EE5" w:rsidP="00301EE5"/>
    <w:p w14:paraId="50E8BF50" w14:textId="77777777" w:rsidR="00301EE5" w:rsidRDefault="00301EE5" w:rsidP="00DE0907">
      <w:pPr>
        <w:pStyle w:val="Heading2"/>
      </w:pPr>
      <w:r>
        <w:t>### Banking System ###</w:t>
      </w:r>
    </w:p>
    <w:p w14:paraId="7EEB2DE6" w14:textId="3BA3B9F7" w:rsidR="00301EE5" w:rsidRDefault="00301EE5" w:rsidP="00301EE5">
      <w:r>
        <w:t xml:space="preserve">The banking-system is an entity that manages </w:t>
      </w:r>
      <w:r w:rsidR="00F3103E">
        <w:t>a</w:t>
      </w:r>
      <w:r>
        <w:t xml:space="preserve"> static list of customers and </w:t>
      </w:r>
      <w:proofErr w:type="gramStart"/>
      <w:r w:rsidR="007355BE">
        <w:t>is</w:t>
      </w:r>
      <w:r>
        <w:t xml:space="preserve"> able to</w:t>
      </w:r>
      <w:proofErr w:type="gramEnd"/>
      <w:r>
        <w:t xml:space="preserve"> perform some business operations, that are listed below:</w:t>
      </w:r>
    </w:p>
    <w:p w14:paraId="1F4CC61F" w14:textId="77777777" w:rsidR="00301EE5" w:rsidRDefault="00301EE5" w:rsidP="00301EE5"/>
    <w:p w14:paraId="5F594696" w14:textId="0F0647A2" w:rsidR="00301EE5" w:rsidRDefault="00301EE5" w:rsidP="00301EE5">
      <w:r>
        <w:t xml:space="preserve">* </w:t>
      </w:r>
      <w:r w:rsidRPr="00B141AF">
        <w:rPr>
          <w:b/>
          <w:bCs/>
        </w:rPr>
        <w:t>BF1</w:t>
      </w:r>
      <w:r>
        <w:t xml:space="preserve"> - </w:t>
      </w:r>
      <w:r w:rsidR="00F00C27">
        <w:t>Initialize</w:t>
      </w:r>
      <w:r>
        <w:t xml:space="preserve"> and load data</w:t>
      </w:r>
    </w:p>
    <w:p w14:paraId="7EF5D296" w14:textId="59989E0D" w:rsidR="00301EE5" w:rsidRDefault="00301EE5" w:rsidP="00301EE5">
      <w:r>
        <w:t xml:space="preserve">* </w:t>
      </w:r>
      <w:r w:rsidRPr="00B141AF">
        <w:rPr>
          <w:b/>
          <w:bCs/>
        </w:rPr>
        <w:t>BF2</w:t>
      </w:r>
      <w:r>
        <w:t xml:space="preserve"> - Transfer money between </w:t>
      </w:r>
      <w:r w:rsidR="00F00C27">
        <w:t>customers</w:t>
      </w:r>
    </w:p>
    <w:p w14:paraId="379CCC7D" w14:textId="77777777" w:rsidR="00301EE5" w:rsidRDefault="00301EE5" w:rsidP="00301EE5">
      <w:r>
        <w:t xml:space="preserve">* </w:t>
      </w:r>
      <w:r w:rsidRPr="00B141AF">
        <w:rPr>
          <w:b/>
          <w:bCs/>
        </w:rPr>
        <w:t>BF3</w:t>
      </w:r>
      <w:r>
        <w:t xml:space="preserve"> - Calculate fees</w:t>
      </w:r>
    </w:p>
    <w:p w14:paraId="155DA4F7" w14:textId="77777777" w:rsidR="00301EE5" w:rsidRDefault="00301EE5" w:rsidP="00301EE5">
      <w:r>
        <w:t xml:space="preserve">* </w:t>
      </w:r>
      <w:r w:rsidRPr="00B141AF">
        <w:rPr>
          <w:b/>
          <w:bCs/>
        </w:rPr>
        <w:t>BF4</w:t>
      </w:r>
      <w:r>
        <w:t xml:space="preserve"> - Count customers</w:t>
      </w:r>
    </w:p>
    <w:p w14:paraId="448E4B22" w14:textId="77777777" w:rsidR="00301EE5" w:rsidRDefault="00301EE5" w:rsidP="00301EE5">
      <w:r>
        <w:t xml:space="preserve">* </w:t>
      </w:r>
      <w:r w:rsidRPr="00B141AF">
        <w:rPr>
          <w:b/>
          <w:bCs/>
        </w:rPr>
        <w:t>BF5</w:t>
      </w:r>
      <w:r>
        <w:t xml:space="preserve"> - Search customers (by name or id)</w:t>
      </w:r>
    </w:p>
    <w:p w14:paraId="21E5220F" w14:textId="77777777" w:rsidR="00301EE5" w:rsidRDefault="00301EE5" w:rsidP="00301EE5"/>
    <w:p w14:paraId="6E585098" w14:textId="77777777" w:rsidR="00301EE5" w:rsidRDefault="00301EE5" w:rsidP="00301EE5">
      <w:r>
        <w:t>All these business functions are explained below.</w:t>
      </w:r>
    </w:p>
    <w:p w14:paraId="1EF51E0A" w14:textId="67403EE6" w:rsidR="00301EE5" w:rsidRDefault="00301EE5" w:rsidP="00301EE5"/>
    <w:p w14:paraId="3C8E1A28" w14:textId="461CEC17" w:rsidR="00301EE5" w:rsidRDefault="00301EE5" w:rsidP="00DE0907">
      <w:pPr>
        <w:pStyle w:val="Heading3"/>
      </w:pPr>
      <w:r>
        <w:t xml:space="preserve">#### BF1 - </w:t>
      </w:r>
      <w:r w:rsidR="00B141AF">
        <w:t>Initialize</w:t>
      </w:r>
      <w:r>
        <w:t xml:space="preserve"> and load data ####</w:t>
      </w:r>
    </w:p>
    <w:p w14:paraId="328E5709" w14:textId="7EEC154A" w:rsidR="00301EE5" w:rsidRDefault="00301EE5" w:rsidP="00301EE5">
      <w:proofErr w:type="gramStart"/>
      <w:r>
        <w:t>In order to</w:t>
      </w:r>
      <w:proofErr w:type="gramEnd"/>
      <w:r>
        <w:t xml:space="preserve"> operate, the banking system needs, first of all, </w:t>
      </w:r>
      <w:r w:rsidR="00B141AF">
        <w:t>to load</w:t>
      </w:r>
      <w:r>
        <w:t xml:space="preserve"> an</w:t>
      </w:r>
      <w:r w:rsidR="00B141AF">
        <w:t>d</w:t>
      </w:r>
      <w:r>
        <w:t xml:space="preserve"> process a list of sample customers stored in a file in the form of .csv data. See *Customer database* sub-section below.</w:t>
      </w:r>
    </w:p>
    <w:p w14:paraId="19ADBA55" w14:textId="77777777" w:rsidR="00301EE5" w:rsidRDefault="00301EE5" w:rsidP="00301EE5"/>
    <w:p w14:paraId="38D1FBFD" w14:textId="77777777" w:rsidR="00301EE5" w:rsidRDefault="00301EE5" w:rsidP="00301EE5">
      <w:r>
        <w:t>As the data is loaded, the customer entities will be created in memory.</w:t>
      </w:r>
    </w:p>
    <w:p w14:paraId="6ABCD9B9" w14:textId="77777777" w:rsidR="00301EE5" w:rsidRDefault="00301EE5" w:rsidP="00301EE5"/>
    <w:p w14:paraId="69F96C9D" w14:textId="2DC7EDE2" w:rsidR="00301EE5" w:rsidRDefault="00301EE5" w:rsidP="00301EE5">
      <w:r w:rsidRPr="00D734A4">
        <w:rPr>
          <w:b/>
          <w:bCs/>
          <w:highlight w:val="cyan"/>
        </w:rPr>
        <w:lastRenderedPageBreak/>
        <w:t>**Initialization must happen once, and only once**</w:t>
      </w:r>
      <w:r w:rsidRPr="00D734A4">
        <w:rPr>
          <w:highlight w:val="cyan"/>
        </w:rPr>
        <w:t xml:space="preserve">. If the data is tried to be loaded more than </w:t>
      </w:r>
      <w:r w:rsidR="00A23E3E" w:rsidRPr="00D734A4">
        <w:rPr>
          <w:highlight w:val="cyan"/>
        </w:rPr>
        <w:t>once</w:t>
      </w:r>
      <w:r w:rsidRPr="00D734A4">
        <w:rPr>
          <w:highlight w:val="cyan"/>
        </w:rPr>
        <w:t xml:space="preserve"> time, the banking-system must raise and exception.</w:t>
      </w:r>
    </w:p>
    <w:p w14:paraId="20C8BE25" w14:textId="77777777" w:rsidR="00301EE5" w:rsidRDefault="00301EE5" w:rsidP="00301EE5"/>
    <w:p w14:paraId="503355A0" w14:textId="77777777" w:rsidR="00301EE5" w:rsidRDefault="00301EE5" w:rsidP="00DE0907">
      <w:pPr>
        <w:pStyle w:val="Heading4"/>
      </w:pPr>
      <w:r>
        <w:t>##### Customer database #####</w:t>
      </w:r>
    </w:p>
    <w:p w14:paraId="5C68C034" w14:textId="6B95444C" w:rsidR="00301EE5" w:rsidRDefault="00301EE5" w:rsidP="00301EE5">
      <w:r>
        <w:t xml:space="preserve">There is </w:t>
      </w:r>
      <w:r w:rsidR="00B141AF">
        <w:t>a customer</w:t>
      </w:r>
      <w:r>
        <w:t xml:space="preserve"> database provided in the form of a csv file </w:t>
      </w:r>
      <w:r w:rsidRPr="0077700B">
        <w:rPr>
          <w:b/>
          <w:bCs/>
        </w:rPr>
        <w:t>*customers.csv*</w:t>
      </w:r>
      <w:r>
        <w:t xml:space="preserve"> that candidate must load onto the banking-system, as part of the initialization process.</w:t>
      </w:r>
    </w:p>
    <w:p w14:paraId="39A26601" w14:textId="77777777" w:rsidR="00301EE5" w:rsidRDefault="00301EE5" w:rsidP="00301EE5"/>
    <w:p w14:paraId="26300969" w14:textId="764E0BC5" w:rsidR="00301EE5" w:rsidRDefault="00B95844" w:rsidP="00301EE5">
      <w:r>
        <w:t>Candidate</w:t>
      </w:r>
      <w:r w:rsidR="00301EE5">
        <w:t xml:space="preserve"> must treat the file </w:t>
      </w:r>
      <w:proofErr w:type="gramStart"/>
      <w:r w:rsidR="00301EE5">
        <w:t>taking into account</w:t>
      </w:r>
      <w:proofErr w:type="gramEnd"/>
      <w:r w:rsidR="00301EE5">
        <w:t xml:space="preserve"> the following points:</w:t>
      </w:r>
    </w:p>
    <w:p w14:paraId="1BE5BAD8" w14:textId="77777777" w:rsidR="00301EE5" w:rsidRDefault="00301EE5" w:rsidP="00301EE5">
      <w:r>
        <w:t>- Field delimiter</w:t>
      </w:r>
      <w:proofErr w:type="gramStart"/>
      <w:r>
        <w:t xml:space="preserve">: </w:t>
      </w:r>
      <w:r w:rsidRPr="00F00C27">
        <w:rPr>
          <w:b/>
          <w:bCs/>
        </w:rPr>
        <w:t>;</w:t>
      </w:r>
      <w:proofErr w:type="gramEnd"/>
    </w:p>
    <w:p w14:paraId="573D9EB3" w14:textId="77777777" w:rsidR="00301EE5" w:rsidRDefault="00301EE5" w:rsidP="00301EE5">
      <w:r>
        <w:t xml:space="preserve">- Row delimiter: </w:t>
      </w:r>
      <w:r w:rsidRPr="00F00C27">
        <w:rPr>
          <w:b/>
          <w:bCs/>
        </w:rPr>
        <w:t>CRLF</w:t>
      </w:r>
    </w:p>
    <w:p w14:paraId="71FE15A3" w14:textId="77777777" w:rsidR="00301EE5" w:rsidRDefault="00301EE5" w:rsidP="00301EE5">
      <w:r>
        <w:t xml:space="preserve">- First row contains column names: </w:t>
      </w:r>
      <w:r w:rsidRPr="00F00C27">
        <w:rPr>
          <w:b/>
          <w:bCs/>
        </w:rPr>
        <w:t>YES</w:t>
      </w:r>
    </w:p>
    <w:p w14:paraId="00082802" w14:textId="77777777" w:rsidR="00B95844" w:rsidRDefault="00B95844" w:rsidP="00301EE5"/>
    <w:p w14:paraId="440E9135" w14:textId="77777777" w:rsidR="00301EE5" w:rsidRDefault="00301EE5" w:rsidP="00DE0907">
      <w:pPr>
        <w:pStyle w:val="Heading3"/>
      </w:pPr>
      <w:r>
        <w:t>#### BF2 - Transfer money between customer ####</w:t>
      </w:r>
    </w:p>
    <w:p w14:paraId="7DE5814E" w14:textId="77777777" w:rsidR="00301EE5" w:rsidRDefault="00301EE5" w:rsidP="00301EE5">
      <w:r>
        <w:t>It's a business function whose purpose is transferring money from one customer to another.</w:t>
      </w:r>
    </w:p>
    <w:p w14:paraId="2E51A4F0" w14:textId="77777777" w:rsidR="00F00C27" w:rsidRDefault="00F00C27" w:rsidP="00301EE5"/>
    <w:tbl>
      <w:tblPr>
        <w:tblStyle w:val="TableGrid"/>
        <w:tblW w:w="0" w:type="auto"/>
        <w:jc w:val="center"/>
        <w:tblLook w:val="04A0" w:firstRow="1" w:lastRow="0" w:firstColumn="1" w:lastColumn="0" w:noHBand="0" w:noVBand="1"/>
      </w:tblPr>
      <w:tblGrid>
        <w:gridCol w:w="4675"/>
        <w:gridCol w:w="4675"/>
      </w:tblGrid>
      <w:tr w:rsidR="00A35AB6" w:rsidRPr="007A75F3" w14:paraId="0E0133B6" w14:textId="77777777" w:rsidTr="00A35AB6">
        <w:trPr>
          <w:jc w:val="center"/>
        </w:trPr>
        <w:tc>
          <w:tcPr>
            <w:tcW w:w="4675" w:type="dxa"/>
          </w:tcPr>
          <w:p w14:paraId="728928FC" w14:textId="56D244F0" w:rsidR="00A35AB6" w:rsidRPr="007A75F3" w:rsidRDefault="00A35AB6" w:rsidP="00A35AB6">
            <w:pPr>
              <w:jc w:val="center"/>
              <w:rPr>
                <w:b/>
                <w:bCs/>
                <w:sz w:val="20"/>
                <w:szCs w:val="20"/>
              </w:rPr>
            </w:pPr>
            <w:r w:rsidRPr="007A75F3">
              <w:rPr>
                <w:b/>
                <w:bCs/>
                <w:sz w:val="20"/>
                <w:szCs w:val="20"/>
              </w:rPr>
              <w:t>Argument</w:t>
            </w:r>
          </w:p>
        </w:tc>
        <w:tc>
          <w:tcPr>
            <w:tcW w:w="4675" w:type="dxa"/>
          </w:tcPr>
          <w:p w14:paraId="12F64D53" w14:textId="08BE9562" w:rsidR="00A35AB6" w:rsidRPr="007A75F3" w:rsidRDefault="00A35AB6" w:rsidP="00A35AB6">
            <w:pPr>
              <w:jc w:val="center"/>
              <w:rPr>
                <w:b/>
                <w:bCs/>
                <w:sz w:val="20"/>
                <w:szCs w:val="20"/>
              </w:rPr>
            </w:pPr>
            <w:r w:rsidRPr="007A75F3">
              <w:rPr>
                <w:b/>
                <w:bCs/>
                <w:sz w:val="20"/>
                <w:szCs w:val="20"/>
              </w:rPr>
              <w:t>Meaning</w:t>
            </w:r>
          </w:p>
        </w:tc>
      </w:tr>
      <w:tr w:rsidR="00A35AB6" w:rsidRPr="00A35AB6" w14:paraId="17141133" w14:textId="77777777" w:rsidTr="00A35AB6">
        <w:trPr>
          <w:jc w:val="center"/>
        </w:trPr>
        <w:tc>
          <w:tcPr>
            <w:tcW w:w="4675" w:type="dxa"/>
          </w:tcPr>
          <w:p w14:paraId="5F297654" w14:textId="3B50F137" w:rsidR="00A35AB6" w:rsidRPr="00A35AB6" w:rsidRDefault="00A35AB6" w:rsidP="00301EE5">
            <w:pPr>
              <w:rPr>
                <w:sz w:val="20"/>
                <w:szCs w:val="20"/>
              </w:rPr>
            </w:pPr>
            <w:r w:rsidRPr="00A35AB6">
              <w:rPr>
                <w:sz w:val="20"/>
                <w:szCs w:val="20"/>
              </w:rPr>
              <w:t>Giver Id</w:t>
            </w:r>
          </w:p>
        </w:tc>
        <w:tc>
          <w:tcPr>
            <w:tcW w:w="4675" w:type="dxa"/>
          </w:tcPr>
          <w:p w14:paraId="54AD4A9B" w14:textId="28ED40E3" w:rsidR="00A35AB6" w:rsidRPr="00A35AB6" w:rsidRDefault="00A35AB6" w:rsidP="00301EE5">
            <w:pPr>
              <w:rPr>
                <w:sz w:val="20"/>
                <w:szCs w:val="20"/>
              </w:rPr>
            </w:pPr>
            <w:r w:rsidRPr="00A35AB6">
              <w:rPr>
                <w:sz w:val="20"/>
                <w:szCs w:val="20"/>
              </w:rPr>
              <w:t>Id of the customer that *gives* the money</w:t>
            </w:r>
          </w:p>
        </w:tc>
      </w:tr>
      <w:tr w:rsidR="00A35AB6" w:rsidRPr="00A35AB6" w14:paraId="31CDD3B1" w14:textId="77777777" w:rsidTr="00A35AB6">
        <w:trPr>
          <w:jc w:val="center"/>
        </w:trPr>
        <w:tc>
          <w:tcPr>
            <w:tcW w:w="4675" w:type="dxa"/>
          </w:tcPr>
          <w:p w14:paraId="77E492C9" w14:textId="2A284EB2" w:rsidR="00A35AB6" w:rsidRPr="00A35AB6" w:rsidRDefault="00A35AB6" w:rsidP="00301EE5">
            <w:pPr>
              <w:rPr>
                <w:sz w:val="20"/>
                <w:szCs w:val="20"/>
              </w:rPr>
            </w:pPr>
            <w:r w:rsidRPr="00A35AB6">
              <w:rPr>
                <w:sz w:val="20"/>
                <w:szCs w:val="20"/>
              </w:rPr>
              <w:t>Receiver Id</w:t>
            </w:r>
          </w:p>
        </w:tc>
        <w:tc>
          <w:tcPr>
            <w:tcW w:w="4675" w:type="dxa"/>
          </w:tcPr>
          <w:p w14:paraId="16E0313E" w14:textId="66EE84C7" w:rsidR="00A35AB6" w:rsidRPr="00A35AB6" w:rsidRDefault="00A35AB6" w:rsidP="00301EE5">
            <w:pPr>
              <w:rPr>
                <w:sz w:val="20"/>
                <w:szCs w:val="20"/>
              </w:rPr>
            </w:pPr>
            <w:r w:rsidRPr="00A35AB6">
              <w:rPr>
                <w:sz w:val="20"/>
                <w:szCs w:val="20"/>
              </w:rPr>
              <w:t>Id of the customer that *receives* the money</w:t>
            </w:r>
          </w:p>
        </w:tc>
      </w:tr>
      <w:tr w:rsidR="00A35AB6" w:rsidRPr="00A35AB6" w14:paraId="655E8A1E" w14:textId="77777777" w:rsidTr="00A35AB6">
        <w:trPr>
          <w:jc w:val="center"/>
        </w:trPr>
        <w:tc>
          <w:tcPr>
            <w:tcW w:w="4675" w:type="dxa"/>
          </w:tcPr>
          <w:p w14:paraId="403F01AC" w14:textId="3490D4AA" w:rsidR="00A35AB6" w:rsidRPr="00A35AB6" w:rsidRDefault="00A35AB6" w:rsidP="00301EE5">
            <w:pPr>
              <w:rPr>
                <w:sz w:val="20"/>
                <w:szCs w:val="20"/>
              </w:rPr>
            </w:pPr>
            <w:r w:rsidRPr="00A35AB6">
              <w:rPr>
                <w:sz w:val="20"/>
                <w:szCs w:val="20"/>
              </w:rPr>
              <w:t>Amount</w:t>
            </w:r>
          </w:p>
        </w:tc>
        <w:tc>
          <w:tcPr>
            <w:tcW w:w="4675" w:type="dxa"/>
          </w:tcPr>
          <w:p w14:paraId="4C2FEB31" w14:textId="3B4B4B58" w:rsidR="00A35AB6" w:rsidRPr="00A35AB6" w:rsidRDefault="00A35AB6" w:rsidP="00301EE5">
            <w:pPr>
              <w:rPr>
                <w:sz w:val="20"/>
                <w:szCs w:val="20"/>
              </w:rPr>
            </w:pPr>
            <w:r w:rsidRPr="00A35AB6">
              <w:rPr>
                <w:sz w:val="20"/>
                <w:szCs w:val="20"/>
              </w:rPr>
              <w:t>Amount to be transferred</w:t>
            </w:r>
          </w:p>
        </w:tc>
      </w:tr>
    </w:tbl>
    <w:p w14:paraId="16E06CF6" w14:textId="77777777" w:rsidR="00301EE5" w:rsidRDefault="00301EE5" w:rsidP="00301EE5"/>
    <w:p w14:paraId="3AC0C7E6" w14:textId="77777777" w:rsidR="00301EE5" w:rsidRDefault="00301EE5" w:rsidP="00301EE5">
      <w:r>
        <w:t>The banking-system will:</w:t>
      </w:r>
    </w:p>
    <w:p w14:paraId="10C194AE" w14:textId="77777777" w:rsidR="00301EE5" w:rsidRDefault="00301EE5" w:rsidP="00301EE5">
      <w:r>
        <w:t>* Validate the operation observing the conditions explained below.</w:t>
      </w:r>
    </w:p>
    <w:p w14:paraId="6D718DAE" w14:textId="77777777" w:rsidR="00301EE5" w:rsidRDefault="00301EE5" w:rsidP="00301EE5">
      <w:r>
        <w:t>* Calculate the fees according to the fees below.</w:t>
      </w:r>
    </w:p>
    <w:p w14:paraId="38554E70" w14:textId="77777777" w:rsidR="00301EE5" w:rsidRDefault="00301EE5" w:rsidP="00301EE5">
      <w:r>
        <w:t>* Deduct the amount (including fees) from the *giver's* balance.</w:t>
      </w:r>
    </w:p>
    <w:p w14:paraId="6B8B109C" w14:textId="77777777" w:rsidR="00301EE5" w:rsidRDefault="00301EE5" w:rsidP="00301EE5"/>
    <w:p w14:paraId="3BAEECD7" w14:textId="77777777" w:rsidR="00301EE5" w:rsidRDefault="00301EE5" w:rsidP="00DE0907">
      <w:pPr>
        <w:pStyle w:val="Heading4"/>
      </w:pPr>
      <w:r>
        <w:t>##### Transfer Fees #####</w:t>
      </w:r>
    </w:p>
    <w:p w14:paraId="40C0B8E4" w14:textId="77777777" w:rsidR="00301EE5" w:rsidRDefault="00301EE5" w:rsidP="00301EE5">
      <w:r>
        <w:t xml:space="preserve">In the CSV there is a flag, indicating whether a customer is </w:t>
      </w:r>
      <w:r w:rsidRPr="009766E4">
        <w:rPr>
          <w:b/>
          <w:bCs/>
        </w:rPr>
        <w:t>*internal*</w:t>
      </w:r>
      <w:r>
        <w:t xml:space="preserve"> or </w:t>
      </w:r>
      <w:r w:rsidRPr="009766E4">
        <w:rPr>
          <w:b/>
          <w:bCs/>
        </w:rPr>
        <w:t>*external*</w:t>
      </w:r>
      <w:r>
        <w:t xml:space="preserve">. By </w:t>
      </w:r>
      <w:r w:rsidRPr="009766E4">
        <w:rPr>
          <w:b/>
          <w:bCs/>
        </w:rPr>
        <w:t>*Internal*</w:t>
      </w:r>
      <w:r>
        <w:t xml:space="preserve"> means, is owned by the banking-system, being </w:t>
      </w:r>
      <w:r w:rsidRPr="00940135">
        <w:rPr>
          <w:b/>
          <w:bCs/>
        </w:rPr>
        <w:t>*external*</w:t>
      </w:r>
      <w:r>
        <w:t xml:space="preserve"> the contrary.</w:t>
      </w:r>
    </w:p>
    <w:p w14:paraId="3C81D2ED" w14:textId="77777777" w:rsidR="00301EE5" w:rsidRDefault="00301EE5" w:rsidP="00301EE5"/>
    <w:p w14:paraId="5B85AE9B" w14:textId="77777777" w:rsidR="00301EE5" w:rsidRDefault="00301EE5" w:rsidP="00301EE5">
      <w:r>
        <w:lastRenderedPageBreak/>
        <w:t xml:space="preserve">Depending on this feature of a customer, there are following </w:t>
      </w:r>
      <w:r w:rsidRPr="005900CC">
        <w:rPr>
          <w:b/>
          <w:bCs/>
        </w:rPr>
        <w:t>*fees*</w:t>
      </w:r>
      <w:r>
        <w:t xml:space="preserve"> to apply:</w:t>
      </w:r>
    </w:p>
    <w:p w14:paraId="3288485A" w14:textId="77777777" w:rsidR="00301EE5" w:rsidRDefault="00301EE5" w:rsidP="00301EE5"/>
    <w:tbl>
      <w:tblPr>
        <w:tblStyle w:val="TableGrid"/>
        <w:tblW w:w="0" w:type="auto"/>
        <w:jc w:val="center"/>
        <w:tblLook w:val="04A0" w:firstRow="1" w:lastRow="0" w:firstColumn="1" w:lastColumn="0" w:noHBand="0" w:noVBand="1"/>
      </w:tblPr>
      <w:tblGrid>
        <w:gridCol w:w="3116"/>
        <w:gridCol w:w="3117"/>
        <w:gridCol w:w="3117"/>
      </w:tblGrid>
      <w:tr w:rsidR="00A35AB6" w:rsidRPr="007A75F3" w14:paraId="77051762" w14:textId="77777777" w:rsidTr="00A35AB6">
        <w:trPr>
          <w:jc w:val="center"/>
        </w:trPr>
        <w:tc>
          <w:tcPr>
            <w:tcW w:w="3116" w:type="dxa"/>
          </w:tcPr>
          <w:p w14:paraId="13A421F0" w14:textId="13DE40FF" w:rsidR="00A35AB6" w:rsidRPr="007A75F3" w:rsidRDefault="004E3A37" w:rsidP="00A35AB6">
            <w:pPr>
              <w:jc w:val="center"/>
              <w:rPr>
                <w:b/>
                <w:bCs/>
                <w:sz w:val="20"/>
                <w:szCs w:val="20"/>
              </w:rPr>
            </w:pPr>
            <w:r w:rsidRPr="007A75F3">
              <w:rPr>
                <w:b/>
                <w:bCs/>
                <w:sz w:val="20"/>
                <w:szCs w:val="20"/>
              </w:rPr>
              <w:t>Type of transfer</w:t>
            </w:r>
          </w:p>
        </w:tc>
        <w:tc>
          <w:tcPr>
            <w:tcW w:w="3117" w:type="dxa"/>
          </w:tcPr>
          <w:p w14:paraId="1AB6B29B" w14:textId="5B599CC0" w:rsidR="00A35AB6" w:rsidRPr="007A75F3" w:rsidRDefault="004E3A37" w:rsidP="00A35AB6">
            <w:pPr>
              <w:jc w:val="center"/>
              <w:rPr>
                <w:b/>
                <w:bCs/>
                <w:sz w:val="20"/>
                <w:szCs w:val="20"/>
              </w:rPr>
            </w:pPr>
            <w:r w:rsidRPr="007A75F3">
              <w:rPr>
                <w:b/>
                <w:bCs/>
                <w:sz w:val="20"/>
                <w:szCs w:val="20"/>
              </w:rPr>
              <w:t>Amount</w:t>
            </w:r>
          </w:p>
        </w:tc>
        <w:tc>
          <w:tcPr>
            <w:tcW w:w="3117" w:type="dxa"/>
          </w:tcPr>
          <w:p w14:paraId="6DEEA38C" w14:textId="686FFAF2" w:rsidR="00A35AB6" w:rsidRPr="007A75F3" w:rsidRDefault="004E3A37" w:rsidP="00A35AB6">
            <w:pPr>
              <w:jc w:val="center"/>
              <w:rPr>
                <w:b/>
                <w:bCs/>
                <w:sz w:val="20"/>
                <w:szCs w:val="20"/>
              </w:rPr>
            </w:pPr>
            <w:r w:rsidRPr="007A75F3">
              <w:rPr>
                <w:b/>
                <w:bCs/>
                <w:sz w:val="20"/>
                <w:szCs w:val="20"/>
              </w:rPr>
              <w:t>Fees</w:t>
            </w:r>
          </w:p>
        </w:tc>
      </w:tr>
      <w:tr w:rsidR="00A35AB6" w:rsidRPr="004E3A37" w14:paraId="669DD8A4" w14:textId="77777777" w:rsidTr="00A35AB6">
        <w:trPr>
          <w:jc w:val="center"/>
        </w:trPr>
        <w:tc>
          <w:tcPr>
            <w:tcW w:w="3116" w:type="dxa"/>
          </w:tcPr>
          <w:p w14:paraId="195F0F9A" w14:textId="251C3CC2" w:rsidR="00A35AB6" w:rsidRPr="004E3A37" w:rsidRDefault="004E3A37" w:rsidP="00301EE5">
            <w:pPr>
              <w:rPr>
                <w:sz w:val="20"/>
                <w:szCs w:val="20"/>
              </w:rPr>
            </w:pPr>
            <w:r w:rsidRPr="004E3A37">
              <w:rPr>
                <w:sz w:val="20"/>
                <w:szCs w:val="20"/>
              </w:rPr>
              <w:t>Giver is internal, receiver also</w:t>
            </w:r>
          </w:p>
        </w:tc>
        <w:tc>
          <w:tcPr>
            <w:tcW w:w="3117" w:type="dxa"/>
          </w:tcPr>
          <w:p w14:paraId="6EE64A4E" w14:textId="2EECEF9A" w:rsidR="00A35AB6" w:rsidRPr="004E3A37" w:rsidRDefault="004E3A37" w:rsidP="00301EE5">
            <w:pPr>
              <w:rPr>
                <w:sz w:val="20"/>
                <w:szCs w:val="20"/>
              </w:rPr>
            </w:pPr>
            <w:r w:rsidRPr="004E3A37">
              <w:rPr>
                <w:sz w:val="20"/>
                <w:szCs w:val="20"/>
              </w:rPr>
              <w:t>From 1 to 100</w:t>
            </w:r>
          </w:p>
        </w:tc>
        <w:tc>
          <w:tcPr>
            <w:tcW w:w="3117" w:type="dxa"/>
          </w:tcPr>
          <w:p w14:paraId="13BD777E" w14:textId="489E1F7E" w:rsidR="00A35AB6" w:rsidRPr="004E3A37" w:rsidRDefault="004E3A37" w:rsidP="00301EE5">
            <w:pPr>
              <w:rPr>
                <w:sz w:val="20"/>
                <w:szCs w:val="20"/>
              </w:rPr>
            </w:pPr>
            <w:r w:rsidRPr="004E3A37">
              <w:rPr>
                <w:sz w:val="20"/>
                <w:szCs w:val="20"/>
              </w:rPr>
              <w:t>0 Fees</w:t>
            </w:r>
          </w:p>
        </w:tc>
      </w:tr>
      <w:tr w:rsidR="00A35AB6" w:rsidRPr="004E3A37" w14:paraId="74534C46" w14:textId="77777777" w:rsidTr="00A35AB6">
        <w:trPr>
          <w:jc w:val="center"/>
        </w:trPr>
        <w:tc>
          <w:tcPr>
            <w:tcW w:w="3116" w:type="dxa"/>
          </w:tcPr>
          <w:p w14:paraId="508CEA70" w14:textId="20285C06" w:rsidR="00A35AB6" w:rsidRPr="004E3A37" w:rsidRDefault="004E3A37" w:rsidP="00301EE5">
            <w:pPr>
              <w:rPr>
                <w:sz w:val="20"/>
                <w:szCs w:val="20"/>
              </w:rPr>
            </w:pPr>
            <w:r w:rsidRPr="004E3A37">
              <w:rPr>
                <w:sz w:val="20"/>
                <w:szCs w:val="20"/>
              </w:rPr>
              <w:t>Giver is internal, receiver also</w:t>
            </w:r>
          </w:p>
        </w:tc>
        <w:tc>
          <w:tcPr>
            <w:tcW w:w="3117" w:type="dxa"/>
          </w:tcPr>
          <w:p w14:paraId="490AA2E1" w14:textId="33DBDA41" w:rsidR="00A35AB6" w:rsidRPr="004E3A37" w:rsidRDefault="004E3A37" w:rsidP="00301EE5">
            <w:pPr>
              <w:rPr>
                <w:sz w:val="20"/>
                <w:szCs w:val="20"/>
              </w:rPr>
            </w:pPr>
            <w:r w:rsidRPr="004E3A37">
              <w:rPr>
                <w:sz w:val="20"/>
                <w:szCs w:val="20"/>
              </w:rPr>
              <w:t>From 100</w:t>
            </w:r>
          </w:p>
        </w:tc>
        <w:tc>
          <w:tcPr>
            <w:tcW w:w="3117" w:type="dxa"/>
          </w:tcPr>
          <w:p w14:paraId="38176390" w14:textId="441971EB" w:rsidR="00A35AB6" w:rsidRPr="004E3A37" w:rsidRDefault="004E3A37" w:rsidP="00301EE5">
            <w:pPr>
              <w:rPr>
                <w:sz w:val="20"/>
                <w:szCs w:val="20"/>
              </w:rPr>
            </w:pPr>
            <w:r w:rsidRPr="004E3A37">
              <w:rPr>
                <w:sz w:val="20"/>
                <w:szCs w:val="20"/>
              </w:rPr>
              <w:t>5 Fees</w:t>
            </w:r>
          </w:p>
        </w:tc>
      </w:tr>
      <w:tr w:rsidR="00A35AB6" w:rsidRPr="004E3A37" w14:paraId="4A7219F6" w14:textId="77777777" w:rsidTr="00A35AB6">
        <w:trPr>
          <w:jc w:val="center"/>
        </w:trPr>
        <w:tc>
          <w:tcPr>
            <w:tcW w:w="3116" w:type="dxa"/>
          </w:tcPr>
          <w:p w14:paraId="3AA205C7" w14:textId="4952E773" w:rsidR="00A35AB6" w:rsidRPr="004E3A37" w:rsidRDefault="004E3A37" w:rsidP="00301EE5">
            <w:pPr>
              <w:rPr>
                <w:sz w:val="20"/>
                <w:szCs w:val="20"/>
              </w:rPr>
            </w:pPr>
            <w:r w:rsidRPr="004E3A37">
              <w:rPr>
                <w:sz w:val="20"/>
                <w:szCs w:val="20"/>
              </w:rPr>
              <w:t>Giver is internal, receiver external</w:t>
            </w:r>
          </w:p>
        </w:tc>
        <w:tc>
          <w:tcPr>
            <w:tcW w:w="3117" w:type="dxa"/>
          </w:tcPr>
          <w:p w14:paraId="74C46FF1" w14:textId="5DFD14CC" w:rsidR="00A35AB6" w:rsidRPr="004E3A37" w:rsidRDefault="004E3A37" w:rsidP="00301EE5">
            <w:pPr>
              <w:rPr>
                <w:sz w:val="20"/>
                <w:szCs w:val="20"/>
              </w:rPr>
            </w:pPr>
            <w:r w:rsidRPr="004E3A37">
              <w:rPr>
                <w:sz w:val="20"/>
                <w:szCs w:val="20"/>
              </w:rPr>
              <w:t>any amount</w:t>
            </w:r>
          </w:p>
        </w:tc>
        <w:tc>
          <w:tcPr>
            <w:tcW w:w="3117" w:type="dxa"/>
          </w:tcPr>
          <w:p w14:paraId="2F0769C9" w14:textId="11DD5302" w:rsidR="00A35AB6" w:rsidRPr="004E3A37" w:rsidRDefault="004E3A37" w:rsidP="00301EE5">
            <w:pPr>
              <w:rPr>
                <w:sz w:val="20"/>
                <w:szCs w:val="20"/>
              </w:rPr>
            </w:pPr>
            <w:r w:rsidRPr="004E3A37">
              <w:rPr>
                <w:sz w:val="20"/>
                <w:szCs w:val="20"/>
              </w:rPr>
              <w:t>10 Fees</w:t>
            </w:r>
          </w:p>
        </w:tc>
      </w:tr>
      <w:tr w:rsidR="00A35AB6" w:rsidRPr="004E3A37" w14:paraId="4256741F" w14:textId="77777777" w:rsidTr="00A35AB6">
        <w:trPr>
          <w:jc w:val="center"/>
        </w:trPr>
        <w:tc>
          <w:tcPr>
            <w:tcW w:w="3116" w:type="dxa"/>
          </w:tcPr>
          <w:p w14:paraId="165AD952" w14:textId="0619A22A" w:rsidR="00A35AB6" w:rsidRPr="004E3A37" w:rsidRDefault="004E3A37" w:rsidP="00301EE5">
            <w:pPr>
              <w:rPr>
                <w:sz w:val="20"/>
                <w:szCs w:val="20"/>
              </w:rPr>
            </w:pPr>
            <w:r w:rsidRPr="004E3A37">
              <w:rPr>
                <w:sz w:val="20"/>
                <w:szCs w:val="20"/>
              </w:rPr>
              <w:t>Giver is external</w:t>
            </w:r>
          </w:p>
        </w:tc>
        <w:tc>
          <w:tcPr>
            <w:tcW w:w="3117" w:type="dxa"/>
          </w:tcPr>
          <w:p w14:paraId="364FE84B" w14:textId="0E63FDBC" w:rsidR="00A35AB6" w:rsidRPr="004E3A37" w:rsidRDefault="004E3A37" w:rsidP="00301EE5">
            <w:pPr>
              <w:rPr>
                <w:sz w:val="20"/>
                <w:szCs w:val="20"/>
              </w:rPr>
            </w:pPr>
            <w:r w:rsidRPr="004E3A37">
              <w:rPr>
                <w:sz w:val="20"/>
                <w:szCs w:val="20"/>
              </w:rPr>
              <w:t>error - not possible</w:t>
            </w:r>
          </w:p>
        </w:tc>
        <w:tc>
          <w:tcPr>
            <w:tcW w:w="3117" w:type="dxa"/>
          </w:tcPr>
          <w:p w14:paraId="328F665B" w14:textId="19F2527A" w:rsidR="00A35AB6" w:rsidRPr="004E3A37" w:rsidRDefault="004E3A37" w:rsidP="00301EE5">
            <w:pPr>
              <w:rPr>
                <w:sz w:val="20"/>
                <w:szCs w:val="20"/>
              </w:rPr>
            </w:pPr>
            <w:r w:rsidRPr="004E3A37">
              <w:rPr>
                <w:sz w:val="20"/>
                <w:szCs w:val="20"/>
              </w:rPr>
              <w:t>error - not possible</w:t>
            </w:r>
          </w:p>
        </w:tc>
      </w:tr>
    </w:tbl>
    <w:p w14:paraId="2D87D415" w14:textId="77777777" w:rsidR="00301EE5" w:rsidRDefault="00301EE5" w:rsidP="00301EE5"/>
    <w:p w14:paraId="4EDFF382" w14:textId="77777777" w:rsidR="00301EE5" w:rsidRDefault="00301EE5" w:rsidP="00DE0907">
      <w:pPr>
        <w:pStyle w:val="Heading4"/>
      </w:pPr>
      <w:r>
        <w:t>##### Conditions #####</w:t>
      </w:r>
    </w:p>
    <w:p w14:paraId="008D9FD1" w14:textId="7C4F58B5" w:rsidR="00301EE5" w:rsidRDefault="00301EE5" w:rsidP="00301EE5">
      <w:r w:rsidRPr="00D734A4">
        <w:rPr>
          <w:b/>
          <w:bCs/>
          <w:highlight w:val="cyan"/>
        </w:rPr>
        <w:t>* *Giver*</w:t>
      </w:r>
      <w:r w:rsidRPr="00D734A4">
        <w:rPr>
          <w:highlight w:val="cyan"/>
        </w:rPr>
        <w:t xml:space="preserve"> should have enough funds available, also to cover the transfer FEES. If not, the </w:t>
      </w:r>
      <w:r w:rsidR="00AA21F6" w:rsidRPr="00D734A4">
        <w:rPr>
          <w:highlight w:val="cyan"/>
        </w:rPr>
        <w:t>banking system</w:t>
      </w:r>
      <w:r w:rsidRPr="00D734A4">
        <w:rPr>
          <w:highlight w:val="cyan"/>
        </w:rPr>
        <w:t xml:space="preserve"> should raise an error.</w:t>
      </w:r>
      <w:r>
        <w:t xml:space="preserve"> </w:t>
      </w:r>
    </w:p>
    <w:p w14:paraId="3FC7D783" w14:textId="77777777" w:rsidR="00595531" w:rsidRDefault="00301EE5" w:rsidP="00595531">
      <w:r w:rsidRPr="00D734A4">
        <w:rPr>
          <w:highlight w:val="cyan"/>
        </w:rPr>
        <w:t xml:space="preserve">* Transfer money function should raise an error if he </w:t>
      </w:r>
      <w:r w:rsidRPr="00D734A4">
        <w:rPr>
          <w:b/>
          <w:bCs/>
          <w:highlight w:val="cyan"/>
        </w:rPr>
        <w:t>*giver*</w:t>
      </w:r>
      <w:r w:rsidRPr="00D734A4">
        <w:rPr>
          <w:highlight w:val="cyan"/>
        </w:rPr>
        <w:t xml:space="preserve"> customer is not an internal one (owned by the banking-system).</w:t>
      </w:r>
    </w:p>
    <w:p w14:paraId="5124B0BB" w14:textId="77777777" w:rsidR="00595531" w:rsidRDefault="00595531" w:rsidP="00595531"/>
    <w:p w14:paraId="4FAE4756" w14:textId="70A3A603" w:rsidR="00301EE5" w:rsidRDefault="00301EE5" w:rsidP="00DE0907">
      <w:pPr>
        <w:pStyle w:val="Heading3"/>
      </w:pPr>
      <w:r>
        <w:t>#### BF3 - Calculate fees ####</w:t>
      </w:r>
    </w:p>
    <w:p w14:paraId="6BF38CB9" w14:textId="4F9EC4B9" w:rsidR="00301EE5" w:rsidRDefault="00AA21F6" w:rsidP="00301EE5">
      <w:r>
        <w:t>The banking system</w:t>
      </w:r>
      <w:r w:rsidR="00301EE5">
        <w:t xml:space="preserve"> must expose a function that must return the FEES applicable for transferring money.</w:t>
      </w:r>
    </w:p>
    <w:p w14:paraId="796A9748" w14:textId="77777777" w:rsidR="00301EE5" w:rsidRDefault="00301EE5" w:rsidP="00301EE5"/>
    <w:p w14:paraId="093A8B96" w14:textId="77777777" w:rsidR="00301EE5" w:rsidRDefault="00301EE5" w:rsidP="00301EE5">
      <w:r>
        <w:t>Function takes the following arguments.</w:t>
      </w:r>
    </w:p>
    <w:p w14:paraId="2609B8A9" w14:textId="77777777" w:rsidR="00301EE5" w:rsidRDefault="00301EE5" w:rsidP="00301EE5"/>
    <w:tbl>
      <w:tblPr>
        <w:tblStyle w:val="TableGrid"/>
        <w:tblW w:w="0" w:type="auto"/>
        <w:jc w:val="center"/>
        <w:tblLook w:val="04A0" w:firstRow="1" w:lastRow="0" w:firstColumn="1" w:lastColumn="0" w:noHBand="0" w:noVBand="1"/>
      </w:tblPr>
      <w:tblGrid>
        <w:gridCol w:w="4675"/>
        <w:gridCol w:w="4675"/>
      </w:tblGrid>
      <w:tr w:rsidR="00AA21F6" w:rsidRPr="007A75F3" w14:paraId="2D9404F9" w14:textId="77777777" w:rsidTr="00AA21F6">
        <w:trPr>
          <w:jc w:val="center"/>
        </w:trPr>
        <w:tc>
          <w:tcPr>
            <w:tcW w:w="4675" w:type="dxa"/>
          </w:tcPr>
          <w:p w14:paraId="3BDD6492" w14:textId="4D7F611B" w:rsidR="00AA21F6" w:rsidRPr="007A75F3" w:rsidRDefault="00AA21F6" w:rsidP="00AA21F6">
            <w:pPr>
              <w:jc w:val="center"/>
              <w:rPr>
                <w:b/>
                <w:bCs/>
              </w:rPr>
            </w:pPr>
            <w:r w:rsidRPr="007A75F3">
              <w:rPr>
                <w:b/>
                <w:bCs/>
              </w:rPr>
              <w:t>Argument</w:t>
            </w:r>
          </w:p>
        </w:tc>
        <w:tc>
          <w:tcPr>
            <w:tcW w:w="4675" w:type="dxa"/>
          </w:tcPr>
          <w:p w14:paraId="37680BA8" w14:textId="7B3105E2" w:rsidR="00AA21F6" w:rsidRPr="007A75F3" w:rsidRDefault="00AA21F6" w:rsidP="00AA21F6">
            <w:pPr>
              <w:jc w:val="center"/>
              <w:rPr>
                <w:b/>
                <w:bCs/>
              </w:rPr>
            </w:pPr>
            <w:r w:rsidRPr="007A75F3">
              <w:rPr>
                <w:b/>
                <w:bCs/>
              </w:rPr>
              <w:t>Meaning</w:t>
            </w:r>
          </w:p>
        </w:tc>
      </w:tr>
      <w:tr w:rsidR="00AA21F6" w14:paraId="01E0CE87" w14:textId="77777777" w:rsidTr="00AA21F6">
        <w:trPr>
          <w:jc w:val="center"/>
        </w:trPr>
        <w:tc>
          <w:tcPr>
            <w:tcW w:w="4675" w:type="dxa"/>
          </w:tcPr>
          <w:p w14:paraId="228F8F3D" w14:textId="79815349" w:rsidR="00AA21F6" w:rsidRDefault="00AA21F6" w:rsidP="00301EE5">
            <w:r>
              <w:t>Giver Id</w:t>
            </w:r>
          </w:p>
        </w:tc>
        <w:tc>
          <w:tcPr>
            <w:tcW w:w="4675" w:type="dxa"/>
          </w:tcPr>
          <w:p w14:paraId="7876D546" w14:textId="2DE46460" w:rsidR="00AA21F6" w:rsidRDefault="00AA21F6" w:rsidP="00301EE5">
            <w:r>
              <w:t>Id of customer that *gives* the money</w:t>
            </w:r>
          </w:p>
        </w:tc>
      </w:tr>
      <w:tr w:rsidR="00AA21F6" w14:paraId="5FEEE02C" w14:textId="77777777" w:rsidTr="00AA21F6">
        <w:trPr>
          <w:jc w:val="center"/>
        </w:trPr>
        <w:tc>
          <w:tcPr>
            <w:tcW w:w="4675" w:type="dxa"/>
          </w:tcPr>
          <w:p w14:paraId="285FBA55" w14:textId="70E37A97" w:rsidR="00AA21F6" w:rsidRDefault="00AA21F6" w:rsidP="00301EE5">
            <w:r>
              <w:t>Receiver Id</w:t>
            </w:r>
          </w:p>
        </w:tc>
        <w:tc>
          <w:tcPr>
            <w:tcW w:w="4675" w:type="dxa"/>
          </w:tcPr>
          <w:p w14:paraId="7B7C0593" w14:textId="68FBF99A" w:rsidR="00AA21F6" w:rsidRDefault="00AA21F6" w:rsidP="00301EE5">
            <w:r>
              <w:t>Id of customer that *receives* the money</w:t>
            </w:r>
          </w:p>
        </w:tc>
      </w:tr>
      <w:tr w:rsidR="00AA21F6" w14:paraId="67ED331B" w14:textId="77777777" w:rsidTr="00AA21F6">
        <w:trPr>
          <w:jc w:val="center"/>
        </w:trPr>
        <w:tc>
          <w:tcPr>
            <w:tcW w:w="4675" w:type="dxa"/>
          </w:tcPr>
          <w:p w14:paraId="6A1AD6EB" w14:textId="429EA418" w:rsidR="00AA21F6" w:rsidRDefault="00AA21F6" w:rsidP="00301EE5">
            <w:r>
              <w:t>Amount</w:t>
            </w:r>
          </w:p>
        </w:tc>
        <w:tc>
          <w:tcPr>
            <w:tcW w:w="4675" w:type="dxa"/>
          </w:tcPr>
          <w:p w14:paraId="22B3D488" w14:textId="3B51A6E3" w:rsidR="00AA21F6" w:rsidRDefault="00AA21F6" w:rsidP="00301EE5">
            <w:r>
              <w:t>amount of money to be transferred</w:t>
            </w:r>
          </w:p>
        </w:tc>
      </w:tr>
    </w:tbl>
    <w:p w14:paraId="2EB663D2" w14:textId="77777777" w:rsidR="00B95844" w:rsidRDefault="00B95844" w:rsidP="00301EE5"/>
    <w:p w14:paraId="6372A8A2" w14:textId="77777777" w:rsidR="00301EE5" w:rsidRDefault="00301EE5" w:rsidP="00DE0907">
      <w:pPr>
        <w:pStyle w:val="Heading3"/>
      </w:pPr>
      <w:r>
        <w:t>#### BF4 - Count customers ####</w:t>
      </w:r>
    </w:p>
    <w:p w14:paraId="40BC4457" w14:textId="1B24CC2A" w:rsidR="00301EE5" w:rsidRDefault="00301EE5" w:rsidP="00301EE5">
      <w:r>
        <w:t>The banking system must be able to return the total</w:t>
      </w:r>
      <w:r w:rsidR="001B3F5E">
        <w:t xml:space="preserve"> of</w:t>
      </w:r>
      <w:r>
        <w:t xml:space="preserve"> customers loaded in the system.</w:t>
      </w:r>
    </w:p>
    <w:p w14:paraId="38F05C98" w14:textId="77777777" w:rsidR="00B95844" w:rsidRDefault="00B95844" w:rsidP="00301EE5"/>
    <w:p w14:paraId="3086E9E1" w14:textId="524CCA62" w:rsidR="00301EE5" w:rsidRDefault="00301EE5" w:rsidP="00DE0907">
      <w:pPr>
        <w:pStyle w:val="Heading3"/>
      </w:pPr>
      <w:r>
        <w:t>#### BF5 - Search customers (by name or id) ####</w:t>
      </w:r>
    </w:p>
    <w:p w14:paraId="42C72D5C" w14:textId="77777777" w:rsidR="00301EE5" w:rsidRPr="00685FDA" w:rsidRDefault="00301EE5" w:rsidP="00301EE5">
      <w:pPr>
        <w:rPr>
          <w:b/>
          <w:bCs/>
        </w:rPr>
      </w:pPr>
      <w:r w:rsidRPr="00685FDA">
        <w:rPr>
          <w:b/>
          <w:bCs/>
        </w:rPr>
        <w:t>**Search by name**</w:t>
      </w:r>
    </w:p>
    <w:p w14:paraId="6E240D58" w14:textId="77777777" w:rsidR="00301EE5" w:rsidRDefault="00301EE5" w:rsidP="00301EE5">
      <w:r>
        <w:t>Banking-system must be able to search by name, using a *wildcard* kind of search. Additionally, the search must be partial and case insensitive.</w:t>
      </w:r>
    </w:p>
    <w:p w14:paraId="7820CA86" w14:textId="77777777" w:rsidR="00301EE5" w:rsidRDefault="00301EE5" w:rsidP="00301EE5"/>
    <w:p w14:paraId="1D0663B4" w14:textId="77777777" w:rsidR="00301EE5" w:rsidRDefault="00301EE5" w:rsidP="00301EE5">
      <w:r>
        <w:t xml:space="preserve">For the search, the Banking-system, must </w:t>
      </w:r>
      <w:proofErr w:type="gramStart"/>
      <w:r>
        <w:t>take into account</w:t>
      </w:r>
      <w:proofErr w:type="gramEnd"/>
      <w:r>
        <w:t xml:space="preserve"> both First Name and Last Name properties of a customer; so, the search term could be either found on first name or in last name.</w:t>
      </w:r>
    </w:p>
    <w:p w14:paraId="192BAEF5" w14:textId="77777777" w:rsidR="00301EE5" w:rsidRDefault="00301EE5" w:rsidP="00301EE5"/>
    <w:p w14:paraId="3BE3BA2E" w14:textId="77777777" w:rsidR="00301EE5" w:rsidRPr="00685FDA" w:rsidRDefault="00301EE5" w:rsidP="00301EE5">
      <w:pPr>
        <w:rPr>
          <w:b/>
          <w:bCs/>
        </w:rPr>
      </w:pPr>
      <w:r w:rsidRPr="00685FDA">
        <w:rPr>
          <w:b/>
          <w:bCs/>
        </w:rPr>
        <w:t>**Search by Id**</w:t>
      </w:r>
    </w:p>
    <w:p w14:paraId="4F4554EF" w14:textId="3618479A" w:rsidR="00B97349" w:rsidRDefault="00301EE5" w:rsidP="00B97349">
      <w:r>
        <w:t xml:space="preserve">Taking as input a </w:t>
      </w:r>
      <w:r w:rsidR="00F00C27">
        <w:t>number;</w:t>
      </w:r>
      <w:r>
        <w:t xml:space="preserve"> the banking-system must return the matching customer. It is an exact match.</w:t>
      </w:r>
    </w:p>
    <w:p w14:paraId="4EFB907D" w14:textId="77777777" w:rsidR="00B97349" w:rsidRDefault="00B97349" w:rsidP="00B97349"/>
    <w:p w14:paraId="511C5FAE" w14:textId="31D8387B" w:rsidR="00301EE5" w:rsidRDefault="00301EE5" w:rsidP="00177502">
      <w:pPr>
        <w:pStyle w:val="Heading3"/>
      </w:pPr>
      <w:r>
        <w:t>### CUSTOMER MODEL ###</w:t>
      </w:r>
    </w:p>
    <w:p w14:paraId="488F7FC9" w14:textId="77777777" w:rsidR="00301EE5" w:rsidRDefault="00301EE5" w:rsidP="00301EE5">
      <w:r>
        <w:t>A customer on the banking-system will have, at least, the following properties:</w:t>
      </w:r>
    </w:p>
    <w:p w14:paraId="4426193C" w14:textId="77777777" w:rsidR="00301EE5" w:rsidRDefault="00301EE5" w:rsidP="00301EE5">
      <w:r>
        <w:t>* Id (number, unique)</w:t>
      </w:r>
    </w:p>
    <w:p w14:paraId="04A2FD20" w14:textId="77777777" w:rsidR="00301EE5" w:rsidRDefault="00301EE5" w:rsidP="00301EE5">
      <w:r>
        <w:t>* First name, last name.</w:t>
      </w:r>
    </w:p>
    <w:p w14:paraId="7BD55E6F" w14:textId="77777777" w:rsidR="00301EE5" w:rsidRDefault="00301EE5" w:rsidP="00301EE5">
      <w:r>
        <w:t>* Phone1, phone2.</w:t>
      </w:r>
    </w:p>
    <w:p w14:paraId="4394AFCD" w14:textId="77777777" w:rsidR="00301EE5" w:rsidRDefault="00301EE5" w:rsidP="00301EE5">
      <w:r>
        <w:t>* Type of customer: whether the customer is internal or external.</w:t>
      </w:r>
    </w:p>
    <w:p w14:paraId="3A291F78" w14:textId="77777777" w:rsidR="00301EE5" w:rsidRDefault="00301EE5" w:rsidP="00301EE5">
      <w:r>
        <w:t xml:space="preserve">* Balance:  the amount of money the customer has </w:t>
      </w:r>
      <w:proofErr w:type="gramStart"/>
      <w:r>
        <w:t>on</w:t>
      </w:r>
      <w:proofErr w:type="gramEnd"/>
      <w:r>
        <w:t xml:space="preserve"> its account.</w:t>
      </w:r>
    </w:p>
    <w:p w14:paraId="2DEAA537" w14:textId="77777777" w:rsidR="00301EE5" w:rsidRDefault="00301EE5" w:rsidP="00301EE5"/>
    <w:p w14:paraId="1DD10659" w14:textId="77777777" w:rsidR="00301EE5" w:rsidRDefault="00301EE5" w:rsidP="00DE0907">
      <w:pPr>
        <w:pStyle w:val="Heading2"/>
      </w:pPr>
      <w:r w:rsidRPr="00301EE5">
        <w:t>### UNIT TESTS ####</w:t>
      </w:r>
    </w:p>
    <w:p w14:paraId="76ED563A" w14:textId="10436757" w:rsidR="00301EE5" w:rsidRDefault="00685FDA" w:rsidP="00301EE5">
      <w:r>
        <w:t>The banking system</w:t>
      </w:r>
      <w:r w:rsidR="00301EE5">
        <w:t xml:space="preserve"> must be properly tested. Candidate must implement, at least, the following unit tests:</w:t>
      </w:r>
    </w:p>
    <w:p w14:paraId="0A11DD5E" w14:textId="77777777" w:rsidR="00301EE5" w:rsidRDefault="00301EE5" w:rsidP="00301EE5"/>
    <w:p w14:paraId="6A662102" w14:textId="0EDA32A8" w:rsidR="00301EE5" w:rsidRDefault="00301EE5" w:rsidP="00301EE5">
      <w:r w:rsidRPr="000C1B77">
        <w:rPr>
          <w:highlight w:val="green"/>
        </w:rPr>
        <w:t xml:space="preserve">- Banking-system must not transfer money if the *giver* </w:t>
      </w:r>
      <w:r w:rsidR="00CF5C9F" w:rsidRPr="000C1B77">
        <w:rPr>
          <w:highlight w:val="green"/>
        </w:rPr>
        <w:t>is</w:t>
      </w:r>
      <w:r w:rsidRPr="000C1B77">
        <w:rPr>
          <w:highlight w:val="green"/>
        </w:rPr>
        <w:t xml:space="preserve"> non-internal customer.</w:t>
      </w:r>
    </w:p>
    <w:p w14:paraId="6B0D3CF7" w14:textId="3262E0CB" w:rsidR="00301EE5" w:rsidRDefault="00301EE5" w:rsidP="00301EE5">
      <w:r w:rsidRPr="000C1B77">
        <w:rPr>
          <w:highlight w:val="green"/>
        </w:rPr>
        <w:t xml:space="preserve">- Amount to transfer must </w:t>
      </w:r>
      <w:r w:rsidR="00685FDA" w:rsidRPr="000C1B77">
        <w:rPr>
          <w:highlight w:val="green"/>
        </w:rPr>
        <w:t>be positive</w:t>
      </w:r>
      <w:r w:rsidRPr="000C1B77">
        <w:rPr>
          <w:highlight w:val="green"/>
        </w:rPr>
        <w:t xml:space="preserve"> and greater than 0.</w:t>
      </w:r>
    </w:p>
    <w:p w14:paraId="75E8B781" w14:textId="77777777" w:rsidR="00301EE5" w:rsidRDefault="00301EE5" w:rsidP="00301EE5">
      <w:r w:rsidRPr="000C1B77">
        <w:rPr>
          <w:highlight w:val="green"/>
        </w:rPr>
        <w:t>- Banking-system can only be initialized once in during the program lifetime.</w:t>
      </w:r>
    </w:p>
    <w:p w14:paraId="7BD4BFBA" w14:textId="4DD4170E" w:rsidR="00301EE5" w:rsidRDefault="00301EE5" w:rsidP="00301EE5">
      <w:r>
        <w:t xml:space="preserve">- Using the banking-system search by name function, count the number of </w:t>
      </w:r>
      <w:r w:rsidR="00685FDA">
        <w:t>customers</w:t>
      </w:r>
      <w:r>
        <w:t xml:space="preserve"> having on any part of the name "</w:t>
      </w:r>
      <w:proofErr w:type="spellStart"/>
      <w:r>
        <w:t>meaghan</w:t>
      </w:r>
      <w:proofErr w:type="spellEnd"/>
      <w:r>
        <w:t>".</w:t>
      </w:r>
    </w:p>
    <w:p w14:paraId="2BCC4A1E" w14:textId="77777777" w:rsidR="00301EE5" w:rsidRDefault="00301EE5" w:rsidP="00301EE5">
      <w:r w:rsidRPr="000C1B77">
        <w:rPr>
          <w:highlight w:val="green"/>
        </w:rPr>
        <w:t xml:space="preserve">- Transferring money from </w:t>
      </w:r>
      <w:proofErr w:type="gramStart"/>
      <w:r w:rsidRPr="000C1B77">
        <w:rPr>
          <w:highlight w:val="green"/>
        </w:rPr>
        <w:t>customer</w:t>
      </w:r>
      <w:proofErr w:type="gramEnd"/>
      <w:r w:rsidRPr="000C1B77">
        <w:rPr>
          <w:highlight w:val="green"/>
        </w:rPr>
        <w:t xml:space="preserve"> with id 187, to customer id 188 should not work, as 187 is not an internal customer.</w:t>
      </w:r>
    </w:p>
    <w:p w14:paraId="6D32917D" w14:textId="0002DAAC" w:rsidR="00301EE5" w:rsidRDefault="00301EE5" w:rsidP="00301EE5">
      <w:r w:rsidRPr="000C1B77">
        <w:rPr>
          <w:highlight w:val="green"/>
        </w:rPr>
        <w:lastRenderedPageBreak/>
        <w:t xml:space="preserve">- Test that the fees for transferring an amount of 50 money from customer 34 to customer id 22 is free of </w:t>
      </w:r>
      <w:r w:rsidR="00685FDA" w:rsidRPr="000C1B77">
        <w:rPr>
          <w:highlight w:val="green"/>
        </w:rPr>
        <w:t>charge</w:t>
      </w:r>
      <w:r w:rsidRPr="000C1B77">
        <w:rPr>
          <w:highlight w:val="green"/>
        </w:rPr>
        <w:t>.</w:t>
      </w:r>
    </w:p>
    <w:p w14:paraId="4804573B" w14:textId="088BA705" w:rsidR="00301EE5" w:rsidRDefault="00301EE5" w:rsidP="00301EE5">
      <w:r w:rsidRPr="000C1B77">
        <w:rPr>
          <w:highlight w:val="green"/>
        </w:rPr>
        <w:t>- Test that the fees for transferring an amount of 100 money from customer 34 to customer id 22 is 5.</w:t>
      </w:r>
    </w:p>
    <w:p w14:paraId="69933EC9" w14:textId="70931693" w:rsidR="00301EE5" w:rsidRDefault="00301EE5" w:rsidP="00301EE5">
      <w:r w:rsidRPr="000C1B77">
        <w:rPr>
          <w:highlight w:val="green"/>
        </w:rPr>
        <w:t>- Test that the fees for transferring an amount of 75 money from customer 34 to customer id 76 is 10.</w:t>
      </w:r>
    </w:p>
    <w:p w14:paraId="50DC8261" w14:textId="285EC822" w:rsidR="00301EE5" w:rsidRDefault="00301EE5" w:rsidP="00301EE5">
      <w:r w:rsidRPr="000C1B77">
        <w:rPr>
          <w:highlight w:val="green"/>
        </w:rPr>
        <w:t xml:space="preserve">- Test that transfer from customer id 41 to customer id 75, for an amount of 40, is not possible, because the total amount (amount + fees to be charged), </w:t>
      </w:r>
      <w:r w:rsidR="00685FDA" w:rsidRPr="000C1B77">
        <w:rPr>
          <w:highlight w:val="green"/>
        </w:rPr>
        <w:t>exceeds</w:t>
      </w:r>
      <w:r w:rsidRPr="000C1B77">
        <w:rPr>
          <w:highlight w:val="green"/>
        </w:rPr>
        <w:t xml:space="preserve"> the customer balance.</w:t>
      </w:r>
    </w:p>
    <w:p w14:paraId="3682A984" w14:textId="77777777" w:rsidR="00301EE5" w:rsidRDefault="00301EE5" w:rsidP="00301EE5">
      <w:r w:rsidRPr="009E2122">
        <w:rPr>
          <w:highlight w:val="yellow"/>
        </w:rPr>
        <w:t>- Test that transfer from customer id 41 to customer id 75, for an amount of 10, is possible and that final balance of the customer 41 is equals to 30, and balance of customer id 75 is equals to 84.</w:t>
      </w:r>
    </w:p>
    <w:p w14:paraId="4DAE0478" w14:textId="77777777" w:rsidR="00301EE5" w:rsidRDefault="00301EE5" w:rsidP="00301EE5"/>
    <w:p w14:paraId="27EE4F6E" w14:textId="77777777" w:rsidR="00301EE5" w:rsidRPr="00301EE5" w:rsidRDefault="00301EE5" w:rsidP="00301EE5">
      <w:pPr>
        <w:pStyle w:val="Heading2"/>
      </w:pPr>
      <w:r w:rsidRPr="00301EE5">
        <w:t>## DURATION ##</w:t>
      </w:r>
    </w:p>
    <w:p w14:paraId="06F53F48" w14:textId="77777777" w:rsidR="00301EE5" w:rsidRDefault="00301EE5" w:rsidP="00301EE5">
      <w:r>
        <w:t>- 15 minutes reading, understanding and QA.</w:t>
      </w:r>
    </w:p>
    <w:p w14:paraId="09897311" w14:textId="77777777" w:rsidR="00301EE5" w:rsidRDefault="00301EE5" w:rsidP="00301EE5">
      <w:r>
        <w:t>- 1 hour for implementation.</w:t>
      </w:r>
    </w:p>
    <w:p w14:paraId="791018B5" w14:textId="77777777" w:rsidR="00301EE5" w:rsidRDefault="00301EE5" w:rsidP="00301EE5"/>
    <w:p w14:paraId="7990C72B" w14:textId="77777777" w:rsidR="00301EE5" w:rsidRDefault="00301EE5" w:rsidP="00685FDA">
      <w:pPr>
        <w:pStyle w:val="Heading2"/>
      </w:pPr>
      <w:r>
        <w:t>## LIBRARIES ##</w:t>
      </w:r>
    </w:p>
    <w:p w14:paraId="232F35AD" w14:textId="7B4541C0" w:rsidR="00301EE5" w:rsidRDefault="00301EE5" w:rsidP="00301EE5">
      <w:r>
        <w:t xml:space="preserve">Libraries might be used, if needed, but they may cause the candidate to lose time searching and installing. Thus, we generally </w:t>
      </w:r>
      <w:r w:rsidR="00685FDA">
        <w:t>advise</w:t>
      </w:r>
      <w:r>
        <w:t xml:space="preserve"> not to use any library and employ time on that.</w:t>
      </w:r>
    </w:p>
    <w:p w14:paraId="652AF7BA" w14:textId="77777777" w:rsidR="00301EE5" w:rsidRDefault="00301EE5" w:rsidP="00301EE5"/>
    <w:p w14:paraId="3C6E7828" w14:textId="77777777" w:rsidR="00301EE5" w:rsidRPr="00301EE5" w:rsidRDefault="00301EE5" w:rsidP="00301EE5">
      <w:pPr>
        <w:pStyle w:val="Heading2"/>
      </w:pPr>
      <w:r w:rsidRPr="00301EE5">
        <w:t>## VCS - COMMITTING &amp; PUSHING CHANGES ##</w:t>
      </w:r>
    </w:p>
    <w:p w14:paraId="459726D9" w14:textId="77777777" w:rsidR="00301EE5" w:rsidRDefault="00301EE5" w:rsidP="00301EE5">
      <w:r>
        <w:t>Please, candidates must be, from time to time, pushing changing to the respective individual forks.</w:t>
      </w:r>
    </w:p>
    <w:p w14:paraId="52BA33DD" w14:textId="77777777" w:rsidR="00301EE5" w:rsidRDefault="00301EE5" w:rsidP="00301EE5"/>
    <w:p w14:paraId="4C6487BE" w14:textId="77777777" w:rsidR="00301EE5" w:rsidRPr="00301EE5" w:rsidRDefault="00301EE5" w:rsidP="00301EE5">
      <w:pPr>
        <w:pStyle w:val="Heading2"/>
      </w:pPr>
      <w:r w:rsidRPr="00301EE5">
        <w:t>## VERY NICES TO HAVES ##</w:t>
      </w:r>
    </w:p>
    <w:p w14:paraId="05188E6E" w14:textId="77777777" w:rsidR="00301EE5" w:rsidRDefault="00301EE5" w:rsidP="00301EE5">
      <w:r>
        <w:t>- Standard C# coding style.</w:t>
      </w:r>
    </w:p>
    <w:p w14:paraId="1A1CBE8C" w14:textId="3CEDBDF4" w:rsidR="00301EE5" w:rsidRDefault="00301EE5" w:rsidP="00301EE5">
      <w:r>
        <w:t xml:space="preserve">- </w:t>
      </w:r>
      <w:r w:rsidR="00685FDA">
        <w:t>Well-structured</w:t>
      </w:r>
      <w:r>
        <w:t xml:space="preserve"> and </w:t>
      </w:r>
      <w:r w:rsidR="00685FDA">
        <w:t>responsibilities</w:t>
      </w:r>
      <w:r>
        <w:t xml:space="preserve"> of each object correctly assigned.</w:t>
      </w:r>
    </w:p>
    <w:p w14:paraId="5BC6B742" w14:textId="77777777" w:rsidR="00301EE5" w:rsidRDefault="00301EE5" w:rsidP="00301EE5">
      <w:r>
        <w:lastRenderedPageBreak/>
        <w:t>- Simplicity of the solution.</w:t>
      </w:r>
    </w:p>
    <w:p w14:paraId="717133DE" w14:textId="77777777" w:rsidR="00301EE5" w:rsidRDefault="00301EE5" w:rsidP="00301EE5">
      <w:r>
        <w:t>- Proper management of exceptions.</w:t>
      </w:r>
    </w:p>
    <w:p w14:paraId="1EDFC423" w14:textId="77777777" w:rsidR="00301EE5" w:rsidRDefault="00301EE5" w:rsidP="00301EE5">
      <w:r>
        <w:t>- Logging.</w:t>
      </w:r>
    </w:p>
    <w:p w14:paraId="6577056C" w14:textId="09742931" w:rsidR="00B47DF2" w:rsidRDefault="00301EE5" w:rsidP="00301EE5">
      <w:r>
        <w:t>- Messages on commits.</w:t>
      </w:r>
    </w:p>
    <w:sectPr w:rsidR="00B4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E5"/>
    <w:rsid w:val="00017245"/>
    <w:rsid w:val="000C1B77"/>
    <w:rsid w:val="0017670C"/>
    <w:rsid w:val="00177502"/>
    <w:rsid w:val="001B3F5E"/>
    <w:rsid w:val="00301EE5"/>
    <w:rsid w:val="003A0E27"/>
    <w:rsid w:val="003E5F56"/>
    <w:rsid w:val="004E3A37"/>
    <w:rsid w:val="005900CC"/>
    <w:rsid w:val="00595531"/>
    <w:rsid w:val="005D023B"/>
    <w:rsid w:val="005F3806"/>
    <w:rsid w:val="00685FDA"/>
    <w:rsid w:val="007355BE"/>
    <w:rsid w:val="0077700B"/>
    <w:rsid w:val="007A75F3"/>
    <w:rsid w:val="008120A8"/>
    <w:rsid w:val="00940135"/>
    <w:rsid w:val="00972AB3"/>
    <w:rsid w:val="009766E4"/>
    <w:rsid w:val="009C1E3E"/>
    <w:rsid w:val="009E2122"/>
    <w:rsid w:val="00A23E3E"/>
    <w:rsid w:val="00A35AB6"/>
    <w:rsid w:val="00AA0695"/>
    <w:rsid w:val="00AA21F6"/>
    <w:rsid w:val="00B141AF"/>
    <w:rsid w:val="00B22E78"/>
    <w:rsid w:val="00B4519B"/>
    <w:rsid w:val="00B47DF2"/>
    <w:rsid w:val="00B564EA"/>
    <w:rsid w:val="00B95844"/>
    <w:rsid w:val="00B97349"/>
    <w:rsid w:val="00BB02FF"/>
    <w:rsid w:val="00C14B53"/>
    <w:rsid w:val="00C16A37"/>
    <w:rsid w:val="00CE2B3E"/>
    <w:rsid w:val="00CF5C9F"/>
    <w:rsid w:val="00D734A4"/>
    <w:rsid w:val="00D92533"/>
    <w:rsid w:val="00DE0907"/>
    <w:rsid w:val="00F00C27"/>
    <w:rsid w:val="00F3103E"/>
    <w:rsid w:val="00F8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54DA"/>
  <w15:chartTrackingRefBased/>
  <w15:docId w15:val="{0A565B95-214B-437F-AF9A-8D3CBCE5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56"/>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3E5F56"/>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3E5F56"/>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3E5F56"/>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3E5F56"/>
    <w:pPr>
      <w:keepNext/>
      <w:keepLines/>
      <w:spacing w:before="80" w:after="40"/>
      <w:outlineLvl w:val="4"/>
    </w:pPr>
    <w:rPr>
      <w:rFonts w:eastAsiaTheme="majorEastAsia" w:cstheme="majorBidi"/>
      <w:b/>
      <w:color w:val="0F4761" w:themeColor="accent1" w:themeShade="BF"/>
    </w:rPr>
  </w:style>
  <w:style w:type="paragraph" w:styleId="Heading6">
    <w:name w:val="heading 6"/>
    <w:basedOn w:val="Normal"/>
    <w:next w:val="Normal"/>
    <w:link w:val="Heading6Char"/>
    <w:uiPriority w:val="9"/>
    <w:semiHidden/>
    <w:unhideWhenUsed/>
    <w:qFormat/>
    <w:rsid w:val="00301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F56"/>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3E5F56"/>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3E5F56"/>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3E5F56"/>
    <w:rPr>
      <w:rFonts w:eastAsiaTheme="majorEastAsia" w:cstheme="majorBidi"/>
      <w:b/>
      <w:i/>
      <w:iCs/>
      <w:color w:val="0F4761" w:themeColor="accent1" w:themeShade="BF"/>
    </w:rPr>
  </w:style>
  <w:style w:type="character" w:customStyle="1" w:styleId="Heading5Char">
    <w:name w:val="Heading 5 Char"/>
    <w:basedOn w:val="DefaultParagraphFont"/>
    <w:link w:val="Heading5"/>
    <w:uiPriority w:val="9"/>
    <w:rsid w:val="003E5F56"/>
    <w:rPr>
      <w:rFonts w:eastAsiaTheme="majorEastAsia" w:cstheme="majorBidi"/>
      <w:b/>
      <w:color w:val="0F4761" w:themeColor="accent1" w:themeShade="BF"/>
    </w:rPr>
  </w:style>
  <w:style w:type="character" w:customStyle="1" w:styleId="Heading6Char">
    <w:name w:val="Heading 6 Char"/>
    <w:basedOn w:val="DefaultParagraphFont"/>
    <w:link w:val="Heading6"/>
    <w:uiPriority w:val="9"/>
    <w:semiHidden/>
    <w:rsid w:val="00301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EE5"/>
    <w:rPr>
      <w:rFonts w:eastAsiaTheme="majorEastAsia" w:cstheme="majorBidi"/>
      <w:color w:val="272727" w:themeColor="text1" w:themeTint="D8"/>
    </w:rPr>
  </w:style>
  <w:style w:type="paragraph" w:styleId="Title">
    <w:name w:val="Title"/>
    <w:basedOn w:val="Normal"/>
    <w:next w:val="Normal"/>
    <w:link w:val="TitleChar"/>
    <w:uiPriority w:val="10"/>
    <w:qFormat/>
    <w:rsid w:val="00301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EE5"/>
    <w:pPr>
      <w:spacing w:before="160"/>
      <w:jc w:val="center"/>
    </w:pPr>
    <w:rPr>
      <w:i/>
      <w:iCs/>
      <w:color w:val="404040" w:themeColor="text1" w:themeTint="BF"/>
    </w:rPr>
  </w:style>
  <w:style w:type="character" w:customStyle="1" w:styleId="QuoteChar">
    <w:name w:val="Quote Char"/>
    <w:basedOn w:val="DefaultParagraphFont"/>
    <w:link w:val="Quote"/>
    <w:uiPriority w:val="29"/>
    <w:rsid w:val="00301EE5"/>
    <w:rPr>
      <w:i/>
      <w:iCs/>
      <w:color w:val="404040" w:themeColor="text1" w:themeTint="BF"/>
    </w:rPr>
  </w:style>
  <w:style w:type="paragraph" w:styleId="ListParagraph">
    <w:name w:val="List Paragraph"/>
    <w:basedOn w:val="Normal"/>
    <w:uiPriority w:val="34"/>
    <w:qFormat/>
    <w:rsid w:val="00301EE5"/>
    <w:pPr>
      <w:ind w:left="720"/>
      <w:contextualSpacing/>
    </w:pPr>
  </w:style>
  <w:style w:type="character" w:styleId="IntenseEmphasis">
    <w:name w:val="Intense Emphasis"/>
    <w:basedOn w:val="DefaultParagraphFont"/>
    <w:uiPriority w:val="21"/>
    <w:qFormat/>
    <w:rsid w:val="00301EE5"/>
    <w:rPr>
      <w:i/>
      <w:iCs/>
      <w:color w:val="0F4761" w:themeColor="accent1" w:themeShade="BF"/>
    </w:rPr>
  </w:style>
  <w:style w:type="paragraph" w:styleId="IntenseQuote">
    <w:name w:val="Intense Quote"/>
    <w:basedOn w:val="Normal"/>
    <w:next w:val="Normal"/>
    <w:link w:val="IntenseQuoteChar"/>
    <w:uiPriority w:val="30"/>
    <w:qFormat/>
    <w:rsid w:val="00301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EE5"/>
    <w:rPr>
      <w:i/>
      <w:iCs/>
      <w:color w:val="0F4761" w:themeColor="accent1" w:themeShade="BF"/>
    </w:rPr>
  </w:style>
  <w:style w:type="character" w:styleId="IntenseReference">
    <w:name w:val="Intense Reference"/>
    <w:basedOn w:val="DefaultParagraphFont"/>
    <w:uiPriority w:val="32"/>
    <w:qFormat/>
    <w:rsid w:val="00301EE5"/>
    <w:rPr>
      <w:b/>
      <w:bCs/>
      <w:smallCaps/>
      <w:color w:val="0F4761" w:themeColor="accent1" w:themeShade="BF"/>
      <w:spacing w:val="5"/>
    </w:rPr>
  </w:style>
  <w:style w:type="table" w:styleId="TableGrid">
    <w:name w:val="Table Grid"/>
    <w:basedOn w:val="TableNormal"/>
    <w:uiPriority w:val="39"/>
    <w:rsid w:val="00A35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Sijindioy</dc:creator>
  <cp:keywords/>
  <dc:description/>
  <cp:lastModifiedBy>Camilo Sijindioy</cp:lastModifiedBy>
  <cp:revision>32</cp:revision>
  <dcterms:created xsi:type="dcterms:W3CDTF">2024-08-14T22:48:00Z</dcterms:created>
  <dcterms:modified xsi:type="dcterms:W3CDTF">2024-08-15T05:00:00Z</dcterms:modified>
</cp:coreProperties>
</file>