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267" w:rsidRPr="008F5EC4" w:rsidRDefault="00E36267" w:rsidP="007E0977">
      <w:pPr>
        <w:pStyle w:val="Masthead"/>
        <w:jc w:val="center"/>
        <w:rPr>
          <w:rFonts w:asciiTheme="majorHAnsi" w:hAnsiTheme="majorHAnsi" w:cs="Times New Roman"/>
          <w:b/>
          <w:bCs/>
          <w:color w:val="auto"/>
          <w:sz w:val="24"/>
          <w:szCs w:val="24"/>
          <w:lang w:val="en-GB" w:eastAsia="es-ES"/>
        </w:rPr>
      </w:pPr>
      <w:r w:rsidRPr="008F5EC4">
        <w:rPr>
          <w:rFonts w:asciiTheme="majorHAnsi" w:hAnsiTheme="majorHAnsi" w:cs="Times New Roman"/>
          <w:b/>
          <w:bCs/>
          <w:noProof/>
          <w:color w:val="auto"/>
          <w:sz w:val="24"/>
          <w:szCs w:val="24"/>
          <w:lang w:val="hu-HU" w:eastAsia="hu-HU"/>
        </w:rPr>
        <w:drawing>
          <wp:inline distT="0" distB="0" distL="0" distR="0">
            <wp:extent cx="1988185" cy="743585"/>
            <wp:effectExtent l="19050" t="0" r="0" b="0"/>
            <wp:docPr id="5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67" w:rsidRPr="008F5EC4" w:rsidRDefault="00E36267" w:rsidP="007E0977">
      <w:pPr>
        <w:pStyle w:val="Masthead"/>
        <w:jc w:val="center"/>
        <w:rPr>
          <w:rFonts w:asciiTheme="majorHAnsi" w:hAnsiTheme="majorHAnsi" w:cs="Times New Roman"/>
          <w:b/>
          <w:bCs/>
          <w:color w:val="auto"/>
          <w:sz w:val="24"/>
          <w:szCs w:val="24"/>
          <w:lang w:val="en-GB" w:eastAsia="es-ES"/>
        </w:rPr>
      </w:pPr>
    </w:p>
    <w:p w:rsidR="007C4B9B" w:rsidRPr="008F5EC4" w:rsidRDefault="00B03E66" w:rsidP="00E36267">
      <w:pPr>
        <w:pStyle w:val="Cmsor2"/>
        <w:jc w:val="center"/>
        <w:rPr>
          <w:lang w:val="en-GB" w:eastAsia="es-ES"/>
        </w:rPr>
      </w:pPr>
      <w:r w:rsidRPr="008F5EC4">
        <w:rPr>
          <w:lang w:val="en-GB" w:eastAsia="es-ES"/>
        </w:rPr>
        <w:t>C8</w:t>
      </w:r>
      <w:r w:rsidR="008F5EC4" w:rsidRPr="008F5EC4">
        <w:rPr>
          <w:lang w:val="en-GB" w:eastAsia="es-ES"/>
        </w:rPr>
        <w:t>. Leng</w:t>
      </w:r>
      <w:r w:rsidR="00E36267" w:rsidRPr="008F5EC4">
        <w:rPr>
          <w:lang w:val="en-GB" w:eastAsia="es-ES"/>
        </w:rPr>
        <w:t>t</w:t>
      </w:r>
      <w:r w:rsidR="008F5EC4" w:rsidRPr="008F5EC4">
        <w:rPr>
          <w:lang w:val="en-GB" w:eastAsia="es-ES"/>
        </w:rPr>
        <w:t>h</w:t>
      </w:r>
      <w:r w:rsidR="00E36267" w:rsidRPr="008F5EC4">
        <w:rPr>
          <w:lang w:val="en-GB" w:eastAsia="es-ES"/>
        </w:rPr>
        <w:t xml:space="preserve"> of stay</w:t>
      </w:r>
    </w:p>
    <w:p w:rsidR="00E36267" w:rsidRPr="008F5EC4" w:rsidRDefault="00E36267" w:rsidP="000B3A19">
      <w:pPr>
        <w:spacing w:after="0"/>
        <w:jc w:val="center"/>
        <w:rPr>
          <w:rFonts w:asciiTheme="majorHAnsi" w:hAnsiTheme="majorHAnsi" w:cs="Times New Roman"/>
          <w:sz w:val="24"/>
          <w:szCs w:val="24"/>
          <w:lang w:val="en-GB"/>
        </w:rPr>
      </w:pPr>
    </w:p>
    <w:p w:rsidR="007C4B9B" w:rsidRPr="008F5EC4" w:rsidRDefault="00E36267" w:rsidP="000B3A19">
      <w:pPr>
        <w:spacing w:after="0"/>
        <w:jc w:val="center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/>
          <w:lang w:val="en-GB"/>
        </w:rPr>
        <w:t>Number of days of hospitalization for selected tracer conditions and procedures (average and median)</w:t>
      </w:r>
    </w:p>
    <w:p w:rsidR="007C4B9B" w:rsidRPr="008F5EC4" w:rsidRDefault="007C4B9B">
      <w:pPr>
        <w:rPr>
          <w:rFonts w:asciiTheme="majorHAnsi" w:hAnsiTheme="majorHAnsi" w:cs="Times New Roman"/>
          <w:sz w:val="24"/>
          <w:szCs w:val="24"/>
          <w:u w:val="single"/>
          <w:lang w:val="en-GB"/>
        </w:rPr>
      </w:pPr>
    </w:p>
    <w:p w:rsidR="00E36267" w:rsidRPr="008F5EC4" w:rsidRDefault="00E36267">
      <w:pPr>
        <w:rPr>
          <w:rFonts w:asciiTheme="majorHAnsi" w:hAnsiTheme="majorHAnsi" w:cs="Times New Roman"/>
          <w:sz w:val="24"/>
          <w:szCs w:val="24"/>
          <w:u w:val="single"/>
          <w:lang w:val="en-GB"/>
        </w:rPr>
      </w:pPr>
      <w:r w:rsidRPr="008F5EC4">
        <w:rPr>
          <w:rFonts w:asciiTheme="majorHAnsi" w:hAnsiTheme="majorHAnsi" w:cs="Arial"/>
          <w:b/>
          <w:i/>
          <w:lang w:val="en-GB"/>
        </w:rPr>
        <w:t>Retrospective data collection on administrative database (discharge abstracts)</w:t>
      </w:r>
    </w:p>
    <w:p w:rsidR="00E5629E" w:rsidRPr="008F5EC4" w:rsidRDefault="00D30765" w:rsidP="008F5EC4">
      <w:pPr>
        <w:pStyle w:val="Listaszerbekezds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Patient ID</w:t>
      </w:r>
      <w:proofErr w:type="gramStart"/>
      <w:r w:rsidR="00E5629E" w:rsidRPr="008F5EC4">
        <w:rPr>
          <w:rFonts w:asciiTheme="majorHAnsi" w:hAnsiTheme="majorHAnsi" w:cs="Times New Roman"/>
          <w:sz w:val="24"/>
          <w:szCs w:val="24"/>
          <w:lang w:val="en-GB"/>
        </w:rPr>
        <w:t>:</w:t>
      </w:r>
      <w:r w:rsidRPr="008F5EC4">
        <w:rPr>
          <w:rFonts w:asciiTheme="majorHAnsi" w:hAnsiTheme="majorHAnsi" w:cs="Times New Roman"/>
          <w:sz w:val="24"/>
          <w:szCs w:val="24"/>
          <w:lang w:val="en-GB"/>
        </w:rPr>
        <w:t>………………………………………………………………………………</w:t>
      </w:r>
      <w:r w:rsidR="008F5EC4">
        <w:rPr>
          <w:rFonts w:asciiTheme="majorHAnsi" w:hAnsiTheme="majorHAnsi" w:cs="Times New Roman"/>
          <w:sz w:val="24"/>
          <w:szCs w:val="24"/>
          <w:lang w:val="en-GB"/>
        </w:rPr>
        <w:t>..............</w:t>
      </w:r>
      <w:r w:rsidRPr="008F5EC4">
        <w:rPr>
          <w:rFonts w:asciiTheme="majorHAnsi" w:hAnsiTheme="majorHAnsi" w:cs="Times New Roman"/>
          <w:sz w:val="24"/>
          <w:szCs w:val="24"/>
          <w:lang w:val="en-GB"/>
        </w:rPr>
        <w:t>.</w:t>
      </w:r>
      <w:proofErr w:type="gramEnd"/>
    </w:p>
    <w:p w:rsidR="007C4B9B" w:rsidRPr="008F5EC4" w:rsidRDefault="00D30765" w:rsidP="008F5EC4">
      <w:pPr>
        <w:pStyle w:val="Listaszerbekezds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Case ID</w:t>
      </w:r>
      <w:proofErr w:type="gramStart"/>
      <w:r w:rsidR="00E5629E" w:rsidRPr="008F5EC4">
        <w:rPr>
          <w:rFonts w:asciiTheme="majorHAnsi" w:hAnsiTheme="majorHAnsi" w:cs="Times New Roman"/>
          <w:sz w:val="24"/>
          <w:szCs w:val="24"/>
          <w:lang w:val="en-GB"/>
        </w:rPr>
        <w:t>:</w:t>
      </w:r>
      <w:r w:rsidRPr="008F5EC4">
        <w:rPr>
          <w:rFonts w:asciiTheme="majorHAnsi" w:hAnsiTheme="majorHAnsi" w:cs="Times New Roman"/>
          <w:sz w:val="24"/>
          <w:szCs w:val="24"/>
          <w:lang w:val="en-GB"/>
        </w:rPr>
        <w:t>…………………………………………………………………………………</w:t>
      </w:r>
      <w:r w:rsidR="008F5EC4">
        <w:rPr>
          <w:rFonts w:asciiTheme="majorHAnsi" w:hAnsiTheme="majorHAnsi" w:cs="Times New Roman"/>
          <w:sz w:val="24"/>
          <w:szCs w:val="24"/>
          <w:lang w:val="en-GB"/>
        </w:rPr>
        <w:t>................</w:t>
      </w:r>
      <w:r w:rsidRPr="008F5EC4">
        <w:rPr>
          <w:rFonts w:asciiTheme="majorHAnsi" w:hAnsiTheme="majorHAnsi" w:cs="Times New Roman"/>
          <w:sz w:val="24"/>
          <w:szCs w:val="24"/>
          <w:lang w:val="en-GB"/>
        </w:rPr>
        <w:t>.</w:t>
      </w:r>
      <w:proofErr w:type="gramEnd"/>
    </w:p>
    <w:p w:rsidR="007C4B9B" w:rsidRPr="008F5EC4" w:rsidRDefault="00606A7D" w:rsidP="008F5EC4">
      <w:pPr>
        <w:pStyle w:val="Listaszerbekezds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  <w:lang w:val="en-GB"/>
        </w:rPr>
      </w:pPr>
      <w:r>
        <w:rPr>
          <w:rFonts w:asciiTheme="majorHAnsi" w:hAnsiTheme="majorHAnsi" w:cs="Times New Roman"/>
          <w:sz w:val="24"/>
          <w:szCs w:val="24"/>
          <w:lang w:val="en-GB"/>
        </w:rPr>
        <w:t>Date of birth</w:t>
      </w:r>
      <w:r w:rsidR="00D30765"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 (YYYY-MM-</w:t>
      </w:r>
      <w:r w:rsidR="007611C5" w:rsidRPr="008F5EC4">
        <w:rPr>
          <w:rFonts w:asciiTheme="majorHAnsi" w:hAnsiTheme="majorHAnsi" w:cs="Times New Roman"/>
          <w:sz w:val="24"/>
          <w:szCs w:val="24"/>
          <w:lang w:val="en-GB"/>
        </w:rPr>
        <w:t>DD</w:t>
      </w:r>
      <w:r w:rsidR="00D30765" w:rsidRPr="008F5EC4">
        <w:rPr>
          <w:rFonts w:asciiTheme="majorHAnsi" w:hAnsiTheme="majorHAnsi" w:cs="Times New Roman"/>
          <w:sz w:val="24"/>
          <w:szCs w:val="24"/>
          <w:lang w:val="en-GB"/>
        </w:rPr>
        <w:t>)</w:t>
      </w:r>
      <w:proofErr w:type="gramStart"/>
      <w:r w:rsidR="00E5629E" w:rsidRPr="008F5EC4">
        <w:rPr>
          <w:rFonts w:asciiTheme="majorHAnsi" w:hAnsiTheme="majorHAnsi" w:cs="Times New Roman"/>
          <w:sz w:val="24"/>
          <w:szCs w:val="24"/>
          <w:lang w:val="en-GB"/>
        </w:rPr>
        <w:t>:</w:t>
      </w:r>
      <w:r w:rsidR="00D30765" w:rsidRPr="008F5EC4">
        <w:rPr>
          <w:rFonts w:asciiTheme="majorHAnsi" w:hAnsiTheme="majorHAnsi" w:cs="Times New Roman"/>
          <w:sz w:val="24"/>
          <w:szCs w:val="24"/>
          <w:lang w:val="en-GB"/>
        </w:rPr>
        <w:t>………………………………………………………</w:t>
      </w:r>
      <w:r w:rsidR="008F5EC4">
        <w:rPr>
          <w:rFonts w:asciiTheme="majorHAnsi" w:hAnsiTheme="majorHAnsi" w:cs="Times New Roman"/>
          <w:sz w:val="24"/>
          <w:szCs w:val="24"/>
          <w:lang w:val="en-GB"/>
        </w:rPr>
        <w:t>.....</w:t>
      </w:r>
      <w:r w:rsidR="00D30765" w:rsidRPr="008F5EC4">
        <w:rPr>
          <w:rFonts w:asciiTheme="majorHAnsi" w:hAnsiTheme="majorHAnsi" w:cs="Times New Roman"/>
          <w:sz w:val="24"/>
          <w:szCs w:val="24"/>
          <w:lang w:val="en-GB"/>
        </w:rPr>
        <w:t>.</w:t>
      </w:r>
      <w:proofErr w:type="gramEnd"/>
    </w:p>
    <w:p w:rsidR="00F424B8" w:rsidRPr="008F5EC4" w:rsidRDefault="00D30765" w:rsidP="008F5EC4">
      <w:pPr>
        <w:pStyle w:val="Listaszerbekezds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Date of hospital admission (YYYY-MM-</w:t>
      </w:r>
      <w:r w:rsidR="007611C5" w:rsidRPr="008F5EC4">
        <w:rPr>
          <w:rFonts w:asciiTheme="majorHAnsi" w:hAnsiTheme="majorHAnsi" w:cs="Times New Roman"/>
          <w:sz w:val="24"/>
          <w:szCs w:val="24"/>
          <w:lang w:val="en-GB"/>
        </w:rPr>
        <w:t>DD</w:t>
      </w:r>
      <w:r w:rsidRPr="008F5EC4">
        <w:rPr>
          <w:rFonts w:asciiTheme="majorHAnsi" w:hAnsiTheme="majorHAnsi" w:cs="Times New Roman"/>
          <w:sz w:val="24"/>
          <w:szCs w:val="24"/>
          <w:lang w:val="en-GB"/>
        </w:rPr>
        <w:t>):</w:t>
      </w:r>
      <w:r w:rsidR="00A1711F"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r w:rsidR="008F5EC4">
        <w:rPr>
          <w:rFonts w:asciiTheme="majorHAnsi" w:hAnsiTheme="majorHAnsi" w:cs="Times New Roman"/>
          <w:sz w:val="24"/>
          <w:szCs w:val="24"/>
          <w:lang w:val="en-GB"/>
        </w:rPr>
        <w:t>……………………………………...</w:t>
      </w:r>
      <w:r w:rsidRPr="008F5EC4">
        <w:rPr>
          <w:rFonts w:asciiTheme="majorHAnsi" w:hAnsiTheme="majorHAnsi" w:cs="Times New Roman"/>
          <w:sz w:val="24"/>
          <w:szCs w:val="24"/>
          <w:lang w:val="en-GB"/>
        </w:rPr>
        <w:t>.</w:t>
      </w:r>
    </w:p>
    <w:p w:rsidR="00A1711F" w:rsidRPr="008F5EC4" w:rsidRDefault="00D30765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Patient admission status</w:t>
      </w:r>
    </w:p>
    <w:p w:rsidR="00D41F10" w:rsidRPr="008F5EC4" w:rsidRDefault="00D41F10" w:rsidP="00D41F10">
      <w:pPr>
        <w:pStyle w:val="Nincstrkz"/>
        <w:spacing w:before="120"/>
        <w:ind w:left="144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0. </w:t>
      </w:r>
      <w:r w:rsidR="00D30765" w:rsidRPr="008F5EC4">
        <w:rPr>
          <w:rFonts w:asciiTheme="majorHAnsi" w:hAnsiTheme="majorHAnsi" w:cs="Times New Roman"/>
          <w:sz w:val="24"/>
          <w:szCs w:val="24"/>
          <w:lang w:val="en-GB"/>
        </w:rPr>
        <w:t>from home/nursing home/community care</w:t>
      </w:r>
    </w:p>
    <w:p w:rsidR="00A1711F" w:rsidRPr="008F5EC4" w:rsidRDefault="00D41F10" w:rsidP="00D41F10">
      <w:pPr>
        <w:pStyle w:val="Nincstrkz"/>
        <w:spacing w:before="120"/>
        <w:ind w:left="144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1. </w:t>
      </w:r>
      <w:proofErr w:type="gramStart"/>
      <w:r w:rsidR="00D30765" w:rsidRPr="008F5EC4">
        <w:rPr>
          <w:rFonts w:asciiTheme="majorHAnsi" w:hAnsiTheme="majorHAnsi" w:cs="Times New Roman"/>
          <w:sz w:val="24"/>
          <w:szCs w:val="24"/>
          <w:lang w:val="en-GB"/>
        </w:rPr>
        <w:t>transferred</w:t>
      </w:r>
      <w:proofErr w:type="gramEnd"/>
      <w:r w:rsidR="00D30765"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 from  another hospital</w:t>
      </w:r>
    </w:p>
    <w:p w:rsidR="00A1711F" w:rsidRPr="008F5EC4" w:rsidRDefault="00D30765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Type of admission</w:t>
      </w:r>
      <w:r w:rsidR="00A1711F" w:rsidRPr="008F5EC4">
        <w:rPr>
          <w:rFonts w:asciiTheme="majorHAnsi" w:hAnsiTheme="majorHAnsi" w:cs="Times New Roman"/>
          <w:sz w:val="24"/>
          <w:szCs w:val="24"/>
          <w:lang w:val="en-GB"/>
        </w:rPr>
        <w:t>:</w:t>
      </w:r>
    </w:p>
    <w:p w:rsidR="00D41F10" w:rsidRPr="008F5EC4" w:rsidRDefault="00D30765" w:rsidP="00D41F10">
      <w:pPr>
        <w:pStyle w:val="Nincstrkz"/>
        <w:numPr>
          <w:ilvl w:val="0"/>
          <w:numId w:val="5"/>
        </w:numPr>
        <w:spacing w:before="12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planned</w:t>
      </w:r>
    </w:p>
    <w:p w:rsidR="00D41F10" w:rsidRPr="008F5EC4" w:rsidRDefault="00D41F10" w:rsidP="00D41F10">
      <w:pPr>
        <w:pStyle w:val="Nincstrkz"/>
        <w:numPr>
          <w:ilvl w:val="0"/>
          <w:numId w:val="5"/>
        </w:numPr>
        <w:spacing w:before="12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r w:rsidR="00D30765" w:rsidRPr="008F5EC4">
        <w:rPr>
          <w:rFonts w:asciiTheme="majorHAnsi" w:hAnsiTheme="majorHAnsi" w:cs="Times New Roman"/>
          <w:sz w:val="24"/>
          <w:szCs w:val="24"/>
          <w:lang w:val="en-GB"/>
        </w:rPr>
        <w:t>urgent surgical</w:t>
      </w:r>
    </w:p>
    <w:p w:rsidR="00A1711F" w:rsidRPr="008F5EC4" w:rsidRDefault="00D30765" w:rsidP="00D41F10">
      <w:pPr>
        <w:pStyle w:val="Nincstrkz"/>
        <w:numPr>
          <w:ilvl w:val="0"/>
          <w:numId w:val="5"/>
        </w:numPr>
        <w:spacing w:before="12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emergency care</w:t>
      </w:r>
    </w:p>
    <w:p w:rsidR="00D41F10" w:rsidRPr="008F5EC4" w:rsidRDefault="00D30765" w:rsidP="00D41F10">
      <w:pPr>
        <w:pStyle w:val="Nincstrkz"/>
        <w:numPr>
          <w:ilvl w:val="0"/>
          <w:numId w:val="1"/>
        </w:numPr>
        <w:spacing w:before="12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Was surgical procedure?</w:t>
      </w:r>
      <w:r w:rsidR="00A1711F" w:rsidRPr="008F5EC4">
        <w:rPr>
          <w:rFonts w:asciiTheme="majorHAnsi" w:hAnsiTheme="majorHAnsi" w:cs="Times New Roman"/>
          <w:sz w:val="24"/>
          <w:szCs w:val="24"/>
          <w:lang w:val="en-GB"/>
        </w:rPr>
        <w:tab/>
      </w:r>
      <w:r w:rsidR="00D41F10"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0. </w:t>
      </w:r>
      <w:proofErr w:type="gramStart"/>
      <w:r w:rsidRPr="008F5EC4">
        <w:rPr>
          <w:rFonts w:asciiTheme="majorHAnsi" w:hAnsiTheme="majorHAnsi" w:cs="Times New Roman"/>
          <w:sz w:val="24"/>
          <w:szCs w:val="24"/>
          <w:lang w:val="en-GB"/>
        </w:rPr>
        <w:t>no</w:t>
      </w:r>
      <w:proofErr w:type="gramEnd"/>
      <w:r w:rsidR="007611C5" w:rsidRPr="008F5EC4">
        <w:rPr>
          <w:rFonts w:asciiTheme="majorHAnsi" w:hAnsiTheme="majorHAnsi" w:cs="Times New Roman"/>
          <w:sz w:val="24"/>
          <w:szCs w:val="24"/>
          <w:lang w:val="en-GB"/>
        </w:rPr>
        <w:tab/>
        <w:t>1. yes</w:t>
      </w:r>
    </w:p>
    <w:p w:rsidR="007611C5" w:rsidRPr="008F5EC4" w:rsidRDefault="007611C5" w:rsidP="00D41F10">
      <w:pPr>
        <w:pStyle w:val="Nincstrkz"/>
        <w:numPr>
          <w:ilvl w:val="0"/>
          <w:numId w:val="1"/>
        </w:numPr>
        <w:spacing w:before="12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if yes, date of first surgi</w:t>
      </w:r>
      <w:r w:rsidR="00155740" w:rsidRPr="008F5EC4">
        <w:rPr>
          <w:rFonts w:asciiTheme="majorHAnsi" w:hAnsiTheme="majorHAnsi" w:cs="Times New Roman"/>
          <w:sz w:val="24"/>
          <w:szCs w:val="24"/>
          <w:lang w:val="en-GB"/>
        </w:rPr>
        <w:t>c</w:t>
      </w:r>
      <w:r w:rsidRPr="008F5EC4">
        <w:rPr>
          <w:rFonts w:asciiTheme="majorHAnsi" w:hAnsiTheme="majorHAnsi" w:cs="Times New Roman"/>
          <w:sz w:val="24"/>
          <w:szCs w:val="24"/>
          <w:lang w:val="en-GB"/>
        </w:rPr>
        <w:t>al procedure  (YYYY-MM-DD):</w:t>
      </w:r>
    </w:p>
    <w:p w:rsidR="00A1711F" w:rsidRPr="008F5EC4" w:rsidRDefault="007611C5" w:rsidP="00D41F10">
      <w:pPr>
        <w:pStyle w:val="Nincstrkz"/>
        <w:numPr>
          <w:ilvl w:val="0"/>
          <w:numId w:val="1"/>
        </w:numPr>
        <w:spacing w:before="12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Date of hospital discharge (YYYY-MM-DD):</w:t>
      </w:r>
    </w:p>
    <w:p w:rsidR="00F424B8" w:rsidRPr="008F5EC4" w:rsidRDefault="007611C5" w:rsidP="00D41F10">
      <w:pPr>
        <w:pStyle w:val="Nincstrkz"/>
        <w:numPr>
          <w:ilvl w:val="0"/>
          <w:numId w:val="1"/>
        </w:numPr>
        <w:spacing w:before="120"/>
        <w:ind w:left="714" w:hanging="357"/>
        <w:rPr>
          <w:rFonts w:asciiTheme="majorHAnsi" w:hAnsiTheme="majorHAnsi" w:cs="Times New Roman"/>
          <w:sz w:val="24"/>
          <w:szCs w:val="24"/>
          <w:lang w:val="en-GB"/>
        </w:rPr>
        <w:sectPr w:rsidR="00F424B8" w:rsidRPr="008F5EC4" w:rsidSect="00F424B8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Patient discharge status: </w:t>
      </w:r>
      <w:r w:rsidR="00E03924"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</w:p>
    <w:p w:rsidR="00111106" w:rsidRPr="008F5EC4" w:rsidRDefault="007611C5" w:rsidP="00111106">
      <w:pPr>
        <w:pStyle w:val="Listaszerbekezds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lastRenderedPageBreak/>
        <w:t>home/nursing home/community care</w:t>
      </w:r>
    </w:p>
    <w:p w:rsidR="007C4B9B" w:rsidRPr="008F5EC4" w:rsidRDefault="007611C5" w:rsidP="00111106">
      <w:pPr>
        <w:pStyle w:val="Listaszerbekezds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 transferred into another hospital</w:t>
      </w:r>
    </w:p>
    <w:p w:rsidR="007C4B9B" w:rsidRPr="008F5EC4" w:rsidRDefault="007611C5" w:rsidP="00111106">
      <w:pPr>
        <w:pStyle w:val="Listaszerbekezds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death</w:t>
      </w:r>
    </w:p>
    <w:p w:rsidR="00111106" w:rsidRPr="008F5EC4" w:rsidRDefault="007611C5" w:rsidP="00111106">
      <w:pPr>
        <w:pStyle w:val="Listaszerbekezds"/>
        <w:numPr>
          <w:ilvl w:val="1"/>
          <w:numId w:val="6"/>
        </w:numPr>
        <w:rPr>
          <w:rFonts w:asciiTheme="majorHAnsi" w:hAnsiTheme="majorHAnsi" w:cs="Times New Roman"/>
          <w:sz w:val="24"/>
          <w:szCs w:val="24"/>
          <w:lang w:val="en-GB"/>
        </w:rPr>
        <w:sectPr w:rsidR="00111106" w:rsidRPr="008F5EC4" w:rsidSect="00111106">
          <w:type w:val="continuous"/>
          <w:pgSz w:w="11906" w:h="16838"/>
          <w:pgMar w:top="1417" w:right="1417" w:bottom="1417" w:left="1417" w:header="708" w:footer="708" w:gutter="0"/>
          <w:cols w:space="282"/>
          <w:docGrid w:linePitch="360"/>
        </w:sect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discharge at own request</w:t>
      </w:r>
    </w:p>
    <w:p w:rsidR="007C4B9B" w:rsidRPr="008F5EC4" w:rsidRDefault="007611C5" w:rsidP="0075757C">
      <w:pPr>
        <w:pStyle w:val="Listaszerbekezds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lastRenderedPageBreak/>
        <w:t xml:space="preserve">Diagnosis group: </w:t>
      </w:r>
    </w:p>
    <w:p w:rsidR="00F424B8" w:rsidRPr="008F5EC4" w:rsidRDefault="00F424B8" w:rsidP="008F5EC4">
      <w:pPr>
        <w:rPr>
          <w:rFonts w:asciiTheme="majorHAnsi" w:hAnsiTheme="majorHAnsi" w:cs="Times New Roman"/>
          <w:sz w:val="24"/>
          <w:szCs w:val="24"/>
          <w:lang w:val="en-GB"/>
        </w:rPr>
        <w:sectPr w:rsidR="00F424B8" w:rsidRPr="008F5EC4" w:rsidSect="00F424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A2953" w:rsidRPr="008F5EC4" w:rsidRDefault="00CA2953" w:rsidP="008F5EC4">
      <w:pPr>
        <w:pStyle w:val="Listaszerbekezds"/>
        <w:numPr>
          <w:ilvl w:val="0"/>
          <w:numId w:val="9"/>
        </w:numPr>
        <w:spacing w:before="60" w:after="6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lastRenderedPageBreak/>
        <w:t>Stroke</w:t>
      </w:r>
    </w:p>
    <w:p w:rsidR="008F5EC4" w:rsidRPr="008F5EC4" w:rsidRDefault="008F5EC4" w:rsidP="008F5EC4">
      <w:pPr>
        <w:pStyle w:val="Listaszerbekezds"/>
        <w:numPr>
          <w:ilvl w:val="0"/>
          <w:numId w:val="9"/>
        </w:numPr>
        <w:spacing w:before="60" w:after="6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Community</w:t>
      </w:r>
      <w:r w:rsidR="007611C5"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 a</w:t>
      </w:r>
      <w:r w:rsidRPr="008F5EC4">
        <w:rPr>
          <w:rFonts w:asciiTheme="majorHAnsi" w:hAnsiTheme="majorHAnsi" w:cs="Times New Roman"/>
          <w:sz w:val="24"/>
          <w:szCs w:val="24"/>
          <w:lang w:val="en-GB"/>
        </w:rPr>
        <w:t>c</w:t>
      </w:r>
      <w:r w:rsidR="007611C5" w:rsidRPr="008F5EC4">
        <w:rPr>
          <w:rFonts w:asciiTheme="majorHAnsi" w:hAnsiTheme="majorHAnsi" w:cs="Times New Roman"/>
          <w:sz w:val="24"/>
          <w:szCs w:val="24"/>
          <w:lang w:val="en-GB"/>
        </w:rPr>
        <w:t>quired pneumonia</w:t>
      </w:r>
    </w:p>
    <w:p w:rsidR="007611C5" w:rsidRPr="008F5EC4" w:rsidRDefault="008F5EC4" w:rsidP="008F5EC4">
      <w:pPr>
        <w:pStyle w:val="Listaszerbekezds"/>
        <w:numPr>
          <w:ilvl w:val="0"/>
          <w:numId w:val="9"/>
        </w:numPr>
        <w:spacing w:before="60" w:after="60"/>
        <w:rPr>
          <w:rFonts w:asciiTheme="majorHAnsi" w:hAnsiTheme="majorHAnsi" w:cs="Times New Roman"/>
          <w:sz w:val="24"/>
          <w:szCs w:val="24"/>
          <w:lang w:val="en-GB"/>
        </w:rPr>
      </w:pPr>
      <w:r>
        <w:rPr>
          <w:rFonts w:asciiTheme="majorHAnsi" w:hAnsiTheme="majorHAnsi" w:cs="Times New Roman"/>
          <w:sz w:val="24"/>
          <w:szCs w:val="24"/>
          <w:lang w:val="en-GB"/>
        </w:rPr>
        <w:t>Hip fra</w:t>
      </w:r>
      <w:r w:rsidR="007611C5" w:rsidRPr="008F5EC4">
        <w:rPr>
          <w:rFonts w:asciiTheme="majorHAnsi" w:hAnsiTheme="majorHAnsi" w:cs="Times New Roman"/>
          <w:sz w:val="24"/>
          <w:szCs w:val="24"/>
          <w:lang w:val="en-GB"/>
        </w:rPr>
        <w:t>cture</w:t>
      </w:r>
    </w:p>
    <w:p w:rsidR="00CA2953" w:rsidRPr="008F5EC4" w:rsidRDefault="00CA2953" w:rsidP="008F5EC4">
      <w:pPr>
        <w:pStyle w:val="Listaszerbekezds"/>
        <w:numPr>
          <w:ilvl w:val="0"/>
          <w:numId w:val="9"/>
        </w:numPr>
        <w:spacing w:before="60" w:after="60"/>
        <w:rPr>
          <w:rFonts w:asciiTheme="majorHAnsi" w:hAnsiTheme="majorHAnsi" w:cs="Times New Roman"/>
          <w:bCs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lastRenderedPageBreak/>
        <w:t>Bypass (CABG)</w:t>
      </w:r>
    </w:p>
    <w:p w:rsidR="00CA2953" w:rsidRPr="008F5EC4" w:rsidRDefault="007611C5" w:rsidP="008F5EC4">
      <w:pPr>
        <w:pStyle w:val="Listaszerbekezds"/>
        <w:numPr>
          <w:ilvl w:val="0"/>
          <w:numId w:val="9"/>
        </w:numPr>
        <w:spacing w:before="60" w:after="6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Knee arthroscopy</w:t>
      </w:r>
    </w:p>
    <w:p w:rsidR="00CA2953" w:rsidRPr="008F5EC4" w:rsidRDefault="00062267" w:rsidP="008F5EC4">
      <w:pPr>
        <w:pStyle w:val="Listaszerbekezds"/>
        <w:numPr>
          <w:ilvl w:val="0"/>
          <w:numId w:val="9"/>
        </w:numPr>
        <w:spacing w:before="60" w:after="60"/>
        <w:ind w:right="-227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Inguinal hernia</w:t>
      </w:r>
    </w:p>
    <w:p w:rsidR="00CA2953" w:rsidRPr="008F5EC4" w:rsidRDefault="00062267" w:rsidP="008F5EC4">
      <w:pPr>
        <w:pStyle w:val="Listaszerbekezds"/>
        <w:numPr>
          <w:ilvl w:val="0"/>
          <w:numId w:val="9"/>
        </w:numPr>
        <w:spacing w:before="60" w:after="6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Tonsillectomy and/or adenoidectomy</w:t>
      </w:r>
      <w:r w:rsidR="00CA2953"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</w:p>
    <w:p w:rsidR="00062267" w:rsidRPr="008F5EC4" w:rsidRDefault="00062267" w:rsidP="008F5EC4">
      <w:pPr>
        <w:pStyle w:val="Listaszerbekezds"/>
        <w:numPr>
          <w:ilvl w:val="0"/>
          <w:numId w:val="9"/>
        </w:numPr>
        <w:spacing w:before="60" w:after="60"/>
        <w:rPr>
          <w:rFonts w:asciiTheme="majorHAnsi" w:hAnsiTheme="majorHAnsi" w:cs="Times New Roman"/>
          <w:sz w:val="24"/>
          <w:szCs w:val="24"/>
          <w:lang w:val="en-GB"/>
        </w:rPr>
      </w:pPr>
      <w:proofErr w:type="spellStart"/>
      <w:r w:rsidRPr="008F5EC4">
        <w:rPr>
          <w:rFonts w:asciiTheme="majorHAnsi" w:hAnsiTheme="majorHAnsi" w:cs="Times New Roman"/>
          <w:sz w:val="24"/>
          <w:szCs w:val="24"/>
          <w:lang w:val="en-GB"/>
        </w:rPr>
        <w:t>Cholecystectomy</w:t>
      </w:r>
      <w:proofErr w:type="spellEnd"/>
    </w:p>
    <w:p w:rsidR="00CA2953" w:rsidRPr="008F5EC4" w:rsidRDefault="00062267" w:rsidP="008F5EC4">
      <w:pPr>
        <w:pStyle w:val="Listaszerbekezds"/>
        <w:numPr>
          <w:ilvl w:val="0"/>
          <w:numId w:val="9"/>
        </w:numPr>
        <w:spacing w:before="60" w:after="60"/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Varicose veins – stripping and ligation</w:t>
      </w:r>
    </w:p>
    <w:p w:rsidR="0075757C" w:rsidRPr="008F5EC4" w:rsidRDefault="0075757C" w:rsidP="00CA2953">
      <w:pPr>
        <w:pStyle w:val="Listaszerbekezds"/>
        <w:ind w:left="1440"/>
        <w:rPr>
          <w:rFonts w:asciiTheme="majorHAnsi" w:hAnsiTheme="majorHAnsi" w:cs="Times New Roman"/>
          <w:sz w:val="24"/>
          <w:szCs w:val="24"/>
          <w:lang w:val="en-GB"/>
        </w:rPr>
        <w:sectPr w:rsidR="0075757C" w:rsidRPr="008F5EC4" w:rsidSect="0075757C">
          <w:type w:val="continuous"/>
          <w:pgSz w:w="11906" w:h="16838"/>
          <w:pgMar w:top="1417" w:right="1417" w:bottom="1417" w:left="1417" w:header="708" w:footer="708" w:gutter="0"/>
          <w:cols w:space="282"/>
          <w:docGrid w:linePitch="360"/>
        </w:sectPr>
      </w:pPr>
    </w:p>
    <w:p w:rsidR="007C4B9B" w:rsidRPr="008F5EC4" w:rsidRDefault="007C4B9B" w:rsidP="00CA2953">
      <w:pPr>
        <w:pStyle w:val="Listaszerbekezds"/>
        <w:ind w:left="1440"/>
        <w:rPr>
          <w:rFonts w:asciiTheme="majorHAnsi" w:hAnsiTheme="majorHAnsi" w:cs="Times New Roman"/>
          <w:sz w:val="24"/>
          <w:szCs w:val="24"/>
          <w:lang w:val="en-GB"/>
        </w:rPr>
      </w:pPr>
    </w:p>
    <w:p w:rsidR="00F424B8" w:rsidRPr="008F5EC4" w:rsidRDefault="00F424B8" w:rsidP="000B750A">
      <w:pPr>
        <w:pStyle w:val="Listaszerbekezds"/>
        <w:rPr>
          <w:rFonts w:asciiTheme="majorHAnsi" w:hAnsiTheme="majorHAnsi" w:cs="Times New Roman"/>
          <w:sz w:val="24"/>
          <w:szCs w:val="24"/>
          <w:lang w:val="en-GB"/>
        </w:rPr>
        <w:sectPr w:rsidR="00F424B8" w:rsidRPr="008F5EC4" w:rsidSect="00CA2953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:rsidR="00E278FF" w:rsidRPr="008F5EC4" w:rsidRDefault="00062267" w:rsidP="00455C56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lastRenderedPageBreak/>
        <w:t>Diagnosis code</w:t>
      </w:r>
    </w:p>
    <w:p w:rsidR="00F9631E" w:rsidRPr="008F5EC4" w:rsidRDefault="00062267" w:rsidP="00455C56">
      <w:pPr>
        <w:pStyle w:val="Listaszerbekezds"/>
        <w:numPr>
          <w:ilvl w:val="1"/>
          <w:numId w:val="8"/>
        </w:numPr>
        <w:rPr>
          <w:rFonts w:asciiTheme="majorHAnsi" w:hAnsiTheme="majorHAnsi" w:cs="Times New Roman"/>
          <w:sz w:val="24"/>
          <w:szCs w:val="24"/>
          <w:lang w:val="en-GB"/>
        </w:rPr>
      </w:pPr>
      <w:r w:rsidRPr="008F5EC4">
        <w:rPr>
          <w:rFonts w:asciiTheme="majorHAnsi" w:hAnsiTheme="majorHAnsi" w:cs="Times New Roman"/>
          <w:sz w:val="24"/>
          <w:szCs w:val="24"/>
          <w:lang w:val="en-GB"/>
        </w:rPr>
        <w:t>ICD-10</w:t>
      </w:r>
      <w:proofErr w:type="gramStart"/>
      <w:r w:rsidR="00E278FF" w:rsidRPr="008F5EC4">
        <w:rPr>
          <w:rFonts w:asciiTheme="majorHAnsi" w:hAnsiTheme="majorHAnsi" w:cs="Times New Roman"/>
          <w:sz w:val="24"/>
          <w:szCs w:val="24"/>
          <w:lang w:val="en-GB"/>
        </w:rPr>
        <w:t>:……..</w:t>
      </w:r>
      <w:r w:rsidR="008F5EC4">
        <w:rPr>
          <w:rFonts w:asciiTheme="majorHAnsi" w:hAnsiTheme="majorHAnsi" w:cs="Times New Roman"/>
          <w:sz w:val="24"/>
          <w:szCs w:val="24"/>
          <w:lang w:val="en-GB"/>
        </w:rPr>
        <w:t>..</w:t>
      </w:r>
      <w:proofErr w:type="gramEnd"/>
      <w:r w:rsidR="00E278FF" w:rsidRPr="008F5EC4">
        <w:rPr>
          <w:rFonts w:asciiTheme="majorHAnsi" w:hAnsiTheme="majorHAnsi" w:cs="Times New Roman"/>
          <w:sz w:val="24"/>
          <w:szCs w:val="24"/>
          <w:lang w:val="en-GB"/>
        </w:rPr>
        <w:tab/>
      </w:r>
      <w:r w:rsidR="00E278FF" w:rsidRPr="008F5EC4">
        <w:rPr>
          <w:rFonts w:asciiTheme="majorHAnsi" w:hAnsiTheme="majorHAnsi" w:cs="Times New Roman"/>
          <w:sz w:val="24"/>
          <w:szCs w:val="24"/>
          <w:lang w:val="en-GB"/>
        </w:rPr>
        <w:tab/>
      </w:r>
      <w:r w:rsidR="00E278FF" w:rsidRPr="008F5EC4">
        <w:rPr>
          <w:rFonts w:asciiTheme="majorHAnsi" w:hAnsiTheme="majorHAnsi" w:cs="Times New Roman"/>
          <w:sz w:val="24"/>
          <w:szCs w:val="24"/>
          <w:lang w:val="en-GB"/>
        </w:rPr>
        <w:tab/>
      </w:r>
      <w:r w:rsidR="00E278FF" w:rsidRPr="008F5EC4">
        <w:rPr>
          <w:rFonts w:asciiTheme="majorHAnsi" w:hAnsiTheme="majorHAnsi" w:cs="Times New Roman"/>
          <w:sz w:val="24"/>
          <w:szCs w:val="24"/>
          <w:lang w:val="en-GB"/>
        </w:rPr>
        <w:tab/>
      </w:r>
      <w:r w:rsidR="00E278FF" w:rsidRPr="008F5EC4">
        <w:rPr>
          <w:rFonts w:asciiTheme="majorHAnsi" w:hAnsiTheme="majorHAnsi" w:cs="Times New Roman"/>
          <w:sz w:val="24"/>
          <w:szCs w:val="24"/>
          <w:lang w:val="en-GB"/>
        </w:rPr>
        <w:tab/>
        <w:t xml:space="preserve">b. </w:t>
      </w:r>
      <w:r w:rsidRPr="008F5EC4">
        <w:rPr>
          <w:rFonts w:asciiTheme="majorHAnsi" w:hAnsiTheme="majorHAnsi" w:cs="Times New Roman"/>
          <w:sz w:val="24"/>
          <w:szCs w:val="24"/>
          <w:lang w:val="en-GB"/>
        </w:rPr>
        <w:t>DRG-code</w:t>
      </w:r>
      <w:r w:rsidR="00E278FF" w:rsidRPr="008F5EC4">
        <w:rPr>
          <w:rFonts w:asciiTheme="majorHAnsi" w:hAnsiTheme="majorHAnsi" w:cs="Times New Roman"/>
          <w:sz w:val="24"/>
          <w:szCs w:val="24"/>
          <w:lang w:val="en-GB"/>
        </w:rPr>
        <w:t>:………</w:t>
      </w:r>
    </w:p>
    <w:p w:rsidR="00E278FF" w:rsidRPr="008F5EC4" w:rsidRDefault="00606A7D" w:rsidP="00E278FF">
      <w:pPr>
        <w:pStyle w:val="Listaszerbekezds"/>
        <w:rPr>
          <w:rFonts w:asciiTheme="majorHAnsi" w:hAnsiTheme="majorHAnsi" w:cs="Times New Roman"/>
          <w:sz w:val="24"/>
          <w:szCs w:val="24"/>
          <w:lang w:val="en-GB"/>
        </w:rPr>
      </w:pPr>
      <w:r>
        <w:rPr>
          <w:rFonts w:asciiTheme="majorHAnsi" w:hAnsiTheme="majorHAnsi" w:cs="Times New Roman"/>
          <w:sz w:val="24"/>
          <w:szCs w:val="24"/>
          <w:lang w:val="en-GB"/>
        </w:rPr>
        <w:t xml:space="preserve">List </w:t>
      </w:r>
      <w:proofErr w:type="gramStart"/>
      <w:r>
        <w:rPr>
          <w:rFonts w:asciiTheme="majorHAnsi" w:hAnsiTheme="majorHAnsi" w:cs="Times New Roman"/>
          <w:sz w:val="24"/>
          <w:szCs w:val="24"/>
          <w:lang w:val="en-GB"/>
        </w:rPr>
        <w:t>of</w:t>
      </w:r>
      <w:proofErr w:type="gramEnd"/>
      <w:r w:rsidR="00062267"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 codes</w:t>
      </w:r>
      <w:r w:rsidR="00155740"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r w:rsidR="00062267"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r w:rsidR="00155740" w:rsidRPr="008F5EC4">
        <w:rPr>
          <w:rFonts w:asciiTheme="majorHAnsi" w:hAnsiTheme="majorHAnsi" w:cs="Times New Roman"/>
          <w:sz w:val="24"/>
          <w:szCs w:val="24"/>
          <w:lang w:val="en-GB"/>
        </w:rPr>
        <w:t>(codes should be defined by each</w:t>
      </w:r>
      <w:r w:rsidR="00062267" w:rsidRPr="008F5EC4">
        <w:rPr>
          <w:rFonts w:asciiTheme="majorHAnsi" w:hAnsiTheme="majorHAnsi" w:cs="Times New Roman"/>
          <w:sz w:val="24"/>
          <w:szCs w:val="24"/>
          <w:lang w:val="en-GB"/>
        </w:rPr>
        <w:t xml:space="preserve"> country)</w:t>
      </w:r>
      <w:r w:rsidR="00E278FF" w:rsidRPr="008F5EC4">
        <w:rPr>
          <w:rFonts w:asciiTheme="majorHAnsi" w:hAnsiTheme="majorHAnsi" w:cs="Times New Roman"/>
          <w:sz w:val="24"/>
          <w:szCs w:val="24"/>
          <w:lang w:val="en-GB"/>
        </w:rPr>
        <w:t>:</w:t>
      </w:r>
    </w:p>
    <w:tbl>
      <w:tblPr>
        <w:tblStyle w:val="Rcsostblzat"/>
        <w:tblW w:w="0" w:type="auto"/>
        <w:tblInd w:w="720" w:type="dxa"/>
        <w:tblLook w:val="04A0"/>
      </w:tblPr>
      <w:tblGrid>
        <w:gridCol w:w="2885"/>
        <w:gridCol w:w="2691"/>
        <w:gridCol w:w="2992"/>
      </w:tblGrid>
      <w:tr w:rsidR="00062267" w:rsidRPr="008F5EC4" w:rsidTr="00E278FF">
        <w:tc>
          <w:tcPr>
            <w:tcW w:w="3070" w:type="dxa"/>
          </w:tcPr>
          <w:p w:rsidR="00E278FF" w:rsidRPr="008F5EC4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Diag</w:t>
            </w:r>
            <w:r w:rsidR="00062267"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nosis</w:t>
            </w:r>
          </w:p>
        </w:tc>
        <w:tc>
          <w:tcPr>
            <w:tcW w:w="3071" w:type="dxa"/>
          </w:tcPr>
          <w:p w:rsidR="00E278FF" w:rsidRPr="008F5EC4" w:rsidRDefault="00062267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ICD</w:t>
            </w:r>
            <w:r w:rsidR="00E278FF"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 xml:space="preserve"> - 10</w:t>
            </w:r>
          </w:p>
        </w:tc>
        <w:tc>
          <w:tcPr>
            <w:tcW w:w="3071" w:type="dxa"/>
          </w:tcPr>
          <w:p w:rsidR="00E278FF" w:rsidRPr="008F5EC4" w:rsidRDefault="00062267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DRG-code</w:t>
            </w:r>
          </w:p>
        </w:tc>
      </w:tr>
      <w:tr w:rsidR="00062267" w:rsidRPr="008F5EC4" w:rsidTr="00E278FF">
        <w:tc>
          <w:tcPr>
            <w:tcW w:w="3070" w:type="dxa"/>
          </w:tcPr>
          <w:p w:rsidR="00E278FF" w:rsidRPr="008F5EC4" w:rsidRDefault="00062267" w:rsidP="00062267">
            <w:pPr>
              <w:spacing w:before="60" w:after="6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 xml:space="preserve"> </w:t>
            </w:r>
            <w:r w:rsidR="00E278FF"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Stroke</w:t>
            </w:r>
          </w:p>
        </w:tc>
        <w:tc>
          <w:tcPr>
            <w:tcW w:w="3071" w:type="dxa"/>
          </w:tcPr>
          <w:p w:rsidR="00E278FF" w:rsidRPr="008F5EC4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I61, I62, I63, I64</w:t>
            </w:r>
          </w:p>
        </w:tc>
        <w:tc>
          <w:tcPr>
            <w:tcW w:w="3071" w:type="dxa"/>
          </w:tcPr>
          <w:p w:rsidR="00E278FF" w:rsidRPr="008F5EC4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</w:p>
        </w:tc>
      </w:tr>
      <w:tr w:rsidR="00062267" w:rsidRPr="008F5EC4" w:rsidTr="00E278FF">
        <w:tc>
          <w:tcPr>
            <w:tcW w:w="3070" w:type="dxa"/>
          </w:tcPr>
          <w:p w:rsidR="00E278FF" w:rsidRPr="008F5EC4" w:rsidRDefault="00062267" w:rsidP="00062267">
            <w:pPr>
              <w:spacing w:before="60" w:after="60"/>
              <w:rPr>
                <w:rFonts w:asciiTheme="majorHAnsi" w:hAnsiTheme="majorHAnsi" w:cs="Times New Roman"/>
                <w:bCs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Hospital a</w:t>
            </w:r>
            <w:r w:rsidR="00606A7D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c</w:t>
            </w: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quired pneumonia</w:t>
            </w:r>
          </w:p>
        </w:tc>
        <w:tc>
          <w:tcPr>
            <w:tcW w:w="3071" w:type="dxa"/>
          </w:tcPr>
          <w:p w:rsidR="00E278FF" w:rsidRPr="008F5EC4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J13, J14, J15, J18, A48</w:t>
            </w:r>
            <w:r w:rsidR="00E278FF"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071" w:type="dxa"/>
          </w:tcPr>
          <w:p w:rsidR="00E278FF" w:rsidRPr="008F5EC4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</w:p>
        </w:tc>
      </w:tr>
      <w:tr w:rsidR="00062267" w:rsidRPr="008F5EC4" w:rsidTr="00E278FF">
        <w:tc>
          <w:tcPr>
            <w:tcW w:w="3070" w:type="dxa"/>
          </w:tcPr>
          <w:p w:rsidR="00E278FF" w:rsidRPr="008F5EC4" w:rsidRDefault="00062267" w:rsidP="00062267">
            <w:pPr>
              <w:spacing w:before="60" w:after="6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Hip fracture</w:t>
            </w:r>
          </w:p>
        </w:tc>
        <w:tc>
          <w:tcPr>
            <w:tcW w:w="3071" w:type="dxa"/>
          </w:tcPr>
          <w:p w:rsidR="00E278FF" w:rsidRPr="008F5EC4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S720, S721, S72</w:t>
            </w:r>
            <w:r w:rsidR="00E278FF"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071" w:type="dxa"/>
          </w:tcPr>
          <w:p w:rsidR="00E278FF" w:rsidRPr="008F5EC4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</w:p>
        </w:tc>
      </w:tr>
      <w:tr w:rsidR="00062267" w:rsidRPr="008F5EC4" w:rsidTr="00E278FF">
        <w:tc>
          <w:tcPr>
            <w:tcW w:w="3070" w:type="dxa"/>
          </w:tcPr>
          <w:p w:rsidR="00E278FF" w:rsidRPr="008F5EC4" w:rsidRDefault="00E278FF" w:rsidP="00062267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Cs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Bypass (CABG)</w:t>
            </w:r>
          </w:p>
        </w:tc>
        <w:tc>
          <w:tcPr>
            <w:tcW w:w="3071" w:type="dxa"/>
          </w:tcPr>
          <w:p w:rsidR="00E278FF" w:rsidRPr="008F5EC4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3071" w:type="dxa"/>
          </w:tcPr>
          <w:p w:rsidR="00E278FF" w:rsidRPr="008F5EC4" w:rsidRDefault="00D33FC6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177A,</w:t>
            </w:r>
            <w:r w:rsidR="00DB3F45"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177</w:t>
            </w: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B,</w:t>
            </w:r>
            <w:r w:rsidR="00DB3F45"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177</w:t>
            </w: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C,</w:t>
            </w:r>
            <w:r w:rsidR="00DB3F45"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177</w:t>
            </w: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D, 190A,  192A,</w:t>
            </w:r>
            <w:r w:rsidR="00DB3F45"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 xml:space="preserve"> 192</w:t>
            </w: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B</w:t>
            </w:r>
          </w:p>
        </w:tc>
      </w:tr>
      <w:tr w:rsidR="00062267" w:rsidRPr="008F5EC4" w:rsidTr="00E278FF">
        <w:tc>
          <w:tcPr>
            <w:tcW w:w="3070" w:type="dxa"/>
          </w:tcPr>
          <w:p w:rsidR="00E278FF" w:rsidRPr="008F5EC4" w:rsidRDefault="00062267" w:rsidP="00062267">
            <w:pPr>
              <w:spacing w:before="60" w:after="6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Knee arthroscopy</w:t>
            </w:r>
          </w:p>
        </w:tc>
        <w:tc>
          <w:tcPr>
            <w:tcW w:w="3071" w:type="dxa"/>
          </w:tcPr>
          <w:p w:rsidR="00E278FF" w:rsidRPr="008F5EC4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3071" w:type="dxa"/>
          </w:tcPr>
          <w:p w:rsidR="00E278FF" w:rsidRPr="008F5EC4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398A, 398B</w:t>
            </w:r>
          </w:p>
        </w:tc>
      </w:tr>
      <w:tr w:rsidR="00062267" w:rsidRPr="008F5EC4" w:rsidTr="00E278FF">
        <w:tc>
          <w:tcPr>
            <w:tcW w:w="3070" w:type="dxa"/>
          </w:tcPr>
          <w:p w:rsidR="00E278FF" w:rsidRPr="008F5EC4" w:rsidRDefault="00062267" w:rsidP="00062267">
            <w:pPr>
              <w:spacing w:before="60" w:after="60"/>
              <w:ind w:right="-227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 xml:space="preserve"> Inguinal hernia</w:t>
            </w:r>
          </w:p>
        </w:tc>
        <w:tc>
          <w:tcPr>
            <w:tcW w:w="3071" w:type="dxa"/>
          </w:tcPr>
          <w:p w:rsidR="00E278FF" w:rsidRPr="008F5EC4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 xml:space="preserve">K40 </w:t>
            </w:r>
          </w:p>
        </w:tc>
        <w:tc>
          <w:tcPr>
            <w:tcW w:w="3071" w:type="dxa"/>
          </w:tcPr>
          <w:p w:rsidR="00E278FF" w:rsidRPr="008F5EC4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281B, 282A, 282B</w:t>
            </w:r>
          </w:p>
        </w:tc>
      </w:tr>
      <w:tr w:rsidR="00062267" w:rsidRPr="008F5EC4" w:rsidTr="00E278FF">
        <w:tc>
          <w:tcPr>
            <w:tcW w:w="3070" w:type="dxa"/>
          </w:tcPr>
          <w:p w:rsidR="00E278FF" w:rsidRPr="008F5EC4" w:rsidRDefault="00062267" w:rsidP="00062267">
            <w:pPr>
              <w:spacing w:before="60" w:after="6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 xml:space="preserve">Tonsillectomy and/or adenoidectomy </w:t>
            </w:r>
          </w:p>
        </w:tc>
        <w:tc>
          <w:tcPr>
            <w:tcW w:w="3071" w:type="dxa"/>
          </w:tcPr>
          <w:p w:rsidR="00E278FF" w:rsidRPr="008F5EC4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3071" w:type="dxa"/>
          </w:tcPr>
          <w:p w:rsidR="00E278FF" w:rsidRPr="008F5EC4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097A</w:t>
            </w:r>
          </w:p>
        </w:tc>
      </w:tr>
      <w:tr w:rsidR="00062267" w:rsidRPr="008F5EC4" w:rsidTr="00E278FF">
        <w:tc>
          <w:tcPr>
            <w:tcW w:w="3070" w:type="dxa"/>
          </w:tcPr>
          <w:p w:rsidR="00E278FF" w:rsidRPr="008F5EC4" w:rsidRDefault="00062267" w:rsidP="00062267">
            <w:pPr>
              <w:spacing w:before="60" w:after="6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proofErr w:type="spellStart"/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Cholecystectomy</w:t>
            </w:r>
            <w:proofErr w:type="spellEnd"/>
          </w:p>
        </w:tc>
        <w:tc>
          <w:tcPr>
            <w:tcW w:w="3071" w:type="dxa"/>
          </w:tcPr>
          <w:p w:rsidR="00E278FF" w:rsidRPr="008F5EC4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3071" w:type="dxa"/>
          </w:tcPr>
          <w:p w:rsidR="00E278FF" w:rsidRPr="008F5EC4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344, 345, 369Z</w:t>
            </w:r>
          </w:p>
        </w:tc>
      </w:tr>
      <w:tr w:rsidR="00062267" w:rsidRPr="008F5EC4" w:rsidTr="00E278FF">
        <w:tc>
          <w:tcPr>
            <w:tcW w:w="3070" w:type="dxa"/>
          </w:tcPr>
          <w:p w:rsidR="00E278FF" w:rsidRPr="008F5EC4" w:rsidRDefault="00062267" w:rsidP="00990EA9">
            <w:pPr>
              <w:spacing w:before="60" w:after="6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Varicose veins – stripping and ligatio</w:t>
            </w:r>
            <w:r w:rsidR="00990EA9"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3071" w:type="dxa"/>
          </w:tcPr>
          <w:p w:rsidR="00E278FF" w:rsidRPr="008F5EC4" w:rsidRDefault="00E278FF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</w:p>
        </w:tc>
        <w:tc>
          <w:tcPr>
            <w:tcW w:w="3071" w:type="dxa"/>
          </w:tcPr>
          <w:p w:rsidR="00E278FF" w:rsidRPr="008F5EC4" w:rsidRDefault="00DB3F45" w:rsidP="00E278FF">
            <w:pPr>
              <w:pStyle w:val="Listaszerbekezds"/>
              <w:ind w:left="0"/>
              <w:rPr>
                <w:rFonts w:asciiTheme="majorHAnsi" w:hAnsiTheme="majorHAnsi" w:cs="Times New Roman"/>
                <w:sz w:val="24"/>
                <w:szCs w:val="24"/>
                <w:lang w:val="en-GB"/>
              </w:rPr>
            </w:pPr>
            <w:r w:rsidRPr="008F5EC4">
              <w:rPr>
                <w:rFonts w:asciiTheme="majorHAnsi" w:hAnsiTheme="majorHAnsi" w:cs="Times New Roman"/>
                <w:sz w:val="24"/>
                <w:szCs w:val="24"/>
                <w:lang w:val="en-GB"/>
              </w:rPr>
              <w:t>2030</w:t>
            </w:r>
          </w:p>
        </w:tc>
      </w:tr>
    </w:tbl>
    <w:p w:rsidR="00E278FF" w:rsidRPr="008F5EC4" w:rsidRDefault="00E278FF" w:rsidP="00E278FF">
      <w:pPr>
        <w:pStyle w:val="Listaszerbekezds"/>
        <w:rPr>
          <w:rFonts w:asciiTheme="majorHAnsi" w:hAnsiTheme="majorHAnsi" w:cs="Times New Roman"/>
          <w:sz w:val="24"/>
          <w:szCs w:val="24"/>
          <w:lang w:val="en-GB"/>
        </w:rPr>
      </w:pPr>
    </w:p>
    <w:sectPr w:rsidR="00E278FF" w:rsidRPr="008F5EC4" w:rsidSect="00F424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F95" w:rsidRDefault="00DC4F95" w:rsidP="00DB3F45">
      <w:pPr>
        <w:spacing w:after="0" w:line="240" w:lineRule="auto"/>
      </w:pPr>
      <w:r>
        <w:separator/>
      </w:r>
    </w:p>
  </w:endnote>
  <w:endnote w:type="continuationSeparator" w:id="0">
    <w:p w:rsidR="00DC4F95" w:rsidRDefault="00DC4F95" w:rsidP="00DB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70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90EA9" w:rsidRDefault="00990EA9">
            <w:pPr>
              <w:pStyle w:val="llb"/>
            </w:pPr>
            <w:r>
              <w:t xml:space="preserve"> </w:t>
            </w:r>
            <w:r w:rsidR="00942E1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42E1F">
              <w:rPr>
                <w:b/>
                <w:sz w:val="24"/>
                <w:szCs w:val="24"/>
              </w:rPr>
              <w:fldChar w:fldCharType="separate"/>
            </w:r>
            <w:r w:rsidR="00606A7D">
              <w:rPr>
                <w:b/>
                <w:noProof/>
              </w:rPr>
              <w:t>2</w:t>
            </w:r>
            <w:r w:rsidR="00942E1F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942E1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42E1F">
              <w:rPr>
                <w:b/>
                <w:sz w:val="24"/>
                <w:szCs w:val="24"/>
              </w:rPr>
              <w:fldChar w:fldCharType="separate"/>
            </w:r>
            <w:r w:rsidR="00606A7D">
              <w:rPr>
                <w:b/>
                <w:noProof/>
              </w:rPr>
              <w:t>2</w:t>
            </w:r>
            <w:r w:rsidR="00942E1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B3F45" w:rsidRDefault="00DB3F45" w:rsidP="00DB3F45">
    <w:pPr>
      <w:pStyle w:val="llb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F95" w:rsidRDefault="00DC4F95" w:rsidP="00DB3F45">
      <w:pPr>
        <w:spacing w:after="0" w:line="240" w:lineRule="auto"/>
      </w:pPr>
      <w:r>
        <w:separator/>
      </w:r>
    </w:p>
  </w:footnote>
  <w:footnote w:type="continuationSeparator" w:id="0">
    <w:p w:rsidR="00DC4F95" w:rsidRDefault="00DC4F95" w:rsidP="00DB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15BE"/>
    <w:multiLevelType w:val="hybridMultilevel"/>
    <w:tmpl w:val="5ADE93D2"/>
    <w:lvl w:ilvl="0" w:tplc="29AE5068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6E18163A">
      <w:start w:val="1"/>
      <w:numFmt w:val="decimal"/>
      <w:lvlText w:val="%2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ED0E61"/>
    <w:multiLevelType w:val="hybridMultilevel"/>
    <w:tmpl w:val="2B1295EA"/>
    <w:lvl w:ilvl="0" w:tplc="1C4253BE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CD2239"/>
    <w:multiLevelType w:val="hybridMultilevel"/>
    <w:tmpl w:val="1DC6A0D2"/>
    <w:lvl w:ilvl="0" w:tplc="040E0019">
      <w:start w:val="1"/>
      <w:numFmt w:val="lowerLetter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1E4841"/>
    <w:multiLevelType w:val="hybridMultilevel"/>
    <w:tmpl w:val="5E42925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46D0728"/>
    <w:multiLevelType w:val="hybridMultilevel"/>
    <w:tmpl w:val="94D41344"/>
    <w:lvl w:ilvl="0" w:tplc="AA82CBD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971A57DA">
      <w:start w:val="1"/>
      <w:numFmt w:val="decimal"/>
      <w:lvlText w:val="%2."/>
      <w:lvlJc w:val="left"/>
      <w:pPr>
        <w:ind w:left="1778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4233708"/>
    <w:multiLevelType w:val="hybridMultilevel"/>
    <w:tmpl w:val="FA2AA7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A22FD9"/>
    <w:multiLevelType w:val="hybridMultilevel"/>
    <w:tmpl w:val="DAEC1D44"/>
    <w:lvl w:ilvl="0" w:tplc="9ABE0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2E1212"/>
    <w:multiLevelType w:val="hybridMultilevel"/>
    <w:tmpl w:val="F9FAA3F4"/>
    <w:lvl w:ilvl="0" w:tplc="430C83DC"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781F2040"/>
    <w:multiLevelType w:val="hybridMultilevel"/>
    <w:tmpl w:val="F10E3952"/>
    <w:lvl w:ilvl="0" w:tplc="411A1474">
      <w:start w:val="12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00" w:hanging="360"/>
      </w:pPr>
    </w:lvl>
    <w:lvl w:ilvl="2" w:tplc="040E001B" w:tentative="1">
      <w:start w:val="1"/>
      <w:numFmt w:val="lowerRoman"/>
      <w:lvlText w:val="%3."/>
      <w:lvlJc w:val="right"/>
      <w:pPr>
        <w:ind w:left="2820" w:hanging="180"/>
      </w:pPr>
    </w:lvl>
    <w:lvl w:ilvl="3" w:tplc="040E000F" w:tentative="1">
      <w:start w:val="1"/>
      <w:numFmt w:val="decimal"/>
      <w:lvlText w:val="%4."/>
      <w:lvlJc w:val="left"/>
      <w:pPr>
        <w:ind w:left="3540" w:hanging="360"/>
      </w:pPr>
    </w:lvl>
    <w:lvl w:ilvl="4" w:tplc="040E0019" w:tentative="1">
      <w:start w:val="1"/>
      <w:numFmt w:val="lowerLetter"/>
      <w:lvlText w:val="%5."/>
      <w:lvlJc w:val="left"/>
      <w:pPr>
        <w:ind w:left="4260" w:hanging="360"/>
      </w:pPr>
    </w:lvl>
    <w:lvl w:ilvl="5" w:tplc="040E001B" w:tentative="1">
      <w:start w:val="1"/>
      <w:numFmt w:val="lowerRoman"/>
      <w:lvlText w:val="%6."/>
      <w:lvlJc w:val="right"/>
      <w:pPr>
        <w:ind w:left="4980" w:hanging="180"/>
      </w:pPr>
    </w:lvl>
    <w:lvl w:ilvl="6" w:tplc="040E000F" w:tentative="1">
      <w:start w:val="1"/>
      <w:numFmt w:val="decimal"/>
      <w:lvlText w:val="%7."/>
      <w:lvlJc w:val="left"/>
      <w:pPr>
        <w:ind w:left="5700" w:hanging="360"/>
      </w:pPr>
    </w:lvl>
    <w:lvl w:ilvl="7" w:tplc="040E0019" w:tentative="1">
      <w:start w:val="1"/>
      <w:numFmt w:val="lowerLetter"/>
      <w:lvlText w:val="%8."/>
      <w:lvlJc w:val="left"/>
      <w:pPr>
        <w:ind w:left="6420" w:hanging="360"/>
      </w:pPr>
    </w:lvl>
    <w:lvl w:ilvl="8" w:tplc="040E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E035E"/>
    <w:rsid w:val="000425DE"/>
    <w:rsid w:val="0006217B"/>
    <w:rsid w:val="00062267"/>
    <w:rsid w:val="000B3A19"/>
    <w:rsid w:val="000B750A"/>
    <w:rsid w:val="00111106"/>
    <w:rsid w:val="00155740"/>
    <w:rsid w:val="001A1F66"/>
    <w:rsid w:val="001C7A6D"/>
    <w:rsid w:val="001D0E4F"/>
    <w:rsid w:val="001D6836"/>
    <w:rsid w:val="001F7B2A"/>
    <w:rsid w:val="00210134"/>
    <w:rsid w:val="00216116"/>
    <w:rsid w:val="00232140"/>
    <w:rsid w:val="00300C68"/>
    <w:rsid w:val="003335CB"/>
    <w:rsid w:val="00352B79"/>
    <w:rsid w:val="003F771A"/>
    <w:rsid w:val="00453DBD"/>
    <w:rsid w:val="00455C56"/>
    <w:rsid w:val="004E035E"/>
    <w:rsid w:val="004F11F8"/>
    <w:rsid w:val="004F4E9F"/>
    <w:rsid w:val="005021E6"/>
    <w:rsid w:val="00544DED"/>
    <w:rsid w:val="00590A3F"/>
    <w:rsid w:val="005A3DF4"/>
    <w:rsid w:val="00606A7D"/>
    <w:rsid w:val="00622FD0"/>
    <w:rsid w:val="00676275"/>
    <w:rsid w:val="006B118E"/>
    <w:rsid w:val="006E397D"/>
    <w:rsid w:val="00701BA0"/>
    <w:rsid w:val="00703E82"/>
    <w:rsid w:val="00716059"/>
    <w:rsid w:val="00737931"/>
    <w:rsid w:val="0075757C"/>
    <w:rsid w:val="007611C5"/>
    <w:rsid w:val="00762FAB"/>
    <w:rsid w:val="00783D43"/>
    <w:rsid w:val="007C4B9B"/>
    <w:rsid w:val="007D2FBA"/>
    <w:rsid w:val="007E0977"/>
    <w:rsid w:val="008C26F4"/>
    <w:rsid w:val="008D068E"/>
    <w:rsid w:val="008D6F77"/>
    <w:rsid w:val="008F5EC4"/>
    <w:rsid w:val="00903C4A"/>
    <w:rsid w:val="00942E1F"/>
    <w:rsid w:val="00970093"/>
    <w:rsid w:val="009802AA"/>
    <w:rsid w:val="00981E03"/>
    <w:rsid w:val="00990EA9"/>
    <w:rsid w:val="009D4BB6"/>
    <w:rsid w:val="00A01BDC"/>
    <w:rsid w:val="00A1711F"/>
    <w:rsid w:val="00A455B4"/>
    <w:rsid w:val="00A45664"/>
    <w:rsid w:val="00A84C4C"/>
    <w:rsid w:val="00A84F90"/>
    <w:rsid w:val="00AA239F"/>
    <w:rsid w:val="00AE0912"/>
    <w:rsid w:val="00AF02FE"/>
    <w:rsid w:val="00B03E66"/>
    <w:rsid w:val="00B24D98"/>
    <w:rsid w:val="00B47F81"/>
    <w:rsid w:val="00B56090"/>
    <w:rsid w:val="00B94558"/>
    <w:rsid w:val="00BE6CDA"/>
    <w:rsid w:val="00C54D36"/>
    <w:rsid w:val="00C86E5B"/>
    <w:rsid w:val="00CA2953"/>
    <w:rsid w:val="00D30765"/>
    <w:rsid w:val="00D31B15"/>
    <w:rsid w:val="00D33FC6"/>
    <w:rsid w:val="00D41F10"/>
    <w:rsid w:val="00D74858"/>
    <w:rsid w:val="00DB3F45"/>
    <w:rsid w:val="00DC4F95"/>
    <w:rsid w:val="00E03924"/>
    <w:rsid w:val="00E278FF"/>
    <w:rsid w:val="00E36267"/>
    <w:rsid w:val="00E5629E"/>
    <w:rsid w:val="00E83ACE"/>
    <w:rsid w:val="00EB064A"/>
    <w:rsid w:val="00F424B8"/>
    <w:rsid w:val="00F823AA"/>
    <w:rsid w:val="00F92BB1"/>
    <w:rsid w:val="00F9631E"/>
    <w:rsid w:val="00FB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  <w:pPr>
      <w:spacing w:after="200" w:line="276" w:lineRule="auto"/>
    </w:pPr>
    <w:rPr>
      <w:rFonts w:cs="Calibri"/>
      <w:lang w:val="hu-HU" w:eastAsia="en-US"/>
    </w:rPr>
  </w:style>
  <w:style w:type="paragraph" w:styleId="Cmsor2">
    <w:name w:val="heading 2"/>
    <w:basedOn w:val="Norml"/>
    <w:next w:val="Norml"/>
    <w:link w:val="Cmsor2Char"/>
    <w:unhideWhenUsed/>
    <w:qFormat/>
    <w:locked/>
    <w:rsid w:val="00E3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E035E"/>
    <w:pPr>
      <w:ind w:left="720"/>
    </w:pPr>
  </w:style>
  <w:style w:type="character" w:styleId="Jegyzethivatkozs">
    <w:name w:val="annotation reference"/>
    <w:basedOn w:val="Bekezdsalapbettpusa"/>
    <w:semiHidden/>
    <w:rsid w:val="008D6F7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8D6F7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locked/>
    <w:rsid w:val="008D6F7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8D6F7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locked/>
    <w:rsid w:val="008D6F77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rsid w:val="008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8D6F7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99"/>
    <w:rsid w:val="00D7485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">
    <w:name w:val="Masthead"/>
    <w:basedOn w:val="Norml"/>
    <w:uiPriority w:val="99"/>
    <w:rsid w:val="007E0977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/>
    </w:rPr>
  </w:style>
  <w:style w:type="paragraph" w:styleId="Nincstrkz">
    <w:name w:val="No Spacing"/>
    <w:uiPriority w:val="99"/>
    <w:qFormat/>
    <w:rsid w:val="00903C4A"/>
    <w:rPr>
      <w:rFonts w:cs="Calibri"/>
      <w:lang w:val="hu-HU" w:eastAsia="en-US"/>
    </w:rPr>
  </w:style>
  <w:style w:type="table" w:styleId="Vilgosrnykols6jellszn">
    <w:name w:val="Light Shading Accent 6"/>
    <w:basedOn w:val="Normltblzat"/>
    <w:uiPriority w:val="60"/>
    <w:rsid w:val="00F9631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Vilgosrcs1">
    <w:name w:val="Világos rács1"/>
    <w:basedOn w:val="Normltblzat"/>
    <w:uiPriority w:val="62"/>
    <w:rsid w:val="00F963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fej">
    <w:name w:val="header"/>
    <w:basedOn w:val="Norml"/>
    <w:link w:val="lfejChar"/>
    <w:uiPriority w:val="99"/>
    <w:semiHidden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B3F45"/>
    <w:rPr>
      <w:rFonts w:cs="Calibri"/>
      <w:lang w:val="hu-HU" w:eastAsia="en-US"/>
    </w:rPr>
  </w:style>
  <w:style w:type="paragraph" w:styleId="llb">
    <w:name w:val="footer"/>
    <w:basedOn w:val="Norml"/>
    <w:link w:val="llbChar"/>
    <w:uiPriority w:val="99"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F45"/>
    <w:rPr>
      <w:rFonts w:cs="Calibri"/>
      <w:lang w:val="hu-HU" w:eastAsia="en-US"/>
    </w:rPr>
  </w:style>
  <w:style w:type="character" w:customStyle="1" w:styleId="Cmsor2Char">
    <w:name w:val="Címsor 2 Char"/>
    <w:basedOn w:val="Bekezdsalapbettpusa"/>
    <w:link w:val="Cmsor2"/>
    <w:rsid w:val="00E362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u-H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AA53BE-A6CD-43D3-80BC-A230C2E1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Indicators for rehabilitation hospitals and departments</vt:lpstr>
    </vt:vector>
  </TitlesOfParts>
  <Company>SE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rehabilitation hospitals and departments</dc:title>
  <dc:creator>Lam Judit</dc:creator>
  <cp:lastModifiedBy>Surján Cecília</cp:lastModifiedBy>
  <cp:revision>4</cp:revision>
  <cp:lastPrinted>2012-05-17T13:55:00Z</cp:lastPrinted>
  <dcterms:created xsi:type="dcterms:W3CDTF">2012-06-14T20:29:00Z</dcterms:created>
  <dcterms:modified xsi:type="dcterms:W3CDTF">2012-12-04T11:13:00Z</dcterms:modified>
</cp:coreProperties>
</file>