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E2" w:rsidRDefault="001464E2" w:rsidP="001464E2">
      <w:pPr>
        <w:jc w:val="center"/>
        <w:rPr>
          <w:lang w:eastAsia="es-ES"/>
        </w:rPr>
      </w:pPr>
      <w:r w:rsidRPr="001464E2">
        <w:rPr>
          <w:lang w:eastAsia="es-ES"/>
        </w:rPr>
        <w:drawing>
          <wp:inline distT="0" distB="0" distL="0" distR="0">
            <wp:extent cx="1988185" cy="743585"/>
            <wp:effectExtent l="19050" t="0" r="0" b="0"/>
            <wp:docPr id="3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9B" w:rsidRPr="00B03E66" w:rsidRDefault="00B03E66" w:rsidP="00EE42D0">
      <w:pPr>
        <w:pStyle w:val="Cmsor1"/>
        <w:jc w:val="center"/>
        <w:rPr>
          <w:lang w:eastAsia="es-ES"/>
        </w:rPr>
      </w:pPr>
      <w:r>
        <w:rPr>
          <w:lang w:eastAsia="es-ES"/>
        </w:rPr>
        <w:t>C8</w:t>
      </w:r>
      <w:r w:rsidRPr="00B03E66">
        <w:rPr>
          <w:lang w:eastAsia="es-ES"/>
        </w:rPr>
        <w:t>. Ápolási idő</w:t>
      </w:r>
    </w:p>
    <w:p w:rsidR="007C4B9B" w:rsidRPr="00EE42D0" w:rsidRDefault="00E03924" w:rsidP="000B3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2D0">
        <w:rPr>
          <w:rFonts w:ascii="Times New Roman" w:hAnsi="Times New Roman" w:cs="Times New Roman"/>
          <w:b/>
          <w:sz w:val="24"/>
          <w:szCs w:val="24"/>
        </w:rPr>
        <w:t>Adatgyűjtő lap</w:t>
      </w:r>
      <w:r w:rsidR="00B03E66" w:rsidRPr="00EE42D0">
        <w:rPr>
          <w:rFonts w:ascii="Times New Roman" w:hAnsi="Times New Roman" w:cs="Times New Roman"/>
          <w:b/>
          <w:sz w:val="24"/>
          <w:szCs w:val="24"/>
        </w:rPr>
        <w:t xml:space="preserve"> a PATH program számára</w:t>
      </w:r>
    </w:p>
    <w:p w:rsidR="007C4B9B" w:rsidRPr="00EE42D0" w:rsidRDefault="00B03E66" w:rsidP="00EE42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D0">
        <w:rPr>
          <w:rFonts w:ascii="Times New Roman" w:hAnsi="Times New Roman" w:cs="Times New Roman"/>
          <w:b/>
          <w:sz w:val="24"/>
          <w:szCs w:val="24"/>
        </w:rPr>
        <w:t xml:space="preserve">Átlagos ápolási idő </w:t>
      </w:r>
      <w:r w:rsidR="00A1711F" w:rsidRPr="00EE42D0">
        <w:rPr>
          <w:rFonts w:ascii="Times New Roman" w:hAnsi="Times New Roman" w:cs="Times New Roman"/>
          <w:b/>
          <w:sz w:val="24"/>
          <w:szCs w:val="24"/>
        </w:rPr>
        <w:t xml:space="preserve">és az ápolási idő mediánja </w:t>
      </w:r>
      <w:r w:rsidRPr="00EE42D0">
        <w:rPr>
          <w:rFonts w:ascii="Times New Roman" w:hAnsi="Times New Roman" w:cs="Times New Roman"/>
          <w:b/>
          <w:sz w:val="24"/>
          <w:szCs w:val="24"/>
        </w:rPr>
        <w:t xml:space="preserve">meghatározott </w:t>
      </w:r>
      <w:r w:rsidR="00A1711F" w:rsidRPr="00EE42D0">
        <w:rPr>
          <w:rFonts w:ascii="Times New Roman" w:hAnsi="Times New Roman" w:cs="Times New Roman"/>
          <w:b/>
          <w:sz w:val="24"/>
          <w:szCs w:val="24"/>
        </w:rPr>
        <w:t>diagnóz</w:t>
      </w:r>
      <w:r w:rsidRPr="00EE42D0">
        <w:rPr>
          <w:rFonts w:ascii="Times New Roman" w:hAnsi="Times New Roman" w:cs="Times New Roman"/>
          <w:b/>
          <w:sz w:val="24"/>
          <w:szCs w:val="24"/>
        </w:rPr>
        <w:t>is csoportokban</w:t>
      </w:r>
    </w:p>
    <w:p w:rsidR="007C4B9B" w:rsidRDefault="00E03924" w:rsidP="00EE42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D0">
        <w:rPr>
          <w:rFonts w:ascii="Times New Roman" w:hAnsi="Times New Roman" w:cs="Times New Roman"/>
          <w:b/>
          <w:sz w:val="24"/>
          <w:szCs w:val="24"/>
        </w:rPr>
        <w:t xml:space="preserve">Retrospektív adatgyűjtés a betegdokumentáció alapján. </w:t>
      </w:r>
    </w:p>
    <w:p w:rsidR="00EE42D0" w:rsidRPr="00EE42D0" w:rsidRDefault="00EE42D0" w:rsidP="00EE42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29E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Betegazonosító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Esetazonosító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Születési idő (</w:t>
      </w:r>
      <w:r w:rsidR="00EE42D0">
        <w:rPr>
          <w:rFonts w:ascii="Times New Roman" w:hAnsi="Times New Roman" w:cs="Times New Roman"/>
          <w:sz w:val="24"/>
          <w:szCs w:val="24"/>
        </w:rPr>
        <w:t>ÉÉÉÉ-HH-NN</w:t>
      </w:r>
      <w:r w:rsidR="007C4B9B" w:rsidRPr="00B03E66">
        <w:rPr>
          <w:rFonts w:ascii="Times New Roman" w:hAnsi="Times New Roman" w:cs="Times New Roman"/>
          <w:sz w:val="24"/>
          <w:szCs w:val="24"/>
        </w:rPr>
        <w:t>)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F424B8" w:rsidRPr="00B03E66" w:rsidRDefault="00F424B8" w:rsidP="004E035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  <w:sectPr w:rsidR="00F424B8" w:rsidRPr="00B03E66" w:rsidSect="007C4B9B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24B8" w:rsidRPr="00B03E66" w:rsidRDefault="00A1711F" w:rsidP="00703E8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Kórházi </w:t>
      </w:r>
      <w:r w:rsidR="00E03924" w:rsidRPr="00B03E66">
        <w:rPr>
          <w:rFonts w:ascii="Times New Roman" w:hAnsi="Times New Roman" w:cs="Times New Roman"/>
          <w:sz w:val="24"/>
          <w:szCs w:val="24"/>
        </w:rPr>
        <w:t>felvétel dátuma (</w:t>
      </w:r>
      <w:r w:rsidR="00EE42D0">
        <w:rPr>
          <w:rFonts w:ascii="Times New Roman" w:hAnsi="Times New Roman" w:cs="Times New Roman"/>
          <w:sz w:val="24"/>
          <w:szCs w:val="24"/>
        </w:rPr>
        <w:t>ÉÉÉÉ-HH-NN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1711F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beteg felvételének jellege:</w:t>
      </w:r>
    </w:p>
    <w:p w:rsidR="00D41F10" w:rsidRDefault="00D41F10" w:rsidP="00D41F10">
      <w:pPr>
        <w:pStyle w:val="Nincstrkz"/>
        <w:spacing w:before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A1711F">
        <w:rPr>
          <w:rFonts w:ascii="Times New Roman" w:hAnsi="Times New Roman" w:cs="Times New Roman"/>
          <w:sz w:val="24"/>
          <w:szCs w:val="24"/>
        </w:rPr>
        <w:t>otthonából/szociális otthonból/nyugdíjas házból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11F" w:rsidRDefault="00D41F10" w:rsidP="00D41F10">
      <w:pPr>
        <w:pStyle w:val="Nincstrkz"/>
        <w:spacing w:before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1711F">
        <w:rPr>
          <w:rFonts w:ascii="Times New Roman" w:hAnsi="Times New Roman" w:cs="Times New Roman"/>
          <w:sz w:val="24"/>
          <w:szCs w:val="24"/>
        </w:rPr>
        <w:t>más kórházból áthelyezve</w:t>
      </w:r>
    </w:p>
    <w:p w:rsidR="00A1711F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felvétel típusa:</w:t>
      </w:r>
    </w:p>
    <w:p w:rsidR="00D41F10" w:rsidRDefault="00A1711F" w:rsidP="00D41F10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D41F10">
        <w:rPr>
          <w:rFonts w:ascii="Times New Roman" w:hAnsi="Times New Roman" w:cs="Times New Roman"/>
          <w:sz w:val="24"/>
          <w:szCs w:val="24"/>
        </w:rPr>
        <w:t>tervezett</w:t>
      </w:r>
    </w:p>
    <w:p w:rsidR="00D41F10" w:rsidRDefault="00D41F10" w:rsidP="00D41F10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D41F10">
        <w:rPr>
          <w:rFonts w:ascii="Times New Roman" w:hAnsi="Times New Roman" w:cs="Times New Roman"/>
          <w:sz w:val="24"/>
          <w:szCs w:val="24"/>
        </w:rPr>
        <w:t xml:space="preserve"> </w:t>
      </w:r>
      <w:r w:rsidR="00A1711F" w:rsidRPr="00D41F10">
        <w:rPr>
          <w:rFonts w:ascii="Times New Roman" w:hAnsi="Times New Roman" w:cs="Times New Roman"/>
          <w:sz w:val="24"/>
          <w:szCs w:val="24"/>
        </w:rPr>
        <w:t>sürgős sebészeti ellátás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11F" w:rsidRPr="00D41F10" w:rsidRDefault="00A1711F" w:rsidP="00D41F10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D41F10">
        <w:rPr>
          <w:rFonts w:ascii="Times New Roman" w:hAnsi="Times New Roman" w:cs="Times New Roman"/>
          <w:sz w:val="24"/>
          <w:szCs w:val="24"/>
        </w:rPr>
        <w:t>egyéb sürgősségi ellátás</w:t>
      </w:r>
    </w:p>
    <w:p w:rsidR="00D41F10" w:rsidRPr="00124217" w:rsidRDefault="00A1711F" w:rsidP="00D41F10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124217">
        <w:rPr>
          <w:rFonts w:ascii="Times New Roman" w:hAnsi="Times New Roman" w:cs="Times New Roman"/>
          <w:sz w:val="24"/>
          <w:szCs w:val="24"/>
        </w:rPr>
        <w:t xml:space="preserve">Történt sebészeti beavatkozás? </w:t>
      </w:r>
      <w:r w:rsidRPr="00124217">
        <w:rPr>
          <w:rFonts w:ascii="Times New Roman" w:hAnsi="Times New Roman" w:cs="Times New Roman"/>
          <w:sz w:val="24"/>
          <w:szCs w:val="24"/>
        </w:rPr>
        <w:tab/>
      </w:r>
      <w:r w:rsidR="00124217" w:rsidRPr="00124217">
        <w:rPr>
          <w:rFonts w:ascii="Times New Roman" w:hAnsi="Times New Roman" w:cs="Times New Roman"/>
          <w:sz w:val="24"/>
          <w:szCs w:val="24"/>
        </w:rPr>
        <w:t xml:space="preserve">0. nem </w:t>
      </w:r>
      <w:r w:rsidR="00124217" w:rsidRPr="00124217">
        <w:rPr>
          <w:rFonts w:ascii="Times New Roman" w:hAnsi="Times New Roman" w:cs="Times New Roman"/>
          <w:sz w:val="24"/>
          <w:szCs w:val="24"/>
        </w:rPr>
        <w:tab/>
        <w:t>1. igen</w:t>
      </w:r>
    </w:p>
    <w:p w:rsidR="00A1711F" w:rsidRPr="00D41F10" w:rsidRDefault="00A1711F" w:rsidP="00D41F10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D41F10">
        <w:rPr>
          <w:rFonts w:ascii="Times New Roman" w:hAnsi="Times New Roman" w:cs="Times New Roman"/>
          <w:sz w:val="24"/>
          <w:szCs w:val="24"/>
        </w:rPr>
        <w:t>Ha történt sebészeti beavatkozás, az első ilyen beavatkozás dátuma (</w:t>
      </w:r>
      <w:r w:rsidR="00EE42D0">
        <w:rPr>
          <w:rFonts w:ascii="Times New Roman" w:hAnsi="Times New Roman" w:cs="Times New Roman"/>
          <w:sz w:val="24"/>
          <w:szCs w:val="24"/>
        </w:rPr>
        <w:t>ÉÉÉÉ-HH-NN</w:t>
      </w:r>
      <w:r w:rsidRPr="00D41F10">
        <w:rPr>
          <w:rFonts w:ascii="Times New Roman" w:hAnsi="Times New Roman" w:cs="Times New Roman"/>
          <w:sz w:val="24"/>
          <w:szCs w:val="24"/>
        </w:rPr>
        <w:t>)</w:t>
      </w:r>
    </w:p>
    <w:p w:rsidR="00A1711F" w:rsidRDefault="00A1711F" w:rsidP="00D41F10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Kórházi elbocsátás dátuma (</w:t>
      </w:r>
      <w:r w:rsidR="00EE42D0">
        <w:rPr>
          <w:rFonts w:ascii="Times New Roman" w:hAnsi="Times New Roman" w:cs="Times New Roman"/>
          <w:sz w:val="24"/>
          <w:szCs w:val="24"/>
        </w:rPr>
        <w:t>ÉÉÉÉ-HH-NN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24B8" w:rsidRPr="00B03E66" w:rsidRDefault="00E03924" w:rsidP="00D41F10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  <w:sectPr w:rsidR="00F424B8" w:rsidRPr="00B03E66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03E66">
        <w:rPr>
          <w:rFonts w:ascii="Times New Roman" w:hAnsi="Times New Roman" w:cs="Times New Roman"/>
          <w:sz w:val="24"/>
          <w:szCs w:val="24"/>
        </w:rPr>
        <w:t>A beteg további sorsa</w:t>
      </w:r>
      <w:r w:rsidR="003335CB">
        <w:rPr>
          <w:rFonts w:ascii="Times New Roman" w:hAnsi="Times New Roman" w:cs="Times New Roman"/>
          <w:sz w:val="24"/>
          <w:szCs w:val="24"/>
        </w:rPr>
        <w:t xml:space="preserve"> a kórházi távozáskor</w:t>
      </w:r>
      <w:r w:rsidRPr="00B03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106" w:rsidRDefault="00E03924" w:rsidP="0011110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1106">
        <w:rPr>
          <w:rFonts w:ascii="Times New Roman" w:hAnsi="Times New Roman" w:cs="Times New Roman"/>
          <w:sz w:val="24"/>
          <w:szCs w:val="24"/>
        </w:rPr>
        <w:lastRenderedPageBreak/>
        <w:t>otthonába/szociális otthonba</w:t>
      </w:r>
      <w:r w:rsidR="003335CB" w:rsidRPr="00111106">
        <w:rPr>
          <w:rFonts w:ascii="Times New Roman" w:hAnsi="Times New Roman" w:cs="Times New Roman"/>
          <w:sz w:val="24"/>
          <w:szCs w:val="24"/>
        </w:rPr>
        <w:t>/ nyugdíjas házba</w:t>
      </w:r>
      <w:r w:rsidRPr="00111106">
        <w:rPr>
          <w:rFonts w:ascii="Times New Roman" w:hAnsi="Times New Roman" w:cs="Times New Roman"/>
          <w:sz w:val="24"/>
          <w:szCs w:val="24"/>
        </w:rPr>
        <w:t xml:space="preserve"> távozott</w:t>
      </w:r>
    </w:p>
    <w:p w:rsidR="007C4B9B" w:rsidRPr="00111106" w:rsidRDefault="00E03924" w:rsidP="0011110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1106">
        <w:rPr>
          <w:rFonts w:ascii="Times New Roman" w:hAnsi="Times New Roman" w:cs="Times New Roman"/>
          <w:sz w:val="24"/>
          <w:szCs w:val="24"/>
        </w:rPr>
        <w:t>más fekvőbeteg gyógyintézetbe áthelyez</w:t>
      </w:r>
      <w:r w:rsidR="003335CB" w:rsidRPr="00111106">
        <w:rPr>
          <w:rFonts w:ascii="Times New Roman" w:hAnsi="Times New Roman" w:cs="Times New Roman"/>
          <w:sz w:val="24"/>
          <w:szCs w:val="24"/>
        </w:rPr>
        <w:t>ve</w:t>
      </w:r>
    </w:p>
    <w:p w:rsidR="007C4B9B" w:rsidRPr="00B03E66" w:rsidRDefault="00E03924" w:rsidP="0011110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elhunyt</w:t>
      </w:r>
    </w:p>
    <w:p w:rsidR="00111106" w:rsidRDefault="00E03924" w:rsidP="0011110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  <w:sectPr w:rsidR="00111106" w:rsidSect="00111106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  <w:r w:rsidRPr="00B03E66">
        <w:rPr>
          <w:rFonts w:ascii="Times New Roman" w:hAnsi="Times New Roman" w:cs="Times New Roman"/>
          <w:sz w:val="24"/>
          <w:szCs w:val="24"/>
        </w:rPr>
        <w:t>saját felelősségére</w:t>
      </w:r>
      <w:r w:rsidR="00EE42D0">
        <w:rPr>
          <w:rFonts w:ascii="Times New Roman" w:hAnsi="Times New Roman" w:cs="Times New Roman"/>
          <w:sz w:val="24"/>
          <w:szCs w:val="24"/>
        </w:rPr>
        <w:t>, önkéntesen</w:t>
      </w:r>
      <w:r w:rsidRPr="00B03E66">
        <w:rPr>
          <w:rFonts w:ascii="Times New Roman" w:hAnsi="Times New Roman" w:cs="Times New Roman"/>
          <w:sz w:val="24"/>
          <w:szCs w:val="24"/>
        </w:rPr>
        <w:t xml:space="preserve"> távozott</w:t>
      </w:r>
      <w:r w:rsidR="00F9631E" w:rsidRPr="00B03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4E2" w:rsidRDefault="001464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C4B9B" w:rsidRPr="0075757C" w:rsidRDefault="00CA2953" w:rsidP="0075757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57C">
        <w:rPr>
          <w:rFonts w:ascii="Times New Roman" w:hAnsi="Times New Roman" w:cs="Times New Roman"/>
          <w:sz w:val="24"/>
          <w:szCs w:val="24"/>
        </w:rPr>
        <w:lastRenderedPageBreak/>
        <w:t>Diagnózis csoport megnevezése</w:t>
      </w:r>
    </w:p>
    <w:p w:rsidR="00F424B8" w:rsidRPr="00EE42D0" w:rsidRDefault="00F424B8" w:rsidP="00EE42D0">
      <w:pPr>
        <w:rPr>
          <w:rFonts w:ascii="Times New Roman" w:hAnsi="Times New Roman" w:cs="Times New Roman"/>
          <w:sz w:val="24"/>
          <w:szCs w:val="24"/>
        </w:rPr>
        <w:sectPr w:rsidR="00F424B8" w:rsidRPr="00EE42D0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42D0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lastRenderedPageBreak/>
        <w:t>Stroke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>Közösségben szerzett tüdőgyulladás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>Combnyaktörés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E42D0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EE42D0">
        <w:rPr>
          <w:rFonts w:ascii="Times New Roman" w:hAnsi="Times New Roman" w:cs="Times New Roman"/>
          <w:sz w:val="24"/>
          <w:szCs w:val="24"/>
        </w:rPr>
        <w:t xml:space="preserve"> (CABG)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 xml:space="preserve">Térd </w:t>
      </w:r>
      <w:proofErr w:type="spellStart"/>
      <w:r w:rsidRPr="00EE42D0">
        <w:rPr>
          <w:rFonts w:ascii="Times New Roman" w:hAnsi="Times New Roman" w:cs="Times New Roman"/>
          <w:sz w:val="24"/>
          <w:szCs w:val="24"/>
        </w:rPr>
        <w:t>artroszkópia</w:t>
      </w:r>
      <w:proofErr w:type="spellEnd"/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ind w:right="-227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>Lágyéksérv: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 xml:space="preserve">Mandula és/vagy orrmandula műtét: 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 xml:space="preserve">Epehólyag-eltávolítás: </w:t>
      </w:r>
    </w:p>
    <w:p w:rsidR="00CA2953" w:rsidRPr="00EE42D0" w:rsidRDefault="00CA2953" w:rsidP="00EE42D0">
      <w:pPr>
        <w:pStyle w:val="Listaszerbekezds"/>
        <w:numPr>
          <w:ilvl w:val="0"/>
          <w:numId w:val="9"/>
        </w:num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EE42D0">
        <w:rPr>
          <w:rFonts w:ascii="Times New Roman" w:hAnsi="Times New Roman" w:cs="Times New Roman"/>
          <w:sz w:val="24"/>
          <w:szCs w:val="24"/>
        </w:rPr>
        <w:t>Visszér-műtét – lehántolás és lekötés</w:t>
      </w:r>
    </w:p>
    <w:p w:rsidR="0075757C" w:rsidRDefault="0075757C" w:rsidP="00CA2953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  <w:sectPr w:rsidR="0075757C" w:rsidSect="0075757C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:rsidR="007C4B9B" w:rsidRPr="00CA2953" w:rsidRDefault="007C4B9B" w:rsidP="00CA2953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F424B8" w:rsidRPr="00B03E66" w:rsidRDefault="00F424B8" w:rsidP="000B750A">
      <w:pPr>
        <w:pStyle w:val="Listaszerbekezds"/>
        <w:rPr>
          <w:rFonts w:ascii="Times New Roman" w:hAnsi="Times New Roman" w:cs="Times New Roman"/>
          <w:sz w:val="24"/>
          <w:szCs w:val="24"/>
        </w:rPr>
        <w:sectPr w:rsidR="00F424B8" w:rsidRPr="00B03E66" w:rsidSect="00CA2953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E278FF" w:rsidRPr="00455C56" w:rsidRDefault="00E278FF" w:rsidP="00455C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5C56">
        <w:rPr>
          <w:rFonts w:ascii="Times New Roman" w:hAnsi="Times New Roman" w:cs="Times New Roman"/>
          <w:sz w:val="24"/>
          <w:szCs w:val="24"/>
        </w:rPr>
        <w:lastRenderedPageBreak/>
        <w:t>A diagnózis kódja</w:t>
      </w:r>
    </w:p>
    <w:p w:rsidR="00F9631E" w:rsidRDefault="00E278FF" w:rsidP="00455C56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78FF">
        <w:rPr>
          <w:rFonts w:ascii="Times New Roman" w:hAnsi="Times New Roman" w:cs="Times New Roman"/>
          <w:sz w:val="24"/>
          <w:szCs w:val="24"/>
        </w:rPr>
        <w:t>BNO</w:t>
      </w:r>
      <w:proofErr w:type="gramStart"/>
      <w:r w:rsidRPr="00E278FF">
        <w:rPr>
          <w:rFonts w:ascii="Times New Roman" w:hAnsi="Times New Roman" w:cs="Times New Roman"/>
          <w:sz w:val="24"/>
          <w:szCs w:val="24"/>
        </w:rPr>
        <w:t>:……..</w:t>
      </w:r>
      <w:proofErr w:type="gramEnd"/>
      <w:r w:rsidRPr="00E278FF">
        <w:rPr>
          <w:rFonts w:ascii="Times New Roman" w:hAnsi="Times New Roman" w:cs="Times New Roman"/>
          <w:sz w:val="24"/>
          <w:szCs w:val="24"/>
        </w:rPr>
        <w:tab/>
      </w:r>
      <w:r w:rsidRPr="00E278FF">
        <w:rPr>
          <w:rFonts w:ascii="Times New Roman" w:hAnsi="Times New Roman" w:cs="Times New Roman"/>
          <w:sz w:val="24"/>
          <w:szCs w:val="24"/>
        </w:rPr>
        <w:tab/>
      </w:r>
      <w:r w:rsidRPr="00E278FF">
        <w:rPr>
          <w:rFonts w:ascii="Times New Roman" w:hAnsi="Times New Roman" w:cs="Times New Roman"/>
          <w:sz w:val="24"/>
          <w:szCs w:val="24"/>
        </w:rPr>
        <w:tab/>
      </w:r>
      <w:r w:rsidRPr="00E278FF">
        <w:rPr>
          <w:rFonts w:ascii="Times New Roman" w:hAnsi="Times New Roman" w:cs="Times New Roman"/>
          <w:sz w:val="24"/>
          <w:szCs w:val="24"/>
        </w:rPr>
        <w:tab/>
      </w:r>
      <w:r w:rsidRPr="00E27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78FF">
        <w:rPr>
          <w:rFonts w:ascii="Times New Roman" w:hAnsi="Times New Roman" w:cs="Times New Roman"/>
          <w:sz w:val="24"/>
          <w:szCs w:val="24"/>
        </w:rPr>
        <w:t>HBCs</w:t>
      </w:r>
      <w:proofErr w:type="spellEnd"/>
      <w:proofErr w:type="gramStart"/>
      <w:r w:rsidRPr="00E278FF">
        <w:rPr>
          <w:rFonts w:ascii="Times New Roman" w:hAnsi="Times New Roman" w:cs="Times New Roman"/>
          <w:sz w:val="24"/>
          <w:szCs w:val="24"/>
        </w:rPr>
        <w:t>:………</w:t>
      </w:r>
      <w:proofErr w:type="gramEnd"/>
    </w:p>
    <w:p w:rsidR="00E278FF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Választható kódok jegyzéke: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2679"/>
        <w:gridCol w:w="2985"/>
      </w:tblGrid>
      <w:tr w:rsidR="00E278FF" w:rsidTr="00E278FF">
        <w:tc>
          <w:tcPr>
            <w:tcW w:w="3070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Diagnózis megnevezése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BNO - 10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HBCs</w:t>
            </w:r>
            <w:proofErr w:type="spellEnd"/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8FF">
              <w:rPr>
                <w:rFonts w:ascii="Times New Roman" w:hAnsi="Times New Roman" w:cs="Times New Roman"/>
                <w:sz w:val="24"/>
                <w:szCs w:val="24"/>
              </w:rPr>
              <w:t>I61, I62, I63, I64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Közösségben szerzett tüdőgyulladás</w:t>
            </w: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J13, J14, J15, J18, A48</w:t>
            </w:r>
            <w:r w:rsidR="00E278FF" w:rsidRPr="00E27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Combnyaktörés</w:t>
            </w: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S720, S721, S72</w:t>
            </w:r>
            <w:r w:rsidR="00E278FF" w:rsidRPr="00E27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Bypass</w:t>
            </w:r>
            <w:proofErr w:type="spellEnd"/>
            <w:r w:rsidRPr="00CA2953">
              <w:rPr>
                <w:rFonts w:ascii="Times New Roman" w:hAnsi="Times New Roman" w:cs="Times New Roman"/>
                <w:sz w:val="24"/>
                <w:szCs w:val="24"/>
              </w:rPr>
              <w:t xml:space="preserve"> (CABG)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Default="00D33FC6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177A,</w:t>
            </w:r>
            <w:r w:rsidR="00DB3F45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 w:rsidR="00DB3F45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DB3F45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D, 190A</w:t>
            </w:r>
            <w:proofErr w:type="gramStart"/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,  192A</w:t>
            </w:r>
            <w:proofErr w:type="gramEnd"/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B3F45">
              <w:rPr>
                <w:rFonts w:ascii="Times New Roman" w:hAnsi="Times New Roman" w:cs="Times New Roman"/>
                <w:sz w:val="24"/>
                <w:szCs w:val="24"/>
              </w:rPr>
              <w:t xml:space="preserve"> 192</w:t>
            </w:r>
            <w:r w:rsidRPr="00D33FC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 xml:space="preserve">Térd </w:t>
            </w:r>
            <w:proofErr w:type="spellStart"/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artroszkópia</w:t>
            </w:r>
            <w:proofErr w:type="spellEnd"/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398A,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398</w:t>
            </w: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Lágyéksérv:</w:t>
            </w: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K40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281B, 282A,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282</w:t>
            </w: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 xml:space="preserve">Mandula és/vagy orrmandula műtét: 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097A</w:t>
            </w: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 xml:space="preserve">Epehólyag-eltávolítás: 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344, 345, 369Z</w:t>
            </w:r>
          </w:p>
        </w:tc>
      </w:tr>
      <w:tr w:rsidR="00E278FF" w:rsidTr="00E278FF">
        <w:tc>
          <w:tcPr>
            <w:tcW w:w="3070" w:type="dxa"/>
          </w:tcPr>
          <w:p w:rsidR="00E278FF" w:rsidRPr="00E278FF" w:rsidRDefault="00E278FF" w:rsidP="00E278FF">
            <w:pPr>
              <w:pStyle w:val="Listaszerbekezds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Visszér-műtét – lehántolás és lekötés</w:t>
            </w:r>
          </w:p>
        </w:tc>
        <w:tc>
          <w:tcPr>
            <w:tcW w:w="3071" w:type="dxa"/>
          </w:tcPr>
          <w:p w:rsidR="00E278FF" w:rsidRDefault="00E278FF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Default="00DB3F45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F45">
              <w:rPr>
                <w:rFonts w:ascii="Times New Roman" w:hAnsi="Times New Roman" w:cs="Times New Roman"/>
                <w:sz w:val="24"/>
                <w:szCs w:val="24"/>
              </w:rPr>
              <w:t>2030</w:t>
            </w:r>
          </w:p>
        </w:tc>
      </w:tr>
    </w:tbl>
    <w:p w:rsidR="00E278FF" w:rsidRPr="00E278FF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ectPr w:rsidR="00E278FF" w:rsidRPr="00E278FF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344" w:rsidRDefault="00430344" w:rsidP="00DB3F45">
      <w:pPr>
        <w:spacing w:after="0" w:line="240" w:lineRule="auto"/>
      </w:pPr>
      <w:r>
        <w:separator/>
      </w:r>
    </w:p>
  </w:endnote>
  <w:endnote w:type="continuationSeparator" w:id="0">
    <w:p w:rsidR="00430344" w:rsidRDefault="00430344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596C68" w:rsidP="00DB3F45">
        <w:pPr>
          <w:pStyle w:val="llb"/>
          <w:jc w:val="center"/>
        </w:pPr>
        <w:fldSimple w:instr=" PAGE   \* MERGEFORMAT ">
          <w:r w:rsidR="001464E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344" w:rsidRDefault="00430344" w:rsidP="00DB3F45">
      <w:pPr>
        <w:spacing w:after="0" w:line="240" w:lineRule="auto"/>
      </w:pPr>
      <w:r>
        <w:separator/>
      </w:r>
    </w:p>
  </w:footnote>
  <w:footnote w:type="continuationSeparator" w:id="0">
    <w:p w:rsidR="00430344" w:rsidRDefault="00430344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5BE"/>
    <w:multiLevelType w:val="hybridMultilevel"/>
    <w:tmpl w:val="5ADE93D2"/>
    <w:lvl w:ilvl="0" w:tplc="29AE506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6E18163A">
      <w:start w:val="1"/>
      <w:numFmt w:val="decimal"/>
      <w:lvlText w:val="%2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ED0E61"/>
    <w:multiLevelType w:val="hybridMultilevel"/>
    <w:tmpl w:val="2B1295EA"/>
    <w:lvl w:ilvl="0" w:tplc="1C4253B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6D0728"/>
    <w:multiLevelType w:val="hybridMultilevel"/>
    <w:tmpl w:val="94D41344"/>
    <w:lvl w:ilvl="0" w:tplc="AA82CBD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71A57DA">
      <w:start w:val="1"/>
      <w:numFmt w:val="decimal"/>
      <w:lvlText w:val="%2."/>
      <w:lvlJc w:val="left"/>
      <w:pPr>
        <w:ind w:left="1778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7C10BF"/>
    <w:multiLevelType w:val="hybridMultilevel"/>
    <w:tmpl w:val="3356B7EA"/>
    <w:lvl w:ilvl="0" w:tplc="ECC0268C"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620" w:hanging="360"/>
      </w:pPr>
    </w:lvl>
    <w:lvl w:ilvl="2" w:tplc="040E001B" w:tentative="1">
      <w:start w:val="1"/>
      <w:numFmt w:val="lowerRoman"/>
      <w:lvlText w:val="%3."/>
      <w:lvlJc w:val="right"/>
      <w:pPr>
        <w:ind w:left="5340" w:hanging="180"/>
      </w:pPr>
    </w:lvl>
    <w:lvl w:ilvl="3" w:tplc="040E000F" w:tentative="1">
      <w:start w:val="1"/>
      <w:numFmt w:val="decimal"/>
      <w:lvlText w:val="%4."/>
      <w:lvlJc w:val="left"/>
      <w:pPr>
        <w:ind w:left="6060" w:hanging="360"/>
      </w:pPr>
    </w:lvl>
    <w:lvl w:ilvl="4" w:tplc="040E0019" w:tentative="1">
      <w:start w:val="1"/>
      <w:numFmt w:val="lowerLetter"/>
      <w:lvlText w:val="%5."/>
      <w:lvlJc w:val="left"/>
      <w:pPr>
        <w:ind w:left="6780" w:hanging="360"/>
      </w:pPr>
    </w:lvl>
    <w:lvl w:ilvl="5" w:tplc="040E001B" w:tentative="1">
      <w:start w:val="1"/>
      <w:numFmt w:val="lowerRoman"/>
      <w:lvlText w:val="%6."/>
      <w:lvlJc w:val="right"/>
      <w:pPr>
        <w:ind w:left="7500" w:hanging="180"/>
      </w:pPr>
    </w:lvl>
    <w:lvl w:ilvl="6" w:tplc="040E000F" w:tentative="1">
      <w:start w:val="1"/>
      <w:numFmt w:val="decimal"/>
      <w:lvlText w:val="%7."/>
      <w:lvlJc w:val="left"/>
      <w:pPr>
        <w:ind w:left="8220" w:hanging="360"/>
      </w:pPr>
    </w:lvl>
    <w:lvl w:ilvl="7" w:tplc="040E0019" w:tentative="1">
      <w:start w:val="1"/>
      <w:numFmt w:val="lowerLetter"/>
      <w:lvlText w:val="%8."/>
      <w:lvlJc w:val="left"/>
      <w:pPr>
        <w:ind w:left="8940" w:hanging="360"/>
      </w:pPr>
    </w:lvl>
    <w:lvl w:ilvl="8" w:tplc="040E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22FD9"/>
    <w:multiLevelType w:val="hybridMultilevel"/>
    <w:tmpl w:val="DAEC1D44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F2040"/>
    <w:multiLevelType w:val="hybridMultilevel"/>
    <w:tmpl w:val="F10E3952"/>
    <w:lvl w:ilvl="0" w:tplc="411A1474">
      <w:start w:val="12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00" w:hanging="360"/>
      </w:pPr>
    </w:lvl>
    <w:lvl w:ilvl="2" w:tplc="040E001B" w:tentative="1">
      <w:start w:val="1"/>
      <w:numFmt w:val="lowerRoman"/>
      <w:lvlText w:val="%3."/>
      <w:lvlJc w:val="right"/>
      <w:pPr>
        <w:ind w:left="2820" w:hanging="180"/>
      </w:pPr>
    </w:lvl>
    <w:lvl w:ilvl="3" w:tplc="040E000F" w:tentative="1">
      <w:start w:val="1"/>
      <w:numFmt w:val="decimal"/>
      <w:lvlText w:val="%4."/>
      <w:lvlJc w:val="left"/>
      <w:pPr>
        <w:ind w:left="3540" w:hanging="360"/>
      </w:pPr>
    </w:lvl>
    <w:lvl w:ilvl="4" w:tplc="040E0019" w:tentative="1">
      <w:start w:val="1"/>
      <w:numFmt w:val="lowerLetter"/>
      <w:lvlText w:val="%5."/>
      <w:lvlJc w:val="left"/>
      <w:pPr>
        <w:ind w:left="4260" w:hanging="360"/>
      </w:pPr>
    </w:lvl>
    <w:lvl w:ilvl="5" w:tplc="040E001B" w:tentative="1">
      <w:start w:val="1"/>
      <w:numFmt w:val="lowerRoman"/>
      <w:lvlText w:val="%6."/>
      <w:lvlJc w:val="right"/>
      <w:pPr>
        <w:ind w:left="4980" w:hanging="180"/>
      </w:pPr>
    </w:lvl>
    <w:lvl w:ilvl="6" w:tplc="040E000F" w:tentative="1">
      <w:start w:val="1"/>
      <w:numFmt w:val="decimal"/>
      <w:lvlText w:val="%7."/>
      <w:lvlJc w:val="left"/>
      <w:pPr>
        <w:ind w:left="5700" w:hanging="360"/>
      </w:pPr>
    </w:lvl>
    <w:lvl w:ilvl="7" w:tplc="040E0019" w:tentative="1">
      <w:start w:val="1"/>
      <w:numFmt w:val="lowerLetter"/>
      <w:lvlText w:val="%8."/>
      <w:lvlJc w:val="left"/>
      <w:pPr>
        <w:ind w:left="6420" w:hanging="360"/>
      </w:pPr>
    </w:lvl>
    <w:lvl w:ilvl="8" w:tplc="040E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111106"/>
    <w:rsid w:val="00124217"/>
    <w:rsid w:val="001464E2"/>
    <w:rsid w:val="001A1F66"/>
    <w:rsid w:val="001C7A6D"/>
    <w:rsid w:val="001D0E4F"/>
    <w:rsid w:val="001D6836"/>
    <w:rsid w:val="001F7B2A"/>
    <w:rsid w:val="00210134"/>
    <w:rsid w:val="00216116"/>
    <w:rsid w:val="00300C68"/>
    <w:rsid w:val="003335CB"/>
    <w:rsid w:val="00352B79"/>
    <w:rsid w:val="00430344"/>
    <w:rsid w:val="00455C56"/>
    <w:rsid w:val="004E035E"/>
    <w:rsid w:val="004F11F8"/>
    <w:rsid w:val="004F4E9F"/>
    <w:rsid w:val="005021E6"/>
    <w:rsid w:val="00544DED"/>
    <w:rsid w:val="00590A3F"/>
    <w:rsid w:val="00596C68"/>
    <w:rsid w:val="005A3DF4"/>
    <w:rsid w:val="005D438D"/>
    <w:rsid w:val="00637DF3"/>
    <w:rsid w:val="00676275"/>
    <w:rsid w:val="006B118E"/>
    <w:rsid w:val="006E397D"/>
    <w:rsid w:val="00701BA0"/>
    <w:rsid w:val="00703E82"/>
    <w:rsid w:val="00716059"/>
    <w:rsid w:val="00737931"/>
    <w:rsid w:val="0075757C"/>
    <w:rsid w:val="00762FAB"/>
    <w:rsid w:val="00783D43"/>
    <w:rsid w:val="007C4B9B"/>
    <w:rsid w:val="007D2FBA"/>
    <w:rsid w:val="007E0977"/>
    <w:rsid w:val="008C26F4"/>
    <w:rsid w:val="008D068E"/>
    <w:rsid w:val="008D6F77"/>
    <w:rsid w:val="00903C4A"/>
    <w:rsid w:val="00970093"/>
    <w:rsid w:val="009802AA"/>
    <w:rsid w:val="00981E03"/>
    <w:rsid w:val="009D1F8F"/>
    <w:rsid w:val="009D4BB6"/>
    <w:rsid w:val="00A01BDC"/>
    <w:rsid w:val="00A1711F"/>
    <w:rsid w:val="00A455B4"/>
    <w:rsid w:val="00A45664"/>
    <w:rsid w:val="00A84C4C"/>
    <w:rsid w:val="00A84F90"/>
    <w:rsid w:val="00AA239F"/>
    <w:rsid w:val="00AF02FE"/>
    <w:rsid w:val="00B03E66"/>
    <w:rsid w:val="00B24D98"/>
    <w:rsid w:val="00B47F81"/>
    <w:rsid w:val="00B56090"/>
    <w:rsid w:val="00B94558"/>
    <w:rsid w:val="00BE6CDA"/>
    <w:rsid w:val="00C54D36"/>
    <w:rsid w:val="00C86E5B"/>
    <w:rsid w:val="00CA2953"/>
    <w:rsid w:val="00CC3E90"/>
    <w:rsid w:val="00D31B15"/>
    <w:rsid w:val="00D33FC6"/>
    <w:rsid w:val="00D41F10"/>
    <w:rsid w:val="00D74858"/>
    <w:rsid w:val="00DB3F45"/>
    <w:rsid w:val="00E03924"/>
    <w:rsid w:val="00E278FF"/>
    <w:rsid w:val="00E5629E"/>
    <w:rsid w:val="00EB064A"/>
    <w:rsid w:val="00EE42D0"/>
    <w:rsid w:val="00F424B8"/>
    <w:rsid w:val="00F823A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EE4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EE4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0F748-828B-4F12-A681-AC6DA863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5</cp:revision>
  <cp:lastPrinted>2012-05-17T13:55:00Z</cp:lastPrinted>
  <dcterms:created xsi:type="dcterms:W3CDTF">2012-06-12T11:52:00Z</dcterms:created>
  <dcterms:modified xsi:type="dcterms:W3CDTF">2012-12-03T11:06:00Z</dcterms:modified>
</cp:coreProperties>
</file>