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FCE" w:rsidRDefault="004F0A51" w:rsidP="00FA69A8">
      <w:pPr>
        <w:pStyle w:val="Cmsor1"/>
        <w:jc w:val="center"/>
      </w:pPr>
      <w:r>
        <w:t xml:space="preserve">Használati </w:t>
      </w:r>
      <w:r w:rsidR="00E75EFE">
        <w:t>útmutató</w:t>
      </w:r>
      <w:r>
        <w:t xml:space="preserve"> a PATH IT platformhoz</w:t>
      </w:r>
    </w:p>
    <w:p w:rsidR="00FA69A8" w:rsidRPr="00FA69A8" w:rsidRDefault="00FA69A8" w:rsidP="00FA69A8"/>
    <w:p w:rsidR="004F0A51" w:rsidRDefault="00AF1FA1" w:rsidP="00FA69A8">
      <w:pPr>
        <w:pStyle w:val="Cmsor2"/>
        <w:jc w:val="both"/>
      </w:pPr>
      <w:r>
        <w:t>Főoldal</w:t>
      </w:r>
    </w:p>
    <w:p w:rsidR="00307557" w:rsidRDefault="0060788A" w:rsidP="00FA69A8">
      <w:pPr>
        <w:jc w:val="both"/>
      </w:pPr>
      <w:hyperlink r:id="rId5" w:history="1">
        <w:r w:rsidR="00307557" w:rsidRPr="000C3A2D">
          <w:rPr>
            <w:rStyle w:val="Hiperhivatkozs"/>
          </w:rPr>
          <w:t>http://path.hsmtc.hu/</w:t>
        </w:r>
      </w:hyperlink>
    </w:p>
    <w:p w:rsidR="002464E5" w:rsidRDefault="002464E5" w:rsidP="00FA69A8">
      <w:pPr>
        <w:pStyle w:val="Cmsor3"/>
        <w:jc w:val="both"/>
      </w:pPr>
      <w:r>
        <w:t>Bejelentkezés</w:t>
      </w:r>
    </w:p>
    <w:p w:rsidR="002464E5" w:rsidRDefault="002464E5" w:rsidP="00FA69A8">
      <w:pPr>
        <w:jc w:val="both"/>
      </w:pPr>
      <w:r>
        <w:t xml:space="preserve">A Főoldalon a Bejelentkezés gombra kattintás után felugró ablakba írja be a felhasználónevét és jelszavát, </w:t>
      </w:r>
      <w:r w:rsidRPr="00D02551">
        <w:t>amelyet regisztrációkéréskor Önnek elküldtünk.</w:t>
      </w:r>
      <w:r>
        <w:t xml:space="preserve"> Ez mindenképpen szükséges ahhoz, hogy adatot tudjon feltölteni, és megnézhesse az elemzéseket.</w:t>
      </w:r>
    </w:p>
    <w:p w:rsidR="00D02551" w:rsidRDefault="00D02551" w:rsidP="00FA69A8">
      <w:pPr>
        <w:jc w:val="both"/>
      </w:pPr>
      <w:r>
        <w:rPr>
          <w:noProof/>
          <w:lang w:eastAsia="hu-HU"/>
        </w:rPr>
        <w:pict>
          <v:rect id="_x0000_s1026" style="position:absolute;left:0;text-align:left;margin-left:314.65pt;margin-top:44.45pt;width:45pt;height:13.5pt;z-index:251658240" filled="f" strokecolor="red" strokeweight="2.25pt"/>
        </w:pict>
      </w:r>
      <w:r>
        <w:rPr>
          <w:noProof/>
          <w:lang w:eastAsia="hu-HU"/>
        </w:rPr>
        <w:drawing>
          <wp:inline distT="0" distB="0" distL="0" distR="0">
            <wp:extent cx="5760720" cy="3238824"/>
            <wp:effectExtent l="19050" t="0" r="0" b="0"/>
            <wp:docPr id="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9A8" w:rsidRDefault="00FA69A8" w:rsidP="00FA69A8">
      <w:pPr>
        <w:jc w:val="both"/>
      </w:pPr>
    </w:p>
    <w:p w:rsidR="002464E5" w:rsidRDefault="002464E5" w:rsidP="00FA69A8">
      <w:pPr>
        <w:pStyle w:val="Cmsor3"/>
        <w:jc w:val="both"/>
      </w:pPr>
      <w:r>
        <w:t>Tudástár</w:t>
      </w:r>
    </w:p>
    <w:p w:rsidR="002464E5" w:rsidRDefault="002464E5" w:rsidP="00FA69A8">
      <w:pPr>
        <w:jc w:val="both"/>
      </w:pPr>
      <w:r>
        <w:t>Ezen a felületen számos hasznos anyagot érhet el, mint pl. a teljes indikátor leírásokat</w:t>
      </w:r>
      <w:r w:rsidR="00BF4011">
        <w:t xml:space="preserve"> és</w:t>
      </w:r>
      <w:r w:rsidR="00D02551">
        <w:t xml:space="preserve"> ezt a használati útmutatót</w:t>
      </w:r>
      <w:r>
        <w:t>.</w:t>
      </w:r>
      <w:r w:rsidR="00BF4011">
        <w:t xml:space="preserve"> Ezeket a dokumentumokat el is mentheti majd</w:t>
      </w:r>
      <w:r w:rsidR="00BF4011">
        <w:t xml:space="preserve"> saját számítógépére</w:t>
      </w:r>
      <w:r w:rsidR="00BF4011">
        <w:t>.</w:t>
      </w:r>
    </w:p>
    <w:p w:rsidR="00BF4011" w:rsidRDefault="00BF4011" w:rsidP="00FA69A8">
      <w:pPr>
        <w:jc w:val="both"/>
      </w:pPr>
    </w:p>
    <w:p w:rsidR="00307557" w:rsidRPr="00480C15" w:rsidRDefault="00480C15" w:rsidP="00FA69A8">
      <w:pPr>
        <w:pStyle w:val="Cmsor3"/>
        <w:jc w:val="both"/>
      </w:pPr>
      <w:r>
        <w:t>Nyelv kiválasztása</w:t>
      </w:r>
    </w:p>
    <w:p w:rsidR="00584F07" w:rsidRDefault="002464E5" w:rsidP="00FA69A8">
      <w:pPr>
        <w:jc w:val="both"/>
      </w:pPr>
      <w:r>
        <w:t>Az oldal jobb felső sarkában választhatja ki az Önnek megfelelő nyelvet.</w:t>
      </w:r>
    </w:p>
    <w:p w:rsidR="002464E5" w:rsidRPr="004F0A51" w:rsidRDefault="002464E5" w:rsidP="00FA69A8">
      <w:pPr>
        <w:jc w:val="both"/>
      </w:pPr>
    </w:p>
    <w:p w:rsidR="00FA69A8" w:rsidRDefault="004F0A51" w:rsidP="00FA69A8">
      <w:pPr>
        <w:pStyle w:val="Cmsor2"/>
        <w:jc w:val="both"/>
      </w:pPr>
      <w:r>
        <w:lastRenderedPageBreak/>
        <w:t xml:space="preserve">Jelentési </w:t>
      </w:r>
      <w:r w:rsidR="00E75EFE">
        <w:t>lapok</w:t>
      </w:r>
    </w:p>
    <w:p w:rsidR="00E75EFE" w:rsidRDefault="0060788A" w:rsidP="00BF4011">
      <w:r>
        <w:rPr>
          <w:noProof/>
          <w:lang w:eastAsia="hu-HU"/>
        </w:rPr>
        <w:pict>
          <v:rect id="_x0000_s1029" style="position:absolute;margin-left:239.65pt;margin-top:45.85pt;width:45pt;height:13.5pt;z-index:251661312" filled="f" strokecolor="red" strokeweight="2.25pt"/>
        </w:pict>
      </w:r>
      <w:r w:rsidR="00111E16">
        <w:rPr>
          <w:b/>
          <w:bCs/>
          <w:noProof/>
          <w:lang w:eastAsia="hu-HU"/>
        </w:rPr>
        <w:drawing>
          <wp:inline distT="0" distB="0" distL="0" distR="0">
            <wp:extent cx="5760720" cy="3238824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E5" w:rsidRDefault="002464E5" w:rsidP="00FA69A8">
      <w:pPr>
        <w:jc w:val="both"/>
      </w:pPr>
    </w:p>
    <w:p w:rsidR="004F0A51" w:rsidRDefault="004F0A51" w:rsidP="00FA69A8">
      <w:pPr>
        <w:jc w:val="both"/>
      </w:pPr>
      <w:r>
        <w:t>A főoldalon a Jelentési lapokra kattintva eljuthat arra a felületre, amelyen minden indikátort láthat.</w:t>
      </w:r>
      <w:r w:rsidR="002464E5">
        <w:t xml:space="preserve"> Az egyes sorokban találja meg az adott indikátorokhoz tartozó elektronikus jelentési lapot (Űrlap), a feltöltött adataiból készült saját intézményi statisztikát, trend-analízist,</w:t>
      </w:r>
      <w:r w:rsidR="00DF49FC">
        <w:t xml:space="preserve"> az adott indikátort mérő kórházak közötti benchmarking lehetőségét</w:t>
      </w:r>
      <w:r w:rsidR="002464E5">
        <w:t xml:space="preserve"> a n</w:t>
      </w:r>
      <w:r w:rsidR="00DF49FC">
        <w:t xml:space="preserve">agy mennyiségű adat feltöltéséhez </w:t>
      </w:r>
      <w:r w:rsidR="002464E5">
        <w:t>szükséges sablont,</w:t>
      </w:r>
      <w:r w:rsidR="00DF49FC">
        <w:t xml:space="preserve"> a feltöltési felületet, a korábban feltöltött adatok exportálási lehetőségét és további segédanyagokat</w:t>
      </w:r>
      <w:r w:rsidR="002464E5">
        <w:t>.</w:t>
      </w:r>
    </w:p>
    <w:p w:rsidR="002464E5" w:rsidRPr="00FA69A8" w:rsidRDefault="002464E5" w:rsidP="00FA69A8">
      <w:pPr>
        <w:jc w:val="both"/>
        <w:rPr>
          <w:b/>
        </w:rPr>
      </w:pPr>
      <w:r w:rsidRPr="00FA69A8">
        <w:rPr>
          <w:b/>
        </w:rPr>
        <w:t>Kattintson a kiválasztott indikátor sorában található bármely ikonra az ikon által jelzett funkció eléréséhez!</w:t>
      </w:r>
    </w:p>
    <w:p w:rsidR="00FF51BF" w:rsidRDefault="00FF51BF" w:rsidP="00FA69A8">
      <w:pPr>
        <w:jc w:val="both"/>
      </w:pPr>
      <w:r>
        <w:t>Az indikátorok sorában található bármely ikonra való kattintás után is elérheti annak az indikátornak bármely</w:t>
      </w:r>
      <w:r w:rsidR="002464E5">
        <w:t xml:space="preserve"> másik</w:t>
      </w:r>
      <w:r>
        <w:t xml:space="preserve"> funkcióját</w:t>
      </w:r>
      <w:r w:rsidR="002464E5">
        <w:t xml:space="preserve"> az indikátor neve </w:t>
      </w:r>
      <w:r w:rsidR="00DF49FC">
        <w:t xml:space="preserve">alatt </w:t>
      </w:r>
      <w:r w:rsidR="002464E5">
        <w:t>látható ikonsorból</w:t>
      </w:r>
      <w:r>
        <w:t>, vagy visszanavigálhat a Jelentési lapok oldalra az alábbi ikon segítségével:</w:t>
      </w:r>
    </w:p>
    <w:p w:rsidR="00FF51BF" w:rsidRDefault="00FF51BF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31" name="Kép 31" descr="http://templarian.com/files/wp_icons/icons/light/appbar.arrow.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templarian.com/files/wp_icons/icons/light/appbar.arrow.lef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64E5">
        <w:t>Pl.:</w:t>
      </w:r>
      <w:r w:rsidR="002464E5" w:rsidRPr="002464E5">
        <w:rPr>
          <w:noProof/>
          <w:lang w:eastAsia="hu-HU"/>
        </w:rPr>
        <w:t xml:space="preserve"> </w:t>
      </w:r>
    </w:p>
    <w:p w:rsidR="00AF1FA1" w:rsidRDefault="0060788A" w:rsidP="00FA69A8">
      <w:pPr>
        <w:jc w:val="both"/>
      </w:pPr>
      <w:r>
        <w:rPr>
          <w:noProof/>
          <w:lang w:eastAsia="hu-HU"/>
        </w:rPr>
        <w:pict>
          <v:rect id="_x0000_s1030" style="position:absolute;left:0;text-align:left;margin-left:158.65pt;margin-top:93.25pt;width:114.75pt;height:11.25pt;z-index:251662336" filled="f" fillcolor="#d8d8d8 [2732]" strokecolor="red" strokeweight="1.5pt"/>
        </w:pict>
      </w:r>
      <w:r w:rsidR="002464E5">
        <w:rPr>
          <w:noProof/>
          <w:lang w:eastAsia="hu-HU"/>
        </w:rPr>
        <w:drawing>
          <wp:inline distT="0" distB="0" distL="0" distR="0">
            <wp:extent cx="5429250" cy="1606340"/>
            <wp:effectExtent l="1905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6176" b="31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43" cy="1607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9A8" w:rsidRDefault="00FA69A8" w:rsidP="00FA69A8">
      <w:pPr>
        <w:jc w:val="both"/>
      </w:pPr>
    </w:p>
    <w:p w:rsidR="004F0A51" w:rsidRDefault="004F0A51" w:rsidP="00FA69A8">
      <w:pPr>
        <w:pStyle w:val="Cmsor3"/>
        <w:jc w:val="both"/>
      </w:pPr>
      <w:r>
        <w:lastRenderedPageBreak/>
        <w:t>Űrlap</w:t>
      </w:r>
    </w:p>
    <w:p w:rsidR="00082478" w:rsidRDefault="00082478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00050" cy="400050"/>
            <wp:effectExtent l="0" t="0" r="0" b="0"/>
            <wp:docPr id="3" name="Kép 4" descr="http://templarian.com/files/wp_icons/icons/light/appbar.clipboard.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emplarian.com/files/wp_icons/icons/light/appbar.clipboard.edi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A51" w:rsidRPr="00AF1FA1" w:rsidRDefault="004F0A51" w:rsidP="00FA69A8">
      <w:pPr>
        <w:jc w:val="both"/>
        <w:rPr>
          <w:b/>
          <w:color w:val="FF0000"/>
          <w:u w:val="single"/>
        </w:rPr>
      </w:pPr>
      <w:r w:rsidRPr="00AF1FA1">
        <w:rPr>
          <w:b/>
          <w:color w:val="FF0000"/>
          <w:u w:val="single"/>
        </w:rPr>
        <w:t>Használata támogatott!</w:t>
      </w:r>
    </w:p>
    <w:p w:rsidR="004F0A51" w:rsidRDefault="004F0A51" w:rsidP="00FA69A8">
      <w:pPr>
        <w:jc w:val="both"/>
      </w:pPr>
      <w:r>
        <w:t xml:space="preserve">Az űrlapokon lehetséges az egyedi adatfeltöltés, azaz egyszerre 1 db adatlap rögzítése. A kiválasztott indikátor sorában található ikonra kattintva </w:t>
      </w:r>
      <w:r w:rsidR="00AF1FA1">
        <w:t>elérheti az indikátor jelentési lapjának megfelelő elektronikus űrlapot. Itt a mezőket töltse ki, majd az Elküld gombra kattintva rögzítheti az adatlapot a felületen. A program ezután a Statisztika felületre irányítja Önt.</w:t>
      </w:r>
    </w:p>
    <w:p w:rsidR="00534C2B" w:rsidRDefault="00534C2B" w:rsidP="00FA69A8">
      <w:pPr>
        <w:jc w:val="both"/>
      </w:pPr>
    </w:p>
    <w:p w:rsidR="00AF1FA1" w:rsidRDefault="00AF1FA1" w:rsidP="00FA69A8">
      <w:pPr>
        <w:pStyle w:val="Cmsor3"/>
        <w:jc w:val="both"/>
      </w:pPr>
      <w:r>
        <w:t>Statisztika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10" name="Kép 10" descr="http://templarian.com/files/wp_icons/icons/light/appbar.graph.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emplarian.com/files/wp_icons/icons/light/appbar.graph.b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557" w:rsidRDefault="00307557" w:rsidP="00FA69A8">
      <w:pPr>
        <w:jc w:val="both"/>
      </w:pPr>
      <w:r>
        <w:t>Ezen a felületen láthatja az Ön által feltöltött adatok elemzését.</w:t>
      </w:r>
    </w:p>
    <w:p w:rsidR="00DF49FC" w:rsidRDefault="00DF49FC" w:rsidP="00FA69A8">
      <w:pPr>
        <w:jc w:val="both"/>
      </w:pPr>
      <w:proofErr w:type="spellStart"/>
      <w:r>
        <w:t>Pl</w:t>
      </w:r>
      <w:proofErr w:type="spellEnd"/>
      <w:r>
        <w:t>:</w:t>
      </w:r>
    </w:p>
    <w:p w:rsidR="00DF49FC" w:rsidRDefault="00DF49FC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5760720" cy="3238824"/>
            <wp:effectExtent l="19050" t="0" r="0" b="0"/>
            <wp:docPr id="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9FC" w:rsidRDefault="00DF49FC" w:rsidP="00FA69A8">
      <w:pPr>
        <w:jc w:val="both"/>
      </w:pPr>
      <w:r>
        <w:t xml:space="preserve">Az eredményeket csak abban az esetben látja a Statisztika felület táblázatában és a grafikonokon, amennyiben a bevonási és </w:t>
      </w:r>
      <w:r w:rsidR="00534C2B">
        <w:t xml:space="preserve">kizárási kritériumok után is </w:t>
      </w:r>
      <w:r>
        <w:t>van egy minimális esetszám, amelyből az indikátort számolhatjuk. (Ez indikátoronként eltér</w:t>
      </w:r>
      <w:r w:rsidR="00534C2B">
        <w:t>, az indikátor-leírásokban megtalálhatja őket</w:t>
      </w:r>
      <w:r>
        <w:t>.)</w:t>
      </w:r>
    </w:p>
    <w:p w:rsidR="00307557" w:rsidRDefault="00307557" w:rsidP="00FA69A8">
      <w:pPr>
        <w:jc w:val="both"/>
      </w:pPr>
      <w:r>
        <w:t xml:space="preserve">A táblázatos </w:t>
      </w:r>
      <w:r w:rsidR="004617D4">
        <w:t xml:space="preserve">megjelenítés </w:t>
      </w:r>
      <w:r>
        <w:t xml:space="preserve">alatt grafikus formában is látható az eredmény. A lap jobb felső sarkában található </w:t>
      </w:r>
      <w:r w:rsidR="00534C2B">
        <w:t>„</w:t>
      </w:r>
      <w:r>
        <w:t>Nyomtatás</w:t>
      </w:r>
      <w:r w:rsidR="00534C2B">
        <w:t>”</w:t>
      </w:r>
      <w:proofErr w:type="spellStart"/>
      <w:r>
        <w:t>-ra</w:t>
      </w:r>
      <w:proofErr w:type="spellEnd"/>
      <w:r>
        <w:t xml:space="preserve"> kattintva pedig kinyomtathatja az aktuálisan látható oldalt, vagy, amennyiben az Ön gépe ezt lehetővé teszi</w:t>
      </w:r>
      <w:proofErr w:type="gramStart"/>
      <w:r>
        <w:t xml:space="preserve">, </w:t>
      </w:r>
      <w:r w:rsidRPr="002F6F8E">
        <w:rPr>
          <w:i/>
        </w:rPr>
        <w:t>.</w:t>
      </w:r>
      <w:proofErr w:type="spellStart"/>
      <w:r w:rsidRPr="002F6F8E">
        <w:rPr>
          <w:i/>
        </w:rPr>
        <w:t>pdf</w:t>
      </w:r>
      <w:proofErr w:type="spellEnd"/>
      <w:proofErr w:type="gramEnd"/>
      <w:r>
        <w:t xml:space="preserve"> formátumban elmentheti a táblázatot és a grafikont.</w:t>
      </w:r>
    </w:p>
    <w:p w:rsidR="004617D4" w:rsidRDefault="0060788A" w:rsidP="00FA69A8">
      <w:pPr>
        <w:jc w:val="both"/>
      </w:pPr>
      <w:r>
        <w:rPr>
          <w:noProof/>
          <w:lang w:eastAsia="hu-HU"/>
        </w:rPr>
        <w:lastRenderedPageBreak/>
        <w:pict>
          <v:rect id="_x0000_s1028" style="position:absolute;left:0;text-align:left;margin-left:358.15pt;margin-top:44.65pt;width:36.75pt;height:12.75pt;z-index:251660288" filled="f" strokecolor="red" strokeweight="1.5pt"/>
        </w:pict>
      </w:r>
      <w:r w:rsidR="004617D4">
        <w:rPr>
          <w:noProof/>
          <w:lang w:eastAsia="hu-HU"/>
        </w:rPr>
        <w:drawing>
          <wp:inline distT="0" distB="0" distL="0" distR="0">
            <wp:extent cx="5762625" cy="2238375"/>
            <wp:effectExtent l="19050" t="0" r="952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8E" w:rsidRDefault="002F6F8E" w:rsidP="00FA69A8">
      <w:pPr>
        <w:jc w:val="both"/>
      </w:pPr>
    </w:p>
    <w:p w:rsidR="00AF1FA1" w:rsidRDefault="00AF1FA1" w:rsidP="00FA69A8">
      <w:pPr>
        <w:pStyle w:val="Cmsor3"/>
        <w:jc w:val="both"/>
      </w:pPr>
      <w:r>
        <w:t>Trend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16" name="Kép 16" descr="http://templarian.com/files/wp_icons/icons/light/appbar.graph.line.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emplarian.com/files/wp_icons/icons/light/appbar.graph.line.u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83D" w:rsidRDefault="00D4683D" w:rsidP="00FA69A8">
      <w:pPr>
        <w:jc w:val="both"/>
      </w:pPr>
      <w:r>
        <w:t>Erre az ikonra kattintva módja nyílik Ön által meghatározott időszakok összehasonlítására.</w:t>
      </w:r>
    </w:p>
    <w:p w:rsidR="00D4683D" w:rsidRDefault="00D4683D" w:rsidP="00FA69A8">
      <w:pPr>
        <w:jc w:val="both"/>
      </w:pPr>
      <w:r>
        <w:t>A kattintás után megnyíló felületen válassza ki az elemzendő időszakokat a dátumválasztók segítségével. A sikeres elemzéshez 2 db időszak kiválasztása kötelező, a 3. már opcionális, de lehetséges ennél többet is kiválasztania.</w:t>
      </w:r>
      <w:r w:rsidR="00110DF5">
        <w:t xml:space="preserve"> Az időpontok kiválasztása után az Elküld gombra kattintás után megjelenik az Ön által kiválasztott időszakokra elvégzett elemzés statisztikája és grafikonja is.</w:t>
      </w:r>
    </w:p>
    <w:p w:rsidR="00534C2B" w:rsidRDefault="00534C2B" w:rsidP="00FA69A8">
      <w:pPr>
        <w:jc w:val="both"/>
      </w:pPr>
      <w:r>
        <w:t xml:space="preserve">Az időszakok megfelelő kiválasztásához fontos, hogy ismerje a saját adatgyűjtési periódusainak idejét. Amennyiben nem teljesen biztos a kezdő és végdátumokban, javasoljuk, hogy Exportálja az Ön által feltöltött adatokat, és </w:t>
      </w:r>
      <w:r w:rsidR="00932B3E">
        <w:t>keresse ki az exportált táblázatból a megfelelő dátumokat. (Pl. műtét dátuma, betegfelvétel dátuma)</w:t>
      </w:r>
    </w:p>
    <w:p w:rsidR="00932B3E" w:rsidRDefault="00932B3E" w:rsidP="00FA69A8">
      <w:pPr>
        <w:jc w:val="both"/>
      </w:pPr>
    </w:p>
    <w:p w:rsidR="00FA69A8" w:rsidRDefault="00FA69A8" w:rsidP="00FA69A8">
      <w:pPr>
        <w:pStyle w:val="Cmsor3"/>
        <w:jc w:val="both"/>
      </w:pPr>
      <w:r>
        <w:t>Benchmarking</w:t>
      </w:r>
    </w:p>
    <w:p w:rsidR="00FA69A8" w:rsidRPr="00111E16" w:rsidRDefault="00FA69A8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2" name="Kép 4" descr="http://templarian.com/files/wp_icons/icons/light/appbar.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emplarian.com/files/wp_icons/icons/light/appbar.grou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9A8" w:rsidRDefault="00FA69A8" w:rsidP="00FA69A8">
      <w:pPr>
        <w:jc w:val="both"/>
      </w:pPr>
      <w:r>
        <w:t xml:space="preserve">Erre az ikonra kattintva lehetősége nyílik megnézni azt, hogy az Ön kórházában elért eredmények hogyan viszonyulnak az ország többi, az indikátort mérő intézményének eredményeihez. A kattintás után megnyíló felületen válasszon ki egy dátumot, amelyhez képest 1 évre visszamenőleg </w:t>
      </w:r>
      <w:r w:rsidR="000F6F11">
        <w:t xml:space="preserve">számolja ki a program </w:t>
      </w:r>
      <w:r>
        <w:t>az indikátor értékét az Ön</w:t>
      </w:r>
      <w:r w:rsidR="000F6F11">
        <w:t xml:space="preserve"> kórházára</w:t>
      </w:r>
      <w:r>
        <w:t>, és az ebben az időszakban mérést végzett kórházakra vonatkozóan. Az eredmények között megjelenő Országos átlag (</w:t>
      </w:r>
      <w:r w:rsidRPr="000F6F11">
        <w:rPr>
          <w:i/>
        </w:rPr>
        <w:t>Hungary</w:t>
      </w:r>
      <w:r>
        <w:t>, narancssárga színnel) az intézmények eredményeiből számolt átlag.</w:t>
      </w:r>
      <w:r w:rsidR="00825B32">
        <w:t xml:space="preserve"> </w:t>
      </w:r>
    </w:p>
    <w:p w:rsidR="00825B32" w:rsidRDefault="00825B32" w:rsidP="00FA69A8">
      <w:pPr>
        <w:jc w:val="both"/>
      </w:pPr>
      <w:r>
        <w:t>Az Ön intézményének eredményét piros s</w:t>
      </w:r>
      <w:r w:rsidR="005C58A3">
        <w:t>zínnel jelöltük</w:t>
      </w:r>
      <w:r w:rsidR="00932B3E">
        <w:t>, a többi, adatot gyűjtő kórház pedig kék színnel jelenik meg. Az anonimitás biztosítása érdekében a regisztrációkor kapott kódnevek, és nem a valós kórháznevek szerepelnek a statisztikában.</w:t>
      </w:r>
    </w:p>
    <w:p w:rsidR="00FA69A8" w:rsidRDefault="00FA69A8" w:rsidP="00FA69A8">
      <w:pPr>
        <w:jc w:val="both"/>
      </w:pPr>
    </w:p>
    <w:p w:rsidR="00AF1FA1" w:rsidRDefault="00AF1FA1" w:rsidP="00FA69A8">
      <w:pPr>
        <w:pStyle w:val="Cmsor3"/>
        <w:jc w:val="both"/>
      </w:pPr>
      <w:r>
        <w:t>Importálás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19" name="Kép 19" descr="http://templarian.com/files/wp_icons/icons/light/appbar.paper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emplarian.com/files/wp_icons/icons/light/appbar.papercli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DF5" w:rsidRDefault="00D4683D" w:rsidP="00FA69A8">
      <w:pPr>
        <w:jc w:val="both"/>
      </w:pPr>
      <w:r>
        <w:t>Az Importálás felületen lehetséges a korábban Excel vagy más egyéb táblázatban gyűjtött nagy tömegű adatsor feltöltése</w:t>
      </w:r>
      <w:r w:rsidR="00110DF5">
        <w:t>.</w:t>
      </w:r>
    </w:p>
    <w:p w:rsidR="00110DF5" w:rsidRDefault="00110DF5" w:rsidP="00FA69A8">
      <w:pPr>
        <w:pStyle w:val="Cmsor4"/>
        <w:jc w:val="both"/>
      </w:pPr>
      <w:r>
        <w:t>Az importálás menete: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Kattintson az Ön által választott indikátor sorában található Sablon ikonra!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Mentse el a fájlt, tetszés szerint átnevezve. Tartsa számon, hogy a számítógépén melyik mappába mentette el!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 xml:space="preserve">Nyissa meg az elmentett </w:t>
      </w:r>
      <w:r w:rsidR="00165A6F">
        <w:t xml:space="preserve">Sablon </w:t>
      </w:r>
      <w:r>
        <w:t>fájlt!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Jelölje ki a teljes munkaterületet (</w:t>
      </w:r>
      <w:proofErr w:type="spellStart"/>
      <w:r>
        <w:t>Ctrl</w:t>
      </w:r>
      <w:proofErr w:type="spellEnd"/>
      <w:r>
        <w:t>+</w:t>
      </w:r>
      <w:proofErr w:type="gramStart"/>
      <w:r>
        <w:t>A</w:t>
      </w:r>
      <w:proofErr w:type="gramEnd"/>
      <w:r>
        <w:t xml:space="preserve"> billentyűk lenyomásával, vagy az Excel munkalap bal felső sarkában található háromszöggel)</w:t>
      </w:r>
      <w:r w:rsidR="00165A6F">
        <w:t>!</w:t>
      </w:r>
    </w:p>
    <w:p w:rsidR="00110DF5" w:rsidRDefault="0060788A" w:rsidP="00FA69A8">
      <w:pPr>
        <w:pStyle w:val="Listaszerbekezds"/>
        <w:jc w:val="both"/>
      </w:pPr>
      <w:r>
        <w:rPr>
          <w:noProof/>
          <w:lang w:eastAsia="hu-HU"/>
        </w:rPr>
        <w:pict>
          <v:rect id="_x0000_s1027" style="position:absolute;left:0;text-align:left;margin-left:34.9pt;margin-top:63.75pt;width:18pt;height:14.25pt;z-index:251659264" filled="f" strokecolor="red" strokeweight="1.5pt"/>
        </w:pict>
      </w:r>
      <w:r w:rsidR="00110DF5">
        <w:rPr>
          <w:noProof/>
          <w:lang w:eastAsia="hu-HU"/>
        </w:rPr>
        <w:drawing>
          <wp:inline distT="0" distB="0" distL="0" distR="0">
            <wp:extent cx="2444590" cy="1562100"/>
            <wp:effectExtent l="1905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65081" b="6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5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Ál</w:t>
      </w:r>
      <w:r w:rsidR="00165A6F">
        <w:t>lítsa át a mezőtípust Szöveg-re!</w:t>
      </w:r>
    </w:p>
    <w:p w:rsidR="00110DF5" w:rsidRDefault="00110DF5" w:rsidP="00FA69A8">
      <w:pPr>
        <w:pStyle w:val="Listaszerbekezds"/>
        <w:numPr>
          <w:ilvl w:val="1"/>
          <w:numId w:val="2"/>
        </w:numPr>
        <w:jc w:val="both"/>
      </w:pPr>
      <w:proofErr w:type="spellStart"/>
      <w:r>
        <w:t>Ctrl</w:t>
      </w:r>
      <w:proofErr w:type="spellEnd"/>
      <w:r>
        <w:t xml:space="preserve">+1 billentyűk lenyomásával, vagy a kijelölt területen jobb egérgomb kattintással előhozhatja a Cellák </w:t>
      </w:r>
      <w:r w:rsidR="00165A6F">
        <w:t>Formázása nevű ablakot!</w:t>
      </w:r>
    </w:p>
    <w:p w:rsidR="00110DF5" w:rsidRDefault="00110DF5" w:rsidP="00FA69A8">
      <w:pPr>
        <w:pStyle w:val="Listaszerbekezds"/>
        <w:numPr>
          <w:ilvl w:val="1"/>
          <w:numId w:val="2"/>
        </w:numPr>
        <w:jc w:val="both"/>
      </w:pPr>
      <w:r>
        <w:t>A Kategória ablakban a lehetősége</w:t>
      </w:r>
      <w:r w:rsidR="00165A6F">
        <w:t>k közül válassza ki a Szöveg-et!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 xml:space="preserve">Nyomjon </w:t>
      </w:r>
      <w:proofErr w:type="spellStart"/>
      <w:r>
        <w:t>OK-t</w:t>
      </w:r>
      <w:proofErr w:type="spellEnd"/>
      <w:r>
        <w:t>.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Nyissa meg azt a táblázatot, amelyben az indikátorszámításhoz szükséges adatokat gyűjtötte korábban!</w:t>
      </w:r>
    </w:p>
    <w:p w:rsidR="00165A6F" w:rsidRDefault="00165A6F" w:rsidP="00FA69A8">
      <w:pPr>
        <w:pStyle w:val="Listaszerbekezds"/>
        <w:numPr>
          <w:ilvl w:val="0"/>
          <w:numId w:val="2"/>
        </w:numPr>
        <w:jc w:val="both"/>
      </w:pPr>
      <w:r>
        <w:t>Amennyiben a táblázat dátumot tartalmazó mezői nem ÉÉÉÉ-HH-NN formátumban vannak elmentve, állítsa át őket erre a formátumra!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>Oszlop kijelölése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proofErr w:type="spellStart"/>
      <w:r>
        <w:t>Ctrl</w:t>
      </w:r>
      <w:proofErr w:type="spellEnd"/>
      <w:r>
        <w:t>+1 vagy jobb egérgomb kattintással Cellák Formázása ablak előhozása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>Dátum kategória kiválasztása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>Megfelelő dátumformátum kiválasztása: pl. 2010-03-15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>OK.</w:t>
      </w:r>
    </w:p>
    <w:p w:rsidR="006B111D" w:rsidRPr="006B111D" w:rsidRDefault="006B111D" w:rsidP="00FA69A8">
      <w:pPr>
        <w:pStyle w:val="Listaszerbekezds"/>
        <w:numPr>
          <w:ilvl w:val="0"/>
          <w:numId w:val="2"/>
        </w:numPr>
        <w:jc w:val="both"/>
        <w:rPr>
          <w:i/>
        </w:rPr>
      </w:pPr>
      <w:r w:rsidRPr="006B111D">
        <w:rPr>
          <w:i/>
        </w:rPr>
        <w:t>Ugyanígy járjon el abban az esetben is, ha az időt tartalmazó mezők nem ÓÓ</w:t>
      </w:r>
      <w:proofErr w:type="gramStart"/>
      <w:r w:rsidRPr="006B111D">
        <w:rPr>
          <w:i/>
        </w:rPr>
        <w:t>:PP</w:t>
      </w:r>
      <w:proofErr w:type="gramEnd"/>
      <w:r w:rsidRPr="006B111D">
        <w:rPr>
          <w:i/>
        </w:rPr>
        <w:t xml:space="preserve"> formátumban vannak!</w:t>
      </w:r>
      <w:r>
        <w:rPr>
          <w:i/>
        </w:rPr>
        <w:t xml:space="preserve"> Ilyen mező nem szerepel minden adatgyűjtési lapon.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r w:rsidRPr="006B111D">
        <w:rPr>
          <w:i/>
        </w:rPr>
        <w:t>Oszlop kijelölése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proofErr w:type="spellStart"/>
      <w:r w:rsidRPr="006B111D">
        <w:rPr>
          <w:i/>
        </w:rPr>
        <w:t>Ctrl</w:t>
      </w:r>
      <w:proofErr w:type="spellEnd"/>
      <w:r w:rsidRPr="006B111D">
        <w:rPr>
          <w:i/>
        </w:rPr>
        <w:t>+1 vagy jobb egérgomb kattintással Cellák Formázása ablak előhozása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r w:rsidRPr="006B111D">
        <w:rPr>
          <w:i/>
        </w:rPr>
        <w:t>Idő kategória kiválasztása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r w:rsidRPr="006B111D">
        <w:rPr>
          <w:i/>
        </w:rPr>
        <w:t>Megfelelő időformátum kiválasztása: pl. 16:25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r w:rsidRPr="006B111D">
        <w:rPr>
          <w:i/>
        </w:rPr>
        <w:t>OK.</w:t>
      </w:r>
    </w:p>
    <w:p w:rsidR="00165A6F" w:rsidRDefault="00165A6F" w:rsidP="00FA69A8">
      <w:pPr>
        <w:pStyle w:val="Listaszerbekezds"/>
        <w:numPr>
          <w:ilvl w:val="0"/>
          <w:numId w:val="2"/>
        </w:numPr>
        <w:jc w:val="both"/>
      </w:pPr>
      <w:r>
        <w:t>Ezután jelölje ki az adattáblát! (</w:t>
      </w:r>
      <w:r w:rsidRPr="002F6F8E">
        <w:rPr>
          <w:b/>
          <w:color w:val="FF0000"/>
          <w:u w:val="single"/>
        </w:rPr>
        <w:t>A táblázat fejlécét NE!</w:t>
      </w:r>
      <w:r>
        <w:t>)</w:t>
      </w:r>
      <w:r w:rsidR="002F6F8E">
        <w:t xml:space="preserve"> </w:t>
      </w:r>
    </w:p>
    <w:p w:rsidR="00110DF5" w:rsidRDefault="00165A6F" w:rsidP="00FA69A8">
      <w:pPr>
        <w:pStyle w:val="Listaszerbekezds"/>
        <w:numPr>
          <w:ilvl w:val="0"/>
          <w:numId w:val="2"/>
        </w:numPr>
        <w:jc w:val="both"/>
      </w:pPr>
      <w:r>
        <w:lastRenderedPageBreak/>
        <w:t>Másolja át az adattáblát a Sablon fájlba! Ügyeljen arra, hogy a Sablon fájl fejlécei megmaradjanak, a 2. sorba másoljon!</w:t>
      </w:r>
    </w:p>
    <w:p w:rsidR="00165A6F" w:rsidRDefault="00165A6F" w:rsidP="00FA69A8">
      <w:pPr>
        <w:pStyle w:val="Listaszerbekezds"/>
        <w:numPr>
          <w:ilvl w:val="0"/>
          <w:numId w:val="2"/>
        </w:numPr>
        <w:jc w:val="both"/>
      </w:pPr>
      <w:r>
        <w:t xml:space="preserve">Mentse el a Sablon fájlt! </w:t>
      </w:r>
    </w:p>
    <w:p w:rsidR="006B111D" w:rsidRDefault="00165A6F" w:rsidP="00FA69A8">
      <w:pPr>
        <w:pStyle w:val="Listaszerbekezds"/>
        <w:numPr>
          <w:ilvl w:val="0"/>
          <w:numId w:val="2"/>
        </w:numPr>
        <w:jc w:val="both"/>
      </w:pPr>
      <w:r>
        <w:t>Zárja be a Sablon fájlt! Amennyiben az Excel felajánlja a Változások mentését, kattintson a Nem-re!</w:t>
      </w:r>
      <w:r w:rsidR="006B111D">
        <w:t xml:space="preserve"> </w:t>
      </w:r>
    </w:p>
    <w:p w:rsidR="00165A6F" w:rsidRPr="006B111D" w:rsidRDefault="006B111D" w:rsidP="00FA69A8">
      <w:pPr>
        <w:pStyle w:val="Listaszerbekezds"/>
        <w:jc w:val="both"/>
        <w:rPr>
          <w:b/>
          <w:color w:val="FF0000"/>
          <w:u w:val="single"/>
        </w:rPr>
      </w:pPr>
      <w:r w:rsidRPr="006B111D">
        <w:rPr>
          <w:b/>
          <w:color w:val="FF0000"/>
          <w:u w:val="single"/>
        </w:rPr>
        <w:t>Figyelem! NE nyissa meg újra a fájlt feltöltés előtt!</w:t>
      </w:r>
    </w:p>
    <w:p w:rsidR="00932B3E" w:rsidRDefault="00165A6F" w:rsidP="00932B3E">
      <w:pPr>
        <w:pStyle w:val="Listaszerbekezds"/>
        <w:numPr>
          <w:ilvl w:val="0"/>
          <w:numId w:val="2"/>
        </w:numPr>
        <w:jc w:val="both"/>
      </w:pPr>
      <w:r>
        <w:t xml:space="preserve">A PATH IT platform Importálás felületén kattintson a Tallózás gombra, majd válassza ki az elmentett Sablon fájlt, és </w:t>
      </w:r>
      <w:proofErr w:type="gramStart"/>
      <w:r>
        <w:t>töltse</w:t>
      </w:r>
      <w:proofErr w:type="gramEnd"/>
      <w:r>
        <w:t xml:space="preserve"> fel a felületre az Elküld gomb segítségével.</w:t>
      </w:r>
    </w:p>
    <w:p w:rsidR="00932B3E" w:rsidRDefault="00932B3E" w:rsidP="00932B3E">
      <w:pPr>
        <w:pStyle w:val="Listaszerbekezds"/>
        <w:jc w:val="both"/>
      </w:pPr>
    </w:p>
    <w:p w:rsidR="00000000" w:rsidRDefault="00932B3E" w:rsidP="00932B3E">
      <w:pPr>
        <w:jc w:val="both"/>
        <w:rPr>
          <w:b/>
          <w:color w:val="FF0000"/>
          <w:u w:val="single"/>
        </w:rPr>
      </w:pPr>
      <w:r w:rsidRPr="00932B3E">
        <w:rPr>
          <w:b/>
          <w:color w:val="FF0000"/>
          <w:u w:val="single"/>
        </w:rPr>
        <w:t xml:space="preserve">Figyelem! Az oszlopok </w:t>
      </w:r>
      <w:r w:rsidR="005C58A3" w:rsidRPr="00932B3E">
        <w:rPr>
          <w:b/>
          <w:color w:val="FF0000"/>
          <w:u w:val="single"/>
        </w:rPr>
        <w:t xml:space="preserve">sorrendjére figyeljenek régebbi adatsorok feltöltése esetén az oszlopok sorrendjének esetleges módosulása miatt. </w:t>
      </w:r>
    </w:p>
    <w:p w:rsidR="00932B3E" w:rsidRPr="00932B3E" w:rsidRDefault="00932B3E" w:rsidP="00932B3E">
      <w:pPr>
        <w:jc w:val="both"/>
      </w:pPr>
    </w:p>
    <w:p w:rsidR="00AF1FA1" w:rsidRDefault="00AF1FA1" w:rsidP="00FA69A8">
      <w:pPr>
        <w:pStyle w:val="Cmsor3"/>
        <w:jc w:val="both"/>
      </w:pPr>
      <w:r>
        <w:t>Exportálás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22" name="Kép 22" descr="http://templarian.com/files/wp_icons/icons/light/appbar.disk.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templarian.com/files/wp_icons/icons/light/appbar.disk.downloa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6F" w:rsidRDefault="00165A6F" w:rsidP="00FA69A8">
      <w:pPr>
        <w:jc w:val="both"/>
      </w:pPr>
      <w:r>
        <w:t xml:space="preserve">Az ikonra kattintva megnyithatja vagy elmentheti az Ön által feltöltött </w:t>
      </w:r>
      <w:proofErr w:type="gramStart"/>
      <w:r>
        <w:t>adatokat</w:t>
      </w:r>
      <w:r w:rsidR="00932B3E">
        <w:t xml:space="preserve"> .</w:t>
      </w:r>
      <w:proofErr w:type="spellStart"/>
      <w:r w:rsidR="00932B3E">
        <w:t>csv</w:t>
      </w:r>
      <w:proofErr w:type="spellEnd"/>
      <w:proofErr w:type="gramEnd"/>
      <w:r w:rsidR="00932B3E">
        <w:t xml:space="preserve"> formátumban. Ez a formátum Excelben megnyitható</w:t>
      </w:r>
      <w:r>
        <w:t>. Amennyiben Űrlap és Sablon segítségével is töltött fel adatokat, úgy az exportált állomány ezeket mind fogja tartalmazni.</w:t>
      </w:r>
    </w:p>
    <w:p w:rsidR="00932B3E" w:rsidRDefault="00932B3E" w:rsidP="00FA69A8">
      <w:pPr>
        <w:jc w:val="both"/>
      </w:pPr>
    </w:p>
    <w:p w:rsidR="00AF1FA1" w:rsidRDefault="00AF1FA1" w:rsidP="00FA69A8">
      <w:pPr>
        <w:pStyle w:val="Cmsor3"/>
        <w:jc w:val="both"/>
      </w:pPr>
      <w:r>
        <w:t>Sablon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25" name="Kép 25" descr="http://templarian.com/files/wp_icons/icons/light/appbar.page.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emplarian.com/files/wp_icons/icons/light/appbar.page.exce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6F" w:rsidRDefault="00165A6F" w:rsidP="00FA69A8">
      <w:pPr>
        <w:jc w:val="both"/>
      </w:pPr>
      <w:r>
        <w:t>Az ikonra kattintva elmentheti a Sablon fájlt, amelyben a nagytömegű adatfeltöltés lehetséges. Ld. Importálás.</w:t>
      </w:r>
    </w:p>
    <w:p w:rsidR="00BF4011" w:rsidRDefault="00BF4011" w:rsidP="00FA69A8">
      <w:pPr>
        <w:jc w:val="both"/>
      </w:pPr>
    </w:p>
    <w:p w:rsidR="00165A6F" w:rsidRDefault="00FF51BF" w:rsidP="00FA69A8">
      <w:pPr>
        <w:pStyle w:val="Cmsor3"/>
        <w:jc w:val="both"/>
      </w:pPr>
      <w:r>
        <w:t>Adatgyűjtő lap, Adatjelentő tábla és Rövidített indikátor</w:t>
      </w:r>
      <w:r w:rsidR="004617D4">
        <w:tab/>
        <w:t xml:space="preserve"> </w:t>
      </w:r>
      <w:r>
        <w:t>leírás</w:t>
      </w:r>
    </w:p>
    <w:p w:rsidR="004617D4" w:rsidRPr="004617D4" w:rsidRDefault="004617D4" w:rsidP="00FA69A8">
      <w:pPr>
        <w:jc w:val="both"/>
      </w:pPr>
      <w:r w:rsidRPr="004617D4"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5" name="Kép 25" descr="http://templarian.com/files/wp_icons/icons/light/appbar.page.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emplarian.com/files/wp_icons/icons/light/appbar.page.exce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és</w:t>
      </w:r>
      <w:proofErr w:type="gramEnd"/>
      <w:r>
        <w:t xml:space="preserve"> </w:t>
      </w: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40" name="Kép 40" descr="http://templarian.com/files/wp_icons/icons/light/appbar.page.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templarian.com/files/wp_icons/icons/light/appbar.page.wo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ikonok</w:t>
      </w:r>
    </w:p>
    <w:p w:rsidR="0022639A" w:rsidRDefault="00FF51BF" w:rsidP="00FA69A8">
      <w:pPr>
        <w:jc w:val="both"/>
      </w:pPr>
      <w:r>
        <w:t xml:space="preserve">Az ikonokra kattintva </w:t>
      </w:r>
      <w:r w:rsidR="004617D4">
        <w:t xml:space="preserve">megnyithatja vagy </w:t>
      </w:r>
      <w:r>
        <w:t>elmentheti a fájlokat. Az Adatgyűjtő lap az egyes esetek rögzítésére szolgál, az Adatjelentő táblában ezeket az eseteket lehet összesíteni</w:t>
      </w:r>
      <w:r w:rsidR="004617D4">
        <w:t xml:space="preserve">. A </w:t>
      </w:r>
      <w:r>
        <w:t>Rövidített indikátor</w:t>
      </w:r>
      <w:r w:rsidR="004617D4">
        <w:t xml:space="preserve"> </w:t>
      </w:r>
      <w:r>
        <w:t xml:space="preserve">leírás </w:t>
      </w:r>
      <w:r w:rsidR="004617D4">
        <w:t>pedig az Indikátor leírás rövid, összefoglaló verziója, amely szükség esetén tájékoztatóul szolgálhat.</w:t>
      </w:r>
    </w:p>
    <w:sectPr w:rsidR="0022639A" w:rsidSect="007676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40586"/>
    <w:multiLevelType w:val="hybridMultilevel"/>
    <w:tmpl w:val="025CD5B2"/>
    <w:lvl w:ilvl="0" w:tplc="E204593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B4394C"/>
    <w:multiLevelType w:val="hybridMultilevel"/>
    <w:tmpl w:val="D77C5A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75EFE"/>
    <w:rsid w:val="00061653"/>
    <w:rsid w:val="00082478"/>
    <w:rsid w:val="0008519B"/>
    <w:rsid w:val="000D07EA"/>
    <w:rsid w:val="000F344A"/>
    <w:rsid w:val="000F6F11"/>
    <w:rsid w:val="00110DF5"/>
    <w:rsid w:val="00111E16"/>
    <w:rsid w:val="00165A6F"/>
    <w:rsid w:val="0022639A"/>
    <w:rsid w:val="002464E5"/>
    <w:rsid w:val="0026720A"/>
    <w:rsid w:val="002E55B7"/>
    <w:rsid w:val="002F6F8E"/>
    <w:rsid w:val="00307557"/>
    <w:rsid w:val="004617D4"/>
    <w:rsid w:val="00480C15"/>
    <w:rsid w:val="004F0A51"/>
    <w:rsid w:val="00534C2B"/>
    <w:rsid w:val="00583F20"/>
    <w:rsid w:val="00584F07"/>
    <w:rsid w:val="005C58A3"/>
    <w:rsid w:val="0060788A"/>
    <w:rsid w:val="0065534D"/>
    <w:rsid w:val="006B111D"/>
    <w:rsid w:val="007676BD"/>
    <w:rsid w:val="007E4E0E"/>
    <w:rsid w:val="0080630E"/>
    <w:rsid w:val="00825B32"/>
    <w:rsid w:val="0092245C"/>
    <w:rsid w:val="00932B3E"/>
    <w:rsid w:val="00987B52"/>
    <w:rsid w:val="009926F6"/>
    <w:rsid w:val="00A94A06"/>
    <w:rsid w:val="00AF1FA1"/>
    <w:rsid w:val="00B03108"/>
    <w:rsid w:val="00B263AF"/>
    <w:rsid w:val="00BE6BA5"/>
    <w:rsid w:val="00BF4011"/>
    <w:rsid w:val="00CD5A22"/>
    <w:rsid w:val="00D02551"/>
    <w:rsid w:val="00D17807"/>
    <w:rsid w:val="00D4683D"/>
    <w:rsid w:val="00DF49FC"/>
    <w:rsid w:val="00E75EFE"/>
    <w:rsid w:val="00EC790B"/>
    <w:rsid w:val="00F158A8"/>
    <w:rsid w:val="00FA69A8"/>
    <w:rsid w:val="00FF51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7676BD"/>
  </w:style>
  <w:style w:type="paragraph" w:styleId="Cmsor1">
    <w:name w:val="heading 1"/>
    <w:basedOn w:val="Norml"/>
    <w:next w:val="Norml"/>
    <w:link w:val="Cmsor1Char"/>
    <w:uiPriority w:val="9"/>
    <w:qFormat/>
    <w:rsid w:val="004F0A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F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F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E4E0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75EFE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F0A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F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0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0A51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4F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hivatkozs">
    <w:name w:val="Hyperlink"/>
    <w:basedOn w:val="Bekezdsalapbettpusa"/>
    <w:uiPriority w:val="99"/>
    <w:unhideWhenUsed/>
    <w:rsid w:val="00307557"/>
    <w:rPr>
      <w:color w:val="0000FF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7E4E0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Jegyzethivatkozs">
    <w:name w:val="annotation reference"/>
    <w:basedOn w:val="Bekezdsalapbettpusa"/>
    <w:uiPriority w:val="99"/>
    <w:semiHidden/>
    <w:unhideWhenUsed/>
    <w:rsid w:val="00F158A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F158A8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F158A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F158A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F158A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ath.hsmtc.h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907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SE</Company>
  <LinksUpToDate>false</LinksUpToDate>
  <CharactersWithSpaces>7158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Surján Cecília</dc:creator>
  <cp:lastModifiedBy>Surján Cecília</cp:lastModifiedBy>
  <cp:revision>3</cp:revision>
  <dcterms:created xsi:type="dcterms:W3CDTF">2012-12-04T13:51:00Z</dcterms:created>
  <dcterms:modified xsi:type="dcterms:W3CDTF">2012-12-06T09:27:00Z</dcterms:modified>
</cp:coreProperties>
</file>