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42671C" w:rsidRDefault="00AF0D49" w:rsidP="00AF0D49">
      <w:pPr>
        <w:jc w:val="center"/>
      </w:pPr>
      <w:r w:rsidRPr="0042671C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42671C" w:rsidRDefault="00897F8D" w:rsidP="00BC2863">
      <w:pPr>
        <w:pStyle w:val="Cmsor1"/>
        <w:jc w:val="center"/>
      </w:pPr>
      <w:r w:rsidRPr="0042671C">
        <w:t>C20</w:t>
      </w:r>
      <w:r w:rsidR="005B192B" w:rsidRPr="0042671C">
        <w:t xml:space="preserve"> </w:t>
      </w:r>
      <w:r w:rsidRPr="0042671C">
        <w:t xml:space="preserve"> </w:t>
      </w:r>
      <w:r w:rsidR="005B192B" w:rsidRPr="0042671C">
        <w:t>Aszpirin felírása AMI betegek elbocsátásakor</w:t>
      </w:r>
    </w:p>
    <w:p w:rsidR="00AF0D49" w:rsidRPr="0042671C" w:rsidRDefault="00AF0D49" w:rsidP="00AF0D49"/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42671C" w:rsidTr="0042671C">
        <w:trPr>
          <w:cnfStyle w:val="100000000000"/>
        </w:trPr>
        <w:tc>
          <w:tcPr>
            <w:cnfStyle w:val="001000000100"/>
            <w:tcW w:w="3085" w:type="dxa"/>
          </w:tcPr>
          <w:p w:rsidR="00AF0D49" w:rsidRPr="0042671C" w:rsidRDefault="005B192B" w:rsidP="0042671C">
            <w:pPr>
              <w:spacing w:before="120" w:after="120"/>
            </w:pPr>
            <w:r w:rsidRPr="0042671C">
              <w:t>Rövid név</w:t>
            </w:r>
          </w:p>
        </w:tc>
        <w:tc>
          <w:tcPr>
            <w:tcW w:w="6127" w:type="dxa"/>
          </w:tcPr>
          <w:p w:rsidR="00AF0D49" w:rsidRPr="0042671C" w:rsidRDefault="005B192B" w:rsidP="0042671C">
            <w:pPr>
              <w:spacing w:before="120" w:after="120"/>
              <w:jc w:val="both"/>
              <w:cnfStyle w:val="100000000000"/>
            </w:pPr>
            <w:r w:rsidRPr="0042671C">
              <w:t>Aszpirin felírása AMI betegek elbocsátásakor</w:t>
            </w:r>
          </w:p>
        </w:tc>
      </w:tr>
      <w:tr w:rsidR="00AF0D49" w:rsidRPr="0042671C" w:rsidTr="0042671C">
        <w:trPr>
          <w:cnfStyle w:val="000000100000"/>
        </w:trPr>
        <w:tc>
          <w:tcPr>
            <w:cnfStyle w:val="001000000000"/>
            <w:tcW w:w="3085" w:type="dxa"/>
          </w:tcPr>
          <w:p w:rsidR="00AF0D49" w:rsidRPr="0042671C" w:rsidRDefault="005B192B" w:rsidP="0042671C">
            <w:pPr>
              <w:spacing w:before="120" w:after="120"/>
            </w:pPr>
            <w:r w:rsidRPr="0042671C">
              <w:t>Részletes név</w:t>
            </w:r>
          </w:p>
        </w:tc>
        <w:tc>
          <w:tcPr>
            <w:tcW w:w="6127" w:type="dxa"/>
          </w:tcPr>
          <w:p w:rsidR="005B192B" w:rsidRPr="0042671C" w:rsidRDefault="005B192B" w:rsidP="0042671C">
            <w:pPr>
              <w:spacing w:before="120" w:after="120"/>
              <w:jc w:val="both"/>
              <w:cnfStyle w:val="000000100000"/>
            </w:pPr>
            <w:r w:rsidRPr="0042671C">
              <w:t>Megfelelés az AMI betegek folytatólagos aszpirin kezelésére vonatkozó irányelvnek.</w:t>
            </w:r>
          </w:p>
        </w:tc>
      </w:tr>
      <w:tr w:rsidR="00AF0D49" w:rsidRPr="0042671C" w:rsidTr="0042671C">
        <w:tc>
          <w:tcPr>
            <w:cnfStyle w:val="001000000000"/>
            <w:tcW w:w="3085" w:type="dxa"/>
          </w:tcPr>
          <w:p w:rsidR="00AF0D49" w:rsidRPr="0042671C" w:rsidRDefault="005B192B" w:rsidP="0042671C">
            <w:pPr>
              <w:spacing w:before="120" w:after="120"/>
            </w:pPr>
            <w:r w:rsidRPr="0042671C">
              <w:t>Rövid definíció</w:t>
            </w:r>
          </w:p>
        </w:tc>
        <w:tc>
          <w:tcPr>
            <w:tcW w:w="6127" w:type="dxa"/>
          </w:tcPr>
          <w:p w:rsidR="005B192B" w:rsidRPr="0042671C" w:rsidRDefault="0042671C" w:rsidP="0042671C">
            <w:pPr>
              <w:spacing w:before="120" w:after="120"/>
              <w:jc w:val="both"/>
              <w:cnfStyle w:val="000000000000"/>
            </w:pPr>
            <w:r>
              <w:t xml:space="preserve">Azon </w:t>
            </w:r>
            <w:r w:rsidR="005B192B" w:rsidRPr="0042671C">
              <w:t>AMI betegek százaléka, akiknek elbocsátásukkor felírtak/elrendeltek aszpirin kezelést az irányelvnek megfelelően.</w:t>
            </w:r>
          </w:p>
        </w:tc>
      </w:tr>
      <w:tr w:rsidR="00AF0D49" w:rsidRPr="0042671C" w:rsidTr="0042671C">
        <w:trPr>
          <w:cnfStyle w:val="000000100000"/>
        </w:trPr>
        <w:tc>
          <w:tcPr>
            <w:cnfStyle w:val="001000000000"/>
            <w:tcW w:w="3085" w:type="dxa"/>
          </w:tcPr>
          <w:p w:rsidR="00AF0D49" w:rsidRPr="0042671C" w:rsidRDefault="005B192B" w:rsidP="0042671C">
            <w:pPr>
              <w:spacing w:before="120" w:after="120"/>
            </w:pPr>
            <w:r w:rsidRPr="0042671C">
              <w:t>Indikátor típusa</w:t>
            </w:r>
          </w:p>
        </w:tc>
        <w:tc>
          <w:tcPr>
            <w:tcW w:w="6127" w:type="dxa"/>
          </w:tcPr>
          <w:p w:rsidR="00AF0D49" w:rsidRPr="0042671C" w:rsidRDefault="005B192B" w:rsidP="0042671C">
            <w:pPr>
              <w:spacing w:before="120" w:after="120"/>
              <w:jc w:val="both"/>
              <w:cnfStyle w:val="000000100000"/>
            </w:pPr>
            <w:r w:rsidRPr="0042671C">
              <w:t>Folyamatindikátor</w:t>
            </w:r>
          </w:p>
        </w:tc>
      </w:tr>
      <w:tr w:rsidR="00331034" w:rsidRPr="0042671C" w:rsidTr="0042671C">
        <w:tc>
          <w:tcPr>
            <w:cnfStyle w:val="001000000000"/>
            <w:tcW w:w="3085" w:type="dxa"/>
          </w:tcPr>
          <w:p w:rsidR="00331034" w:rsidRPr="0042671C" w:rsidRDefault="005B192B" w:rsidP="0042671C">
            <w:pPr>
              <w:spacing w:before="120" w:after="120"/>
              <w:rPr>
                <w:rFonts w:cs="Arial"/>
                <w:b w:val="0"/>
                <w:iCs/>
              </w:rPr>
            </w:pPr>
            <w:r w:rsidRPr="0042671C">
              <w:t>Terület</w:t>
            </w:r>
          </w:p>
        </w:tc>
        <w:tc>
          <w:tcPr>
            <w:tcW w:w="6127" w:type="dxa"/>
          </w:tcPr>
          <w:p w:rsidR="005B192B" w:rsidRPr="0042671C" w:rsidRDefault="005B192B" w:rsidP="0042671C">
            <w:pPr>
              <w:tabs>
                <w:tab w:val="left" w:pos="72"/>
              </w:tabs>
              <w:spacing w:before="120" w:after="120"/>
              <w:jc w:val="both"/>
              <w:cnfStyle w:val="000000000000"/>
            </w:pPr>
            <w:r w:rsidRPr="0042671C">
              <w:t xml:space="preserve">Reagáló irányítás </w:t>
            </w:r>
          </w:p>
          <w:p w:rsidR="00331034" w:rsidRPr="0042671C" w:rsidRDefault="005B192B" w:rsidP="0042671C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</w:pPr>
            <w:r w:rsidRPr="0042671C">
              <w:t>Biztonság</w:t>
            </w:r>
          </w:p>
        </w:tc>
      </w:tr>
      <w:tr w:rsidR="00AF0D49" w:rsidRPr="0042671C" w:rsidTr="0042671C">
        <w:trPr>
          <w:cnfStyle w:val="000000100000"/>
        </w:trPr>
        <w:tc>
          <w:tcPr>
            <w:cnfStyle w:val="001000000000"/>
            <w:tcW w:w="3085" w:type="dxa"/>
          </w:tcPr>
          <w:p w:rsidR="00AF0D49" w:rsidRPr="0042671C" w:rsidRDefault="005B192B" w:rsidP="0042671C">
            <w:pPr>
              <w:spacing w:before="120" w:after="120"/>
            </w:pPr>
            <w:r w:rsidRPr="0042671C">
              <w:t>Számláló</w:t>
            </w:r>
          </w:p>
        </w:tc>
        <w:tc>
          <w:tcPr>
            <w:tcW w:w="6127" w:type="dxa"/>
          </w:tcPr>
          <w:p w:rsidR="005B192B" w:rsidRPr="0042671C" w:rsidRDefault="005B192B" w:rsidP="0042671C">
            <w:pPr>
              <w:spacing w:before="120" w:after="120"/>
              <w:ind w:left="72" w:firstLine="2"/>
              <w:jc w:val="both"/>
              <w:cnfStyle w:val="000000100000"/>
              <w:rPr>
                <w:rFonts w:cs="Arial"/>
                <w:iCs/>
              </w:rPr>
            </w:pPr>
            <w:r w:rsidRPr="0042671C">
              <w:rPr>
                <w:rFonts w:cs="Arial"/>
                <w:iCs/>
              </w:rPr>
              <w:t>A nevezőből (bevonási és kizárási kritériumokat teljesítő) azon páciensek száma, akiknél az AMI páciensek hosszú távú profilaktikus aszpirin alkalmazása irányelvnek megfelelő a kezelés. Az irányelvnek megfelelően a betegek elbocsátásakor aszpirinkezelést rendelnek el / aszpirint írnak fel.</w:t>
            </w:r>
          </w:p>
        </w:tc>
      </w:tr>
      <w:tr w:rsidR="00AF0D49" w:rsidRPr="0042671C" w:rsidTr="0042671C">
        <w:tc>
          <w:tcPr>
            <w:cnfStyle w:val="001000000000"/>
            <w:tcW w:w="3085" w:type="dxa"/>
          </w:tcPr>
          <w:p w:rsidR="00AF0D49" w:rsidRPr="0042671C" w:rsidRDefault="005B192B" w:rsidP="0042671C">
            <w:pPr>
              <w:spacing w:before="120" w:after="120"/>
            </w:pPr>
            <w:r w:rsidRPr="0042671C">
              <w:t>Nevező</w:t>
            </w:r>
          </w:p>
          <w:p w:rsidR="00AF0D49" w:rsidRPr="0042671C" w:rsidRDefault="00AF0D49" w:rsidP="0042671C">
            <w:pPr>
              <w:spacing w:before="120" w:after="120"/>
            </w:pPr>
          </w:p>
        </w:tc>
        <w:tc>
          <w:tcPr>
            <w:tcW w:w="6127" w:type="dxa"/>
          </w:tcPr>
          <w:p w:rsidR="005B192B" w:rsidRPr="0042671C" w:rsidRDefault="0042671C" w:rsidP="0042671C">
            <w:pPr>
              <w:spacing w:before="120" w:after="120"/>
              <w:ind w:left="72" w:firstLine="2"/>
              <w:jc w:val="both"/>
              <w:cnfStyle w:val="00000000000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15 éves vagy idősebb, akut mioc</w:t>
            </w:r>
            <w:r w:rsidR="005B192B" w:rsidRPr="0042671C">
              <w:rPr>
                <w:rFonts w:cs="Arial"/>
                <w:iCs/>
              </w:rPr>
              <w:t xml:space="preserve">ardialis infarktus (AMI) fődiagnózissal felvett páciensek száma </w:t>
            </w:r>
          </w:p>
        </w:tc>
      </w:tr>
      <w:tr w:rsidR="00AF0D49" w:rsidRPr="0042671C" w:rsidTr="0042671C">
        <w:trPr>
          <w:cnfStyle w:val="000000100000"/>
        </w:trPr>
        <w:tc>
          <w:tcPr>
            <w:cnfStyle w:val="001000000000"/>
            <w:tcW w:w="3085" w:type="dxa"/>
          </w:tcPr>
          <w:p w:rsidR="00AF0D49" w:rsidRPr="0042671C" w:rsidRDefault="005B192B" w:rsidP="0042671C">
            <w:pPr>
              <w:spacing w:before="120" w:after="120"/>
            </w:pPr>
            <w:r w:rsidRPr="0042671C">
              <w:t>Kizárás</w:t>
            </w:r>
          </w:p>
        </w:tc>
        <w:tc>
          <w:tcPr>
            <w:tcW w:w="6127" w:type="dxa"/>
          </w:tcPr>
          <w:p w:rsidR="005B192B" w:rsidRPr="0042671C" w:rsidRDefault="005B192B" w:rsidP="0042671C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</w:rPr>
            </w:pPr>
            <w:r w:rsidRPr="0042671C">
              <w:rPr>
                <w:rFonts w:cs="Arial"/>
                <w:iCs/>
              </w:rPr>
              <w:t>aszpirin kontraindikáció vagy intolerancia (magyarországi kiegészítés),</w:t>
            </w:r>
          </w:p>
          <w:p w:rsidR="005B192B" w:rsidRPr="0042671C" w:rsidRDefault="005B192B" w:rsidP="0042671C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</w:rPr>
            </w:pPr>
            <w:r w:rsidRPr="0042671C">
              <w:rPr>
                <w:rFonts w:cs="Arial"/>
                <w:iCs/>
              </w:rPr>
              <w:t>ismert a beteg tiltakozása/elutasítása az aszpirin szedésével szemben,</w:t>
            </w:r>
          </w:p>
          <w:p w:rsidR="005B192B" w:rsidRPr="0042671C" w:rsidRDefault="005B192B" w:rsidP="0042671C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</w:rPr>
            </w:pPr>
            <w:r w:rsidRPr="0042671C">
              <w:rPr>
                <w:rFonts w:cs="Arial"/>
                <w:iCs/>
              </w:rPr>
              <w:t>a beteg orvosi javaslat ellenére távozott,</w:t>
            </w:r>
          </w:p>
          <w:p w:rsidR="005B192B" w:rsidRPr="0042671C" w:rsidRDefault="005B192B" w:rsidP="0042671C">
            <w:pPr>
              <w:numPr>
                <w:ilvl w:val="0"/>
                <w:numId w:val="1"/>
              </w:numPr>
              <w:spacing w:before="120" w:after="120"/>
              <w:jc w:val="both"/>
              <w:cnfStyle w:val="000000100000"/>
              <w:rPr>
                <w:rFonts w:cs="Arial"/>
                <w:iCs/>
              </w:rPr>
            </w:pPr>
            <w:r w:rsidRPr="0042671C">
              <w:rPr>
                <w:rFonts w:cs="Arial"/>
                <w:iCs/>
              </w:rPr>
              <w:t>kórházi halálozás</w:t>
            </w:r>
          </w:p>
        </w:tc>
      </w:tr>
      <w:tr w:rsidR="00AF0D49" w:rsidRPr="0042671C" w:rsidTr="0042671C">
        <w:tc>
          <w:tcPr>
            <w:cnfStyle w:val="001000000000"/>
            <w:tcW w:w="3085" w:type="dxa"/>
          </w:tcPr>
          <w:p w:rsidR="00AF0D49" w:rsidRPr="0042671C" w:rsidRDefault="00AF0D49" w:rsidP="0042671C">
            <w:pPr>
              <w:spacing w:before="120" w:after="120"/>
            </w:pPr>
            <w:r w:rsidRPr="0042671C">
              <w:t>Dime</w:t>
            </w:r>
            <w:r w:rsidR="005B192B" w:rsidRPr="0042671C">
              <w:t>nzió</w:t>
            </w:r>
          </w:p>
        </w:tc>
        <w:tc>
          <w:tcPr>
            <w:tcW w:w="6127" w:type="dxa"/>
          </w:tcPr>
          <w:p w:rsidR="00AF0D49" w:rsidRPr="0042671C" w:rsidRDefault="00DD6A09" w:rsidP="0042671C">
            <w:pPr>
              <w:spacing w:before="120" w:after="120"/>
              <w:jc w:val="both"/>
              <w:cnfStyle w:val="000000000000"/>
            </w:pPr>
            <w:r w:rsidRPr="0042671C">
              <w:t>S</w:t>
            </w:r>
            <w:r w:rsidR="005B192B" w:rsidRPr="0042671C">
              <w:t>zázalék</w:t>
            </w:r>
          </w:p>
        </w:tc>
      </w:tr>
      <w:tr w:rsidR="00AF0D49" w:rsidRPr="0042671C" w:rsidTr="0042671C">
        <w:trPr>
          <w:cnfStyle w:val="000000100000"/>
        </w:trPr>
        <w:tc>
          <w:tcPr>
            <w:cnfStyle w:val="001000000000"/>
            <w:tcW w:w="3085" w:type="dxa"/>
          </w:tcPr>
          <w:p w:rsidR="00AF0D49" w:rsidRPr="0042671C" w:rsidRDefault="0042671C" w:rsidP="0042671C">
            <w:pPr>
              <w:spacing w:before="120" w:after="120"/>
            </w:pPr>
            <w:r>
              <w:t>Adatforrás</w:t>
            </w:r>
          </w:p>
          <w:p w:rsidR="00331034" w:rsidRPr="0042671C" w:rsidRDefault="00331034" w:rsidP="0042671C">
            <w:pPr>
              <w:spacing w:before="120" w:after="120"/>
            </w:pPr>
          </w:p>
        </w:tc>
        <w:tc>
          <w:tcPr>
            <w:tcW w:w="6127" w:type="dxa"/>
          </w:tcPr>
          <w:p w:rsidR="005B192B" w:rsidRPr="0042671C" w:rsidRDefault="005B192B" w:rsidP="0042671C">
            <w:pPr>
              <w:spacing w:before="120" w:after="120"/>
              <w:jc w:val="both"/>
              <w:cnfStyle w:val="000000100000"/>
            </w:pPr>
            <w:r w:rsidRPr="0042671C">
              <w:t xml:space="preserve">Prospektív adatgyűjtés az év folyamán legalább két időszakban folyamatosan </w:t>
            </w:r>
          </w:p>
        </w:tc>
      </w:tr>
      <w:tr w:rsidR="00FA079F" w:rsidRPr="0042671C" w:rsidTr="0042671C">
        <w:tc>
          <w:tcPr>
            <w:cnfStyle w:val="001000000000"/>
            <w:tcW w:w="3085" w:type="dxa"/>
          </w:tcPr>
          <w:p w:rsidR="00FA079F" w:rsidRPr="0042671C" w:rsidRDefault="00FA079F" w:rsidP="0042671C">
            <w:pPr>
              <w:spacing w:before="120" w:after="120"/>
            </w:pPr>
            <w:r w:rsidRPr="0042671C">
              <w:t>Minim</w:t>
            </w:r>
            <w:r w:rsidR="005B192B" w:rsidRPr="0042671C">
              <w:t>ális esetszám</w:t>
            </w:r>
          </w:p>
        </w:tc>
        <w:tc>
          <w:tcPr>
            <w:tcW w:w="6127" w:type="dxa"/>
          </w:tcPr>
          <w:p w:rsidR="005B192B" w:rsidRPr="0042671C" w:rsidRDefault="00DD6A09" w:rsidP="0042671C">
            <w:pPr>
              <w:spacing w:before="120" w:after="120"/>
              <w:jc w:val="both"/>
              <w:cnfStyle w:val="000000000000"/>
            </w:pPr>
            <w:r w:rsidRPr="0042671C">
              <w:t>I</w:t>
            </w:r>
            <w:r w:rsidR="005B192B" w:rsidRPr="0042671C">
              <w:t>dőszakonként minimum 30 egymást követő eset</w:t>
            </w:r>
          </w:p>
        </w:tc>
      </w:tr>
      <w:tr w:rsidR="00331034" w:rsidRPr="0042671C" w:rsidTr="0042671C">
        <w:trPr>
          <w:cnfStyle w:val="000000100000"/>
        </w:trPr>
        <w:tc>
          <w:tcPr>
            <w:cnfStyle w:val="001000000000"/>
            <w:tcW w:w="3085" w:type="dxa"/>
          </w:tcPr>
          <w:p w:rsidR="00331034" w:rsidRPr="0042671C" w:rsidRDefault="005B192B" w:rsidP="0042671C">
            <w:pPr>
              <w:spacing w:before="120" w:after="120"/>
            </w:pPr>
            <w:r w:rsidRPr="0042671C">
              <w:t>Alindikátorok</w:t>
            </w:r>
          </w:p>
        </w:tc>
        <w:tc>
          <w:tcPr>
            <w:tcW w:w="6127" w:type="dxa"/>
          </w:tcPr>
          <w:p w:rsidR="00331034" w:rsidRPr="0042671C" w:rsidRDefault="00331034" w:rsidP="0042671C">
            <w:pPr>
              <w:spacing w:before="120" w:after="120"/>
              <w:jc w:val="both"/>
              <w:cnfStyle w:val="000000100000"/>
            </w:pPr>
            <w:r w:rsidRPr="0042671C">
              <w:t>-</w:t>
            </w:r>
          </w:p>
        </w:tc>
      </w:tr>
      <w:tr w:rsidR="005B192B" w:rsidRPr="0042671C" w:rsidTr="0042671C">
        <w:tc>
          <w:tcPr>
            <w:cnfStyle w:val="001000000000"/>
            <w:tcW w:w="3085" w:type="dxa"/>
          </w:tcPr>
          <w:p w:rsidR="005B192B" w:rsidRPr="0042671C" w:rsidRDefault="005B192B" w:rsidP="0042671C">
            <w:pPr>
              <w:spacing w:before="120" w:after="120"/>
            </w:pPr>
            <w:r w:rsidRPr="0042671C">
              <w:t>Kiegyenlítés/</w:t>
            </w:r>
            <w:r w:rsidR="00C9527E">
              <w:t xml:space="preserve"> </w:t>
            </w:r>
            <w:r w:rsidRPr="0042671C">
              <w:t>rétegzés</w:t>
            </w:r>
          </w:p>
        </w:tc>
        <w:tc>
          <w:tcPr>
            <w:tcW w:w="6127" w:type="dxa"/>
          </w:tcPr>
          <w:p w:rsidR="005B192B" w:rsidRPr="0042671C" w:rsidRDefault="005B192B" w:rsidP="0042671C">
            <w:pPr>
              <w:spacing w:before="120" w:after="120"/>
              <w:jc w:val="both"/>
              <w:cnfStyle w:val="000000000000"/>
            </w:pPr>
            <w:r w:rsidRPr="0042671C">
              <w:rPr>
                <w:rFonts w:cs="Arial"/>
              </w:rPr>
              <w:t>Nem releváns</w:t>
            </w:r>
          </w:p>
        </w:tc>
      </w:tr>
      <w:tr w:rsidR="005B192B" w:rsidRPr="0042671C" w:rsidTr="0042671C">
        <w:trPr>
          <w:cnfStyle w:val="000000100000"/>
        </w:trPr>
        <w:tc>
          <w:tcPr>
            <w:cnfStyle w:val="001000000000"/>
            <w:tcW w:w="3085" w:type="dxa"/>
          </w:tcPr>
          <w:p w:rsidR="005B192B" w:rsidRPr="0042671C" w:rsidRDefault="005B192B" w:rsidP="0042671C">
            <w:pPr>
              <w:spacing w:before="120" w:after="120"/>
            </w:pPr>
            <w:r w:rsidRPr="0042671C">
              <w:lastRenderedPageBreak/>
              <w:t>Értelmezés</w:t>
            </w:r>
          </w:p>
        </w:tc>
        <w:tc>
          <w:tcPr>
            <w:tcW w:w="6127" w:type="dxa"/>
          </w:tcPr>
          <w:p w:rsidR="005B192B" w:rsidRPr="0042671C" w:rsidRDefault="005B192B" w:rsidP="0042671C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rFonts w:cs="Arial"/>
                <w:bCs/>
              </w:rPr>
            </w:pPr>
            <w:r w:rsidRPr="0042671C">
              <w:rPr>
                <w:rFonts w:cs="Arial"/>
                <w:bCs/>
              </w:rPr>
              <w:t>A fejlődést a teljes megfelelőségi arány növekedése jelenti. Egy100%-hoz közeli arány lenne kívánatos.</w:t>
            </w:r>
          </w:p>
        </w:tc>
      </w:tr>
      <w:tr w:rsidR="005B192B" w:rsidRPr="0042671C" w:rsidTr="0042671C">
        <w:tc>
          <w:tcPr>
            <w:cnfStyle w:val="001000000000"/>
            <w:tcW w:w="3085" w:type="dxa"/>
          </w:tcPr>
          <w:p w:rsidR="005B192B" w:rsidRPr="0042671C" w:rsidRDefault="005B192B" w:rsidP="0042671C">
            <w:pPr>
              <w:spacing w:before="120" w:after="120"/>
            </w:pPr>
            <w:r w:rsidRPr="0042671C">
              <w:t>Kódok</w:t>
            </w:r>
          </w:p>
        </w:tc>
        <w:tc>
          <w:tcPr>
            <w:tcW w:w="6127" w:type="dxa"/>
          </w:tcPr>
          <w:p w:rsidR="005B192B" w:rsidRPr="0042671C" w:rsidRDefault="005B192B" w:rsidP="0042671C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2671C">
              <w:rPr>
                <w:rFonts w:cs="Arial"/>
                <w:bCs/>
              </w:rPr>
              <w:t>Bevonás (BNO-10)</w:t>
            </w:r>
            <w:r w:rsidRPr="0042671C">
              <w:rPr>
                <w:rFonts w:cs="Arial"/>
                <w:bCs/>
                <w:color w:val="00B050"/>
              </w:rPr>
              <w:t xml:space="preserve">: I21, I22 </w:t>
            </w:r>
          </w:p>
        </w:tc>
      </w:tr>
    </w:tbl>
    <w:p w:rsidR="00AF0D49" w:rsidRPr="0042671C" w:rsidRDefault="00AF0D49" w:rsidP="00AF0D49"/>
    <w:sectPr w:rsidR="00AF0D49" w:rsidRPr="0042671C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D13" w:rsidRDefault="00774D13" w:rsidP="00AF0D49">
      <w:pPr>
        <w:spacing w:after="0" w:line="240" w:lineRule="auto"/>
      </w:pPr>
      <w:r>
        <w:separator/>
      </w:r>
    </w:p>
  </w:endnote>
  <w:endnote w:type="continuationSeparator" w:id="0">
    <w:p w:rsidR="00774D13" w:rsidRDefault="00774D13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D13" w:rsidRDefault="00774D13" w:rsidP="00AF0D49">
      <w:pPr>
        <w:spacing w:after="0" w:line="240" w:lineRule="auto"/>
      </w:pPr>
      <w:r>
        <w:separator/>
      </w:r>
    </w:p>
  </w:footnote>
  <w:footnote w:type="continuationSeparator" w:id="0">
    <w:p w:rsidR="00774D13" w:rsidRDefault="00774D13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41B78"/>
    <w:rsid w:val="0008433C"/>
    <w:rsid w:val="000D52C8"/>
    <w:rsid w:val="001834E6"/>
    <w:rsid w:val="00331034"/>
    <w:rsid w:val="00394C17"/>
    <w:rsid w:val="003C423F"/>
    <w:rsid w:val="003E5463"/>
    <w:rsid w:val="0042671C"/>
    <w:rsid w:val="00457CFD"/>
    <w:rsid w:val="004E0D08"/>
    <w:rsid w:val="00511958"/>
    <w:rsid w:val="00596AF5"/>
    <w:rsid w:val="005B192B"/>
    <w:rsid w:val="005C0B63"/>
    <w:rsid w:val="006817C7"/>
    <w:rsid w:val="006870DE"/>
    <w:rsid w:val="006D7CC1"/>
    <w:rsid w:val="006E397D"/>
    <w:rsid w:val="00724762"/>
    <w:rsid w:val="00774D13"/>
    <w:rsid w:val="007D2FBA"/>
    <w:rsid w:val="00835A41"/>
    <w:rsid w:val="00862E68"/>
    <w:rsid w:val="00897F8D"/>
    <w:rsid w:val="00910AA3"/>
    <w:rsid w:val="00944C98"/>
    <w:rsid w:val="00986C88"/>
    <w:rsid w:val="00AA239F"/>
    <w:rsid w:val="00AF0D49"/>
    <w:rsid w:val="00B1559D"/>
    <w:rsid w:val="00B232B5"/>
    <w:rsid w:val="00BC2863"/>
    <w:rsid w:val="00C86E5B"/>
    <w:rsid w:val="00C9527E"/>
    <w:rsid w:val="00DD6A09"/>
    <w:rsid w:val="00F20C4E"/>
    <w:rsid w:val="00FA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6</cp:revision>
  <dcterms:created xsi:type="dcterms:W3CDTF">2012-11-08T10:03:00Z</dcterms:created>
  <dcterms:modified xsi:type="dcterms:W3CDTF">2012-11-26T14:54:00Z</dcterms:modified>
</cp:coreProperties>
</file>