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5CEB5" w14:textId="17F834F3" w:rsidR="00B4430F" w:rsidRDefault="001C36EB" w:rsidP="008231E0">
      <w:pPr>
        <w:pStyle w:val="berschrift1"/>
        <w:spacing w:after="240"/>
        <w:jc w:val="left"/>
      </w:pPr>
      <w:r w:rsidRPr="00660E90">
        <w:t xml:space="preserve">Master Thesis: </w:t>
      </w:r>
      <w:r w:rsidR="00B4430F" w:rsidRPr="005C0A5E">
        <w:t>Closing the Gap</w:t>
      </w:r>
      <w:r w:rsidR="00B4430F">
        <w:t xml:space="preserve"> –</w:t>
      </w:r>
      <w:r w:rsidR="00B4430F" w:rsidRPr="005C0A5E">
        <w:t xml:space="preserve"> Analyzing and i</w:t>
      </w:r>
      <w:r w:rsidR="00B4430F">
        <w:t xml:space="preserve">mproving the behavior of synthetic training </w:t>
      </w:r>
      <w:r w:rsidR="00B4430F">
        <w:t>d</w:t>
      </w:r>
      <w:r w:rsidR="00B4430F">
        <w:t>ata for a Neural Network image segmentation task.</w:t>
      </w:r>
    </w:p>
    <w:p w14:paraId="37439D8F" w14:textId="1EC7481A" w:rsidR="00660E90" w:rsidRDefault="00660E90" w:rsidP="00660E90">
      <w:pPr>
        <w:pStyle w:val="berschrift2"/>
      </w:pPr>
      <w:r>
        <w:t>Background</w:t>
      </w:r>
    </w:p>
    <w:p w14:paraId="128CAD58" w14:textId="337E22CC" w:rsidR="00660E90" w:rsidRPr="00660E90" w:rsidRDefault="00660E90" w:rsidP="00660E90"/>
    <w:p w14:paraId="4CD45B0B" w14:textId="2FD48730" w:rsidR="00BC7EF7" w:rsidRDefault="00337D76" w:rsidP="00154948">
      <w:r>
        <w:t>The development of Deep Neural Networks (DNNs) demands for large amounts of training data</w:t>
      </w:r>
      <w:r w:rsidR="00C05749">
        <w:t>, especially for computer vision tasks</w:t>
      </w:r>
      <w:r>
        <w:t>.</w:t>
      </w:r>
      <w:r w:rsidR="005C0A5E">
        <w:t xml:space="preserve"> One method to circumvent </w:t>
      </w:r>
      <w:proofErr w:type="spellStart"/>
      <w:r w:rsidR="005C0A5E">
        <w:t>labour</w:t>
      </w:r>
      <w:proofErr w:type="spellEnd"/>
      <w:r w:rsidR="005C0A5E">
        <w:t xml:space="preserve"> intensive labeling tasks is by generating synthetic training data and using the model – trained on synthetic data – for the real segmentation task (transfer learning).</w:t>
      </w:r>
      <w:r w:rsidR="00C05749">
        <w:t xml:space="preserve"> This data </w:t>
      </w:r>
      <w:r w:rsidR="00CA34A9">
        <w:t>must</w:t>
      </w:r>
      <w:r w:rsidR="00C05749">
        <w:t xml:space="preserve"> be as realistic as possible to ensure that the trained model is generalizing well on real-world images.</w:t>
      </w:r>
    </w:p>
    <w:p w14:paraId="02EB1209" w14:textId="77777777" w:rsidR="00C05749" w:rsidRDefault="00C05749" w:rsidP="00154948"/>
    <w:p w14:paraId="417E0098" w14:textId="3F28C3F9" w:rsidR="00CA34A9" w:rsidRDefault="00154948" w:rsidP="008231E0">
      <w:pPr>
        <w:spacing w:after="240"/>
      </w:pPr>
      <w:r>
        <w:t xml:space="preserve">Generative Adversarial Networks (GANs) </w:t>
      </w:r>
      <w:r w:rsidR="007E71C7">
        <w:t>have become one of the most promising technologies in the field of deep generative models over the last years.</w:t>
      </w:r>
      <w:r w:rsidR="00F71A63">
        <w:t xml:space="preserve"> They have been successfully applied in image generation and image super-resolution. </w:t>
      </w:r>
    </w:p>
    <w:p w14:paraId="3405406A" w14:textId="773689A0" w:rsidR="00CA34A9" w:rsidRDefault="00CA34A9" w:rsidP="00CA34A9">
      <w:pPr>
        <w:pStyle w:val="berschrift2"/>
      </w:pPr>
      <w:r>
        <w:t>Description</w:t>
      </w:r>
    </w:p>
    <w:p w14:paraId="024AC70D" w14:textId="227FDECF" w:rsidR="00CA34A9" w:rsidRDefault="00CA34A9" w:rsidP="00CA34A9"/>
    <w:p w14:paraId="13CC2450" w14:textId="79C18C83" w:rsidR="00CA34A9" w:rsidRDefault="005C0A5E" w:rsidP="00CA34A9">
      <w:r>
        <w:t xml:space="preserve">At sewts, one of our core research areas is identifying different areas </w:t>
      </w:r>
      <w:proofErr w:type="gramStart"/>
      <w:r>
        <w:t>in a given</w:t>
      </w:r>
      <w:proofErr w:type="gramEnd"/>
      <w:r>
        <w:t xml:space="preserve"> image of a textile, specifically identifying</w:t>
      </w:r>
      <w:r w:rsidR="00756BF7">
        <w:t xml:space="preserve"> the</w:t>
      </w:r>
      <w:r>
        <w:t xml:space="preserve"> seam area</w:t>
      </w:r>
      <w:r w:rsidR="00756BF7">
        <w:t>s</w:t>
      </w:r>
      <w:r>
        <w:t>.</w:t>
      </w:r>
      <w:r w:rsidR="002F0549">
        <w:t xml:space="preserve"> To create a larger training dataset, we</w:t>
      </w:r>
      <w:r w:rsidR="00187A30">
        <w:t xml:space="preserve"> ha</w:t>
      </w:r>
      <w:r w:rsidR="002F0549">
        <w:t>ve</w:t>
      </w:r>
      <w:r w:rsidR="00187A30">
        <w:t xml:space="preserve"> developed a pipeline of </w:t>
      </w:r>
      <w:r w:rsidR="00EC4612">
        <w:t>finite element method (FEM) simulations and renderings to create highly realistic synthetical representations of textiles. We use those images to augment our datasets and speed up the development of our computer vision algorithms</w:t>
      </w:r>
      <w:r w:rsidR="002F0549">
        <w:t>, but reliability and generalizability of this approach has yet to be investigated</w:t>
      </w:r>
      <w:r w:rsidR="00EC4612">
        <w:t>. The proposed thesis aims to develop and implement a scientific</w:t>
      </w:r>
      <w:r w:rsidR="000922D4">
        <w:t>ally</w:t>
      </w:r>
      <w:r w:rsidR="00EC4612">
        <w:t xml:space="preserve"> accurate benchmarking procedure to assess the influence</w:t>
      </w:r>
      <w:r w:rsidR="000922D4">
        <w:t xml:space="preserve"> of synthetic training data on deep learning model development</w:t>
      </w:r>
      <w:r w:rsidR="002F0549">
        <w:t xml:space="preserve"> for a given image segmentation model</w:t>
      </w:r>
      <w:r w:rsidR="000922D4">
        <w:t>. This benchmark shall be followed by an</w:t>
      </w:r>
      <w:r w:rsidR="002F0549">
        <w:t xml:space="preserve"> exploration of methods found in literature to improve the synthetic data, for example employing GANs.</w:t>
      </w:r>
      <w:r w:rsidR="000922D4">
        <w:t xml:space="preserve"> The results of this optimization are then to be assessed with the developed benchmarking procedure. </w:t>
      </w:r>
      <w:r w:rsidR="000922D4" w:rsidRPr="000922D4">
        <w:t>The following work packages are particularly relevant</w:t>
      </w:r>
      <w:r w:rsidR="000922D4">
        <w:t>:</w:t>
      </w:r>
    </w:p>
    <w:p w14:paraId="07F69994" w14:textId="77777777" w:rsidR="000922D4" w:rsidRDefault="000922D4" w:rsidP="00CA34A9"/>
    <w:p w14:paraId="38763F95" w14:textId="1DFFF0F1" w:rsidR="000922D4" w:rsidRDefault="003142CC" w:rsidP="000922D4">
      <w:pPr>
        <w:pStyle w:val="Listenabsatz"/>
        <w:numPr>
          <w:ilvl w:val="0"/>
          <w:numId w:val="14"/>
        </w:numPr>
      </w:pPr>
      <w:r>
        <w:t>State-of-the-art research regarding the use of synthetical training data for deep learning and corresponding benchmarking procedures</w:t>
      </w:r>
    </w:p>
    <w:p w14:paraId="66C6CC35" w14:textId="4DB2A9FF" w:rsidR="003142CC" w:rsidRDefault="003142CC" w:rsidP="000922D4">
      <w:pPr>
        <w:pStyle w:val="Listenabsatz"/>
        <w:numPr>
          <w:ilvl w:val="0"/>
          <w:numId w:val="14"/>
        </w:numPr>
      </w:pPr>
      <w:r>
        <w:t xml:space="preserve">State-of-the-art research regarding </w:t>
      </w:r>
      <w:r w:rsidR="002F0549">
        <w:t>style transfer methods and specifically the use of General Adversarial Networks (GANs) for image generation/image enhancement</w:t>
      </w:r>
    </w:p>
    <w:p w14:paraId="60028661" w14:textId="3F6E2E6B" w:rsidR="002F0549" w:rsidRDefault="002F0549" w:rsidP="002F0549">
      <w:pPr>
        <w:pStyle w:val="Listenabsatz"/>
        <w:numPr>
          <w:ilvl w:val="0"/>
          <w:numId w:val="14"/>
        </w:numPr>
      </w:pPr>
      <w:r>
        <w:t>Generation of a representative benchmark dataset of synthetic and real textile images</w:t>
      </w:r>
    </w:p>
    <w:p w14:paraId="0FA126B4" w14:textId="25596C04" w:rsidR="0094576C" w:rsidRDefault="00137A6E" w:rsidP="000922D4">
      <w:pPr>
        <w:pStyle w:val="Listenabsatz"/>
        <w:numPr>
          <w:ilvl w:val="0"/>
          <w:numId w:val="14"/>
        </w:numPr>
      </w:pPr>
      <w:r>
        <w:t>Definition</w:t>
      </w:r>
      <w:r w:rsidR="00A66F40">
        <w:t xml:space="preserve"> of a deep learning training </w:t>
      </w:r>
      <w:r>
        <w:t>pipeline</w:t>
      </w:r>
      <w:r w:rsidR="00A66F40">
        <w:t xml:space="preserve"> (hyperparameters,</w:t>
      </w:r>
      <w:r w:rsidR="00FC7BB7">
        <w:t xml:space="preserve"> pre-processing</w:t>
      </w:r>
      <w:r w:rsidR="00A66F40">
        <w:t xml:space="preserve"> etc.) </w:t>
      </w:r>
      <w:r w:rsidR="00FC7BB7">
        <w:t xml:space="preserve">to </w:t>
      </w:r>
      <w:r w:rsidR="00A66F40">
        <w:t xml:space="preserve">be used for </w:t>
      </w:r>
      <w:r w:rsidR="00FC7BB7">
        <w:t>a reproducible</w:t>
      </w:r>
      <w:r w:rsidR="00A66F40">
        <w:t xml:space="preserve"> benchmarking process</w:t>
      </w:r>
    </w:p>
    <w:p w14:paraId="1FA54F67" w14:textId="23303BBF" w:rsidR="00A66F40" w:rsidRDefault="00A66F40" w:rsidP="000922D4">
      <w:pPr>
        <w:pStyle w:val="Listenabsatz"/>
        <w:numPr>
          <w:ilvl w:val="0"/>
          <w:numId w:val="14"/>
        </w:numPr>
      </w:pPr>
      <w:r>
        <w:t>Design / implementation / execution of a benchmarking procedure to assess the influence of synthetic train data on the model quality</w:t>
      </w:r>
    </w:p>
    <w:p w14:paraId="0C70E468" w14:textId="6D9F8CE2" w:rsidR="00803157" w:rsidRDefault="00803157" w:rsidP="000922D4">
      <w:pPr>
        <w:pStyle w:val="Listenabsatz"/>
        <w:numPr>
          <w:ilvl w:val="0"/>
          <w:numId w:val="14"/>
        </w:numPr>
      </w:pPr>
      <w:r>
        <w:t>Employment of Neural Network diagnostic methods (comparing output and activation functions, etc.) to find meaningful differences between models that have been trained on the synthetic and real data in hopes of gaining insight into the “black box” and what features are important for the given seam segmentation task.</w:t>
      </w:r>
    </w:p>
    <w:p w14:paraId="7F0DCE69" w14:textId="56A1D04F" w:rsidR="009D7BF5" w:rsidRDefault="009D7BF5" w:rsidP="000922D4">
      <w:pPr>
        <w:pStyle w:val="Listenabsatz"/>
        <w:numPr>
          <w:ilvl w:val="0"/>
          <w:numId w:val="14"/>
        </w:numPr>
      </w:pPr>
      <w:r>
        <w:t>Design/implementation of one or several image enhancement procedures towards improving quality of the synthetic training data</w:t>
      </w:r>
    </w:p>
    <w:p w14:paraId="20637213" w14:textId="5BA9AE5A" w:rsidR="00A66F40" w:rsidRPr="00CA34A9" w:rsidRDefault="00A66F40" w:rsidP="000922D4">
      <w:pPr>
        <w:pStyle w:val="Listenabsatz"/>
        <w:numPr>
          <w:ilvl w:val="0"/>
          <w:numId w:val="14"/>
        </w:numPr>
      </w:pPr>
      <w:r>
        <w:t>Benchmark the influence of the enhanced training data on the model quality</w:t>
      </w:r>
    </w:p>
    <w:sectPr w:rsidR="00A66F40" w:rsidRPr="00CA34A9" w:rsidSect="00FB314A">
      <w:headerReference w:type="even" r:id="rId8"/>
      <w:headerReference w:type="default" r:id="rId9"/>
      <w:footerReference w:type="even" r:id="rId10"/>
      <w:footerReference w:type="default" r:id="rId11"/>
      <w:headerReference w:type="first" r:id="rId12"/>
      <w:footerReference w:type="first" r:id="rId13"/>
      <w:pgSz w:w="11900" w:h="16840"/>
      <w:pgMar w:top="1935"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D3194" w14:textId="77777777" w:rsidR="000A2DC0" w:rsidRDefault="000A2DC0" w:rsidP="001E4636">
      <w:r>
        <w:separator/>
      </w:r>
    </w:p>
  </w:endnote>
  <w:endnote w:type="continuationSeparator" w:id="0">
    <w:p w14:paraId="3288A531" w14:textId="77777777" w:rsidR="000A2DC0" w:rsidRDefault="000A2DC0" w:rsidP="001E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M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B966F" w14:textId="77777777" w:rsidR="00257FF4" w:rsidRDefault="00257F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ABC5C" w14:textId="432E185F" w:rsidR="00FB314A" w:rsidRDefault="00257FF4">
    <w:pPr>
      <w:pStyle w:val="Fuzeile"/>
    </w:pPr>
    <w:r>
      <w:t>Till Rickert</w:t>
    </w:r>
    <w:r w:rsidR="00FB314A">
      <w:t xml:space="preserve"> | 017</w:t>
    </w:r>
    <w:r>
      <w:t>0 4912124</w:t>
    </w:r>
    <w:r w:rsidR="00FB314A">
      <w:t xml:space="preserve"> | </w:t>
    </w:r>
    <w:hyperlink r:id="rId1" w:history="1">
      <w:r w:rsidRPr="00FA46D8">
        <w:rPr>
          <w:rStyle w:val="Hyperlink"/>
        </w:rPr>
        <w:t>till.rickert@sewts.de</w:t>
      </w:r>
    </w:hyperlink>
    <w:r w:rsidR="00FB314A">
      <w:t xml:space="preserve"> | </w:t>
    </w:r>
    <w:hyperlink r:id="rId2" w:history="1">
      <w:r w:rsidR="00FB314A" w:rsidRPr="00144C45">
        <w:t>www.sewts.de</w:t>
      </w:r>
    </w:hyperlink>
    <w:r w:rsidR="00FB314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A05D0" w14:textId="77777777" w:rsidR="00257FF4" w:rsidRDefault="00257F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9BF3C" w14:textId="77777777" w:rsidR="000A2DC0" w:rsidRDefault="000A2DC0" w:rsidP="001E4636">
      <w:r>
        <w:separator/>
      </w:r>
    </w:p>
  </w:footnote>
  <w:footnote w:type="continuationSeparator" w:id="0">
    <w:p w14:paraId="3FF04276" w14:textId="77777777" w:rsidR="000A2DC0" w:rsidRDefault="000A2DC0" w:rsidP="001E4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BA27A" w14:textId="77777777" w:rsidR="00257FF4" w:rsidRDefault="00257F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2CBB3" w14:textId="1F7946E9" w:rsidR="001E4636" w:rsidRDefault="00E64487" w:rsidP="001E4636">
    <w:pPr>
      <w:pStyle w:val="Kopfzeile"/>
      <w:jc w:val="right"/>
    </w:pPr>
    <w:r>
      <w:rPr>
        <w:noProof/>
      </w:rPr>
      <w:drawing>
        <wp:anchor distT="0" distB="0" distL="114300" distR="114300" simplePos="0" relativeHeight="251659264" behindDoc="0" locked="1" layoutInCell="1" allowOverlap="1" wp14:anchorId="0AA22094" wp14:editId="7F120717">
          <wp:simplePos x="0" y="0"/>
          <wp:positionH relativeFrom="margin">
            <wp:align>left</wp:align>
          </wp:positionH>
          <wp:positionV relativeFrom="page">
            <wp:posOffset>456565</wp:posOffset>
          </wp:positionV>
          <wp:extent cx="958215" cy="504825"/>
          <wp:effectExtent l="0" t="0" r="0" b="9525"/>
          <wp:wrapNone/>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958215" cy="504825"/>
                  </a:xfrm>
                  <a:prstGeom prst="rect">
                    <a:avLst/>
                  </a:prstGeom>
                </pic:spPr>
              </pic:pic>
            </a:graphicData>
          </a:graphic>
          <wp14:sizeRelH relativeFrom="margin">
            <wp14:pctWidth>0</wp14:pctWidth>
          </wp14:sizeRelH>
          <wp14:sizeRelV relativeFrom="margin">
            <wp14:pctHeight>0</wp14:pctHeight>
          </wp14:sizeRelV>
        </wp:anchor>
      </w:drawing>
    </w:r>
    <w:r w:rsidR="001E4636" w:rsidRPr="001E4636">
      <w:rPr>
        <w:noProof/>
        <w:lang w:eastAsia="de-DE"/>
      </w:rPr>
      <w:drawing>
        <wp:inline distT="0" distB="0" distL="0" distR="0" wp14:anchorId="29120F28" wp14:editId="34DC4A79">
          <wp:extent cx="1998921" cy="505187"/>
          <wp:effectExtent l="0" t="0" r="0" b="3175"/>
          <wp:docPr id="31" name="Grafik 30">
            <a:extLst xmlns:a="http://schemas.openxmlformats.org/drawingml/2006/main">
              <a:ext uri="{FF2B5EF4-FFF2-40B4-BE49-F238E27FC236}">
                <a16:creationId xmlns:a16="http://schemas.microsoft.com/office/drawing/2014/main" id="{BBD50A8E-38CD-B144-89E3-C3F21CFEC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0">
                    <a:extLst>
                      <a:ext uri="{FF2B5EF4-FFF2-40B4-BE49-F238E27FC236}">
                        <a16:creationId xmlns:a16="http://schemas.microsoft.com/office/drawing/2014/main" id="{BBD50A8E-38CD-B144-89E3-C3F21CFEC493}"/>
                      </a:ext>
                    </a:extLst>
                  </pic:cNvPr>
                  <pic:cNvPicPr>
                    <a:picLocks noChangeAspect="1"/>
                  </pic:cNvPicPr>
                </pic:nvPicPr>
                <pic:blipFill>
                  <a:blip r:embed="rId2" cstate="screen">
                    <a:extLst>
                      <a:ext uri="{28A0092B-C50C-407E-A947-70E740481C1C}">
                        <a14:useLocalDpi xmlns:a14="http://schemas.microsoft.com/office/drawing/2010/main"/>
                      </a:ext>
                    </a:extLst>
                  </a:blip>
                  <a:stretch>
                    <a:fillRect/>
                  </a:stretch>
                </pic:blipFill>
                <pic:spPr>
                  <a:xfrm>
                    <a:off x="0" y="0"/>
                    <a:ext cx="1998921" cy="50518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FC772" w14:textId="77777777" w:rsidR="00257FF4" w:rsidRDefault="00257F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221F9"/>
    <w:multiLevelType w:val="hybridMultilevel"/>
    <w:tmpl w:val="176C0806"/>
    <w:lvl w:ilvl="0" w:tplc="78A6F66C">
      <w:numFmt w:val="bullet"/>
      <w:lvlText w:val="-"/>
      <w:lvlJc w:val="left"/>
      <w:pPr>
        <w:ind w:left="1080" w:hanging="360"/>
      </w:pPr>
      <w:rPr>
        <w:rFonts w:ascii="SymbolMT" w:eastAsiaTheme="minorHAnsi" w:hAnsi="SymbolMT" w:cstheme="minorBidi" w:hint="default"/>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FE04A66"/>
    <w:multiLevelType w:val="multilevel"/>
    <w:tmpl w:val="CA30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71D5"/>
    <w:multiLevelType w:val="multilevel"/>
    <w:tmpl w:val="820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178A0"/>
    <w:multiLevelType w:val="multilevel"/>
    <w:tmpl w:val="C80A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490E"/>
    <w:multiLevelType w:val="hybridMultilevel"/>
    <w:tmpl w:val="AFAC06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4E4054"/>
    <w:multiLevelType w:val="hybridMultilevel"/>
    <w:tmpl w:val="99085AF2"/>
    <w:lvl w:ilvl="0" w:tplc="32729F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15373"/>
    <w:multiLevelType w:val="hybridMultilevel"/>
    <w:tmpl w:val="76DA2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B3725A"/>
    <w:multiLevelType w:val="multilevel"/>
    <w:tmpl w:val="862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E6E6F"/>
    <w:multiLevelType w:val="hybridMultilevel"/>
    <w:tmpl w:val="10BC50D8"/>
    <w:lvl w:ilvl="0" w:tplc="78A6F66C">
      <w:numFmt w:val="bullet"/>
      <w:lvlText w:val="-"/>
      <w:lvlJc w:val="left"/>
      <w:pPr>
        <w:ind w:left="720" w:hanging="360"/>
      </w:pPr>
      <w:rPr>
        <w:rFonts w:ascii="SymbolMT" w:eastAsiaTheme="minorHAnsi" w:hAnsi="SymbolMT"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B093FEC"/>
    <w:multiLevelType w:val="hybridMultilevel"/>
    <w:tmpl w:val="EF289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DE75A7"/>
    <w:multiLevelType w:val="hybridMultilevel"/>
    <w:tmpl w:val="C33A4200"/>
    <w:lvl w:ilvl="0" w:tplc="32729F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C916C2"/>
    <w:multiLevelType w:val="multilevel"/>
    <w:tmpl w:val="675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B75C3"/>
    <w:multiLevelType w:val="multilevel"/>
    <w:tmpl w:val="36B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705FE"/>
    <w:multiLevelType w:val="hybridMultilevel"/>
    <w:tmpl w:val="71D69834"/>
    <w:lvl w:ilvl="0" w:tplc="32729FE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2"/>
  </w:num>
  <w:num w:numId="5">
    <w:abstractNumId w:val="7"/>
  </w:num>
  <w:num w:numId="6">
    <w:abstractNumId w:val="10"/>
  </w:num>
  <w:num w:numId="7">
    <w:abstractNumId w:val="8"/>
  </w:num>
  <w:num w:numId="8">
    <w:abstractNumId w:val="0"/>
  </w:num>
  <w:num w:numId="9">
    <w:abstractNumId w:val="3"/>
  </w:num>
  <w:num w:numId="10">
    <w:abstractNumId w:val="2"/>
  </w:num>
  <w:num w:numId="11">
    <w:abstractNumId w:val="1"/>
  </w:num>
  <w:num w:numId="12">
    <w:abstractNumId w:val="1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CE8"/>
    <w:rsid w:val="00002CAF"/>
    <w:rsid w:val="00002FE2"/>
    <w:rsid w:val="00003F4E"/>
    <w:rsid w:val="00011094"/>
    <w:rsid w:val="0001428F"/>
    <w:rsid w:val="000718B5"/>
    <w:rsid w:val="00087F3F"/>
    <w:rsid w:val="000922D4"/>
    <w:rsid w:val="000A2187"/>
    <w:rsid w:val="000A2DC0"/>
    <w:rsid w:val="000D7C19"/>
    <w:rsid w:val="000F1938"/>
    <w:rsid w:val="00102B65"/>
    <w:rsid w:val="00137A6E"/>
    <w:rsid w:val="00144D3A"/>
    <w:rsid w:val="001504DD"/>
    <w:rsid w:val="00154948"/>
    <w:rsid w:val="00157A49"/>
    <w:rsid w:val="00184CB8"/>
    <w:rsid w:val="00187A30"/>
    <w:rsid w:val="001B51B4"/>
    <w:rsid w:val="001C36EB"/>
    <w:rsid w:val="001C5388"/>
    <w:rsid w:val="001E4636"/>
    <w:rsid w:val="002177C2"/>
    <w:rsid w:val="00224DBB"/>
    <w:rsid w:val="00257FF4"/>
    <w:rsid w:val="002736D3"/>
    <w:rsid w:val="002C20CE"/>
    <w:rsid w:val="002D031F"/>
    <w:rsid w:val="002F0549"/>
    <w:rsid w:val="00305537"/>
    <w:rsid w:val="003142CC"/>
    <w:rsid w:val="003204AA"/>
    <w:rsid w:val="00337D76"/>
    <w:rsid w:val="00352210"/>
    <w:rsid w:val="0039307C"/>
    <w:rsid w:val="003B169F"/>
    <w:rsid w:val="003B30E4"/>
    <w:rsid w:val="003D09B3"/>
    <w:rsid w:val="003D1C29"/>
    <w:rsid w:val="003D648C"/>
    <w:rsid w:val="003E6E05"/>
    <w:rsid w:val="003F42DD"/>
    <w:rsid w:val="00403BE0"/>
    <w:rsid w:val="00410BA9"/>
    <w:rsid w:val="00421EC1"/>
    <w:rsid w:val="00422781"/>
    <w:rsid w:val="00425268"/>
    <w:rsid w:val="00430CE8"/>
    <w:rsid w:val="004378FE"/>
    <w:rsid w:val="0044069A"/>
    <w:rsid w:val="00440819"/>
    <w:rsid w:val="0045171A"/>
    <w:rsid w:val="00476BDB"/>
    <w:rsid w:val="00496F63"/>
    <w:rsid w:val="004A135F"/>
    <w:rsid w:val="004D4AF1"/>
    <w:rsid w:val="004D635E"/>
    <w:rsid w:val="004E1B45"/>
    <w:rsid w:val="004F40AB"/>
    <w:rsid w:val="004F4C5B"/>
    <w:rsid w:val="005400D2"/>
    <w:rsid w:val="00541D0C"/>
    <w:rsid w:val="00571CA3"/>
    <w:rsid w:val="00583449"/>
    <w:rsid w:val="005968D5"/>
    <w:rsid w:val="005971D2"/>
    <w:rsid w:val="005A028F"/>
    <w:rsid w:val="005C0A5E"/>
    <w:rsid w:val="005E12FC"/>
    <w:rsid w:val="00630B5E"/>
    <w:rsid w:val="00635D31"/>
    <w:rsid w:val="00644A29"/>
    <w:rsid w:val="00660E90"/>
    <w:rsid w:val="00664B00"/>
    <w:rsid w:val="00670CB5"/>
    <w:rsid w:val="006726C8"/>
    <w:rsid w:val="006806B5"/>
    <w:rsid w:val="007027DE"/>
    <w:rsid w:val="00715E75"/>
    <w:rsid w:val="007178E4"/>
    <w:rsid w:val="00756BF7"/>
    <w:rsid w:val="007E71C7"/>
    <w:rsid w:val="007F7E21"/>
    <w:rsid w:val="00803157"/>
    <w:rsid w:val="008054D7"/>
    <w:rsid w:val="00813423"/>
    <w:rsid w:val="008231E0"/>
    <w:rsid w:val="00851F3C"/>
    <w:rsid w:val="00873ED8"/>
    <w:rsid w:val="00885F6E"/>
    <w:rsid w:val="008B7D3C"/>
    <w:rsid w:val="008F3E6F"/>
    <w:rsid w:val="00933030"/>
    <w:rsid w:val="009348F8"/>
    <w:rsid w:val="009435B9"/>
    <w:rsid w:val="0094576C"/>
    <w:rsid w:val="0095470E"/>
    <w:rsid w:val="009726E1"/>
    <w:rsid w:val="0097277B"/>
    <w:rsid w:val="00983A2D"/>
    <w:rsid w:val="00984114"/>
    <w:rsid w:val="009A4E5D"/>
    <w:rsid w:val="009B59B9"/>
    <w:rsid w:val="009D7BF5"/>
    <w:rsid w:val="00A023B4"/>
    <w:rsid w:val="00A05C61"/>
    <w:rsid w:val="00A23E3C"/>
    <w:rsid w:val="00A32539"/>
    <w:rsid w:val="00A447D1"/>
    <w:rsid w:val="00A52BD8"/>
    <w:rsid w:val="00A666BF"/>
    <w:rsid w:val="00A66F40"/>
    <w:rsid w:val="00A90A32"/>
    <w:rsid w:val="00A9339B"/>
    <w:rsid w:val="00A943D8"/>
    <w:rsid w:val="00AA0A3E"/>
    <w:rsid w:val="00AA73AA"/>
    <w:rsid w:val="00B17DF7"/>
    <w:rsid w:val="00B33D3C"/>
    <w:rsid w:val="00B4430F"/>
    <w:rsid w:val="00B57B65"/>
    <w:rsid w:val="00B722A3"/>
    <w:rsid w:val="00B764FC"/>
    <w:rsid w:val="00BB3689"/>
    <w:rsid w:val="00BC7EF7"/>
    <w:rsid w:val="00BD658D"/>
    <w:rsid w:val="00BE13AC"/>
    <w:rsid w:val="00BF1308"/>
    <w:rsid w:val="00C05749"/>
    <w:rsid w:val="00C05B0B"/>
    <w:rsid w:val="00C562F2"/>
    <w:rsid w:val="00C74CB1"/>
    <w:rsid w:val="00C80449"/>
    <w:rsid w:val="00C857BD"/>
    <w:rsid w:val="00CA34A9"/>
    <w:rsid w:val="00D05857"/>
    <w:rsid w:val="00D37455"/>
    <w:rsid w:val="00D54C36"/>
    <w:rsid w:val="00D60628"/>
    <w:rsid w:val="00D8208A"/>
    <w:rsid w:val="00D851C8"/>
    <w:rsid w:val="00DF458D"/>
    <w:rsid w:val="00DF45B1"/>
    <w:rsid w:val="00E4405B"/>
    <w:rsid w:val="00E56101"/>
    <w:rsid w:val="00E5784D"/>
    <w:rsid w:val="00E64487"/>
    <w:rsid w:val="00E72C1E"/>
    <w:rsid w:val="00E8337E"/>
    <w:rsid w:val="00E91ACD"/>
    <w:rsid w:val="00EA02E5"/>
    <w:rsid w:val="00EA3609"/>
    <w:rsid w:val="00EB0C1E"/>
    <w:rsid w:val="00EC4612"/>
    <w:rsid w:val="00EF3629"/>
    <w:rsid w:val="00EF366A"/>
    <w:rsid w:val="00F119CC"/>
    <w:rsid w:val="00F21F6A"/>
    <w:rsid w:val="00F569A6"/>
    <w:rsid w:val="00F57820"/>
    <w:rsid w:val="00F605E4"/>
    <w:rsid w:val="00F71A63"/>
    <w:rsid w:val="00F81F8B"/>
    <w:rsid w:val="00FB2282"/>
    <w:rsid w:val="00FB314A"/>
    <w:rsid w:val="00FB78DB"/>
    <w:rsid w:val="00FC3B72"/>
    <w:rsid w:val="00FC7BB7"/>
    <w:rsid w:val="00FE15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4E6C6"/>
  <w14:defaultImageDpi w14:val="32767"/>
  <w15:chartTrackingRefBased/>
  <w15:docId w15:val="{C4374C49-9E70-4F45-A15B-4774B893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8231E0"/>
    <w:pPr>
      <w:jc w:val="both"/>
    </w:pPr>
    <w:rPr>
      <w:rFonts w:ascii="Helvetica Neue Light" w:hAnsi="Helvetica Neue Light"/>
      <w:sz w:val="22"/>
      <w:lang w:val="en-US"/>
    </w:rPr>
  </w:style>
  <w:style w:type="paragraph" w:styleId="berschrift1">
    <w:name w:val="heading 1"/>
    <w:basedOn w:val="Standard"/>
    <w:next w:val="Standard"/>
    <w:link w:val="berschrift1Zchn"/>
    <w:uiPriority w:val="9"/>
    <w:qFormat/>
    <w:rsid w:val="00660E90"/>
    <w:pPr>
      <w:keepNext/>
      <w:keepLines/>
      <w:spacing w:before="240"/>
      <w:outlineLvl w:val="0"/>
    </w:pPr>
    <w:rPr>
      <w:rFonts w:eastAsiaTheme="majorEastAsia" w:cstheme="majorBidi"/>
      <w:color w:val="1D71B8"/>
      <w:sz w:val="44"/>
      <w:szCs w:val="32"/>
    </w:rPr>
  </w:style>
  <w:style w:type="paragraph" w:styleId="berschrift2">
    <w:name w:val="heading 2"/>
    <w:basedOn w:val="Standard"/>
    <w:next w:val="Standard"/>
    <w:link w:val="berschrift2Zchn"/>
    <w:uiPriority w:val="9"/>
    <w:unhideWhenUsed/>
    <w:qFormat/>
    <w:rsid w:val="00660E90"/>
    <w:pPr>
      <w:keepNext/>
      <w:keepLines/>
      <w:spacing w:before="40"/>
      <w:outlineLvl w:val="1"/>
    </w:pPr>
    <w:rPr>
      <w:rFonts w:eastAsiaTheme="majorEastAsia" w:cstheme="majorBidi"/>
      <w:color w:val="1D71B8"/>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81257"/>
    <w:pPr>
      <w:tabs>
        <w:tab w:val="center" w:pos="4536"/>
        <w:tab w:val="right" w:pos="9072"/>
      </w:tabs>
    </w:pPr>
  </w:style>
  <w:style w:type="character" w:customStyle="1" w:styleId="KopfzeileZchn">
    <w:name w:val="Kopfzeile Zchn"/>
    <w:basedOn w:val="Absatz-Standardschriftart"/>
    <w:link w:val="Kopfzeile"/>
    <w:uiPriority w:val="99"/>
    <w:rsid w:val="00581257"/>
  </w:style>
  <w:style w:type="paragraph" w:styleId="Fuzeile">
    <w:name w:val="footer"/>
    <w:basedOn w:val="Standard"/>
    <w:link w:val="FuzeileZchn"/>
    <w:uiPriority w:val="99"/>
    <w:unhideWhenUsed/>
    <w:rsid w:val="00581257"/>
    <w:pPr>
      <w:tabs>
        <w:tab w:val="center" w:pos="4536"/>
        <w:tab w:val="right" w:pos="9072"/>
      </w:tabs>
    </w:pPr>
  </w:style>
  <w:style w:type="character" w:customStyle="1" w:styleId="FuzeileZchn">
    <w:name w:val="Fußzeile Zchn"/>
    <w:basedOn w:val="Absatz-Standardschriftart"/>
    <w:link w:val="Fuzeile"/>
    <w:uiPriority w:val="99"/>
    <w:rsid w:val="00581257"/>
  </w:style>
  <w:style w:type="table" w:styleId="Tabellenraster">
    <w:name w:val="Table Grid"/>
    <w:basedOn w:val="NormaleTabelle"/>
    <w:uiPriority w:val="39"/>
    <w:rsid w:val="00581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660E90"/>
    <w:rPr>
      <w:rFonts w:ascii="Helvetica Neue Light" w:eastAsiaTheme="majorEastAsia" w:hAnsi="Helvetica Neue Light" w:cstheme="majorBidi"/>
      <w:color w:val="1D71B8"/>
      <w:sz w:val="32"/>
      <w:szCs w:val="26"/>
      <w:lang w:val="en-US"/>
    </w:rPr>
  </w:style>
  <w:style w:type="character" w:customStyle="1" w:styleId="berschrift1Zchn">
    <w:name w:val="Überschrift 1 Zchn"/>
    <w:basedOn w:val="Absatz-Standardschriftart"/>
    <w:link w:val="berschrift1"/>
    <w:uiPriority w:val="9"/>
    <w:rsid w:val="00660E90"/>
    <w:rPr>
      <w:rFonts w:ascii="Helvetica Neue Light" w:eastAsiaTheme="majorEastAsia" w:hAnsi="Helvetica Neue Light" w:cstheme="majorBidi"/>
      <w:color w:val="1D71B8"/>
      <w:sz w:val="44"/>
      <w:szCs w:val="32"/>
      <w:lang w:val="en-US"/>
    </w:rPr>
  </w:style>
  <w:style w:type="paragraph" w:styleId="Listenabsatz">
    <w:name w:val="List Paragraph"/>
    <w:basedOn w:val="Standard"/>
    <w:uiPriority w:val="34"/>
    <w:qFormat/>
    <w:rsid w:val="0045460B"/>
    <w:pPr>
      <w:ind w:left="720"/>
      <w:contextualSpacing/>
    </w:pPr>
  </w:style>
  <w:style w:type="paragraph" w:styleId="StandardWeb">
    <w:name w:val="Normal (Web)"/>
    <w:basedOn w:val="Standard"/>
    <w:uiPriority w:val="99"/>
    <w:semiHidden/>
    <w:unhideWhenUsed/>
    <w:rsid w:val="0045460B"/>
    <w:pPr>
      <w:spacing w:before="100" w:beforeAutospacing="1" w:after="100" w:afterAutospacing="1"/>
      <w:jc w:val="left"/>
    </w:pPr>
    <w:rPr>
      <w:rFonts w:ascii="Times New Roman" w:eastAsia="Times New Roman" w:hAnsi="Times New Roman" w:cs="Times New Roman"/>
      <w:lang w:eastAsia="de-DE"/>
    </w:rPr>
  </w:style>
  <w:style w:type="paragraph" w:styleId="Titel">
    <w:name w:val="Title"/>
    <w:basedOn w:val="Standard"/>
    <w:next w:val="Standard"/>
    <w:link w:val="TitelZchn"/>
    <w:uiPriority w:val="10"/>
    <w:qFormat/>
    <w:rsid w:val="001C36E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36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36EB"/>
    <w:pPr>
      <w:numPr>
        <w:ilvl w:val="1"/>
      </w:numPr>
      <w:spacing w:after="160"/>
    </w:pPr>
    <w:rPr>
      <w:rFonts w:asciiTheme="minorHAnsi" w:eastAsiaTheme="minorEastAsia" w:hAnsiTheme="minorHAnsi"/>
      <w:color w:val="5A5A5A" w:themeColor="text1" w:themeTint="A5"/>
      <w:spacing w:val="15"/>
      <w:szCs w:val="22"/>
    </w:rPr>
  </w:style>
  <w:style w:type="character" w:customStyle="1" w:styleId="UntertitelZchn">
    <w:name w:val="Untertitel Zchn"/>
    <w:basedOn w:val="Absatz-Standardschriftart"/>
    <w:link w:val="Untertitel"/>
    <w:uiPriority w:val="11"/>
    <w:rsid w:val="001C36EB"/>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257FF4"/>
    <w:rPr>
      <w:color w:val="0563C1" w:themeColor="hyperlink"/>
      <w:u w:val="single"/>
    </w:rPr>
  </w:style>
  <w:style w:type="character" w:styleId="NichtaufgelsteErwhnung">
    <w:name w:val="Unresolved Mention"/>
    <w:basedOn w:val="Absatz-Standardschriftart"/>
    <w:uiPriority w:val="99"/>
    <w:rsid w:val="00257FF4"/>
    <w:rPr>
      <w:color w:val="605E5C"/>
      <w:shd w:val="clear" w:color="auto" w:fill="E1DFDD"/>
    </w:rPr>
  </w:style>
  <w:style w:type="character" w:styleId="Kommentarzeichen">
    <w:name w:val="annotation reference"/>
    <w:basedOn w:val="Absatz-Standardschriftart"/>
    <w:uiPriority w:val="99"/>
    <w:semiHidden/>
    <w:unhideWhenUsed/>
    <w:rsid w:val="005C0A5E"/>
    <w:rPr>
      <w:sz w:val="16"/>
      <w:szCs w:val="16"/>
    </w:rPr>
  </w:style>
  <w:style w:type="paragraph" w:styleId="Kommentartext">
    <w:name w:val="annotation text"/>
    <w:basedOn w:val="Standard"/>
    <w:link w:val="KommentartextZchn"/>
    <w:uiPriority w:val="99"/>
    <w:semiHidden/>
    <w:unhideWhenUsed/>
    <w:rsid w:val="005C0A5E"/>
    <w:rPr>
      <w:sz w:val="20"/>
      <w:szCs w:val="20"/>
    </w:rPr>
  </w:style>
  <w:style w:type="character" w:customStyle="1" w:styleId="KommentartextZchn">
    <w:name w:val="Kommentartext Zchn"/>
    <w:basedOn w:val="Absatz-Standardschriftart"/>
    <w:link w:val="Kommentartext"/>
    <w:uiPriority w:val="99"/>
    <w:semiHidden/>
    <w:rsid w:val="005C0A5E"/>
    <w:rPr>
      <w:rFonts w:ascii="Helvetica Neue Light" w:hAnsi="Helvetica Neue Light"/>
      <w:sz w:val="20"/>
      <w:szCs w:val="20"/>
      <w:lang w:val="en-US"/>
    </w:rPr>
  </w:style>
  <w:style w:type="paragraph" w:styleId="Kommentarthema">
    <w:name w:val="annotation subject"/>
    <w:basedOn w:val="Kommentartext"/>
    <w:next w:val="Kommentartext"/>
    <w:link w:val="KommentarthemaZchn"/>
    <w:uiPriority w:val="99"/>
    <w:semiHidden/>
    <w:unhideWhenUsed/>
    <w:rsid w:val="005C0A5E"/>
    <w:rPr>
      <w:b/>
      <w:bCs/>
    </w:rPr>
  </w:style>
  <w:style w:type="character" w:customStyle="1" w:styleId="KommentarthemaZchn">
    <w:name w:val="Kommentarthema Zchn"/>
    <w:basedOn w:val="KommentartextZchn"/>
    <w:link w:val="Kommentarthema"/>
    <w:uiPriority w:val="99"/>
    <w:semiHidden/>
    <w:rsid w:val="005C0A5E"/>
    <w:rPr>
      <w:rFonts w:ascii="Helvetica Neue Light" w:hAnsi="Helvetica Neue Light"/>
      <w:b/>
      <w:bCs/>
      <w:sz w:val="20"/>
      <w:szCs w:val="20"/>
      <w:lang w:val="en-US"/>
    </w:rPr>
  </w:style>
  <w:style w:type="paragraph" w:styleId="Sprechblasentext">
    <w:name w:val="Balloon Text"/>
    <w:basedOn w:val="Standard"/>
    <w:link w:val="SprechblasentextZchn"/>
    <w:uiPriority w:val="99"/>
    <w:semiHidden/>
    <w:unhideWhenUsed/>
    <w:rsid w:val="005C0A5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C0A5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739122">
      <w:bodyDiv w:val="1"/>
      <w:marLeft w:val="0"/>
      <w:marRight w:val="0"/>
      <w:marTop w:val="0"/>
      <w:marBottom w:val="0"/>
      <w:divBdr>
        <w:top w:val="none" w:sz="0" w:space="0" w:color="auto"/>
        <w:left w:val="none" w:sz="0" w:space="0" w:color="auto"/>
        <w:bottom w:val="none" w:sz="0" w:space="0" w:color="auto"/>
        <w:right w:val="none" w:sz="0" w:space="0" w:color="auto"/>
      </w:divBdr>
    </w:div>
    <w:div w:id="1467426585">
      <w:bodyDiv w:val="1"/>
      <w:marLeft w:val="0"/>
      <w:marRight w:val="0"/>
      <w:marTop w:val="0"/>
      <w:marBottom w:val="0"/>
      <w:divBdr>
        <w:top w:val="none" w:sz="0" w:space="0" w:color="auto"/>
        <w:left w:val="none" w:sz="0" w:space="0" w:color="auto"/>
        <w:bottom w:val="none" w:sz="0" w:space="0" w:color="auto"/>
        <w:right w:val="none" w:sz="0" w:space="0" w:color="auto"/>
      </w:divBdr>
    </w:div>
    <w:div w:id="1729330757">
      <w:bodyDiv w:val="1"/>
      <w:marLeft w:val="0"/>
      <w:marRight w:val="0"/>
      <w:marTop w:val="0"/>
      <w:marBottom w:val="0"/>
      <w:divBdr>
        <w:top w:val="none" w:sz="0" w:space="0" w:color="auto"/>
        <w:left w:val="none" w:sz="0" w:space="0" w:color="auto"/>
        <w:bottom w:val="none" w:sz="0" w:space="0" w:color="auto"/>
        <w:right w:val="none" w:sz="0" w:space="0" w:color="auto"/>
      </w:divBdr>
    </w:div>
    <w:div w:id="188941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sewts.de" TargetMode="External"/><Relationship Id="rId1" Type="http://schemas.openxmlformats.org/officeDocument/2006/relationships/hyperlink" Target="mailto:till.rickert@sewts.d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80C9A-737F-464A-8AD6-DD6E2C258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Bley</dc:creator>
  <cp:keywords/>
  <dc:description/>
  <cp:lastModifiedBy>Till Rickert</cp:lastModifiedBy>
  <cp:revision>8</cp:revision>
  <cp:lastPrinted>2019-01-30T16:53:00Z</cp:lastPrinted>
  <dcterms:created xsi:type="dcterms:W3CDTF">2020-09-14T08:38:00Z</dcterms:created>
  <dcterms:modified xsi:type="dcterms:W3CDTF">2020-09-14T08:54:00Z</dcterms:modified>
</cp:coreProperties>
</file>