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lang w:val="en-IN"/>
        </w:rPr>
        <w:t>During training the random picking policy</w:t>
      </w:r>
    </w:p>
    <w:p>
      <w:pPr>
        <w:pStyle w:val="Normal"/>
        <w:rPr/>
      </w:pPr>
      <w:r>
        <w:rPr>
          <w:b/>
          <w:bCs/>
          <w:lang w:val="en-IN"/>
        </w:rPr>
        <w:t>During testing maximum value under picking policy</w:t>
      </w:r>
    </w:p>
    <w:p>
      <w:pPr>
        <w:pStyle w:val="Normal"/>
        <w:rPr/>
      </w:pPr>
      <w:r>
        <w:rPr>
          <w:b/>
          <w:bCs/>
          <w:lang w:val="en-IN"/>
        </w:rPr>
        <w:t>Terminology</w:t>
      </w:r>
    </w:p>
    <w:p>
      <w:pPr>
        <w:pStyle w:val="Normal"/>
        <w:rPr>
          <w:lang w:val="en-IN"/>
        </w:rPr>
      </w:pPr>
      <w:r>
        <w:rPr>
          <w:lang w:val="en-IN"/>
        </w:rPr>
        <w:t>Model-free visual Reinforcement learning</w:t>
      </w:r>
    </w:p>
    <w:p>
      <w:pPr>
        <w:pStyle w:val="Normal"/>
        <w:rPr>
          <w:lang w:val="en-IN"/>
        </w:rPr>
      </w:pPr>
      <w:r>
        <w:rPr>
          <w:lang w:val="en-IN"/>
        </w:rPr>
        <w:t>Sample inefficiency</w:t>
      </w:r>
    </w:p>
    <w:p>
      <w:pPr>
        <w:pStyle w:val="Normal"/>
        <w:rPr>
          <w:lang w:val="en-IN"/>
        </w:rPr>
      </w:pPr>
      <w:r>
        <w:rPr>
          <w:lang w:val="en-IN"/>
        </w:rPr>
        <w:t>Action space</w:t>
      </w:r>
    </w:p>
    <w:p>
      <w:pPr>
        <w:pStyle w:val="Normal"/>
        <w:rPr>
          <w:lang w:val="en-IN"/>
        </w:rPr>
      </w:pPr>
      <w:r>
        <w:rPr>
          <w:lang w:val="en-IN"/>
        </w:rPr>
        <w:t>Structural encoding</w:t>
      </w:r>
    </w:p>
    <w:p>
      <w:pPr>
        <w:pStyle w:val="Normal"/>
        <w:rPr>
          <w:lang w:val="en-IN"/>
        </w:rPr>
      </w:pPr>
      <w:r>
        <w:rPr>
          <w:lang w:val="en-IN"/>
        </w:rPr>
        <w:t>Policy</w:t>
      </w:r>
    </w:p>
    <w:p>
      <w:pPr>
        <w:pStyle w:val="Normal"/>
        <w:rPr>
          <w:lang w:val="en-IN"/>
        </w:rPr>
      </w:pPr>
      <w:r>
        <w:rPr>
          <w:lang w:val="en-IN"/>
        </w:rPr>
        <w:t>Maximum Value under Placing</w:t>
      </w:r>
    </w:p>
    <w:p>
      <w:pPr>
        <w:pStyle w:val="Normal"/>
        <w:rPr>
          <w:lang w:val="en-IN"/>
        </w:rPr>
      </w:pPr>
      <w:r>
        <w:rPr>
          <w:lang w:val="en-IN"/>
        </w:rPr>
        <w:t>Sim-to-real transfer</w:t>
      </w:r>
    </w:p>
    <w:p>
      <w:pPr>
        <w:pStyle w:val="Normal"/>
        <w:rPr/>
      </w:pPr>
      <w:r>
        <w:rPr>
          <w:lang w:val="en-IN"/>
        </w:rPr>
        <w:t>Domain Randomization</w:t>
      </w:r>
      <w:r>
        <w:rPr>
          <w:lang w:val="en-IN"/>
        </w:rPr>
        <w:t>\</w:t>
      </w:r>
    </w:p>
    <w:p>
      <w:pPr>
        <w:pStyle w:val="Normal"/>
        <w:rPr/>
      </w:pPr>
      <w:r>
        <w:rPr>
          <w:rFonts w:ascii="sans-serif" w:hAnsi="sans-serif"/>
          <w:sz w:val="35"/>
          <w:lang w:val="en-IN"/>
        </w:rPr>
        <w:t>nsteadof a two step planner and local controller, we propose todirectly use model-free visual learning, which should alleviatethe state-estimation problem along with working with the truecomplex dynamics of the manipulated objects.</w:t>
      </w:r>
    </w:p>
    <w:p>
      <w:pPr>
        <w:pStyle w:val="Normal"/>
        <w:spacing w:before="0" w:after="160"/>
        <w:rPr>
          <w:rFonts w:ascii="sans-serif" w:hAnsi="sans-serif"/>
          <w:sz w:val="35"/>
          <w:lang w:val="en-IN"/>
        </w:rPr>
      </w:pPr>
      <w:r>
        <w:rPr>
          <w:rFonts w:ascii="sans-serif" w:hAnsi="sans-serif"/>
          <w:sz w:val="35"/>
          <w:lang w:val="en-IN"/>
        </w:rPr>
        <w:t>vIn model-based RL, we learn the dynamics of the system. In the ACframework, we learn both the policy (actor) and value function(critic). Finally, in Q-learning we often learn only the valuefunction, and choose actions that maximize it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c7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c77ba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f1ae1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751d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2201</TotalTime>
  <Application>LibreOffice/6.0.7.3$Linux_X86_64 LibreOffice_project/00m0$Build-3</Application>
  <Pages>1</Pages>
  <Words>101</Words>
  <Characters>643</Characters>
  <CharactersWithSpaces>731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2021-01-08T08:31:00Z</dcterms:created>
  <dc:creator>Chandandeep Singh</dc:creator>
  <dc:description/>
  <dc:language>en-US</dc:language>
  <cp:lastModifiedBy/>
  <dcterms:modified xsi:type="dcterms:W3CDTF">2021-01-22T23:20:14Z</dcterms:modified>
  <cp:revision>276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