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A5467" w14:textId="77777777" w:rsidR="006F23C1" w:rsidRPr="008239BF" w:rsidRDefault="006F23C1" w:rsidP="0052570C">
      <w:pPr>
        <w:ind w:left="180"/>
        <w:rPr>
          <w:rFonts w:ascii="Times New Roman" w:hAnsi="Times New Roman" w:cs="Times New Roman"/>
        </w:rPr>
      </w:pPr>
    </w:p>
    <w:p w14:paraId="792013A4" w14:textId="77777777" w:rsidR="008239BF" w:rsidRPr="008239BF" w:rsidRDefault="008239BF">
      <w:pPr>
        <w:rPr>
          <w:rFonts w:ascii="Times New Roman" w:hAnsi="Times New Roman" w:cs="Times New Roman"/>
        </w:rPr>
      </w:pPr>
    </w:p>
    <w:p w14:paraId="2C936490" w14:textId="5B79F38A" w:rsidR="00046CE6" w:rsidRPr="008239BF" w:rsidRDefault="00C70F10" w:rsidP="002A4D0F">
      <w:pPr>
        <w:jc w:val="center"/>
        <w:outlineLvl w:val="0"/>
        <w:rPr>
          <w:rFonts w:ascii="Times New Roman" w:hAnsi="Times New Roman" w:cs="Times New Roman"/>
          <w:b/>
          <w:sz w:val="36"/>
        </w:rPr>
      </w:pPr>
      <w:r w:rsidRPr="008239BF">
        <w:rPr>
          <w:rFonts w:ascii="Times New Roman" w:hAnsi="Times New Roman" w:cs="Times New Roman"/>
          <w:b/>
          <w:sz w:val="36"/>
        </w:rPr>
        <w:t>The Trave</w:t>
      </w:r>
      <w:r w:rsidR="006F23C1" w:rsidRPr="008239BF">
        <w:rPr>
          <w:rFonts w:ascii="Times New Roman" w:hAnsi="Times New Roman" w:cs="Times New Roman"/>
          <w:b/>
          <w:sz w:val="36"/>
        </w:rPr>
        <w:t>ling Salesman Problem:</w:t>
      </w:r>
      <w:r w:rsidR="004F1DA0" w:rsidRPr="008239BF">
        <w:rPr>
          <w:rFonts w:ascii="Times New Roman" w:hAnsi="Times New Roman" w:cs="Times New Roman"/>
          <w:b/>
          <w:sz w:val="36"/>
        </w:rPr>
        <w:t xml:space="preserve"> </w:t>
      </w:r>
      <w:r w:rsidRPr="008239BF">
        <w:rPr>
          <w:rFonts w:ascii="Times New Roman" w:hAnsi="Times New Roman" w:cs="Times New Roman"/>
          <w:b/>
          <w:sz w:val="36"/>
        </w:rPr>
        <w:t>How The Ants Solve It</w:t>
      </w:r>
    </w:p>
    <w:p w14:paraId="2D85B32B" w14:textId="77777777" w:rsidR="00C70F10" w:rsidRPr="008239BF" w:rsidRDefault="00C70F10" w:rsidP="006F23C1">
      <w:pPr>
        <w:jc w:val="center"/>
        <w:rPr>
          <w:rFonts w:ascii="Times New Roman" w:hAnsi="Times New Roman" w:cs="Times New Roman"/>
          <w:b/>
          <w:sz w:val="36"/>
        </w:rPr>
      </w:pPr>
    </w:p>
    <w:p w14:paraId="7D373DB4" w14:textId="419F89AB" w:rsidR="00C70F10" w:rsidRPr="008239BF" w:rsidRDefault="00C70F10" w:rsidP="002A4D0F">
      <w:pPr>
        <w:jc w:val="center"/>
        <w:outlineLvl w:val="0"/>
        <w:rPr>
          <w:rFonts w:ascii="Times New Roman" w:hAnsi="Times New Roman" w:cs="Times New Roman"/>
          <w:b/>
          <w:sz w:val="28"/>
        </w:rPr>
      </w:pPr>
      <w:r w:rsidRPr="008239BF">
        <w:rPr>
          <w:rFonts w:ascii="Times New Roman" w:hAnsi="Times New Roman" w:cs="Times New Roman"/>
          <w:b/>
          <w:sz w:val="28"/>
        </w:rPr>
        <w:t xml:space="preserve">Gregory </w:t>
      </w:r>
      <w:r w:rsidR="00177224">
        <w:rPr>
          <w:rFonts w:ascii="Times New Roman" w:hAnsi="Times New Roman" w:cs="Times New Roman"/>
          <w:b/>
          <w:sz w:val="28"/>
        </w:rPr>
        <w:t>S</w:t>
      </w:r>
      <w:r w:rsidRPr="008239BF">
        <w:rPr>
          <w:rFonts w:ascii="Times New Roman" w:hAnsi="Times New Roman" w:cs="Times New Roman"/>
          <w:b/>
          <w:sz w:val="28"/>
        </w:rPr>
        <w:t>, Justin S</w:t>
      </w:r>
      <w:r w:rsidR="004F1DA0" w:rsidRPr="008239BF">
        <w:rPr>
          <w:rFonts w:ascii="Times New Roman" w:hAnsi="Times New Roman" w:cs="Times New Roman"/>
          <w:b/>
          <w:sz w:val="28"/>
        </w:rPr>
        <w:t xml:space="preserve">, Cory </w:t>
      </w:r>
      <w:r w:rsidRPr="008239BF">
        <w:rPr>
          <w:rFonts w:ascii="Times New Roman" w:hAnsi="Times New Roman" w:cs="Times New Roman"/>
          <w:b/>
          <w:sz w:val="28"/>
        </w:rPr>
        <w:t>S</w:t>
      </w:r>
    </w:p>
    <w:p w14:paraId="298F1A2D" w14:textId="77777777" w:rsidR="004F1DA0" w:rsidRPr="008239BF" w:rsidRDefault="004F1DA0" w:rsidP="00C70F10">
      <w:pPr>
        <w:jc w:val="center"/>
        <w:rPr>
          <w:rFonts w:ascii="Times New Roman" w:hAnsi="Times New Roman" w:cs="Times New Roman"/>
          <w:b/>
          <w:sz w:val="28"/>
        </w:rPr>
      </w:pPr>
    </w:p>
    <w:p w14:paraId="01275759" w14:textId="77777777" w:rsidR="008239BF" w:rsidRDefault="008239BF" w:rsidP="002A4D0F">
      <w:pPr>
        <w:jc w:val="center"/>
        <w:outlineLvl w:val="0"/>
        <w:rPr>
          <w:rFonts w:ascii="Times New Roman" w:hAnsi="Times New Roman" w:cs="Times New Roman"/>
        </w:rPr>
      </w:pPr>
      <w:r w:rsidRPr="008239BF">
        <w:rPr>
          <w:rFonts w:ascii="Times New Roman" w:hAnsi="Times New Roman" w:cs="Times New Roman"/>
        </w:rPr>
        <w:t>Computer Science Department</w:t>
      </w:r>
    </w:p>
    <w:p w14:paraId="4EEE92BC" w14:textId="5D4EA51B" w:rsidR="008239BF" w:rsidRDefault="008239BF" w:rsidP="00C70F10">
      <w:pPr>
        <w:jc w:val="center"/>
        <w:rPr>
          <w:rFonts w:ascii="Times New Roman" w:hAnsi="Times New Roman" w:cs="Times New Roman"/>
        </w:rPr>
      </w:pPr>
      <w:r w:rsidRPr="008239BF">
        <w:rPr>
          <w:rFonts w:ascii="Times New Roman" w:hAnsi="Times New Roman" w:cs="Times New Roman"/>
        </w:rPr>
        <w:t>Brigham Young University</w:t>
      </w:r>
    </w:p>
    <w:p w14:paraId="1D0E4D51" w14:textId="38F50F3A" w:rsidR="008239BF" w:rsidRDefault="008239BF" w:rsidP="00C70F10">
      <w:pPr>
        <w:jc w:val="center"/>
        <w:rPr>
          <w:rFonts w:ascii="Times New Roman" w:hAnsi="Times New Roman" w:cs="Times New Roman"/>
        </w:rPr>
      </w:pPr>
      <w:r w:rsidRPr="008239BF">
        <w:rPr>
          <w:rFonts w:ascii="Times New Roman" w:hAnsi="Times New Roman" w:cs="Times New Roman"/>
        </w:rPr>
        <w:t>3361 TMCB</w:t>
      </w:r>
      <w:r>
        <w:rPr>
          <w:rFonts w:ascii="Times New Roman" w:hAnsi="Times New Roman" w:cs="Times New Roman"/>
        </w:rPr>
        <w:t xml:space="preserve">, </w:t>
      </w:r>
      <w:r w:rsidRPr="008239BF">
        <w:rPr>
          <w:rFonts w:ascii="Times New Roman" w:hAnsi="Times New Roman" w:cs="Times New Roman"/>
        </w:rPr>
        <w:t>Provo, UT 84602</w:t>
      </w:r>
    </w:p>
    <w:p w14:paraId="7FFED5E1" w14:textId="77777777" w:rsidR="00C10599" w:rsidRDefault="00C10599">
      <w:pPr>
        <w:rPr>
          <w:rFonts w:ascii="Times New Roman" w:hAnsi="Times New Roman" w:cs="Times New Roman"/>
        </w:rPr>
      </w:pPr>
    </w:p>
    <w:p w14:paraId="0847D91D" w14:textId="77777777" w:rsidR="002A4D0F" w:rsidRDefault="002A4D0F">
      <w:pPr>
        <w:rPr>
          <w:rFonts w:ascii="Times New Roman" w:hAnsi="Times New Roman" w:cs="Times New Roman"/>
        </w:rPr>
      </w:pPr>
    </w:p>
    <w:p w14:paraId="41207456" w14:textId="77777777" w:rsidR="002A4D0F" w:rsidRDefault="002A4D0F">
      <w:pPr>
        <w:rPr>
          <w:rFonts w:ascii="Times New Roman" w:hAnsi="Times New Roman" w:cs="Times New Roman"/>
        </w:rPr>
        <w:sectPr w:rsidR="002A4D0F" w:rsidSect="0052570C">
          <w:footerReference w:type="even" r:id="rId7"/>
          <w:footerReference w:type="default" r:id="rId8"/>
          <w:pgSz w:w="12240" w:h="15840"/>
          <w:pgMar w:top="1440" w:right="720" w:bottom="1440" w:left="720" w:header="720" w:footer="720" w:gutter="0"/>
          <w:cols w:space="720"/>
          <w:docGrid w:linePitch="360"/>
        </w:sectPr>
      </w:pPr>
    </w:p>
    <w:p w14:paraId="35F641D1" w14:textId="77777777" w:rsidR="002A4D0F" w:rsidRPr="008239BF" w:rsidRDefault="002A4D0F" w:rsidP="002A4D0F">
      <w:pPr>
        <w:spacing w:after="120"/>
        <w:jc w:val="center"/>
        <w:outlineLvl w:val="0"/>
        <w:rPr>
          <w:rFonts w:ascii="Times New Roman" w:hAnsi="Times New Roman" w:cs="Times New Roman"/>
          <w:b/>
        </w:rPr>
      </w:pPr>
      <w:r w:rsidRPr="008239BF">
        <w:rPr>
          <w:rFonts w:ascii="Times New Roman" w:hAnsi="Times New Roman" w:cs="Times New Roman"/>
          <w:b/>
        </w:rPr>
        <w:t>Abstract</w:t>
      </w:r>
    </w:p>
    <w:p w14:paraId="4347BCDA" w14:textId="264EFB14" w:rsidR="002A4D0F" w:rsidRPr="00F75841" w:rsidRDefault="0052570C" w:rsidP="00F75841">
      <w:pPr>
        <w:spacing w:after="240"/>
        <w:ind w:left="360" w:right="360"/>
        <w:jc w:val="both"/>
        <w:rPr>
          <w:rFonts w:ascii="Times New Roman" w:hAnsi="Times New Roman" w:cs="Times New Roman"/>
          <w:sz w:val="22"/>
        </w:rPr>
      </w:pPr>
      <w:r w:rsidRPr="00F75841">
        <w:rPr>
          <w:rFonts w:ascii="Times New Roman" w:hAnsi="Times New Roman" w:cs="Times New Roman"/>
          <w:sz w:val="22"/>
        </w:rPr>
        <w:t>T</w:t>
      </w:r>
      <w:r w:rsidR="00E548AF" w:rsidRPr="00F75841">
        <w:rPr>
          <w:rFonts w:ascii="Times New Roman" w:hAnsi="Times New Roman" w:cs="Times New Roman"/>
          <w:sz w:val="22"/>
        </w:rPr>
        <w:t xml:space="preserve">he dilemma faced by the traveling salesman </w:t>
      </w:r>
      <w:r w:rsidRPr="00F75841">
        <w:rPr>
          <w:rFonts w:ascii="Times New Roman" w:hAnsi="Times New Roman" w:cs="Times New Roman"/>
          <w:sz w:val="22"/>
        </w:rPr>
        <w:t xml:space="preserve">wherein he has a finite number of cities to visit and a desire to minimize the total distance traveled </w:t>
      </w:r>
      <w:r w:rsidR="00F75841">
        <w:rPr>
          <w:rFonts w:ascii="Times New Roman" w:hAnsi="Times New Roman" w:cs="Times New Roman"/>
          <w:sz w:val="22"/>
        </w:rPr>
        <w:t>by</w:t>
      </w:r>
      <w:r w:rsidRPr="00F75841">
        <w:rPr>
          <w:rFonts w:ascii="Times New Roman" w:hAnsi="Times New Roman" w:cs="Times New Roman"/>
          <w:sz w:val="22"/>
        </w:rPr>
        <w:t xml:space="preserve"> visiting each one once without backtracking is a popular mathematics problem </w:t>
      </w:r>
      <w:r w:rsidR="009956B5" w:rsidRPr="00F75841">
        <w:rPr>
          <w:rFonts w:ascii="Times New Roman" w:hAnsi="Times New Roman" w:cs="Times New Roman"/>
          <w:sz w:val="22"/>
        </w:rPr>
        <w:t>in combinatorial optimization</w:t>
      </w:r>
      <w:r w:rsidRPr="00F75841">
        <w:rPr>
          <w:rFonts w:ascii="Times New Roman" w:hAnsi="Times New Roman" w:cs="Times New Roman"/>
          <w:sz w:val="22"/>
        </w:rPr>
        <w:t>.</w:t>
      </w:r>
      <w:r w:rsidR="00AC6BA1" w:rsidRPr="00F75841">
        <w:rPr>
          <w:rFonts w:ascii="Times New Roman" w:hAnsi="Times New Roman" w:cs="Times New Roman"/>
          <w:sz w:val="22"/>
        </w:rPr>
        <w:t xml:space="preserve"> </w:t>
      </w:r>
      <w:r w:rsidR="00A460D0">
        <w:rPr>
          <w:rFonts w:ascii="Times New Roman" w:hAnsi="Times New Roman" w:cs="Times New Roman"/>
          <w:sz w:val="22"/>
        </w:rPr>
        <w:t xml:space="preserve">Our goal is to implement </w:t>
      </w:r>
      <w:r w:rsidR="00710B27">
        <w:rPr>
          <w:rFonts w:ascii="Times New Roman" w:hAnsi="Times New Roman" w:cs="Times New Roman"/>
          <w:sz w:val="22"/>
        </w:rPr>
        <w:t>an Ant Colony Optimization (ACO) a</w:t>
      </w:r>
      <w:r w:rsidR="00A460D0">
        <w:rPr>
          <w:rFonts w:ascii="Times New Roman" w:hAnsi="Times New Roman" w:cs="Times New Roman"/>
          <w:sz w:val="22"/>
        </w:rPr>
        <w:t xml:space="preserve">lgorithm so as to improve upon a simple brute force solution </w:t>
      </w:r>
      <w:r w:rsidR="00BB23A9">
        <w:rPr>
          <w:rFonts w:ascii="Times New Roman" w:hAnsi="Times New Roman" w:cs="Times New Roman"/>
          <w:sz w:val="22"/>
        </w:rPr>
        <w:t>of selecting the nearest neighbor.</w:t>
      </w:r>
    </w:p>
    <w:p w14:paraId="3224CD70" w14:textId="63790AD0" w:rsidR="002A4D0F" w:rsidRPr="002A4D0F" w:rsidRDefault="002A4D0F" w:rsidP="000D36B2">
      <w:pPr>
        <w:spacing w:before="240" w:after="120"/>
        <w:jc w:val="center"/>
        <w:outlineLvl w:val="0"/>
        <w:rPr>
          <w:rFonts w:ascii="Times New Roman" w:hAnsi="Times New Roman" w:cs="Times New Roman"/>
          <w:b/>
          <w:sz w:val="28"/>
        </w:rPr>
      </w:pPr>
      <w:r w:rsidRPr="002A4D0F">
        <w:rPr>
          <w:rFonts w:ascii="Times New Roman" w:hAnsi="Times New Roman" w:cs="Times New Roman"/>
          <w:b/>
          <w:sz w:val="28"/>
        </w:rPr>
        <w:t>Introduction</w:t>
      </w:r>
    </w:p>
    <w:p w14:paraId="3DC522D3" w14:textId="12659CE0" w:rsidR="00AC3443" w:rsidRDefault="005B213D" w:rsidP="00AC3443">
      <w:pPr>
        <w:rPr>
          <w:rFonts w:ascii="Times New Roman" w:hAnsi="Times New Roman" w:cs="Times New Roman"/>
        </w:rPr>
      </w:pPr>
      <w:r w:rsidRPr="005B213D">
        <w:rPr>
          <w:rFonts w:ascii="Times New Roman" w:hAnsi="Times New Roman" w:cs="Times New Roman"/>
        </w:rPr>
        <w:t>Though the origins are unclear, the Traveling Salesman Problem, or TSP, was mathematically formulated by several mathematicians in the 1800s and later studied in depth in the 1930s. Practical applications range from planning</w:t>
      </w:r>
      <w:r>
        <w:rPr>
          <w:rFonts w:ascii="Times New Roman" w:hAnsi="Times New Roman" w:cs="Times New Roman"/>
        </w:rPr>
        <w:t>/l</w:t>
      </w:r>
      <w:r w:rsidRPr="005B213D">
        <w:rPr>
          <w:rFonts w:ascii="Times New Roman" w:hAnsi="Times New Roman" w:cs="Times New Roman"/>
        </w:rPr>
        <w:t>ogistics to DNA sequencing</w:t>
      </w:r>
      <w:r>
        <w:rPr>
          <w:rFonts w:ascii="Times New Roman" w:hAnsi="Times New Roman" w:cs="Times New Roman"/>
        </w:rPr>
        <w:t xml:space="preserve"> to </w:t>
      </w:r>
      <w:r w:rsidR="00606E56">
        <w:rPr>
          <w:rFonts w:ascii="Times New Roman" w:hAnsi="Times New Roman" w:cs="Times New Roman"/>
        </w:rPr>
        <w:t>aircraft scheduling</w:t>
      </w:r>
      <w:sdt>
        <w:sdtPr>
          <w:rPr>
            <w:rFonts w:ascii="Times New Roman" w:hAnsi="Times New Roman" w:cs="Times New Roman"/>
          </w:rPr>
          <w:id w:val="348151843"/>
          <w:citation/>
        </w:sdtPr>
        <w:sdtEndPr/>
        <w:sdtContent>
          <w:r w:rsidR="00606E56">
            <w:rPr>
              <w:rFonts w:ascii="Times New Roman" w:hAnsi="Times New Roman" w:cs="Times New Roman"/>
            </w:rPr>
            <w:fldChar w:fldCharType="begin"/>
          </w:r>
          <w:r w:rsidR="00D73417">
            <w:rPr>
              <w:rFonts w:ascii="Times New Roman" w:hAnsi="Times New Roman" w:cs="Times New Roman"/>
            </w:rPr>
            <w:instrText xml:space="preserve">CITATION XuB17 \l 1033 </w:instrText>
          </w:r>
          <w:r w:rsidR="00606E56">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(Xu, 2017)</w:t>
          </w:r>
          <w:r w:rsidR="00606E56">
            <w:rPr>
              <w:rFonts w:ascii="Times New Roman" w:hAnsi="Times New Roman" w:cs="Times New Roman"/>
            </w:rPr>
            <w:fldChar w:fldCharType="end"/>
          </w:r>
        </w:sdtContent>
      </w:sdt>
      <w:r w:rsidR="00820FD0">
        <w:rPr>
          <w:rFonts w:ascii="Times New Roman" w:hAnsi="Times New Roman" w:cs="Times New Roman"/>
        </w:rPr>
        <w:t>.</w:t>
      </w:r>
      <w:r w:rsidR="00BE0D4C">
        <w:rPr>
          <w:rFonts w:ascii="Times New Roman" w:hAnsi="Times New Roman" w:cs="Times New Roman"/>
        </w:rPr>
        <w:t xml:space="preserve"> It is the most well-known</w:t>
      </w:r>
      <w:r w:rsidR="0096017B">
        <w:rPr>
          <w:rFonts w:ascii="Times New Roman" w:hAnsi="Times New Roman" w:cs="Times New Roman"/>
        </w:rPr>
        <w:t xml:space="preserve"> combinatorial optimization problem.</w:t>
      </w:r>
      <w:r w:rsidR="00820FD0">
        <w:rPr>
          <w:rFonts w:ascii="Times New Roman" w:hAnsi="Times New Roman" w:cs="Times New Roman"/>
        </w:rPr>
        <w:t xml:space="preserve"> It is well-studied, and its existence has even affected pop culture</w:t>
      </w:r>
      <w:sdt>
        <w:sdtPr>
          <w:rPr>
            <w:rFonts w:ascii="Times New Roman" w:hAnsi="Times New Roman" w:cs="Times New Roman"/>
          </w:rPr>
          <w:id w:val="-216361444"/>
          <w:citation/>
        </w:sdtPr>
        <w:sdtEndPr/>
        <w:sdtContent>
          <w:r w:rsidR="00D73417">
            <w:rPr>
              <w:rFonts w:ascii="Times New Roman" w:hAnsi="Times New Roman" w:cs="Times New Roman"/>
            </w:rPr>
            <w:fldChar w:fldCharType="begin"/>
          </w:r>
          <w:r w:rsidR="00D73417">
            <w:rPr>
              <w:rFonts w:ascii="Times New Roman" w:hAnsi="Times New Roman" w:cs="Times New Roman"/>
            </w:rPr>
            <w:instrText xml:space="preserve"> CITATION Lan12 \l 1033 </w:instrText>
          </w:r>
          <w:r w:rsidR="00D73417">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(Lanzone &amp; Lanzone, 2012)</w:t>
          </w:r>
          <w:r w:rsidR="00D73417">
            <w:rPr>
              <w:rFonts w:ascii="Times New Roman" w:hAnsi="Times New Roman" w:cs="Times New Roman"/>
            </w:rPr>
            <w:fldChar w:fldCharType="end"/>
          </w:r>
        </w:sdtContent>
      </w:sdt>
      <w:r w:rsidR="000D36B2">
        <w:rPr>
          <w:rFonts w:ascii="Times New Roman" w:hAnsi="Times New Roman" w:cs="Times New Roman"/>
        </w:rPr>
        <w:t>.</w:t>
      </w:r>
    </w:p>
    <w:p w14:paraId="169B81A2" w14:textId="5725D267" w:rsidR="00AC3443" w:rsidRDefault="00BF27D9" w:rsidP="00AC3443">
      <w:pPr>
        <w:rPr>
          <w:rFonts w:ascii="Times New Roman" w:hAnsi="Times New Roman" w:cs="Times New Roman"/>
        </w:rPr>
      </w:pPr>
      <w:r>
        <w:rPr>
          <w:rFonts w:ascii="Times New Roman" w:hAnsi="Times New Roman" w:cs="Times New Roman"/>
        </w:rPr>
        <w:t xml:space="preserve">There are </w:t>
      </w:r>
      <w:r w:rsidR="00212BA8">
        <w:rPr>
          <w:rFonts w:ascii="Times New Roman" w:hAnsi="Times New Roman" w:cs="Times New Roman"/>
        </w:rPr>
        <w:t>many algorithm</w:t>
      </w:r>
      <w:r w:rsidR="00AC3443">
        <w:rPr>
          <w:rFonts w:ascii="Times New Roman" w:hAnsi="Times New Roman" w:cs="Times New Roman"/>
        </w:rPr>
        <w:t xml:space="preserve"> optimization models used to solve TSP, and a subset of these</w:t>
      </w:r>
      <w:r w:rsidR="0062041A">
        <w:rPr>
          <w:rFonts w:ascii="Times New Roman" w:hAnsi="Times New Roman" w:cs="Times New Roman"/>
        </w:rPr>
        <w:t xml:space="preserve"> are</w:t>
      </w:r>
      <w:r w:rsidR="00AC3443">
        <w:rPr>
          <w:rFonts w:ascii="Times New Roman" w:hAnsi="Times New Roman" w:cs="Times New Roman"/>
        </w:rPr>
        <w:t xml:space="preserve"> derived from observation of ant behavior. These Ant Colony Optimization Algorithms (ACO), or “ant algorithms,” exploit the behavior of ants to coordinate artificial agents to solve computational problems. The ant colony is a distributed system wherein the whole colony is capable of solving complex tasks that are impossible for a single ant to solve.</w:t>
      </w:r>
    </w:p>
    <w:p w14:paraId="66C8D454" w14:textId="113E32D2" w:rsidR="00AC3443" w:rsidRDefault="00AC3443" w:rsidP="00AC3443">
      <w:pPr>
        <w:rPr>
          <w:rFonts w:ascii="Times New Roman" w:hAnsi="Times New Roman" w:cs="Times New Roman"/>
        </w:rPr>
      </w:pPr>
      <w:r>
        <w:rPr>
          <w:rFonts w:ascii="Times New Roman" w:hAnsi="Times New Roman" w:cs="Times New Roman"/>
        </w:rPr>
        <w:t xml:space="preserve">Ants have limited vision, and some species are completely blind. Their primary means of </w:t>
      </w:r>
      <w:r>
        <w:rPr>
          <w:rFonts w:ascii="Times New Roman" w:hAnsi="Times New Roman" w:cs="Times New Roman"/>
        </w:rPr>
        <w:t>communication is through stigmergy, which is “a form of indirect communication mediated by modificatio</w:t>
      </w:r>
      <w:r w:rsidR="00975BE3">
        <w:rPr>
          <w:rFonts w:ascii="Times New Roman" w:hAnsi="Times New Roman" w:cs="Times New Roman"/>
        </w:rPr>
        <w:t>ns to the environment.</w:t>
      </w:r>
      <w:r>
        <w:rPr>
          <w:rFonts w:ascii="Times New Roman" w:hAnsi="Times New Roman" w:cs="Times New Roman"/>
        </w:rPr>
        <w:t>”</w:t>
      </w:r>
      <w:sdt>
        <w:sdtPr>
          <w:rPr>
            <w:rFonts w:ascii="Times New Roman" w:hAnsi="Times New Roman" w:cs="Times New Roman"/>
          </w:rPr>
          <w:id w:val="-518081772"/>
          <w:citation/>
        </w:sdtPr>
        <w:sdtEndPr/>
        <w:sdtContent>
          <w:r w:rsidR="00975BE3">
            <w:rPr>
              <w:rFonts w:ascii="Times New Roman" w:hAnsi="Times New Roman" w:cs="Times New Roman"/>
            </w:rPr>
            <w:fldChar w:fldCharType="begin"/>
          </w:r>
          <w:r w:rsidR="00975BE3">
            <w:rPr>
              <w:rFonts w:ascii="Times New Roman" w:hAnsi="Times New Roman" w:cs="Times New Roman"/>
            </w:rPr>
            <w:instrText xml:space="preserve"> CITATION Dor04 \l 1033 </w:instrText>
          </w:r>
          <w:r w:rsidR="00975BE3">
            <w:rPr>
              <w:rFonts w:ascii="Times New Roman" w:hAnsi="Times New Roman" w:cs="Times New Roman"/>
            </w:rPr>
            <w:fldChar w:fldCharType="separate"/>
          </w:r>
          <w:r w:rsidR="00975BE3">
            <w:rPr>
              <w:rFonts w:ascii="Times New Roman" w:hAnsi="Times New Roman" w:cs="Times New Roman"/>
              <w:noProof/>
            </w:rPr>
            <w:t xml:space="preserve"> </w:t>
          </w:r>
          <w:r w:rsidR="00975BE3" w:rsidRPr="00975BE3">
            <w:rPr>
              <w:rFonts w:ascii="Times New Roman" w:hAnsi="Times New Roman" w:cs="Times New Roman"/>
              <w:noProof/>
            </w:rPr>
            <w:t>(Dorigo &amp; Stützle, 2004)</w:t>
          </w:r>
          <w:r w:rsidR="00975BE3">
            <w:rPr>
              <w:rFonts w:ascii="Times New Roman" w:hAnsi="Times New Roman" w:cs="Times New Roman"/>
            </w:rPr>
            <w:fldChar w:fldCharType="end"/>
          </w:r>
        </w:sdtContent>
      </w:sdt>
      <w:r>
        <w:rPr>
          <w:rFonts w:ascii="Times New Roman" w:hAnsi="Times New Roman" w:cs="Times New Roman"/>
        </w:rPr>
        <w:t xml:space="preserve"> When searching for food, ants achieve this by leaving a trail of special chemical signals. Other ants detect these chemical signals, called pheromones, and can follow the path to a food source. These pheromones slowly break down; consequently, there is a direct correlation between the strength of the pheromone trail and the frequency of travel. In other words, less-traveled paths disappear and optimal paths persist. In absence of any pheromone trails, ants tend to wander randomly in search of food. Even with trails, ants will still deviate on occasion, and this may result in a more optimal path.</w:t>
      </w:r>
    </w:p>
    <w:p w14:paraId="2555B121" w14:textId="5737E6BB" w:rsidR="002A4D0F" w:rsidRDefault="002A4D0F" w:rsidP="002A4D0F">
      <w:pPr>
        <w:jc w:val="center"/>
        <w:rPr>
          <w:rFonts w:ascii="Times New Roman" w:hAnsi="Times New Roman" w:cs="Times New Roman"/>
        </w:rPr>
      </w:pPr>
    </w:p>
    <w:p w14:paraId="1A5F0733" w14:textId="72A3F93B"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Algorithm E</w:t>
      </w:r>
      <w:r w:rsidRPr="000D36B2">
        <w:rPr>
          <w:rFonts w:ascii="Times New Roman" w:hAnsi="Times New Roman" w:cs="Times New Roman"/>
          <w:b/>
          <w:sz w:val="28"/>
        </w:rPr>
        <w:t>xplanation</w:t>
      </w:r>
    </w:p>
    <w:p w14:paraId="6BC4303D" w14:textId="3630475E" w:rsidR="00073214" w:rsidRDefault="00500B7E" w:rsidP="000D36B2">
      <w:pPr>
        <w:rPr>
          <w:rFonts w:ascii="Times New Roman" w:hAnsi="Times New Roman" w:cs="Times New Roman"/>
        </w:rPr>
      </w:pPr>
      <w:r>
        <w:rPr>
          <w:rFonts w:ascii="Times New Roman" w:hAnsi="Times New Roman" w:cs="Times New Roman"/>
        </w:rPr>
        <w:t xml:space="preserve">As with other implementations of the ACO algorithm, </w:t>
      </w:r>
      <w:r w:rsidR="00EA4D98">
        <w:rPr>
          <w:rFonts w:ascii="Times New Roman" w:hAnsi="Times New Roman" w:cs="Times New Roman"/>
        </w:rPr>
        <w:t xml:space="preserve">individual ants </w:t>
      </w:r>
      <w:r w:rsidR="00D108F0">
        <w:rPr>
          <w:rFonts w:ascii="Times New Roman" w:hAnsi="Times New Roman" w:cs="Times New Roman"/>
        </w:rPr>
        <w:t>programmatically</w:t>
      </w:r>
      <w:r w:rsidR="00EA4D98">
        <w:rPr>
          <w:rFonts w:ascii="Times New Roman" w:hAnsi="Times New Roman" w:cs="Times New Roman"/>
        </w:rPr>
        <w:t xml:space="preserve"> </w:t>
      </w:r>
      <w:r w:rsidR="00D108F0">
        <w:rPr>
          <w:rFonts w:ascii="Times New Roman" w:hAnsi="Times New Roman" w:cs="Times New Roman"/>
        </w:rPr>
        <w:t xml:space="preserve">and </w:t>
      </w:r>
      <w:r w:rsidR="00EA4D98">
        <w:rPr>
          <w:rFonts w:ascii="Times New Roman" w:hAnsi="Times New Roman" w:cs="Times New Roman"/>
        </w:rPr>
        <w:t>simulate the random choices made as each “ant” travels from one node of a graph to another.</w:t>
      </w:r>
      <w:r w:rsidR="000A3EBB">
        <w:rPr>
          <w:rFonts w:ascii="Times New Roman" w:hAnsi="Times New Roman" w:cs="Times New Roman"/>
        </w:rPr>
        <w:t xml:space="preserve"> In the context of the solving a TSP, once an ant has i</w:t>
      </w:r>
      <w:r w:rsidR="00B12E1E">
        <w:rPr>
          <w:rFonts w:ascii="Times New Roman" w:hAnsi="Times New Roman" w:cs="Times New Roman"/>
        </w:rPr>
        <w:t>dentified a (semi-)optimal path,</w:t>
      </w:r>
      <w:r w:rsidR="000A3EBB">
        <w:rPr>
          <w:rFonts w:ascii="Times New Roman" w:hAnsi="Times New Roman" w:cs="Times New Roman"/>
        </w:rPr>
        <w:t xml:space="preserve"> </w:t>
      </w:r>
      <w:r w:rsidR="00CF3A07">
        <w:rPr>
          <w:rFonts w:ascii="Times New Roman" w:hAnsi="Times New Roman" w:cs="Times New Roman"/>
        </w:rPr>
        <w:t>this path is marked with pheromones</w:t>
      </w:r>
      <w:r w:rsidR="00B12E1E">
        <w:rPr>
          <w:rFonts w:ascii="Times New Roman" w:hAnsi="Times New Roman" w:cs="Times New Roman"/>
        </w:rPr>
        <w:t xml:space="preserve"> by altering the semi-random decision tree used by each ant when determining the next node</w:t>
      </w:r>
      <w:r w:rsidR="00CF3A07">
        <w:rPr>
          <w:rFonts w:ascii="Times New Roman" w:hAnsi="Times New Roman" w:cs="Times New Roman"/>
        </w:rPr>
        <w:t xml:space="preserve">. Subsequent iterations of the algorithm cause improvements as future ants avoid less-optimal paths </w:t>
      </w:r>
      <w:r w:rsidR="002C4984">
        <w:rPr>
          <w:rFonts w:ascii="Times New Roman" w:hAnsi="Times New Roman" w:cs="Times New Roman"/>
        </w:rPr>
        <w:t>and identify more optimal ones.</w:t>
      </w:r>
      <w:r w:rsidR="009F6830">
        <w:rPr>
          <w:rFonts w:ascii="Times New Roman" w:hAnsi="Times New Roman" w:cs="Times New Roman"/>
        </w:rPr>
        <w:t xml:space="preserve"> </w:t>
      </w:r>
    </w:p>
    <w:p w14:paraId="7B1B8770" w14:textId="0890AC8A" w:rsidR="00CF24C4" w:rsidRDefault="00CF24C4" w:rsidP="000D36B2">
      <w:pPr>
        <w:rPr>
          <w:rFonts w:ascii="Times New Roman" w:hAnsi="Times New Roman" w:cs="Times New Roman"/>
        </w:rPr>
      </w:pPr>
      <w:r>
        <w:rPr>
          <w:rFonts w:ascii="Times New Roman" w:hAnsi="Times New Roman" w:cs="Times New Roman"/>
        </w:rPr>
        <w:t xml:space="preserve">An issue that must be solved for any implementation of Ant Colony Optimization is how much weight should be given to distance or pheromones when an ant is deciding which path to </w:t>
      </w:r>
      <w:r>
        <w:rPr>
          <w:rFonts w:ascii="Times New Roman" w:hAnsi="Times New Roman" w:cs="Times New Roman"/>
        </w:rPr>
        <w:lastRenderedPageBreak/>
        <w:t xml:space="preserve">take. The decision is probabilistic and weighted according to the shortness of the distance to other nodes as well as the amount of pheromone to other nodes. We found that </w:t>
      </w:r>
      <w:r w:rsidR="00A31473">
        <w:rPr>
          <w:rFonts w:ascii="Times New Roman" w:hAnsi="Times New Roman" w:cs="Times New Roman"/>
        </w:rPr>
        <w:t>in our algorithm at</w:t>
      </w:r>
      <w:r>
        <w:rPr>
          <w:rFonts w:ascii="Times New Roman" w:hAnsi="Times New Roman" w:cs="Times New Roman"/>
        </w:rPr>
        <w:t xml:space="preserve"> first the pheromone scent was too strong and after one ant found a solution, then all other ants followed that same path. Once we added more weight to distance we started seeing more optimal results. Adding more weight to distance and discounting the weight of pheromones allowed ants to better explore new variants of paths being incentivized to new nodes that had short distances. </w:t>
      </w:r>
    </w:p>
    <w:p w14:paraId="752EB1FE" w14:textId="257F60EE" w:rsidR="00CF24C4" w:rsidRDefault="00CF24C4" w:rsidP="000D36B2">
      <w:pPr>
        <w:rPr>
          <w:rFonts w:ascii="Times New Roman" w:hAnsi="Times New Roman" w:cs="Times New Roman"/>
        </w:rPr>
      </w:pPr>
      <w:r>
        <w:rPr>
          <w:rFonts w:ascii="Times New Roman" w:hAnsi="Times New Roman" w:cs="Times New Roman"/>
        </w:rPr>
        <w:t xml:space="preserve">Another parameter we needed to adjust in our algorithm was how many ants we had exploring concurrently. We experimented with a variety of quantities (5, 10, 20, the number of cities in the problem) but we found that the optimal number of ants exploring at a time was only sending out one ant at a time. By only sending one ant at a time the algorithm </w:t>
      </w:r>
      <w:r w:rsidR="00A31473">
        <w:rPr>
          <w:rFonts w:ascii="Times New Roman" w:hAnsi="Times New Roman" w:cs="Times New Roman"/>
        </w:rPr>
        <w:t>could</w:t>
      </w:r>
      <w:r>
        <w:rPr>
          <w:rFonts w:ascii="Times New Roman" w:hAnsi="Times New Roman" w:cs="Times New Roman"/>
        </w:rPr>
        <w:t xml:space="preserve"> find solutions faster and </w:t>
      </w:r>
      <w:r w:rsidR="00A31473">
        <w:rPr>
          <w:rFonts w:ascii="Times New Roman" w:hAnsi="Times New Roman" w:cs="Times New Roman"/>
        </w:rPr>
        <w:t>could better compare solutions and direct ants to more optimal routes.</w:t>
      </w:r>
    </w:p>
    <w:p w14:paraId="38BB1E08" w14:textId="77777777" w:rsidR="002C4984" w:rsidRDefault="002C4984" w:rsidP="000D36B2">
      <w:pPr>
        <w:rPr>
          <w:rFonts w:ascii="Times New Roman" w:hAnsi="Times New Roman" w:cs="Times New Roman"/>
        </w:rPr>
      </w:pPr>
    </w:p>
    <w:p w14:paraId="189E757D" w14:textId="15FA0C03" w:rsidR="00B52A93" w:rsidRDefault="00B52A93" w:rsidP="000D36B2">
      <w:pPr>
        <w:rPr>
          <w:rFonts w:ascii="Times New Roman" w:hAnsi="Times New Roman" w:cs="Times New Roman"/>
        </w:rPr>
      </w:pPr>
    </w:p>
    <w:p w14:paraId="48020B33" w14:textId="549215CA"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Complexity</w:t>
      </w:r>
    </w:p>
    <w:p w14:paraId="3ADE0F41" w14:textId="3EA47E8F" w:rsidR="00A31473" w:rsidRDefault="00A31473" w:rsidP="000D36B2">
      <w:pPr>
        <w:rPr>
          <w:rFonts w:ascii="Times New Roman" w:hAnsi="Times New Roman" w:cs="Times New Roman"/>
        </w:rPr>
      </w:pPr>
      <w:r>
        <w:rPr>
          <w:rFonts w:ascii="Times New Roman" w:hAnsi="Times New Roman" w:cs="Times New Roman"/>
        </w:rPr>
        <w:t xml:space="preserve">The space complexity was very minimal for algorithm. For each city, we stored an array that contained the distances to every other city, an array with the amount of pheromone to every other city, and the probabilities of visiting every other city. For every ant, we stored the path of cities visited and the cost of that path. So our space complexity was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3</w:t>
      </w:r>
      <w:r>
        <w:rPr>
          <w:rFonts w:ascii="Times New Roman" w:hAnsi="Times New Roman" w:cs="Times New Roman"/>
        </w:rPr>
        <w:t xml:space="preserve"> + a*n) where n is the number of nodes and a is the number of ants sent in a batch.</w:t>
      </w:r>
    </w:p>
    <w:p w14:paraId="00FE8DFD" w14:textId="77C06BC9" w:rsidR="000D36B2" w:rsidRDefault="00777398" w:rsidP="000D36B2">
      <w:pPr>
        <w:rPr>
          <w:rFonts w:ascii="Times New Roman" w:hAnsi="Times New Roman" w:cs="Times New Roman"/>
        </w:rPr>
      </w:pPr>
      <w:r>
        <w:rPr>
          <w:rFonts w:ascii="Times New Roman" w:hAnsi="Times New Roman" w:cs="Times New Roman"/>
        </w:rPr>
        <w:t>Our algorithm generally explained consists of the following: an a</w:t>
      </w:r>
      <w:r w:rsidR="00A31473">
        <w:rPr>
          <w:rFonts w:ascii="Times New Roman" w:hAnsi="Times New Roman" w:cs="Times New Roman"/>
        </w:rPr>
        <w:t>nt must visit every city and at every city the probability must be calculated for every city. This lends to a</w:t>
      </w:r>
      <w:r>
        <w:rPr>
          <w:rFonts w:ascii="Times New Roman" w:hAnsi="Times New Roman" w:cs="Times New Roman"/>
        </w:rPr>
        <w:t xml:space="preserve"> time complexity</w:t>
      </w:r>
      <w:r w:rsidR="00A31473">
        <w:rPr>
          <w:rFonts w:ascii="Times New Roman" w:hAnsi="Times New Roman" w:cs="Times New Roman"/>
        </w:rPr>
        <w:t xml:space="preserve"> O(an</w:t>
      </w:r>
      <w:r w:rsidR="00A31473">
        <w:rPr>
          <w:rFonts w:ascii="Times New Roman" w:hAnsi="Times New Roman" w:cs="Times New Roman"/>
          <w:vertAlign w:val="superscript"/>
        </w:rPr>
        <w:t>2</w:t>
      </w:r>
      <w:r w:rsidR="00A31473">
        <w:rPr>
          <w:rFonts w:ascii="Times New Roman" w:hAnsi="Times New Roman" w:cs="Times New Roman"/>
        </w:rPr>
        <w:t>) again where n is the number of nodes/cities and a is the number of ants sent concurrently. We repeat this m times, where m is the nu</w:t>
      </w:r>
      <w:bookmarkStart w:id="0" w:name="_GoBack"/>
      <w:bookmarkEnd w:id="0"/>
      <w:r w:rsidR="00A31473">
        <w:rPr>
          <w:rFonts w:ascii="Times New Roman" w:hAnsi="Times New Roman" w:cs="Times New Roman"/>
        </w:rPr>
        <w:t>mber of iterations until convergence. So Overall the time complexity of our algorithm is O(a*m*n</w:t>
      </w:r>
      <w:r w:rsidR="00A31473">
        <w:rPr>
          <w:rFonts w:ascii="Times New Roman" w:hAnsi="Times New Roman" w:cs="Times New Roman"/>
          <w:vertAlign w:val="superscript"/>
        </w:rPr>
        <w:t>2</w:t>
      </w:r>
      <w:r w:rsidR="00A31473">
        <w:rPr>
          <w:rFonts w:ascii="Times New Roman" w:hAnsi="Times New Roman" w:cs="Times New Roman"/>
        </w:rPr>
        <w:t xml:space="preserve">) </w:t>
      </w:r>
    </w:p>
    <w:p w14:paraId="349433DA" w14:textId="460BF9F9"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Analysis of Results</w:t>
      </w:r>
    </w:p>
    <w:p w14:paraId="4099CB99" w14:textId="6AFC3DEC" w:rsidR="000D36B2" w:rsidRDefault="00662B27" w:rsidP="000D36B2">
      <w:pPr>
        <w:rPr>
          <w:rFonts w:ascii="Times New Roman" w:hAnsi="Times New Roman" w:cs="Times New Roman"/>
        </w:rPr>
      </w:pPr>
      <w:r>
        <w:rPr>
          <w:rFonts w:ascii="Times New Roman" w:hAnsi="Times New Roman" w:cs="Times New Roman"/>
        </w:rPr>
        <w:t>As expected, our version of the ACO algorithm performance</w:t>
      </w:r>
      <w:r w:rsidR="00C46A3C">
        <w:rPr>
          <w:rFonts w:ascii="Times New Roman" w:hAnsi="Times New Roman" w:cs="Times New Roman"/>
        </w:rPr>
        <w:t xml:space="preserve"> difference</w:t>
      </w:r>
      <w:r w:rsidR="003E115B">
        <w:rPr>
          <w:rFonts w:ascii="Times New Roman" w:hAnsi="Times New Roman" w:cs="Times New Roman"/>
        </w:rPr>
        <w:t>,</w:t>
      </w:r>
      <w:r w:rsidR="00610D60">
        <w:rPr>
          <w:rFonts w:ascii="Times New Roman" w:hAnsi="Times New Roman" w:cs="Times New Roman"/>
        </w:rPr>
        <w:t xml:space="preserve"> </w:t>
      </w:r>
      <w:r w:rsidR="00FC4050">
        <w:rPr>
          <w:rFonts w:ascii="Times New Roman" w:hAnsi="Times New Roman" w:cs="Times New Roman"/>
        </w:rPr>
        <w:t>when compared with the Branch and Bound algorithm</w:t>
      </w:r>
      <w:r w:rsidR="003E115B">
        <w:rPr>
          <w:rFonts w:ascii="Times New Roman" w:hAnsi="Times New Roman" w:cs="Times New Roman"/>
        </w:rPr>
        <w:t>,</w:t>
      </w:r>
      <w:r>
        <w:rPr>
          <w:rFonts w:ascii="Times New Roman" w:hAnsi="Times New Roman" w:cs="Times New Roman"/>
        </w:rPr>
        <w:t xml:space="preserve"> was negligible at smaller node quantities</w:t>
      </w:r>
      <w:r w:rsidR="00FC4050">
        <w:rPr>
          <w:rFonts w:ascii="Times New Roman" w:hAnsi="Times New Roman" w:cs="Times New Roman"/>
        </w:rPr>
        <w:t xml:space="preserve"> (and less </w:t>
      </w:r>
      <w:r w:rsidR="00B23D46">
        <w:rPr>
          <w:rFonts w:ascii="Times New Roman" w:hAnsi="Times New Roman" w:cs="Times New Roman"/>
        </w:rPr>
        <w:t xml:space="preserve">optimal </w:t>
      </w:r>
      <w:r w:rsidR="00FC4050">
        <w:rPr>
          <w:rFonts w:ascii="Times New Roman" w:hAnsi="Times New Roman" w:cs="Times New Roman"/>
        </w:rPr>
        <w:t>in some cases)</w:t>
      </w:r>
      <w:r w:rsidR="00B23D46">
        <w:rPr>
          <w:rFonts w:ascii="Times New Roman" w:hAnsi="Times New Roman" w:cs="Times New Roman"/>
        </w:rPr>
        <w:t xml:space="preserve">. </w:t>
      </w:r>
      <w:r w:rsidR="00CF24C4">
        <w:rPr>
          <w:rFonts w:ascii="Times New Roman" w:hAnsi="Times New Roman" w:cs="Times New Roman"/>
        </w:rPr>
        <w:t>However, as soon as the problem size reached 60 or above, our algorithm performed better than Branch and Bound and solved the problem in far shorter of a time. The longest our algorithm ever took to solve a problem was 12 seconds and that was with problem size 200.</w:t>
      </w:r>
    </w:p>
    <w:p w14:paraId="1CE58AD4" w14:textId="77777777" w:rsidR="002A4D0F" w:rsidRDefault="002A4D0F">
      <w:pPr>
        <w:rPr>
          <w:rFonts w:ascii="Times New Roman" w:hAnsi="Times New Roman" w:cs="Times New Roman"/>
        </w:rPr>
      </w:pPr>
    </w:p>
    <w:p w14:paraId="2D0BBAB6" w14:textId="77777777" w:rsidR="002A4D0F" w:rsidRDefault="002A4D0F">
      <w:pPr>
        <w:rPr>
          <w:rFonts w:ascii="Times New Roman" w:hAnsi="Times New Roman" w:cs="Times New Roman"/>
        </w:rPr>
      </w:pPr>
    </w:p>
    <w:p w14:paraId="3606ADD6" w14:textId="77777777" w:rsidR="002A4D0F" w:rsidRDefault="002A4D0F">
      <w:pPr>
        <w:rPr>
          <w:rFonts w:ascii="Times New Roman" w:hAnsi="Times New Roman" w:cs="Times New Roman"/>
        </w:rPr>
      </w:pPr>
    </w:p>
    <w:p w14:paraId="3947BCCA" w14:textId="77777777" w:rsidR="002A4D0F" w:rsidRDefault="002A4D0F">
      <w:pPr>
        <w:rPr>
          <w:rFonts w:ascii="Times New Roman" w:hAnsi="Times New Roman" w:cs="Times New Roman"/>
        </w:rPr>
      </w:pPr>
    </w:p>
    <w:p w14:paraId="10226741" w14:textId="77777777" w:rsidR="002A4D0F" w:rsidRDefault="002A4D0F">
      <w:pPr>
        <w:rPr>
          <w:rFonts w:ascii="Times New Roman" w:hAnsi="Times New Roman" w:cs="Times New Roman"/>
        </w:rPr>
      </w:pPr>
    </w:p>
    <w:p w14:paraId="12DFE23C" w14:textId="77777777" w:rsidR="002A4D0F" w:rsidRDefault="002A4D0F">
      <w:pPr>
        <w:rPr>
          <w:rFonts w:ascii="Times New Roman" w:hAnsi="Times New Roman" w:cs="Times New Roman"/>
        </w:rPr>
      </w:pPr>
    </w:p>
    <w:p w14:paraId="31F6E56C" w14:textId="77777777" w:rsidR="002A4D0F" w:rsidRDefault="002A4D0F">
      <w:pPr>
        <w:rPr>
          <w:rFonts w:ascii="Times New Roman" w:hAnsi="Times New Roman" w:cs="Times New Roman"/>
        </w:rPr>
      </w:pPr>
    </w:p>
    <w:p w14:paraId="67CC40F7" w14:textId="77777777" w:rsidR="002A4D0F" w:rsidRDefault="002A4D0F">
      <w:pPr>
        <w:rPr>
          <w:rFonts w:ascii="Times New Roman" w:hAnsi="Times New Roman" w:cs="Times New Roman"/>
        </w:rPr>
      </w:pPr>
    </w:p>
    <w:p w14:paraId="21E530AE" w14:textId="77777777" w:rsidR="002A4D0F" w:rsidRDefault="002A4D0F">
      <w:pPr>
        <w:rPr>
          <w:rFonts w:ascii="Times New Roman" w:hAnsi="Times New Roman" w:cs="Times New Roman"/>
        </w:rPr>
      </w:pPr>
    </w:p>
    <w:p w14:paraId="70893ABB" w14:textId="77777777" w:rsidR="002A4D0F" w:rsidRDefault="002A4D0F">
      <w:pPr>
        <w:rPr>
          <w:rFonts w:ascii="Times New Roman" w:hAnsi="Times New Roman" w:cs="Times New Roman"/>
        </w:rPr>
      </w:pPr>
    </w:p>
    <w:p w14:paraId="5B9F08A0" w14:textId="77777777" w:rsidR="002A4D0F" w:rsidRDefault="002A4D0F">
      <w:pPr>
        <w:rPr>
          <w:rFonts w:ascii="Times New Roman" w:hAnsi="Times New Roman" w:cs="Times New Roman"/>
        </w:rPr>
      </w:pPr>
    </w:p>
    <w:p w14:paraId="7F1AC327" w14:textId="77777777" w:rsidR="002A4D0F" w:rsidRDefault="002A4D0F">
      <w:pPr>
        <w:rPr>
          <w:rFonts w:ascii="Times New Roman" w:hAnsi="Times New Roman" w:cs="Times New Roman"/>
        </w:rPr>
      </w:pPr>
    </w:p>
    <w:p w14:paraId="40BDB7FD" w14:textId="77777777" w:rsidR="002A4D0F" w:rsidRDefault="002A4D0F">
      <w:pPr>
        <w:rPr>
          <w:rFonts w:ascii="Times New Roman" w:hAnsi="Times New Roman" w:cs="Times New Roman"/>
        </w:rPr>
      </w:pPr>
    </w:p>
    <w:p w14:paraId="49483276" w14:textId="77777777" w:rsidR="002A4D0F" w:rsidRDefault="002A4D0F">
      <w:pPr>
        <w:rPr>
          <w:rFonts w:ascii="Times New Roman" w:hAnsi="Times New Roman" w:cs="Times New Roman"/>
        </w:rPr>
      </w:pPr>
    </w:p>
    <w:p w14:paraId="71C4B2A1" w14:textId="77777777" w:rsidR="002A4D0F" w:rsidRDefault="002A4D0F">
      <w:pPr>
        <w:rPr>
          <w:rFonts w:ascii="Times New Roman" w:hAnsi="Times New Roman" w:cs="Times New Roman"/>
        </w:rPr>
      </w:pPr>
    </w:p>
    <w:p w14:paraId="2205BB8F" w14:textId="77777777" w:rsidR="002A4D0F" w:rsidRDefault="002A4D0F">
      <w:pPr>
        <w:rPr>
          <w:rFonts w:ascii="Times New Roman" w:hAnsi="Times New Roman" w:cs="Times New Roman"/>
        </w:rPr>
      </w:pPr>
    </w:p>
    <w:p w14:paraId="50F9142C" w14:textId="77777777" w:rsidR="002A4D0F" w:rsidRDefault="002A4D0F">
      <w:pPr>
        <w:rPr>
          <w:rFonts w:ascii="Times New Roman" w:hAnsi="Times New Roman" w:cs="Times New Roman"/>
        </w:rPr>
      </w:pPr>
    </w:p>
    <w:p w14:paraId="7E87B0CD" w14:textId="77777777" w:rsidR="002A4D0F" w:rsidRDefault="002A4D0F">
      <w:pPr>
        <w:rPr>
          <w:rFonts w:ascii="Times New Roman" w:hAnsi="Times New Roman" w:cs="Times New Roman"/>
        </w:rPr>
      </w:pPr>
    </w:p>
    <w:p w14:paraId="369699FD" w14:textId="77777777" w:rsidR="002A4D0F" w:rsidRDefault="002A4D0F">
      <w:pPr>
        <w:rPr>
          <w:rFonts w:ascii="Times New Roman" w:hAnsi="Times New Roman" w:cs="Times New Roman"/>
        </w:rPr>
      </w:pPr>
    </w:p>
    <w:p w14:paraId="4A9E5FF1" w14:textId="77777777" w:rsidR="002A4D0F" w:rsidRDefault="002A4D0F">
      <w:pPr>
        <w:rPr>
          <w:rFonts w:ascii="Times New Roman" w:hAnsi="Times New Roman" w:cs="Times New Roman"/>
        </w:rPr>
      </w:pPr>
    </w:p>
    <w:p w14:paraId="38D38302" w14:textId="77777777" w:rsidR="002A4D0F" w:rsidRDefault="002A4D0F">
      <w:pPr>
        <w:rPr>
          <w:rFonts w:ascii="Times New Roman" w:hAnsi="Times New Roman" w:cs="Times New Roman"/>
        </w:rPr>
      </w:pPr>
    </w:p>
    <w:p w14:paraId="03281055" w14:textId="77777777" w:rsidR="002A4D0F" w:rsidRDefault="002A4D0F">
      <w:pPr>
        <w:rPr>
          <w:rFonts w:ascii="Times New Roman" w:hAnsi="Times New Roman" w:cs="Times New Roman"/>
        </w:rPr>
      </w:pPr>
    </w:p>
    <w:p w14:paraId="3A8EAE0E" w14:textId="77777777" w:rsidR="002A4D0F" w:rsidRDefault="002A4D0F">
      <w:pPr>
        <w:rPr>
          <w:rFonts w:ascii="Times New Roman" w:hAnsi="Times New Roman" w:cs="Times New Roman"/>
        </w:rPr>
      </w:pPr>
    </w:p>
    <w:p w14:paraId="47C4810D" w14:textId="77777777" w:rsidR="000D36B2" w:rsidRDefault="000D36B2">
      <w:pPr>
        <w:rPr>
          <w:rFonts w:ascii="Times New Roman" w:hAnsi="Times New Roman" w:cs="Times New Roman"/>
        </w:rPr>
      </w:pPr>
    </w:p>
    <w:p w14:paraId="5897A1B1" w14:textId="77777777" w:rsidR="000D36B2" w:rsidRDefault="000D36B2">
      <w:pPr>
        <w:rPr>
          <w:rFonts w:ascii="Times New Roman" w:hAnsi="Times New Roman" w:cs="Times New Roman"/>
        </w:rPr>
      </w:pPr>
    </w:p>
    <w:p w14:paraId="4C22F890" w14:textId="77777777" w:rsidR="000D36B2" w:rsidRDefault="000D36B2">
      <w:pPr>
        <w:rPr>
          <w:rFonts w:ascii="Times New Roman" w:hAnsi="Times New Roman" w:cs="Times New Roman"/>
        </w:rPr>
      </w:pPr>
    </w:p>
    <w:p w14:paraId="74A6906A" w14:textId="77777777" w:rsidR="000D36B2" w:rsidRDefault="000D36B2">
      <w:pPr>
        <w:rPr>
          <w:rFonts w:ascii="Times New Roman" w:hAnsi="Times New Roman" w:cs="Times New Roman"/>
        </w:rPr>
      </w:pPr>
    </w:p>
    <w:p w14:paraId="34FF2620" w14:textId="77777777" w:rsidR="000D36B2" w:rsidRDefault="000D36B2">
      <w:pPr>
        <w:rPr>
          <w:rFonts w:ascii="Times New Roman" w:hAnsi="Times New Roman" w:cs="Times New Roman"/>
        </w:rPr>
      </w:pPr>
    </w:p>
    <w:p w14:paraId="3B665797" w14:textId="77777777" w:rsidR="000D36B2" w:rsidRDefault="000D36B2">
      <w:pPr>
        <w:rPr>
          <w:rFonts w:ascii="Times New Roman" w:hAnsi="Times New Roman" w:cs="Times New Roman"/>
        </w:rPr>
      </w:pPr>
    </w:p>
    <w:p w14:paraId="603B1E03" w14:textId="77777777" w:rsidR="000D36B2" w:rsidRDefault="000D36B2">
      <w:pPr>
        <w:rPr>
          <w:rFonts w:ascii="Times New Roman" w:hAnsi="Times New Roman" w:cs="Times New Roman"/>
        </w:rPr>
      </w:pPr>
    </w:p>
    <w:p w14:paraId="56FB30FB" w14:textId="77777777" w:rsidR="000D36B2" w:rsidRDefault="000D36B2">
      <w:pPr>
        <w:rPr>
          <w:rFonts w:ascii="Times New Roman" w:hAnsi="Times New Roman" w:cs="Times New Roman"/>
        </w:rPr>
      </w:pPr>
    </w:p>
    <w:p w14:paraId="7D92E97E" w14:textId="77777777" w:rsidR="000D36B2" w:rsidRDefault="000D36B2">
      <w:pPr>
        <w:rPr>
          <w:rFonts w:ascii="Times New Roman" w:hAnsi="Times New Roman" w:cs="Times New Roman"/>
        </w:rPr>
      </w:pPr>
    </w:p>
    <w:p w14:paraId="2E37B8D3" w14:textId="77777777" w:rsidR="00CA151F" w:rsidRDefault="00CA151F">
      <w:pPr>
        <w:rPr>
          <w:rFonts w:ascii="Times New Roman" w:hAnsi="Times New Roman" w:cs="Times New Roman"/>
        </w:rPr>
      </w:pPr>
    </w:p>
    <w:p w14:paraId="2ABA4481" w14:textId="77777777" w:rsidR="00CA151F" w:rsidRDefault="00CA151F">
      <w:pPr>
        <w:rPr>
          <w:rFonts w:ascii="Times New Roman" w:hAnsi="Times New Roman" w:cs="Times New Roman"/>
        </w:rPr>
      </w:pPr>
    </w:p>
    <w:p w14:paraId="46E2D823" w14:textId="77777777" w:rsidR="00CA151F" w:rsidRDefault="00CA151F">
      <w:pPr>
        <w:rPr>
          <w:rFonts w:ascii="Times New Roman" w:hAnsi="Times New Roman" w:cs="Times New Roman"/>
        </w:rPr>
      </w:pPr>
    </w:p>
    <w:p w14:paraId="078A974D" w14:textId="77777777" w:rsidR="00CA151F" w:rsidRDefault="00CA151F">
      <w:pPr>
        <w:rPr>
          <w:rFonts w:ascii="Times New Roman" w:hAnsi="Times New Roman" w:cs="Times New Roman"/>
        </w:rPr>
      </w:pPr>
    </w:p>
    <w:p w14:paraId="08147E96" w14:textId="77777777" w:rsidR="000D36B2" w:rsidRDefault="000D36B2">
      <w:pPr>
        <w:rPr>
          <w:rFonts w:ascii="Times New Roman" w:hAnsi="Times New Roman" w:cs="Times New Roman"/>
        </w:rPr>
      </w:pPr>
    </w:p>
    <w:p w14:paraId="1549050E" w14:textId="77777777" w:rsidR="000D36B2" w:rsidRDefault="000D36B2">
      <w:pPr>
        <w:rPr>
          <w:rFonts w:ascii="Times New Roman" w:hAnsi="Times New Roman" w:cs="Times New Roman"/>
        </w:rPr>
      </w:pPr>
    </w:p>
    <w:p w14:paraId="2D53A548" w14:textId="77777777" w:rsidR="000D36B2" w:rsidRDefault="000D36B2">
      <w:pPr>
        <w:rPr>
          <w:rFonts w:ascii="Times New Roman" w:hAnsi="Times New Roman" w:cs="Times New Roman"/>
        </w:rPr>
      </w:pPr>
    </w:p>
    <w:p w14:paraId="7CF881A9" w14:textId="77777777" w:rsidR="000D36B2" w:rsidRDefault="000D36B2">
      <w:pPr>
        <w:rPr>
          <w:rFonts w:ascii="Times New Roman" w:hAnsi="Times New Roman" w:cs="Times New Roman"/>
        </w:rPr>
      </w:pPr>
    </w:p>
    <w:p w14:paraId="64932DAC" w14:textId="77777777" w:rsidR="000D36B2" w:rsidRDefault="000D36B2">
      <w:pPr>
        <w:rPr>
          <w:rFonts w:ascii="Times New Roman" w:hAnsi="Times New Roman" w:cs="Times New Roman"/>
        </w:rPr>
      </w:pPr>
    </w:p>
    <w:p w14:paraId="7D4C144B" w14:textId="77777777" w:rsidR="000D36B2" w:rsidRDefault="000D36B2">
      <w:pPr>
        <w:rPr>
          <w:rFonts w:ascii="Times New Roman" w:hAnsi="Times New Roman" w:cs="Times New Roman"/>
        </w:rPr>
      </w:pPr>
    </w:p>
    <w:p w14:paraId="1152204C" w14:textId="77777777" w:rsidR="002A4D0F" w:rsidRDefault="002A4D0F">
      <w:pPr>
        <w:rPr>
          <w:rFonts w:ascii="Times New Roman" w:hAnsi="Times New Roman" w:cs="Times New Roman"/>
        </w:rPr>
      </w:pPr>
    </w:p>
    <w:p w14:paraId="6AE1456D" w14:textId="77777777" w:rsidR="002A4D0F" w:rsidRDefault="002A4D0F">
      <w:pPr>
        <w:rPr>
          <w:rFonts w:ascii="Times New Roman" w:hAnsi="Times New Roman" w:cs="Times New Roman"/>
        </w:rPr>
        <w:sectPr w:rsidR="002A4D0F" w:rsidSect="0052570C">
          <w:type w:val="continuous"/>
          <w:pgSz w:w="12240" w:h="15840"/>
          <w:pgMar w:top="1440" w:right="720" w:bottom="1440" w:left="720" w:header="720" w:footer="720" w:gutter="0"/>
          <w:cols w:num="2" w:space="720"/>
          <w:docGrid w:linePitch="360"/>
        </w:sectPr>
      </w:pPr>
    </w:p>
    <w:p w14:paraId="6E601F9B" w14:textId="77777777" w:rsidR="00C10599" w:rsidRPr="008239BF" w:rsidRDefault="00C10599">
      <w:pPr>
        <w:rPr>
          <w:rFonts w:ascii="Times New Roman" w:hAnsi="Times New Roman" w:cs="Times New Roman"/>
        </w:rPr>
      </w:pPr>
    </w:p>
    <w:p w14:paraId="78A97BB6" w14:textId="77777777" w:rsidR="00C10599" w:rsidRDefault="00C10599">
      <w:pPr>
        <w:rPr>
          <w:rFonts w:ascii="Times New Roman" w:hAnsi="Times New Roman" w:cs="Times New Roman"/>
        </w:rPr>
      </w:pPr>
    </w:p>
    <w:p w14:paraId="7160B7B1" w14:textId="77777777" w:rsidR="000D36B2" w:rsidRDefault="000D36B2">
      <w:pPr>
        <w:rPr>
          <w:rFonts w:ascii="Times New Roman" w:hAnsi="Times New Roman" w:cs="Times New Roman"/>
        </w:rPr>
      </w:pPr>
    </w:p>
    <w:p w14:paraId="2673F059" w14:textId="77777777" w:rsidR="000D36B2" w:rsidRPr="008239BF" w:rsidRDefault="000D36B2">
      <w:pPr>
        <w:rPr>
          <w:rFonts w:ascii="Times New Roman" w:hAnsi="Times New Roman" w:cs="Times New Roman"/>
        </w:rPr>
      </w:pPr>
    </w:p>
    <w:p w14:paraId="18FBDF71" w14:textId="08A7F391" w:rsidR="00C10599" w:rsidRPr="008239BF" w:rsidRDefault="00C10599">
      <w:pPr>
        <w:rPr>
          <w:rFonts w:ascii="Times New Roman" w:hAnsi="Times New Roman" w:cs="Times New Roman"/>
        </w:rPr>
      </w:pPr>
    </w:p>
    <w:sectPr w:rsidR="00C10599" w:rsidRPr="008239BF" w:rsidSect="002A4D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BF2CA" w14:textId="77777777" w:rsidR="00554458" w:rsidRDefault="00554458" w:rsidP="00825418">
      <w:r>
        <w:separator/>
      </w:r>
    </w:p>
  </w:endnote>
  <w:endnote w:type="continuationSeparator" w:id="0">
    <w:p w14:paraId="1C878BA8" w14:textId="77777777" w:rsidR="00554458" w:rsidRDefault="00554458" w:rsidP="0082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5D87D"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C5CC49" w14:textId="77777777" w:rsidR="00825418" w:rsidRDefault="00825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EEFBA" w14:textId="532D6913"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7398">
      <w:rPr>
        <w:rStyle w:val="PageNumber"/>
        <w:noProof/>
      </w:rPr>
      <w:t>3</w:t>
    </w:r>
    <w:r>
      <w:rPr>
        <w:rStyle w:val="PageNumber"/>
      </w:rPr>
      <w:fldChar w:fldCharType="end"/>
    </w:r>
  </w:p>
  <w:p w14:paraId="6D86E7DB" w14:textId="77777777" w:rsidR="00825418" w:rsidRDefault="0082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4E81A" w14:textId="77777777" w:rsidR="00554458" w:rsidRDefault="00554458" w:rsidP="00825418">
      <w:r>
        <w:separator/>
      </w:r>
    </w:p>
  </w:footnote>
  <w:footnote w:type="continuationSeparator" w:id="0">
    <w:p w14:paraId="27FB44DC" w14:textId="77777777" w:rsidR="00554458" w:rsidRDefault="00554458" w:rsidP="0082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99"/>
    <w:rsid w:val="00046CE6"/>
    <w:rsid w:val="00073214"/>
    <w:rsid w:val="00073557"/>
    <w:rsid w:val="00082164"/>
    <w:rsid w:val="000913FB"/>
    <w:rsid w:val="000A3EBB"/>
    <w:rsid w:val="000C3041"/>
    <w:rsid w:val="000D36B2"/>
    <w:rsid w:val="0016718F"/>
    <w:rsid w:val="00177224"/>
    <w:rsid w:val="001875AC"/>
    <w:rsid w:val="001A6D14"/>
    <w:rsid w:val="00212BA8"/>
    <w:rsid w:val="00292047"/>
    <w:rsid w:val="002A4D0F"/>
    <w:rsid w:val="002A7C78"/>
    <w:rsid w:val="002B6FED"/>
    <w:rsid w:val="002C02F9"/>
    <w:rsid w:val="002C4984"/>
    <w:rsid w:val="00352CF1"/>
    <w:rsid w:val="003C61D8"/>
    <w:rsid w:val="003E115B"/>
    <w:rsid w:val="004C2231"/>
    <w:rsid w:val="004F1DA0"/>
    <w:rsid w:val="00500B7E"/>
    <w:rsid w:val="0052570C"/>
    <w:rsid w:val="005317E4"/>
    <w:rsid w:val="00554458"/>
    <w:rsid w:val="005B213D"/>
    <w:rsid w:val="005C60FE"/>
    <w:rsid w:val="00606E56"/>
    <w:rsid w:val="00610D60"/>
    <w:rsid w:val="0062041A"/>
    <w:rsid w:val="00662B27"/>
    <w:rsid w:val="006C6192"/>
    <w:rsid w:val="006D05A1"/>
    <w:rsid w:val="006F23C1"/>
    <w:rsid w:val="00710B27"/>
    <w:rsid w:val="00742F50"/>
    <w:rsid w:val="00777398"/>
    <w:rsid w:val="00820FD0"/>
    <w:rsid w:val="008239BF"/>
    <w:rsid w:val="00825418"/>
    <w:rsid w:val="008867BF"/>
    <w:rsid w:val="008D4CF1"/>
    <w:rsid w:val="00922B6D"/>
    <w:rsid w:val="0096017B"/>
    <w:rsid w:val="00975BE3"/>
    <w:rsid w:val="009956B5"/>
    <w:rsid w:val="009F6830"/>
    <w:rsid w:val="00A26DE9"/>
    <w:rsid w:val="00A31473"/>
    <w:rsid w:val="00A460D0"/>
    <w:rsid w:val="00AC3443"/>
    <w:rsid w:val="00AC6BA1"/>
    <w:rsid w:val="00AF36CA"/>
    <w:rsid w:val="00B12E1E"/>
    <w:rsid w:val="00B23D46"/>
    <w:rsid w:val="00B52A93"/>
    <w:rsid w:val="00BB23A9"/>
    <w:rsid w:val="00BD7CCC"/>
    <w:rsid w:val="00BE0D4C"/>
    <w:rsid w:val="00BF27D9"/>
    <w:rsid w:val="00C10599"/>
    <w:rsid w:val="00C46A3C"/>
    <w:rsid w:val="00C70F10"/>
    <w:rsid w:val="00CA151F"/>
    <w:rsid w:val="00CF24C4"/>
    <w:rsid w:val="00CF3A07"/>
    <w:rsid w:val="00D108F0"/>
    <w:rsid w:val="00D239B2"/>
    <w:rsid w:val="00D73417"/>
    <w:rsid w:val="00DE1BF4"/>
    <w:rsid w:val="00E10B6C"/>
    <w:rsid w:val="00E44155"/>
    <w:rsid w:val="00E46567"/>
    <w:rsid w:val="00E548AF"/>
    <w:rsid w:val="00EA1339"/>
    <w:rsid w:val="00EA4D98"/>
    <w:rsid w:val="00EE1851"/>
    <w:rsid w:val="00F42169"/>
    <w:rsid w:val="00F512A8"/>
    <w:rsid w:val="00F71EE6"/>
    <w:rsid w:val="00F75841"/>
    <w:rsid w:val="00FC4050"/>
    <w:rsid w:val="00FE6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B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18"/>
    <w:pPr>
      <w:tabs>
        <w:tab w:val="center" w:pos="4680"/>
        <w:tab w:val="right" w:pos="9360"/>
      </w:tabs>
    </w:pPr>
  </w:style>
  <w:style w:type="character" w:customStyle="1" w:styleId="HeaderChar">
    <w:name w:val="Header Char"/>
    <w:basedOn w:val="DefaultParagraphFont"/>
    <w:link w:val="Header"/>
    <w:uiPriority w:val="99"/>
    <w:rsid w:val="00825418"/>
  </w:style>
  <w:style w:type="paragraph" w:styleId="Footer">
    <w:name w:val="footer"/>
    <w:basedOn w:val="Normal"/>
    <w:link w:val="FooterChar"/>
    <w:uiPriority w:val="99"/>
    <w:unhideWhenUsed/>
    <w:rsid w:val="00825418"/>
    <w:pPr>
      <w:tabs>
        <w:tab w:val="center" w:pos="4680"/>
        <w:tab w:val="right" w:pos="9360"/>
      </w:tabs>
    </w:pPr>
  </w:style>
  <w:style w:type="character" w:customStyle="1" w:styleId="FooterChar">
    <w:name w:val="Footer Char"/>
    <w:basedOn w:val="DefaultParagraphFont"/>
    <w:link w:val="Footer"/>
    <w:uiPriority w:val="99"/>
    <w:rsid w:val="00825418"/>
  </w:style>
  <w:style w:type="character" w:styleId="PageNumber">
    <w:name w:val="page number"/>
    <w:basedOn w:val="DefaultParagraphFont"/>
    <w:uiPriority w:val="99"/>
    <w:semiHidden/>
    <w:unhideWhenUsed/>
    <w:rsid w:val="00825418"/>
  </w:style>
  <w:style w:type="paragraph" w:styleId="FootnoteText">
    <w:name w:val="footnote text"/>
    <w:basedOn w:val="Normal"/>
    <w:link w:val="FootnoteTextChar"/>
    <w:uiPriority w:val="99"/>
    <w:unhideWhenUsed/>
    <w:rsid w:val="00820FD0"/>
  </w:style>
  <w:style w:type="character" w:customStyle="1" w:styleId="FootnoteTextChar">
    <w:name w:val="Footnote Text Char"/>
    <w:basedOn w:val="DefaultParagraphFont"/>
    <w:link w:val="FootnoteText"/>
    <w:uiPriority w:val="99"/>
    <w:rsid w:val="00820FD0"/>
  </w:style>
  <w:style w:type="character" w:styleId="FootnoteReference">
    <w:name w:val="footnote reference"/>
    <w:basedOn w:val="DefaultParagraphFont"/>
    <w:uiPriority w:val="99"/>
    <w:unhideWhenUsed/>
    <w:rsid w:val="00820FD0"/>
    <w:rPr>
      <w:vertAlign w:val="superscript"/>
    </w:rPr>
  </w:style>
  <w:style w:type="paragraph" w:styleId="EndnoteText">
    <w:name w:val="endnote text"/>
    <w:basedOn w:val="Normal"/>
    <w:link w:val="EndnoteTextChar"/>
    <w:uiPriority w:val="99"/>
    <w:unhideWhenUsed/>
    <w:rsid w:val="00820FD0"/>
  </w:style>
  <w:style w:type="character" w:customStyle="1" w:styleId="EndnoteTextChar">
    <w:name w:val="Endnote Text Char"/>
    <w:basedOn w:val="DefaultParagraphFont"/>
    <w:link w:val="EndnoteText"/>
    <w:uiPriority w:val="99"/>
    <w:rsid w:val="00820FD0"/>
  </w:style>
  <w:style w:type="character" w:styleId="EndnoteReference">
    <w:name w:val="endnote reference"/>
    <w:basedOn w:val="DefaultParagraphFont"/>
    <w:uiPriority w:val="99"/>
    <w:unhideWhenUsed/>
    <w:rsid w:val="00820FD0"/>
    <w:rPr>
      <w:vertAlign w:val="superscript"/>
    </w:rPr>
  </w:style>
  <w:style w:type="character" w:styleId="Hyperlink">
    <w:name w:val="Hyperlink"/>
    <w:basedOn w:val="DefaultParagraphFont"/>
    <w:uiPriority w:val="99"/>
    <w:unhideWhenUsed/>
    <w:rsid w:val="00F42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9969">
      <w:bodyDiv w:val="1"/>
      <w:marLeft w:val="0"/>
      <w:marRight w:val="0"/>
      <w:marTop w:val="0"/>
      <w:marBottom w:val="0"/>
      <w:divBdr>
        <w:top w:val="none" w:sz="0" w:space="0" w:color="auto"/>
        <w:left w:val="none" w:sz="0" w:space="0" w:color="auto"/>
        <w:bottom w:val="none" w:sz="0" w:space="0" w:color="auto"/>
        <w:right w:val="none" w:sz="0" w:space="0" w:color="auto"/>
      </w:divBdr>
    </w:div>
    <w:div w:id="233054332">
      <w:bodyDiv w:val="1"/>
      <w:marLeft w:val="0"/>
      <w:marRight w:val="0"/>
      <w:marTop w:val="0"/>
      <w:marBottom w:val="0"/>
      <w:divBdr>
        <w:top w:val="none" w:sz="0" w:space="0" w:color="auto"/>
        <w:left w:val="none" w:sz="0" w:space="0" w:color="auto"/>
        <w:bottom w:val="none" w:sz="0" w:space="0" w:color="auto"/>
        <w:right w:val="none" w:sz="0" w:space="0" w:color="auto"/>
      </w:divBdr>
    </w:div>
    <w:div w:id="291715961">
      <w:bodyDiv w:val="1"/>
      <w:marLeft w:val="0"/>
      <w:marRight w:val="0"/>
      <w:marTop w:val="0"/>
      <w:marBottom w:val="0"/>
      <w:divBdr>
        <w:top w:val="none" w:sz="0" w:space="0" w:color="auto"/>
        <w:left w:val="none" w:sz="0" w:space="0" w:color="auto"/>
        <w:bottom w:val="none" w:sz="0" w:space="0" w:color="auto"/>
        <w:right w:val="none" w:sz="0" w:space="0" w:color="auto"/>
      </w:divBdr>
    </w:div>
    <w:div w:id="410153323">
      <w:bodyDiv w:val="1"/>
      <w:marLeft w:val="0"/>
      <w:marRight w:val="0"/>
      <w:marTop w:val="0"/>
      <w:marBottom w:val="0"/>
      <w:divBdr>
        <w:top w:val="none" w:sz="0" w:space="0" w:color="auto"/>
        <w:left w:val="none" w:sz="0" w:space="0" w:color="auto"/>
        <w:bottom w:val="none" w:sz="0" w:space="0" w:color="auto"/>
        <w:right w:val="none" w:sz="0" w:space="0" w:color="auto"/>
      </w:divBdr>
    </w:div>
    <w:div w:id="535241657">
      <w:bodyDiv w:val="1"/>
      <w:marLeft w:val="0"/>
      <w:marRight w:val="0"/>
      <w:marTop w:val="0"/>
      <w:marBottom w:val="0"/>
      <w:divBdr>
        <w:top w:val="none" w:sz="0" w:space="0" w:color="auto"/>
        <w:left w:val="none" w:sz="0" w:space="0" w:color="auto"/>
        <w:bottom w:val="none" w:sz="0" w:space="0" w:color="auto"/>
        <w:right w:val="none" w:sz="0" w:space="0" w:color="auto"/>
      </w:divBdr>
    </w:div>
    <w:div w:id="583612659">
      <w:bodyDiv w:val="1"/>
      <w:marLeft w:val="0"/>
      <w:marRight w:val="0"/>
      <w:marTop w:val="0"/>
      <w:marBottom w:val="0"/>
      <w:divBdr>
        <w:top w:val="none" w:sz="0" w:space="0" w:color="auto"/>
        <w:left w:val="none" w:sz="0" w:space="0" w:color="auto"/>
        <w:bottom w:val="none" w:sz="0" w:space="0" w:color="auto"/>
        <w:right w:val="none" w:sz="0" w:space="0" w:color="auto"/>
      </w:divBdr>
    </w:div>
    <w:div w:id="793060429">
      <w:bodyDiv w:val="1"/>
      <w:marLeft w:val="0"/>
      <w:marRight w:val="0"/>
      <w:marTop w:val="0"/>
      <w:marBottom w:val="0"/>
      <w:divBdr>
        <w:top w:val="none" w:sz="0" w:space="0" w:color="auto"/>
        <w:left w:val="none" w:sz="0" w:space="0" w:color="auto"/>
        <w:bottom w:val="none" w:sz="0" w:space="0" w:color="auto"/>
        <w:right w:val="none" w:sz="0" w:space="0" w:color="auto"/>
      </w:divBdr>
    </w:div>
    <w:div w:id="992024419">
      <w:bodyDiv w:val="1"/>
      <w:marLeft w:val="0"/>
      <w:marRight w:val="0"/>
      <w:marTop w:val="0"/>
      <w:marBottom w:val="0"/>
      <w:divBdr>
        <w:top w:val="none" w:sz="0" w:space="0" w:color="auto"/>
        <w:left w:val="none" w:sz="0" w:space="0" w:color="auto"/>
        <w:bottom w:val="none" w:sz="0" w:space="0" w:color="auto"/>
        <w:right w:val="none" w:sz="0" w:space="0" w:color="auto"/>
      </w:divBdr>
    </w:div>
    <w:div w:id="1584416559">
      <w:bodyDiv w:val="1"/>
      <w:marLeft w:val="0"/>
      <w:marRight w:val="0"/>
      <w:marTop w:val="0"/>
      <w:marBottom w:val="0"/>
      <w:divBdr>
        <w:top w:val="none" w:sz="0" w:space="0" w:color="auto"/>
        <w:left w:val="none" w:sz="0" w:space="0" w:color="auto"/>
        <w:bottom w:val="none" w:sz="0" w:space="0" w:color="auto"/>
        <w:right w:val="none" w:sz="0" w:space="0" w:color="auto"/>
      </w:divBdr>
    </w:div>
    <w:div w:id="1677879783">
      <w:bodyDiv w:val="1"/>
      <w:marLeft w:val="0"/>
      <w:marRight w:val="0"/>
      <w:marTop w:val="0"/>
      <w:marBottom w:val="0"/>
      <w:divBdr>
        <w:top w:val="none" w:sz="0" w:space="0" w:color="auto"/>
        <w:left w:val="none" w:sz="0" w:space="0" w:color="auto"/>
        <w:bottom w:val="none" w:sz="0" w:space="0" w:color="auto"/>
        <w:right w:val="none" w:sz="0" w:space="0" w:color="auto"/>
      </w:divBdr>
    </w:div>
    <w:div w:id="1807310764">
      <w:bodyDiv w:val="1"/>
      <w:marLeft w:val="0"/>
      <w:marRight w:val="0"/>
      <w:marTop w:val="0"/>
      <w:marBottom w:val="0"/>
      <w:divBdr>
        <w:top w:val="none" w:sz="0" w:space="0" w:color="auto"/>
        <w:left w:val="none" w:sz="0" w:space="0" w:color="auto"/>
        <w:bottom w:val="none" w:sz="0" w:space="0" w:color="auto"/>
        <w:right w:val="none" w:sz="0" w:space="0" w:color="auto"/>
      </w:divBdr>
    </w:div>
    <w:div w:id="2093769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Wei14</b:Tag>
    <b:SourceType>ConferenceProceedings</b:SourceType>
    <b:Guid>{89C36EBC-5E97-3441-B629-00763484C62F}</b:Guid>
    <b:Title>Comparing a hybrid branch and bound algorithm with evolutionary computation methods, local search and their hybrids on the TSP</b:Title>
    <b:City>Orlando</b:City>
    <b:Year>2014</b:Year>
    <b:Pages>148–155</b:Pages>
    <b:StandardNumber>doi: 10.1109</b:StandardNumber>
    <b:Author>
      <b:Author>
        <b:NameList>
          <b:Person>
            <b:Last>Weise</b:Last>
            <b:First>T.</b:First>
          </b:Person>
          <b:Person>
            <b:Last>Jiang</b:Last>
            <b:First>Y.</b:First>
          </b:Person>
          <b:Person>
            <b:Last>Lässig</b:Last>
            <b:First>J.</b:First>
          </b:Person>
          <b:Person>
            <b:Last>Chiong</b:Last>
            <b:First>R.</b:First>
          </b:Person>
          <b:Person>
            <b:Last>Athau</b:Last>
            <b:First>R.</b:First>
          </b:Person>
        </b:NameList>
      </b:Author>
    </b:Author>
    <b:ConferenceName>2014 IEEE Symposium on Computational Intelligence in Production and Logistics Systems (CIPLS)</b:ConferenceName>
    <b:RefOrder>4</b:RefOrder>
  </b:Source>
  <b:Source>
    <b:Tag>XuB17</b:Tag>
    <b:SourceType>JournalArticle</b:SourceType>
    <b:Guid>{046E8E21-90CB-B040-B175-B222D3B6B73D}</b:Guid>
    <b:Author>
      <b:Author>
        <b:NameList>
          <b:Person>
            <b:Last>Xu</b:Last>
            <b:First>Bo</b:First>
          </b:Person>
        </b:NameList>
      </b:Author>
    </b:Author>
    <b:Title>An efficient Ant Colony algorithm based on wake-vortex modeling method for aircraft scheduling problem</b:Title>
    <b:Publisher>Elsevier</b:Publisher>
    <b:Year>2017</b:Year>
    <b:Volume>317</b:Volume>
    <b:Pages>157–170</b:Pages>
    <b:JournalName>Journal of Computational and Applied Mathematics</b:JournalName>
    <b:Month>June</b:Month>
    <b:StandardNumber>ISSN 0377-0427</b:StandardNumber>
    <b:RefOrder>1</b:RefOrder>
  </b:Source>
  <b:Source>
    <b:Tag>Lan12</b:Tag>
    <b:SourceType>Film</b:SourceType>
    <b:Guid>{27E25B34-F45B-EF4D-A200-27C77F4294E1}</b:Guid>
    <b:Title>Travelling Salesman</b:Title>
    <b:Author>
      <b:Director>
        <b:NameList>
          <b:Person>
            <b:Last>Lanzone</b:Last>
            <b:First>Timothy</b:First>
          </b:Person>
        </b:NameList>
      </b:Director>
      <b:Writer>
        <b:NameList>
          <b:Person>
            <b:Last>Lanzone</b:Last>
            <b:First>Andy</b:First>
          </b:Person>
          <b:Person>
            <b:Last>Lanzone</b:Last>
            <b:First>Timothy</b:First>
          </b:Person>
        </b:NameList>
      </b:Writer>
    </b:Author>
    <b:CountryRegion>USA</b:CountryRegion>
    <b:ProductionCompany>Fretboard Pictures</b:ProductionCompany>
    <b:Year>2012</b:Year>
    <b:RefOrder>2</b:RefOrder>
  </b:Source>
  <b:Source>
    <b:Tag>Dor04</b:Tag>
    <b:SourceType>Book</b:SourceType>
    <b:Guid>{4D9AE945-E094-8145-AEF5-33D58686353A}</b:Guid>
    <b:Title>Ant Colony Optimization</b:Title>
    <b:CountryRegion>USA</b:CountryRegion>
    <b:Year>2004</b:Year>
    <b:City>Cambridge</b:City>
    <b:StateProvince>MA</b:StateProvince>
    <b:Publisher>MIT Press</b:Publisher>
    <b:Pages>1–11</b:Pages>
    <b:Author>
      <b:Author>
        <b:NameList>
          <b:Person>
            <b:Last>Dorigo</b:Last>
            <b:First>Marco</b:First>
          </b:Person>
          <b:Person>
            <b:Last>Stützle</b:Last>
            <b:First>Thomas</b:First>
          </b:Person>
        </b:NameList>
      </b:Author>
    </b:Author>
    <b:RefOrder>3</b:RefOrder>
  </b:Source>
</b:Sources>
</file>

<file path=customXml/itemProps1.xml><?xml version="1.0" encoding="utf-8"?>
<ds:datastoreItem xmlns:ds="http://schemas.openxmlformats.org/officeDocument/2006/customXml" ds:itemID="{BB42DD9E-EDF2-4BE5-8267-936AEACA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Traveling Salesman Problem: How The Ants Solve It</vt:lpstr>
    </vt:vector>
  </TitlesOfParts>
  <Manager/>
  <Company/>
  <LinksUpToDate>false</LinksUpToDate>
  <CharactersWithSpaces>5583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Traveling Salesman Problem: How The Ants Solve It</dc:title>
  <dc:subject>Using Ant Colony Algorithm to solve the Travelling Salesman Problem</dc:subject>
  <dc:creator>Justin S</dc:creator>
  <cp:keywords/>
  <dc:description/>
  <cp:lastModifiedBy>Greg Sadler</cp:lastModifiedBy>
  <cp:revision>20</cp:revision>
  <dcterms:created xsi:type="dcterms:W3CDTF">2017-12-10T02:21:00Z</dcterms:created>
  <dcterms:modified xsi:type="dcterms:W3CDTF">2017-12-13T20:58:00Z</dcterms:modified>
  <cp:category/>
</cp:coreProperties>
</file>