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7C1" w:rsidRDefault="00164E95">
      <w:r>
        <w:t>This dataset should contain a number of pristine natural images that span a great diversity of image content. An important consideration in selecting the images is that they need to be representative of the images we see in our daily life.</w:t>
      </w:r>
      <w:r w:rsidR="009C77C1">
        <w:t xml:space="preserve"> The keywords can be broadly classified into 7 categories: human, animal, plant, landscape, cityscape, still-life and transportation.</w:t>
      </w:r>
    </w:p>
    <w:p w:rsidR="00EF48C3" w:rsidRDefault="00EF48C3"/>
    <w:p w:rsidR="00EF48C3" w:rsidRDefault="00EF48C3">
      <w:r>
        <w:rPr>
          <w:rFonts w:hint="eastAsia"/>
        </w:rPr>
        <w:t>初步</w:t>
      </w:r>
      <w:r>
        <w:t>设计</w:t>
      </w:r>
      <w:r>
        <w:rPr>
          <w:rFonts w:hint="eastAsia"/>
        </w:rPr>
        <w:t>四类</w:t>
      </w:r>
      <w:r>
        <w:t>数据</w:t>
      </w:r>
      <w:r>
        <w:rPr>
          <w:rFonts w:hint="eastAsia"/>
        </w:rPr>
        <w:t>源</w:t>
      </w:r>
      <w:r>
        <w:t>：</w:t>
      </w:r>
    </w:p>
    <w:p w:rsidR="00EF48C3" w:rsidRDefault="00EF48C3"/>
    <w:p w:rsidR="00EF48C3" w:rsidRDefault="00DE668A" w:rsidP="00DE668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相机</w:t>
      </w:r>
      <w:r>
        <w:t>拍摄室内静物</w:t>
      </w:r>
    </w:p>
    <w:p w:rsidR="00DE668A" w:rsidRDefault="00DE668A" w:rsidP="00DE668A">
      <w:pPr>
        <w:pStyle w:val="a3"/>
        <w:ind w:left="360" w:firstLineChars="0" w:firstLine="0"/>
      </w:pPr>
      <w:bookmarkStart w:id="0" w:name="_GoBack"/>
      <w:bookmarkEnd w:id="0"/>
      <w:r>
        <w:rPr>
          <w:rFonts w:hint="eastAsia"/>
        </w:rPr>
        <w:t>内容</w:t>
      </w:r>
      <w:r>
        <w:t>：</w:t>
      </w:r>
      <w:r>
        <w:rPr>
          <w:rFonts w:hint="eastAsia"/>
        </w:rPr>
        <w:t>静物包括</w:t>
      </w:r>
      <w:r>
        <w:t>各种不同的内容，比如人，</w:t>
      </w:r>
      <w:r>
        <w:rPr>
          <w:rFonts w:hint="eastAsia"/>
        </w:rPr>
        <w:t>衣物</w:t>
      </w:r>
      <w:r>
        <w:t>，</w:t>
      </w:r>
      <w:r>
        <w:rPr>
          <w:rFonts w:hint="eastAsia"/>
        </w:rPr>
        <w:t>食物</w:t>
      </w:r>
      <w:r>
        <w:t>，植物，</w:t>
      </w:r>
      <w:r>
        <w:rPr>
          <w:rFonts w:hint="eastAsia"/>
        </w:rPr>
        <w:t>家用</w:t>
      </w:r>
      <w:r>
        <w:t>电器，</w:t>
      </w:r>
      <w:r>
        <w:rPr>
          <w:rFonts w:hint="eastAsia"/>
        </w:rPr>
        <w:t>厨房用品</w:t>
      </w:r>
      <w:r>
        <w:t>，</w:t>
      </w:r>
      <w:r>
        <w:rPr>
          <w:rFonts w:hint="eastAsia"/>
        </w:rPr>
        <w:t>办公用品等</w:t>
      </w:r>
      <w:r>
        <w:t>等。</w:t>
      </w:r>
    </w:p>
    <w:p w:rsidR="00DE668A" w:rsidRPr="00DE668A" w:rsidRDefault="00DE668A" w:rsidP="00DE668A">
      <w:pPr>
        <w:pStyle w:val="a3"/>
        <w:ind w:left="360" w:firstLineChars="0" w:firstLine="0"/>
        <w:rPr>
          <w:rFonts w:hint="eastAsia"/>
        </w:rPr>
      </w:pPr>
    </w:p>
    <w:sectPr w:rsidR="00DE668A" w:rsidRPr="00DE66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FD3443"/>
    <w:multiLevelType w:val="hybridMultilevel"/>
    <w:tmpl w:val="F4A29066"/>
    <w:lvl w:ilvl="0" w:tplc="54D24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A216C0"/>
    <w:multiLevelType w:val="hybridMultilevel"/>
    <w:tmpl w:val="BB9E168A"/>
    <w:lvl w:ilvl="0" w:tplc="181683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605"/>
    <w:rsid w:val="00164E95"/>
    <w:rsid w:val="0039353C"/>
    <w:rsid w:val="009C77C1"/>
    <w:rsid w:val="00CD6605"/>
    <w:rsid w:val="00DE668A"/>
    <w:rsid w:val="00EF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7E1E76-AC2A-4A76-B50B-3A6BB5B8C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6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csjunxu</dc:creator>
  <cp:keywords/>
  <dc:description/>
  <cp:lastModifiedBy>csjunxu</cp:lastModifiedBy>
  <cp:revision>6</cp:revision>
  <dcterms:created xsi:type="dcterms:W3CDTF">2016-12-01T07:21:00Z</dcterms:created>
  <dcterms:modified xsi:type="dcterms:W3CDTF">2016-12-02T01:40:00Z</dcterms:modified>
</cp:coreProperties>
</file>