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342057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做去噪更合适的方法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50BCB" w:rsidRDefault="00677132" w:rsidP="00E06DAE">
      <w:pPr>
        <w:rPr>
          <w:b/>
        </w:rPr>
      </w:pPr>
      <w:r>
        <w:rPr>
          <w:rFonts w:hint="eastAsia"/>
          <w:b/>
        </w:rPr>
        <w:t>最常用</w:t>
      </w:r>
      <w:r>
        <w:rPr>
          <w:b/>
        </w:rPr>
        <w:t>的</w:t>
      </w:r>
      <w:r>
        <w:rPr>
          <w:rFonts w:hint="eastAsia"/>
          <w:b/>
        </w:rPr>
        <w:t xml:space="preserve">RAW </w:t>
      </w:r>
      <w:r w:rsidR="00342057">
        <w:rPr>
          <w:b/>
        </w:rPr>
        <w:t xml:space="preserve">editors </w:t>
      </w:r>
      <w:r w:rsidR="00342057">
        <w:rPr>
          <w:rFonts w:hint="eastAsia"/>
          <w:b/>
        </w:rPr>
        <w:t>包括</w:t>
      </w:r>
      <w:bookmarkStart w:id="0" w:name="_GoBack"/>
      <w:bookmarkEnd w:id="0"/>
      <w:r w:rsidR="00D50BCB" w:rsidRPr="00D50BCB">
        <w:rPr>
          <w:b/>
        </w:rPr>
        <w:t>Lightroom, Aperture, Capture One, DxO, AfterShot Pro</w:t>
      </w:r>
      <w:r w:rsidR="00D50BCB">
        <w:rPr>
          <w:rFonts w:hint="eastAsia"/>
          <w:b/>
        </w:rPr>
        <w:t>。</w:t>
      </w:r>
    </w:p>
    <w:p w:rsidR="00D52C9C" w:rsidRDefault="00D52C9C" w:rsidP="00E06DAE">
      <w:pPr>
        <w:rPr>
          <w:rFonts w:hint="eastAsia"/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A226E"/>
    <w:rsid w:val="001A6BDF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6FEB"/>
    <w:rsid w:val="003C155B"/>
    <w:rsid w:val="003C57BD"/>
    <w:rsid w:val="003C6D3C"/>
    <w:rsid w:val="003C7C2B"/>
    <w:rsid w:val="003D3691"/>
    <w:rsid w:val="004061A5"/>
    <w:rsid w:val="004065EB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714C8"/>
    <w:rsid w:val="00677132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A0842"/>
    <w:rsid w:val="007A10F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4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438</cp:revision>
  <dcterms:created xsi:type="dcterms:W3CDTF">2016-12-01T07:21:00Z</dcterms:created>
  <dcterms:modified xsi:type="dcterms:W3CDTF">2016-12-07T02:56:00Z</dcterms:modified>
</cp:coreProperties>
</file>