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0411C4E1" w:rsidR="00E95649" w:rsidRPr="00B309FC" w:rsidRDefault="00DB0A11" w:rsidP="004264B3">
      <w:pPr>
        <w:pStyle w:val="NoSpacing"/>
        <w:spacing w:line="276" w:lineRule="auto"/>
        <w:jc w:val="both"/>
        <w:rPr>
          <w:rFonts w:ascii="Times New Roman" w:hAnsi="Times New Roman" w:cs="Times New Roman"/>
          <w:b/>
          <w:bCs/>
          <w:sz w:val="32"/>
          <w:szCs w:val="32"/>
          <w:u w:val="single"/>
        </w:rPr>
      </w:pPr>
      <w:r w:rsidRPr="00B309FC">
        <w:rPr>
          <w:rFonts w:ascii="Times New Roman" w:hAnsi="Times New Roman" w:cs="Times New Roman"/>
          <w:sz w:val="28"/>
          <w:szCs w:val="28"/>
        </w:rPr>
        <w:t xml:space="preserve">                                           </w:t>
      </w:r>
      <w:r w:rsidRPr="00B309FC">
        <w:rPr>
          <w:rFonts w:ascii="Times New Roman" w:hAnsi="Times New Roman" w:cs="Times New Roman"/>
          <w:b/>
          <w:bCs/>
          <w:sz w:val="28"/>
          <w:szCs w:val="28"/>
        </w:rPr>
        <w:t xml:space="preserve">  </w:t>
      </w:r>
      <w:r w:rsidRPr="00B309FC">
        <w:rPr>
          <w:rFonts w:ascii="Times New Roman" w:hAnsi="Times New Roman" w:cs="Times New Roman"/>
          <w:b/>
          <w:bCs/>
          <w:sz w:val="32"/>
          <w:szCs w:val="32"/>
          <w:u w:val="single"/>
        </w:rPr>
        <w:t>INTRODUCTION</w:t>
      </w:r>
    </w:p>
    <w:p w14:paraId="5B0E4CB9" w14:textId="77777777" w:rsidR="00B309FC" w:rsidRPr="00B309FC" w:rsidRDefault="00B309FC" w:rsidP="004264B3">
      <w:pPr>
        <w:pStyle w:val="NoSpacing"/>
        <w:spacing w:line="276" w:lineRule="auto"/>
        <w:jc w:val="both"/>
        <w:rPr>
          <w:rFonts w:ascii="Times New Roman" w:hAnsi="Times New Roman" w:cs="Times New Roman"/>
          <w:b/>
          <w:bCs/>
          <w:sz w:val="32"/>
          <w:szCs w:val="32"/>
          <w:u w:val="single"/>
        </w:rPr>
      </w:pPr>
    </w:p>
    <w:p w14:paraId="114605A1" w14:textId="77777777" w:rsidR="00B309FC" w:rsidRPr="00B309FC" w:rsidRDefault="00B309FC" w:rsidP="00B309FC">
      <w:pPr>
        <w:pStyle w:val="BodyText"/>
        <w:spacing w:line="247" w:lineRule="auto"/>
        <w:ind w:right="112"/>
        <w:jc w:val="both"/>
        <w:rPr>
          <w:sz w:val="28"/>
          <w:szCs w:val="28"/>
        </w:rPr>
      </w:pPr>
      <w:r w:rsidRPr="00B309FC">
        <w:rPr>
          <w:sz w:val="28"/>
          <w:szCs w:val="28"/>
        </w:rPr>
        <w:t>The</w:t>
      </w:r>
      <w:r w:rsidRPr="00B309FC">
        <w:rPr>
          <w:spacing w:val="-3"/>
          <w:sz w:val="28"/>
          <w:szCs w:val="28"/>
        </w:rPr>
        <w:t xml:space="preserve"> </w:t>
      </w:r>
      <w:r w:rsidRPr="00B309FC">
        <w:rPr>
          <w:sz w:val="28"/>
          <w:szCs w:val="28"/>
        </w:rPr>
        <w:t>term</w:t>
      </w:r>
      <w:r w:rsidRPr="00B309FC">
        <w:rPr>
          <w:spacing w:val="-3"/>
          <w:sz w:val="28"/>
          <w:szCs w:val="28"/>
        </w:rPr>
        <w:t xml:space="preserve"> </w:t>
      </w:r>
      <w:r w:rsidRPr="00B309FC">
        <w:rPr>
          <w:sz w:val="28"/>
          <w:szCs w:val="28"/>
        </w:rPr>
        <w:t>”mobile</w:t>
      </w:r>
      <w:r w:rsidRPr="00B309FC">
        <w:rPr>
          <w:spacing w:val="-3"/>
          <w:sz w:val="28"/>
          <w:szCs w:val="28"/>
        </w:rPr>
        <w:t xml:space="preserve"> </w:t>
      </w:r>
      <w:r w:rsidRPr="00B309FC">
        <w:rPr>
          <w:sz w:val="28"/>
          <w:szCs w:val="28"/>
        </w:rPr>
        <w:t>computing”</w:t>
      </w:r>
      <w:r w:rsidRPr="00B309FC">
        <w:rPr>
          <w:spacing w:val="-3"/>
          <w:sz w:val="28"/>
          <w:szCs w:val="28"/>
        </w:rPr>
        <w:t xml:space="preserve"> </w:t>
      </w:r>
      <w:r w:rsidRPr="00B309FC">
        <w:rPr>
          <w:sz w:val="28"/>
          <w:szCs w:val="28"/>
        </w:rPr>
        <w:t>refers</w:t>
      </w:r>
      <w:r w:rsidRPr="00B309FC">
        <w:rPr>
          <w:spacing w:val="-3"/>
          <w:sz w:val="28"/>
          <w:szCs w:val="28"/>
        </w:rPr>
        <w:t xml:space="preserve"> </w:t>
      </w:r>
      <w:r w:rsidRPr="00B309FC">
        <w:rPr>
          <w:sz w:val="28"/>
          <w:szCs w:val="28"/>
        </w:rPr>
        <w:t>to</w:t>
      </w:r>
      <w:r w:rsidRPr="00B309FC">
        <w:rPr>
          <w:spacing w:val="-3"/>
          <w:sz w:val="28"/>
          <w:szCs w:val="28"/>
        </w:rPr>
        <w:t xml:space="preserve"> </w:t>
      </w:r>
      <w:r w:rsidRPr="00B309FC">
        <w:rPr>
          <w:sz w:val="28"/>
          <w:szCs w:val="28"/>
        </w:rPr>
        <w:t>a</w:t>
      </w:r>
      <w:r w:rsidRPr="00B309FC">
        <w:rPr>
          <w:spacing w:val="-3"/>
          <w:sz w:val="28"/>
          <w:szCs w:val="28"/>
        </w:rPr>
        <w:t xml:space="preserve"> </w:t>
      </w:r>
      <w:r w:rsidRPr="00B309FC">
        <w:rPr>
          <w:sz w:val="28"/>
          <w:szCs w:val="28"/>
        </w:rPr>
        <w:t>set</w:t>
      </w:r>
      <w:r w:rsidRPr="00B309FC">
        <w:rPr>
          <w:spacing w:val="-3"/>
          <w:sz w:val="28"/>
          <w:szCs w:val="28"/>
        </w:rPr>
        <w:t xml:space="preserve"> </w:t>
      </w:r>
      <w:r w:rsidRPr="00B309FC">
        <w:rPr>
          <w:sz w:val="28"/>
          <w:szCs w:val="28"/>
        </w:rPr>
        <w:t>of</w:t>
      </w:r>
      <w:r w:rsidRPr="00B309FC">
        <w:rPr>
          <w:spacing w:val="-3"/>
          <w:sz w:val="28"/>
          <w:szCs w:val="28"/>
        </w:rPr>
        <w:t xml:space="preserve"> </w:t>
      </w:r>
      <w:r w:rsidRPr="00B309FC">
        <w:rPr>
          <w:sz w:val="28"/>
          <w:szCs w:val="28"/>
        </w:rPr>
        <w:t>technologies that</w:t>
      </w:r>
      <w:r w:rsidRPr="00B309FC">
        <w:rPr>
          <w:spacing w:val="40"/>
          <w:sz w:val="28"/>
          <w:szCs w:val="28"/>
        </w:rPr>
        <w:t xml:space="preserve"> </w:t>
      </w:r>
      <w:r w:rsidRPr="00B309FC">
        <w:rPr>
          <w:sz w:val="28"/>
          <w:szCs w:val="28"/>
        </w:rPr>
        <w:t>create</w:t>
      </w:r>
      <w:r w:rsidRPr="00B309FC">
        <w:rPr>
          <w:spacing w:val="40"/>
          <w:sz w:val="28"/>
          <w:szCs w:val="28"/>
        </w:rPr>
        <w:t xml:space="preserve"> </w:t>
      </w:r>
      <w:r w:rsidRPr="00B309FC">
        <w:rPr>
          <w:sz w:val="28"/>
          <w:szCs w:val="28"/>
        </w:rPr>
        <w:t>a</w:t>
      </w:r>
      <w:r w:rsidRPr="00B309FC">
        <w:rPr>
          <w:spacing w:val="40"/>
          <w:sz w:val="28"/>
          <w:szCs w:val="28"/>
        </w:rPr>
        <w:t xml:space="preserve"> </w:t>
      </w:r>
      <w:r w:rsidRPr="00B309FC">
        <w:rPr>
          <w:sz w:val="28"/>
          <w:szCs w:val="28"/>
        </w:rPr>
        <w:t>setting</w:t>
      </w:r>
      <w:r w:rsidRPr="00B309FC">
        <w:rPr>
          <w:spacing w:val="40"/>
          <w:sz w:val="28"/>
          <w:szCs w:val="28"/>
        </w:rPr>
        <w:t xml:space="preserve"> </w:t>
      </w:r>
      <w:r w:rsidRPr="00B309FC">
        <w:rPr>
          <w:sz w:val="28"/>
          <w:szCs w:val="28"/>
        </w:rPr>
        <w:t>in</w:t>
      </w:r>
      <w:r w:rsidRPr="00B309FC">
        <w:rPr>
          <w:spacing w:val="40"/>
          <w:sz w:val="28"/>
          <w:szCs w:val="28"/>
        </w:rPr>
        <w:t xml:space="preserve"> </w:t>
      </w:r>
      <w:r w:rsidRPr="00B309FC">
        <w:rPr>
          <w:sz w:val="28"/>
          <w:szCs w:val="28"/>
        </w:rPr>
        <w:t>which</w:t>
      </w:r>
      <w:r w:rsidRPr="00B309FC">
        <w:rPr>
          <w:spacing w:val="40"/>
          <w:sz w:val="28"/>
          <w:szCs w:val="28"/>
        </w:rPr>
        <w:t xml:space="preserve"> </w:t>
      </w:r>
      <w:r w:rsidRPr="00B309FC">
        <w:rPr>
          <w:sz w:val="28"/>
          <w:szCs w:val="28"/>
        </w:rPr>
        <w:t>users</w:t>
      </w:r>
      <w:r w:rsidRPr="00B309FC">
        <w:rPr>
          <w:spacing w:val="40"/>
          <w:sz w:val="28"/>
          <w:szCs w:val="28"/>
        </w:rPr>
        <w:t xml:space="preserve"> </w:t>
      </w:r>
      <w:r w:rsidRPr="00B309FC">
        <w:rPr>
          <w:sz w:val="28"/>
          <w:szCs w:val="28"/>
        </w:rPr>
        <w:t>can</w:t>
      </w:r>
      <w:r w:rsidRPr="00B309FC">
        <w:rPr>
          <w:spacing w:val="40"/>
          <w:sz w:val="28"/>
          <w:szCs w:val="28"/>
        </w:rPr>
        <w:t xml:space="preserve"> </w:t>
      </w:r>
      <w:r w:rsidRPr="00B309FC">
        <w:rPr>
          <w:sz w:val="28"/>
          <w:szCs w:val="28"/>
        </w:rPr>
        <w:t>share</w:t>
      </w:r>
      <w:r w:rsidRPr="00B309FC">
        <w:rPr>
          <w:spacing w:val="40"/>
          <w:sz w:val="28"/>
          <w:szCs w:val="28"/>
        </w:rPr>
        <w:t xml:space="preserve"> </w:t>
      </w:r>
      <w:r w:rsidRPr="00B309FC">
        <w:rPr>
          <w:sz w:val="28"/>
          <w:szCs w:val="28"/>
        </w:rPr>
        <w:t>any</w:t>
      </w:r>
      <w:r w:rsidRPr="00B309FC">
        <w:rPr>
          <w:spacing w:val="40"/>
          <w:sz w:val="28"/>
          <w:szCs w:val="28"/>
        </w:rPr>
        <w:t xml:space="preserve"> </w:t>
      </w:r>
      <w:r w:rsidRPr="00B309FC">
        <w:rPr>
          <w:sz w:val="28"/>
          <w:szCs w:val="28"/>
        </w:rPr>
        <w:t>kind</w:t>
      </w:r>
      <w:r w:rsidRPr="00B309FC">
        <w:rPr>
          <w:spacing w:val="40"/>
          <w:sz w:val="28"/>
          <w:szCs w:val="28"/>
        </w:rPr>
        <w:t xml:space="preserve"> </w:t>
      </w:r>
      <w:r w:rsidRPr="00B309FC">
        <w:rPr>
          <w:sz w:val="28"/>
          <w:szCs w:val="28"/>
        </w:rPr>
        <w:t>of data with other devices that aren’t physically attached to one another</w:t>
      </w:r>
      <w:r w:rsidRPr="00B309FC">
        <w:rPr>
          <w:spacing w:val="-13"/>
          <w:sz w:val="28"/>
          <w:szCs w:val="28"/>
        </w:rPr>
        <w:t xml:space="preserve"> </w:t>
      </w:r>
      <w:r w:rsidRPr="00B309FC">
        <w:rPr>
          <w:sz w:val="28"/>
          <w:szCs w:val="28"/>
        </w:rPr>
        <w:t>[1]</w:t>
      </w:r>
      <w:r w:rsidRPr="00B309FC">
        <w:rPr>
          <w:spacing w:val="-12"/>
          <w:sz w:val="28"/>
          <w:szCs w:val="28"/>
        </w:rPr>
        <w:t xml:space="preserve"> </w:t>
      </w:r>
      <w:r w:rsidRPr="00B309FC">
        <w:rPr>
          <w:sz w:val="28"/>
          <w:szCs w:val="28"/>
        </w:rPr>
        <w:t>To</w:t>
      </w:r>
      <w:r w:rsidRPr="00B309FC">
        <w:rPr>
          <w:spacing w:val="-13"/>
          <w:sz w:val="28"/>
          <w:szCs w:val="28"/>
        </w:rPr>
        <w:t xml:space="preserve"> </w:t>
      </w:r>
      <w:r w:rsidRPr="00B309FC">
        <w:rPr>
          <w:sz w:val="28"/>
          <w:szCs w:val="28"/>
        </w:rPr>
        <w:t>put</w:t>
      </w:r>
      <w:r w:rsidRPr="00B309FC">
        <w:rPr>
          <w:spacing w:val="-12"/>
          <w:sz w:val="28"/>
          <w:szCs w:val="28"/>
        </w:rPr>
        <w:t xml:space="preserve"> </w:t>
      </w:r>
      <w:r w:rsidRPr="00B309FC">
        <w:rPr>
          <w:sz w:val="28"/>
          <w:szCs w:val="28"/>
        </w:rPr>
        <w:t>it</w:t>
      </w:r>
      <w:r w:rsidRPr="00B309FC">
        <w:rPr>
          <w:spacing w:val="-13"/>
          <w:sz w:val="28"/>
          <w:szCs w:val="28"/>
        </w:rPr>
        <w:t xml:space="preserve"> </w:t>
      </w:r>
      <w:r w:rsidRPr="00B309FC">
        <w:rPr>
          <w:sz w:val="28"/>
          <w:szCs w:val="28"/>
        </w:rPr>
        <w:t>simply,</w:t>
      </w:r>
      <w:r w:rsidRPr="00B309FC">
        <w:rPr>
          <w:spacing w:val="-12"/>
          <w:sz w:val="28"/>
          <w:szCs w:val="28"/>
        </w:rPr>
        <w:t xml:space="preserve"> </w:t>
      </w:r>
      <w:r w:rsidRPr="00B309FC">
        <w:rPr>
          <w:sz w:val="28"/>
          <w:szCs w:val="28"/>
        </w:rPr>
        <w:t>the</w:t>
      </w:r>
      <w:r w:rsidRPr="00B309FC">
        <w:rPr>
          <w:spacing w:val="-13"/>
          <w:sz w:val="28"/>
          <w:szCs w:val="28"/>
        </w:rPr>
        <w:t xml:space="preserve"> </w:t>
      </w:r>
      <w:r w:rsidRPr="00B309FC">
        <w:rPr>
          <w:sz w:val="28"/>
          <w:szCs w:val="28"/>
        </w:rPr>
        <w:t>data</w:t>
      </w:r>
      <w:r w:rsidRPr="00B309FC">
        <w:rPr>
          <w:spacing w:val="-12"/>
          <w:sz w:val="28"/>
          <w:szCs w:val="28"/>
        </w:rPr>
        <w:t xml:space="preserve"> </w:t>
      </w:r>
      <w:r w:rsidRPr="00B309FC">
        <w:rPr>
          <w:sz w:val="28"/>
          <w:szCs w:val="28"/>
        </w:rPr>
        <w:t>can</w:t>
      </w:r>
      <w:r w:rsidRPr="00B309FC">
        <w:rPr>
          <w:spacing w:val="-13"/>
          <w:sz w:val="28"/>
          <w:szCs w:val="28"/>
        </w:rPr>
        <w:t xml:space="preserve"> </w:t>
      </w:r>
      <w:r w:rsidRPr="00B309FC">
        <w:rPr>
          <w:sz w:val="28"/>
          <w:szCs w:val="28"/>
        </w:rPr>
        <w:t>be</w:t>
      </w:r>
      <w:r w:rsidRPr="00B309FC">
        <w:rPr>
          <w:spacing w:val="-12"/>
          <w:sz w:val="28"/>
          <w:szCs w:val="28"/>
        </w:rPr>
        <w:t xml:space="preserve"> </w:t>
      </w:r>
      <w:r w:rsidRPr="00B309FC">
        <w:rPr>
          <w:sz w:val="28"/>
          <w:szCs w:val="28"/>
        </w:rPr>
        <w:t>sent</w:t>
      </w:r>
      <w:r w:rsidRPr="00B309FC">
        <w:rPr>
          <w:spacing w:val="-13"/>
          <w:sz w:val="28"/>
          <w:szCs w:val="28"/>
        </w:rPr>
        <w:t xml:space="preserve"> </w:t>
      </w:r>
      <w:r w:rsidRPr="00B309FC">
        <w:rPr>
          <w:sz w:val="28"/>
          <w:szCs w:val="28"/>
        </w:rPr>
        <w:t>from</w:t>
      </w:r>
      <w:r w:rsidRPr="00B309FC">
        <w:rPr>
          <w:spacing w:val="-12"/>
          <w:sz w:val="28"/>
          <w:szCs w:val="28"/>
        </w:rPr>
        <w:t xml:space="preserve"> </w:t>
      </w:r>
      <w:r w:rsidRPr="00B309FC">
        <w:rPr>
          <w:sz w:val="28"/>
          <w:szCs w:val="28"/>
        </w:rPr>
        <w:t>anywhere in the world via wireless transmission. There are three pre- requisites for effective mobile computing. They let users to create connections, and they comprise both the hardware and software of mobile devices. The protocols, services, and other aspects that make up the mobile communication framework ensure that communication flows without any hiccups. The hardware devices used in mobile computing can be taken anywhere and remain linked to the internet, which is the main driving force behind the success of this technology[2]. Beginning</w:t>
      </w:r>
      <w:r w:rsidRPr="00B309FC">
        <w:rPr>
          <w:spacing w:val="-13"/>
          <w:sz w:val="28"/>
          <w:szCs w:val="28"/>
        </w:rPr>
        <w:t xml:space="preserve"> </w:t>
      </w:r>
      <w:r w:rsidRPr="00B309FC">
        <w:rPr>
          <w:sz w:val="28"/>
          <w:szCs w:val="28"/>
        </w:rPr>
        <w:t>with the development of the first laptops in the 1980s, the era of mobile computing was born. Fast forward to 1990,</w:t>
      </w:r>
      <w:r w:rsidRPr="00B309FC">
        <w:rPr>
          <w:spacing w:val="-13"/>
          <w:sz w:val="28"/>
          <w:szCs w:val="28"/>
        </w:rPr>
        <w:t xml:space="preserve"> </w:t>
      </w:r>
      <w:r w:rsidRPr="00B309FC">
        <w:rPr>
          <w:sz w:val="28"/>
          <w:szCs w:val="28"/>
        </w:rPr>
        <w:t>and</w:t>
      </w:r>
      <w:r w:rsidRPr="00B309FC">
        <w:rPr>
          <w:spacing w:val="-12"/>
          <w:sz w:val="28"/>
          <w:szCs w:val="28"/>
        </w:rPr>
        <w:t xml:space="preserve"> </w:t>
      </w:r>
      <w:r w:rsidRPr="00B309FC">
        <w:rPr>
          <w:sz w:val="28"/>
          <w:szCs w:val="28"/>
        </w:rPr>
        <w:t>we</w:t>
      </w:r>
      <w:r w:rsidRPr="00B309FC">
        <w:rPr>
          <w:spacing w:val="-13"/>
          <w:sz w:val="28"/>
          <w:szCs w:val="28"/>
        </w:rPr>
        <w:t xml:space="preserve"> </w:t>
      </w:r>
      <w:r w:rsidRPr="00B309FC">
        <w:rPr>
          <w:sz w:val="28"/>
          <w:szCs w:val="28"/>
        </w:rPr>
        <w:t>have</w:t>
      </w:r>
      <w:r w:rsidRPr="00B309FC">
        <w:rPr>
          <w:spacing w:val="-12"/>
          <w:sz w:val="28"/>
          <w:szCs w:val="28"/>
        </w:rPr>
        <w:t xml:space="preserve"> </w:t>
      </w:r>
      <w:r w:rsidRPr="00B309FC">
        <w:rPr>
          <w:sz w:val="28"/>
          <w:szCs w:val="28"/>
        </w:rPr>
        <w:t>Apple’s</w:t>
      </w:r>
      <w:r w:rsidRPr="00B309FC">
        <w:rPr>
          <w:spacing w:val="-4"/>
          <w:sz w:val="28"/>
          <w:szCs w:val="28"/>
        </w:rPr>
        <w:t xml:space="preserve"> </w:t>
      </w:r>
      <w:r w:rsidRPr="00B309FC">
        <w:rPr>
          <w:sz w:val="28"/>
          <w:szCs w:val="28"/>
        </w:rPr>
        <w:t>640*640</w:t>
      </w:r>
      <w:r w:rsidRPr="00B309FC">
        <w:rPr>
          <w:spacing w:val="-4"/>
          <w:sz w:val="28"/>
          <w:szCs w:val="28"/>
        </w:rPr>
        <w:t xml:space="preserve"> </w:t>
      </w:r>
      <w:r w:rsidRPr="00B309FC">
        <w:rPr>
          <w:sz w:val="28"/>
          <w:szCs w:val="28"/>
        </w:rPr>
        <w:t>portable</w:t>
      </w:r>
      <w:r w:rsidRPr="00B309FC">
        <w:rPr>
          <w:spacing w:val="-5"/>
          <w:sz w:val="28"/>
          <w:szCs w:val="28"/>
        </w:rPr>
        <w:t xml:space="preserve"> </w:t>
      </w:r>
      <w:r w:rsidRPr="00B309FC">
        <w:rPr>
          <w:sz w:val="28"/>
          <w:szCs w:val="28"/>
        </w:rPr>
        <w:t>computers,</w:t>
      </w:r>
      <w:r w:rsidRPr="00B309FC">
        <w:rPr>
          <w:spacing w:val="-4"/>
          <w:sz w:val="28"/>
          <w:szCs w:val="28"/>
        </w:rPr>
        <w:t xml:space="preserve"> </w:t>
      </w:r>
      <w:r w:rsidRPr="00B309FC">
        <w:rPr>
          <w:sz w:val="28"/>
          <w:szCs w:val="28"/>
        </w:rPr>
        <w:t xml:space="preserve">made possible </w:t>
      </w:r>
      <w:proofErr w:type="spellStart"/>
      <w:r w:rsidRPr="00B309FC">
        <w:rPr>
          <w:sz w:val="28"/>
          <w:szCs w:val="28"/>
        </w:rPr>
        <w:t>bya</w:t>
      </w:r>
      <w:proofErr w:type="spellEnd"/>
      <w:r w:rsidRPr="00B309FC">
        <w:rPr>
          <w:sz w:val="28"/>
          <w:szCs w:val="28"/>
        </w:rPr>
        <w:t xml:space="preserve"> number of upgrades and changes to the original hardware.</w:t>
      </w:r>
      <w:r w:rsidRPr="00B309FC">
        <w:rPr>
          <w:spacing w:val="-12"/>
          <w:sz w:val="28"/>
          <w:szCs w:val="28"/>
        </w:rPr>
        <w:t xml:space="preserve"> </w:t>
      </w:r>
      <w:r w:rsidRPr="00B309FC">
        <w:rPr>
          <w:sz w:val="28"/>
          <w:szCs w:val="28"/>
        </w:rPr>
        <w:t>It continued with the introduction of the first personal digital</w:t>
      </w:r>
      <w:r w:rsidRPr="00B309FC">
        <w:rPr>
          <w:sz w:val="28"/>
          <w:szCs w:val="28"/>
        </w:rPr>
        <w:t xml:space="preserve"> </w:t>
      </w:r>
      <w:r w:rsidRPr="00B309FC">
        <w:rPr>
          <w:sz w:val="28"/>
          <w:szCs w:val="28"/>
        </w:rPr>
        <w:t>assistant (PDA) in 1993 and the first smartphone by IBM in 1994. Connectivity to networks was enabled in smartphones</w:t>
      </w:r>
      <w:r w:rsidRPr="00B309FC">
        <w:rPr>
          <w:spacing w:val="80"/>
          <w:sz w:val="28"/>
          <w:szCs w:val="28"/>
        </w:rPr>
        <w:t xml:space="preserve"> </w:t>
      </w:r>
      <w:r w:rsidRPr="00B309FC">
        <w:rPr>
          <w:sz w:val="28"/>
          <w:szCs w:val="28"/>
        </w:rPr>
        <w:t>in the 2000s, the first iPhone debuted the following year, and the first Android smartphone was developed the same year. There is a wide range of mobile computing devices available now, each with its own set of features that expands with each new version of the underlying hardware and software[3-5].</w:t>
      </w:r>
    </w:p>
    <w:p w14:paraId="60F951B9" w14:textId="77777777" w:rsidR="00B309FC" w:rsidRPr="00B309FC" w:rsidRDefault="00B309FC" w:rsidP="00B309FC">
      <w:pPr>
        <w:pStyle w:val="BodyText"/>
        <w:spacing w:before="183"/>
        <w:rPr>
          <w:sz w:val="28"/>
          <w:szCs w:val="28"/>
        </w:rPr>
      </w:pPr>
      <w:r w:rsidRPr="00B309FC">
        <w:rPr>
          <w:sz w:val="28"/>
          <w:szCs w:val="28"/>
        </w:rPr>
        <w:t>As the number of features increases the number of users using</w:t>
      </w:r>
      <w:r w:rsidRPr="00B309FC">
        <w:rPr>
          <w:spacing w:val="-8"/>
          <w:sz w:val="28"/>
          <w:szCs w:val="28"/>
        </w:rPr>
        <w:t xml:space="preserve"> </w:t>
      </w:r>
      <w:r w:rsidRPr="00B309FC">
        <w:rPr>
          <w:sz w:val="28"/>
          <w:szCs w:val="28"/>
        </w:rPr>
        <w:t>these mobile computing devices rises tremendously</w:t>
      </w:r>
      <w:r w:rsidRPr="00B309FC">
        <w:rPr>
          <w:spacing w:val="-8"/>
          <w:sz w:val="28"/>
          <w:szCs w:val="28"/>
        </w:rPr>
        <w:t xml:space="preserve"> </w:t>
      </w:r>
      <w:r w:rsidRPr="00B309FC">
        <w:rPr>
          <w:sz w:val="28"/>
          <w:szCs w:val="28"/>
        </w:rPr>
        <w:t xml:space="preserve">In 2022, there will be more than six billion smartphone subscriptions globally, and Statista predicts that this number will expand by several hundred million in the next years, with the largest increases expected in China, India, and the United States[6]. Mobile phones are not only been used for </w:t>
      </w:r>
      <w:proofErr w:type="spellStart"/>
      <w:r w:rsidRPr="00B309FC">
        <w:rPr>
          <w:sz w:val="28"/>
          <w:szCs w:val="28"/>
        </w:rPr>
        <w:t>communica-tion</w:t>
      </w:r>
      <w:proofErr w:type="spellEnd"/>
      <w:r w:rsidRPr="00B309FC">
        <w:rPr>
          <w:spacing w:val="-5"/>
          <w:sz w:val="28"/>
          <w:szCs w:val="28"/>
        </w:rPr>
        <w:t xml:space="preserve"> </w:t>
      </w:r>
      <w:r w:rsidRPr="00B309FC">
        <w:rPr>
          <w:sz w:val="28"/>
          <w:szCs w:val="28"/>
        </w:rPr>
        <w:t>purposes,</w:t>
      </w:r>
      <w:r w:rsidRPr="00B309FC">
        <w:rPr>
          <w:spacing w:val="-5"/>
          <w:sz w:val="28"/>
          <w:szCs w:val="28"/>
        </w:rPr>
        <w:t xml:space="preserve"> </w:t>
      </w:r>
      <w:r w:rsidRPr="00B309FC">
        <w:rPr>
          <w:sz w:val="28"/>
          <w:szCs w:val="28"/>
        </w:rPr>
        <w:t>but</w:t>
      </w:r>
      <w:r w:rsidRPr="00B309FC">
        <w:rPr>
          <w:spacing w:val="-5"/>
          <w:sz w:val="28"/>
          <w:szCs w:val="28"/>
        </w:rPr>
        <w:t xml:space="preserve"> </w:t>
      </w:r>
      <w:r w:rsidRPr="00B309FC">
        <w:rPr>
          <w:sz w:val="28"/>
          <w:szCs w:val="28"/>
        </w:rPr>
        <w:t>It</w:t>
      </w:r>
      <w:r w:rsidRPr="00B309FC">
        <w:rPr>
          <w:spacing w:val="-5"/>
          <w:sz w:val="28"/>
          <w:szCs w:val="28"/>
        </w:rPr>
        <w:t xml:space="preserve"> </w:t>
      </w:r>
      <w:r w:rsidRPr="00B309FC">
        <w:rPr>
          <w:sz w:val="28"/>
          <w:szCs w:val="28"/>
        </w:rPr>
        <w:t>has</w:t>
      </w:r>
      <w:r w:rsidRPr="00B309FC">
        <w:rPr>
          <w:spacing w:val="-5"/>
          <w:sz w:val="28"/>
          <w:szCs w:val="28"/>
        </w:rPr>
        <w:t xml:space="preserve"> </w:t>
      </w:r>
      <w:r w:rsidRPr="00B309FC">
        <w:rPr>
          <w:sz w:val="28"/>
          <w:szCs w:val="28"/>
        </w:rPr>
        <w:t>also</w:t>
      </w:r>
      <w:r w:rsidRPr="00B309FC">
        <w:rPr>
          <w:spacing w:val="-5"/>
          <w:sz w:val="28"/>
          <w:szCs w:val="28"/>
        </w:rPr>
        <w:t xml:space="preserve"> </w:t>
      </w:r>
      <w:r w:rsidRPr="00B309FC">
        <w:rPr>
          <w:sz w:val="28"/>
          <w:szCs w:val="28"/>
        </w:rPr>
        <w:t>expanded</w:t>
      </w:r>
      <w:r w:rsidRPr="00B309FC">
        <w:rPr>
          <w:spacing w:val="-5"/>
          <w:sz w:val="28"/>
          <w:szCs w:val="28"/>
        </w:rPr>
        <w:t xml:space="preserve"> </w:t>
      </w:r>
      <w:r w:rsidRPr="00B309FC">
        <w:rPr>
          <w:sz w:val="28"/>
          <w:szCs w:val="28"/>
        </w:rPr>
        <w:t>their</w:t>
      </w:r>
      <w:r w:rsidRPr="00B309FC">
        <w:rPr>
          <w:spacing w:val="-5"/>
          <w:sz w:val="28"/>
          <w:szCs w:val="28"/>
        </w:rPr>
        <w:t xml:space="preserve"> </w:t>
      </w:r>
      <w:r w:rsidRPr="00B309FC">
        <w:rPr>
          <w:sz w:val="28"/>
          <w:szCs w:val="28"/>
        </w:rPr>
        <w:t xml:space="preserve">usage </w:t>
      </w:r>
      <w:r w:rsidRPr="00B309FC">
        <w:rPr>
          <w:spacing w:val="-2"/>
          <w:sz w:val="28"/>
          <w:szCs w:val="28"/>
        </w:rPr>
        <w:t xml:space="preserve">of </w:t>
      </w:r>
      <w:proofErr w:type="spellStart"/>
      <w:r w:rsidRPr="00B309FC">
        <w:rPr>
          <w:spacing w:val="-2"/>
          <w:sz w:val="28"/>
          <w:szCs w:val="28"/>
        </w:rPr>
        <w:t>capacity.Nowadays</w:t>
      </w:r>
      <w:proofErr w:type="spellEnd"/>
      <w:r w:rsidRPr="00B309FC">
        <w:rPr>
          <w:spacing w:val="-9"/>
          <w:sz w:val="28"/>
          <w:szCs w:val="28"/>
        </w:rPr>
        <w:t xml:space="preserve"> </w:t>
      </w:r>
      <w:r w:rsidRPr="00B309FC">
        <w:rPr>
          <w:spacing w:val="-2"/>
          <w:sz w:val="28"/>
          <w:szCs w:val="28"/>
        </w:rPr>
        <w:t>mobile</w:t>
      </w:r>
      <w:r w:rsidRPr="00B309FC">
        <w:rPr>
          <w:spacing w:val="-9"/>
          <w:sz w:val="28"/>
          <w:szCs w:val="28"/>
        </w:rPr>
        <w:t xml:space="preserve"> </w:t>
      </w:r>
      <w:r w:rsidRPr="00B309FC">
        <w:rPr>
          <w:spacing w:val="-2"/>
          <w:sz w:val="28"/>
          <w:szCs w:val="28"/>
        </w:rPr>
        <w:t>phones</w:t>
      </w:r>
      <w:r w:rsidRPr="00B309FC">
        <w:rPr>
          <w:spacing w:val="-7"/>
          <w:sz w:val="28"/>
          <w:szCs w:val="28"/>
        </w:rPr>
        <w:t xml:space="preserve"> </w:t>
      </w:r>
      <w:r w:rsidRPr="00B309FC">
        <w:rPr>
          <w:spacing w:val="-2"/>
          <w:sz w:val="28"/>
          <w:szCs w:val="28"/>
        </w:rPr>
        <w:t>are</w:t>
      </w:r>
      <w:r w:rsidRPr="00B309FC">
        <w:rPr>
          <w:spacing w:val="-9"/>
          <w:sz w:val="28"/>
          <w:szCs w:val="28"/>
        </w:rPr>
        <w:t xml:space="preserve"> </w:t>
      </w:r>
      <w:r w:rsidRPr="00B309FC">
        <w:rPr>
          <w:spacing w:val="-2"/>
          <w:sz w:val="28"/>
          <w:szCs w:val="28"/>
        </w:rPr>
        <w:t>being</w:t>
      </w:r>
      <w:r w:rsidRPr="00B309FC">
        <w:rPr>
          <w:spacing w:val="-9"/>
          <w:sz w:val="28"/>
          <w:szCs w:val="28"/>
        </w:rPr>
        <w:t xml:space="preserve"> </w:t>
      </w:r>
      <w:r w:rsidRPr="00B309FC">
        <w:rPr>
          <w:spacing w:val="-2"/>
          <w:sz w:val="28"/>
          <w:szCs w:val="28"/>
        </w:rPr>
        <w:t>used</w:t>
      </w:r>
      <w:r w:rsidRPr="00B309FC">
        <w:rPr>
          <w:spacing w:val="-9"/>
          <w:sz w:val="28"/>
          <w:szCs w:val="28"/>
        </w:rPr>
        <w:t xml:space="preserve"> </w:t>
      </w:r>
      <w:r w:rsidRPr="00B309FC">
        <w:rPr>
          <w:spacing w:val="-2"/>
          <w:sz w:val="28"/>
          <w:szCs w:val="28"/>
        </w:rPr>
        <w:t>as</w:t>
      </w:r>
      <w:r w:rsidRPr="00B309FC">
        <w:rPr>
          <w:spacing w:val="-9"/>
          <w:sz w:val="28"/>
          <w:szCs w:val="28"/>
        </w:rPr>
        <w:t xml:space="preserve"> </w:t>
      </w:r>
      <w:r w:rsidRPr="00B309FC">
        <w:rPr>
          <w:spacing w:val="-2"/>
          <w:sz w:val="28"/>
          <w:szCs w:val="28"/>
        </w:rPr>
        <w:t xml:space="preserve">personal </w:t>
      </w:r>
      <w:r w:rsidRPr="00B309FC">
        <w:rPr>
          <w:sz w:val="28"/>
          <w:szCs w:val="28"/>
        </w:rPr>
        <w:t>assistants.</w:t>
      </w:r>
      <w:r w:rsidRPr="00B309FC">
        <w:rPr>
          <w:spacing w:val="-13"/>
          <w:sz w:val="28"/>
          <w:szCs w:val="28"/>
        </w:rPr>
        <w:t xml:space="preserve"> </w:t>
      </w:r>
      <w:r w:rsidRPr="00B309FC">
        <w:rPr>
          <w:sz w:val="28"/>
          <w:szCs w:val="28"/>
        </w:rPr>
        <w:t>They are being used for calls, payments, online shopping, gathering information, social media, booking appointments, ordering stuff, etc. With the rise in the tremendous</w:t>
      </w:r>
      <w:r w:rsidRPr="00B309FC">
        <w:rPr>
          <w:spacing w:val="40"/>
          <w:sz w:val="28"/>
          <w:szCs w:val="28"/>
        </w:rPr>
        <w:t xml:space="preserve"> </w:t>
      </w:r>
      <w:proofErr w:type="spellStart"/>
      <w:r w:rsidRPr="00B309FC">
        <w:rPr>
          <w:sz w:val="28"/>
          <w:szCs w:val="28"/>
        </w:rPr>
        <w:t>growthof</w:t>
      </w:r>
      <w:proofErr w:type="spellEnd"/>
      <w:r w:rsidRPr="00B309FC">
        <w:rPr>
          <w:spacing w:val="-1"/>
          <w:sz w:val="28"/>
          <w:szCs w:val="28"/>
        </w:rPr>
        <w:t xml:space="preserve"> </w:t>
      </w:r>
      <w:r w:rsidRPr="00B309FC">
        <w:rPr>
          <w:sz w:val="28"/>
          <w:szCs w:val="28"/>
        </w:rPr>
        <w:t>technology</w:t>
      </w:r>
      <w:r w:rsidRPr="00B309FC">
        <w:rPr>
          <w:spacing w:val="-1"/>
          <w:sz w:val="28"/>
          <w:szCs w:val="28"/>
        </w:rPr>
        <w:t xml:space="preserve"> </w:t>
      </w:r>
      <w:r w:rsidRPr="00B309FC">
        <w:rPr>
          <w:sz w:val="28"/>
          <w:szCs w:val="28"/>
        </w:rPr>
        <w:t>on</w:t>
      </w:r>
      <w:r w:rsidRPr="00B309FC">
        <w:rPr>
          <w:spacing w:val="-1"/>
          <w:sz w:val="28"/>
          <w:szCs w:val="28"/>
        </w:rPr>
        <w:t xml:space="preserve"> </w:t>
      </w:r>
      <w:r w:rsidRPr="00B309FC">
        <w:rPr>
          <w:sz w:val="28"/>
          <w:szCs w:val="28"/>
        </w:rPr>
        <w:t>one</w:t>
      </w:r>
      <w:r w:rsidRPr="00B309FC">
        <w:rPr>
          <w:spacing w:val="-1"/>
          <w:sz w:val="28"/>
          <w:szCs w:val="28"/>
        </w:rPr>
        <w:t xml:space="preserve"> </w:t>
      </w:r>
      <w:r w:rsidRPr="00B309FC">
        <w:rPr>
          <w:sz w:val="28"/>
          <w:szCs w:val="28"/>
        </w:rPr>
        <w:t>side,</w:t>
      </w:r>
      <w:r w:rsidRPr="00B309FC">
        <w:rPr>
          <w:spacing w:val="-1"/>
          <w:sz w:val="28"/>
          <w:szCs w:val="28"/>
        </w:rPr>
        <w:t xml:space="preserve"> </w:t>
      </w:r>
      <w:r w:rsidRPr="00B309FC">
        <w:rPr>
          <w:sz w:val="28"/>
          <w:szCs w:val="28"/>
        </w:rPr>
        <w:t>it</w:t>
      </w:r>
      <w:r w:rsidRPr="00B309FC">
        <w:rPr>
          <w:spacing w:val="-1"/>
          <w:sz w:val="28"/>
          <w:szCs w:val="28"/>
        </w:rPr>
        <w:t xml:space="preserve"> </w:t>
      </w:r>
      <w:r w:rsidRPr="00B309FC">
        <w:rPr>
          <w:sz w:val="28"/>
          <w:szCs w:val="28"/>
        </w:rPr>
        <w:t>raises</w:t>
      </w:r>
      <w:r w:rsidRPr="00B309FC">
        <w:rPr>
          <w:spacing w:val="-1"/>
          <w:sz w:val="28"/>
          <w:szCs w:val="28"/>
        </w:rPr>
        <w:t xml:space="preserve"> </w:t>
      </w:r>
      <w:r w:rsidRPr="00B309FC">
        <w:rPr>
          <w:sz w:val="28"/>
          <w:szCs w:val="28"/>
        </w:rPr>
        <w:t>serious questions about security[7,8]. The security factor is equally important to both the service provider end as well as endpoint side.</w:t>
      </w:r>
      <w:r w:rsidRPr="00B309FC">
        <w:rPr>
          <w:spacing w:val="-13"/>
          <w:sz w:val="28"/>
          <w:szCs w:val="28"/>
        </w:rPr>
        <w:t xml:space="preserve"> </w:t>
      </w:r>
      <w:r w:rsidRPr="00B309FC">
        <w:rPr>
          <w:sz w:val="28"/>
          <w:szCs w:val="28"/>
        </w:rPr>
        <w:t>When</w:t>
      </w:r>
      <w:r w:rsidRPr="00B309FC">
        <w:rPr>
          <w:spacing w:val="-12"/>
          <w:sz w:val="28"/>
          <w:szCs w:val="28"/>
        </w:rPr>
        <w:t xml:space="preserve"> </w:t>
      </w:r>
      <w:r w:rsidRPr="00B309FC">
        <w:rPr>
          <w:sz w:val="28"/>
          <w:szCs w:val="28"/>
        </w:rPr>
        <w:t>it</w:t>
      </w:r>
      <w:r w:rsidRPr="00B309FC">
        <w:rPr>
          <w:spacing w:val="-13"/>
          <w:sz w:val="28"/>
          <w:szCs w:val="28"/>
        </w:rPr>
        <w:t xml:space="preserve"> </w:t>
      </w:r>
      <w:r w:rsidRPr="00B309FC">
        <w:rPr>
          <w:sz w:val="28"/>
          <w:szCs w:val="28"/>
        </w:rPr>
        <w:t>comes</w:t>
      </w:r>
      <w:r w:rsidRPr="00B309FC">
        <w:rPr>
          <w:spacing w:val="-12"/>
          <w:sz w:val="28"/>
          <w:szCs w:val="28"/>
        </w:rPr>
        <w:t xml:space="preserve"> </w:t>
      </w:r>
      <w:r w:rsidRPr="00B309FC">
        <w:rPr>
          <w:sz w:val="28"/>
          <w:szCs w:val="28"/>
        </w:rPr>
        <w:t>to</w:t>
      </w:r>
      <w:r w:rsidRPr="00B309FC">
        <w:rPr>
          <w:spacing w:val="-13"/>
          <w:sz w:val="28"/>
          <w:szCs w:val="28"/>
        </w:rPr>
        <w:t xml:space="preserve"> </w:t>
      </w:r>
      <w:r w:rsidRPr="00B309FC">
        <w:rPr>
          <w:sz w:val="28"/>
          <w:szCs w:val="28"/>
        </w:rPr>
        <w:t>security</w:t>
      </w:r>
      <w:r w:rsidRPr="00B309FC">
        <w:rPr>
          <w:spacing w:val="-12"/>
          <w:sz w:val="28"/>
          <w:szCs w:val="28"/>
        </w:rPr>
        <w:t xml:space="preserve"> </w:t>
      </w:r>
      <w:r w:rsidRPr="00B309FC">
        <w:rPr>
          <w:sz w:val="28"/>
          <w:szCs w:val="28"/>
        </w:rPr>
        <w:t>it</w:t>
      </w:r>
      <w:r w:rsidRPr="00B309FC">
        <w:rPr>
          <w:spacing w:val="-13"/>
          <w:sz w:val="28"/>
          <w:szCs w:val="28"/>
        </w:rPr>
        <w:t xml:space="preserve"> </w:t>
      </w:r>
      <w:r w:rsidRPr="00B309FC">
        <w:rPr>
          <w:sz w:val="28"/>
          <w:szCs w:val="28"/>
        </w:rPr>
        <w:t>must</w:t>
      </w:r>
      <w:r w:rsidRPr="00B309FC">
        <w:rPr>
          <w:spacing w:val="-12"/>
          <w:sz w:val="28"/>
          <w:szCs w:val="28"/>
        </w:rPr>
        <w:t xml:space="preserve"> </w:t>
      </w:r>
      <w:r w:rsidRPr="00B309FC">
        <w:rPr>
          <w:sz w:val="28"/>
          <w:szCs w:val="28"/>
        </w:rPr>
        <w:t>be</w:t>
      </w:r>
      <w:r w:rsidRPr="00B309FC">
        <w:rPr>
          <w:spacing w:val="-13"/>
          <w:sz w:val="28"/>
          <w:szCs w:val="28"/>
        </w:rPr>
        <w:t xml:space="preserve"> </w:t>
      </w:r>
      <w:r w:rsidRPr="00B309FC">
        <w:rPr>
          <w:sz w:val="28"/>
          <w:szCs w:val="28"/>
        </w:rPr>
        <w:t>given</w:t>
      </w:r>
      <w:r w:rsidRPr="00B309FC">
        <w:rPr>
          <w:spacing w:val="-12"/>
          <w:sz w:val="28"/>
          <w:szCs w:val="28"/>
        </w:rPr>
        <w:t xml:space="preserve"> </w:t>
      </w:r>
      <w:r w:rsidRPr="00B309FC">
        <w:rPr>
          <w:sz w:val="28"/>
          <w:szCs w:val="28"/>
        </w:rPr>
        <w:t>to</w:t>
      </w:r>
      <w:r w:rsidRPr="00B309FC">
        <w:rPr>
          <w:spacing w:val="-13"/>
          <w:sz w:val="28"/>
          <w:szCs w:val="28"/>
        </w:rPr>
        <w:t xml:space="preserve"> </w:t>
      </w:r>
      <w:r w:rsidRPr="00B309FC">
        <w:rPr>
          <w:sz w:val="28"/>
          <w:szCs w:val="28"/>
        </w:rPr>
        <w:t>all</w:t>
      </w:r>
      <w:r w:rsidRPr="00B309FC">
        <w:rPr>
          <w:spacing w:val="-12"/>
          <w:sz w:val="28"/>
          <w:szCs w:val="28"/>
        </w:rPr>
        <w:t xml:space="preserve"> </w:t>
      </w:r>
      <w:r w:rsidRPr="00B309FC">
        <w:rPr>
          <w:sz w:val="28"/>
          <w:szCs w:val="28"/>
        </w:rPr>
        <w:t>the</w:t>
      </w:r>
      <w:r w:rsidRPr="00B309FC">
        <w:rPr>
          <w:spacing w:val="-13"/>
          <w:sz w:val="28"/>
          <w:szCs w:val="28"/>
        </w:rPr>
        <w:t xml:space="preserve"> </w:t>
      </w:r>
      <w:r w:rsidRPr="00B309FC">
        <w:rPr>
          <w:sz w:val="28"/>
          <w:szCs w:val="28"/>
        </w:rPr>
        <w:t>phases like in hardware part, software part, and network part. Hardware</w:t>
      </w:r>
      <w:r w:rsidRPr="00B309FC">
        <w:rPr>
          <w:spacing w:val="23"/>
          <w:sz w:val="28"/>
          <w:szCs w:val="28"/>
        </w:rPr>
        <w:t xml:space="preserve"> </w:t>
      </w:r>
      <w:r w:rsidRPr="00B309FC">
        <w:rPr>
          <w:sz w:val="28"/>
          <w:szCs w:val="28"/>
        </w:rPr>
        <w:t>security</w:t>
      </w:r>
      <w:r w:rsidRPr="00B309FC">
        <w:rPr>
          <w:spacing w:val="23"/>
          <w:sz w:val="28"/>
          <w:szCs w:val="28"/>
        </w:rPr>
        <w:t xml:space="preserve"> </w:t>
      </w:r>
      <w:proofErr w:type="spellStart"/>
      <w:r w:rsidRPr="00B309FC">
        <w:rPr>
          <w:sz w:val="28"/>
          <w:szCs w:val="28"/>
        </w:rPr>
        <w:t>islike</w:t>
      </w:r>
      <w:proofErr w:type="spellEnd"/>
      <w:r w:rsidRPr="00B309FC">
        <w:rPr>
          <w:spacing w:val="-11"/>
          <w:sz w:val="28"/>
          <w:szCs w:val="28"/>
        </w:rPr>
        <w:t xml:space="preserve"> </w:t>
      </w:r>
      <w:r w:rsidRPr="00B309FC">
        <w:rPr>
          <w:sz w:val="28"/>
          <w:szCs w:val="28"/>
        </w:rPr>
        <w:t>protecting</w:t>
      </w:r>
      <w:r w:rsidRPr="00B309FC">
        <w:rPr>
          <w:spacing w:val="-12"/>
          <w:sz w:val="28"/>
          <w:szCs w:val="28"/>
        </w:rPr>
        <w:t xml:space="preserve"> </w:t>
      </w:r>
      <w:r w:rsidRPr="00B309FC">
        <w:rPr>
          <w:sz w:val="28"/>
          <w:szCs w:val="28"/>
        </w:rPr>
        <w:t>the</w:t>
      </w:r>
      <w:r w:rsidRPr="00B309FC">
        <w:rPr>
          <w:spacing w:val="-11"/>
          <w:sz w:val="28"/>
          <w:szCs w:val="28"/>
        </w:rPr>
        <w:t xml:space="preserve"> </w:t>
      </w:r>
      <w:r w:rsidRPr="00B309FC">
        <w:rPr>
          <w:sz w:val="28"/>
          <w:szCs w:val="28"/>
        </w:rPr>
        <w:t>physical</w:t>
      </w:r>
      <w:r w:rsidRPr="00B309FC">
        <w:rPr>
          <w:spacing w:val="-11"/>
          <w:sz w:val="28"/>
          <w:szCs w:val="28"/>
        </w:rPr>
        <w:t xml:space="preserve"> </w:t>
      </w:r>
      <w:r w:rsidRPr="00B309FC">
        <w:rPr>
          <w:sz w:val="28"/>
          <w:szCs w:val="28"/>
        </w:rPr>
        <w:t>machine</w:t>
      </w:r>
      <w:r w:rsidRPr="00B309FC">
        <w:rPr>
          <w:spacing w:val="-11"/>
          <w:sz w:val="28"/>
          <w:szCs w:val="28"/>
        </w:rPr>
        <w:t xml:space="preserve"> </w:t>
      </w:r>
      <w:r w:rsidRPr="00B309FC">
        <w:rPr>
          <w:sz w:val="28"/>
          <w:szCs w:val="28"/>
        </w:rPr>
        <w:t xml:space="preserve">from threats and attacks. Software security is something that gives protection to the software by providing integrity, authentication, and </w:t>
      </w:r>
      <w:proofErr w:type="spellStart"/>
      <w:r w:rsidRPr="00B309FC">
        <w:rPr>
          <w:sz w:val="28"/>
          <w:szCs w:val="28"/>
        </w:rPr>
        <w:t>availabil</w:t>
      </w:r>
      <w:proofErr w:type="spellEnd"/>
      <w:r w:rsidRPr="00B309FC">
        <w:rPr>
          <w:sz w:val="28"/>
          <w:szCs w:val="28"/>
        </w:rPr>
        <w:t xml:space="preserve">- </w:t>
      </w:r>
      <w:proofErr w:type="spellStart"/>
      <w:r w:rsidRPr="00B309FC">
        <w:rPr>
          <w:sz w:val="28"/>
          <w:szCs w:val="28"/>
        </w:rPr>
        <w:t>ity</w:t>
      </w:r>
      <w:proofErr w:type="spellEnd"/>
      <w:r w:rsidRPr="00B309FC">
        <w:rPr>
          <w:sz w:val="28"/>
          <w:szCs w:val="28"/>
        </w:rPr>
        <w:t>. Whereas network security is providing</w:t>
      </w:r>
      <w:r w:rsidRPr="00B309FC">
        <w:rPr>
          <w:spacing w:val="-8"/>
          <w:sz w:val="28"/>
          <w:szCs w:val="28"/>
        </w:rPr>
        <w:t xml:space="preserve"> </w:t>
      </w:r>
      <w:r w:rsidRPr="00B309FC">
        <w:rPr>
          <w:sz w:val="28"/>
          <w:szCs w:val="28"/>
        </w:rPr>
        <w:t>security</w:t>
      </w:r>
      <w:r w:rsidRPr="00B309FC">
        <w:rPr>
          <w:spacing w:val="-8"/>
          <w:sz w:val="28"/>
          <w:szCs w:val="28"/>
        </w:rPr>
        <w:t xml:space="preserve"> </w:t>
      </w:r>
      <w:r w:rsidRPr="00B309FC">
        <w:rPr>
          <w:sz w:val="28"/>
          <w:szCs w:val="28"/>
        </w:rPr>
        <w:t>to</w:t>
      </w:r>
      <w:r w:rsidRPr="00B309FC">
        <w:rPr>
          <w:spacing w:val="-8"/>
          <w:sz w:val="28"/>
          <w:szCs w:val="28"/>
        </w:rPr>
        <w:t xml:space="preserve"> </w:t>
      </w:r>
      <w:proofErr w:type="spellStart"/>
      <w:r w:rsidRPr="00B309FC">
        <w:rPr>
          <w:sz w:val="28"/>
          <w:szCs w:val="28"/>
        </w:rPr>
        <w:t>thenetwork</w:t>
      </w:r>
      <w:proofErr w:type="spellEnd"/>
      <w:r w:rsidRPr="00B309FC">
        <w:rPr>
          <w:sz w:val="28"/>
          <w:szCs w:val="28"/>
        </w:rPr>
        <w:t>,</w:t>
      </w:r>
      <w:r w:rsidRPr="00B309FC">
        <w:rPr>
          <w:spacing w:val="-9"/>
          <w:sz w:val="28"/>
          <w:szCs w:val="28"/>
        </w:rPr>
        <w:t xml:space="preserve"> </w:t>
      </w:r>
      <w:r w:rsidRPr="00B309FC">
        <w:rPr>
          <w:sz w:val="28"/>
          <w:szCs w:val="28"/>
        </w:rPr>
        <w:t>the</w:t>
      </w:r>
      <w:r w:rsidRPr="00B309FC">
        <w:rPr>
          <w:spacing w:val="-9"/>
          <w:sz w:val="28"/>
          <w:szCs w:val="28"/>
        </w:rPr>
        <w:t xml:space="preserve"> </w:t>
      </w:r>
      <w:r w:rsidRPr="00B309FC">
        <w:rPr>
          <w:sz w:val="28"/>
          <w:szCs w:val="28"/>
        </w:rPr>
        <w:lastRenderedPageBreak/>
        <w:t>medium.</w:t>
      </w:r>
      <w:r w:rsidRPr="00B309FC">
        <w:rPr>
          <w:spacing w:val="-9"/>
          <w:sz w:val="28"/>
          <w:szCs w:val="28"/>
        </w:rPr>
        <w:t xml:space="preserve"> </w:t>
      </w:r>
      <w:r w:rsidRPr="00B309FC">
        <w:rPr>
          <w:sz w:val="28"/>
          <w:szCs w:val="28"/>
        </w:rPr>
        <w:t>When</w:t>
      </w:r>
      <w:r w:rsidRPr="00B309FC">
        <w:rPr>
          <w:spacing w:val="-9"/>
          <w:sz w:val="28"/>
          <w:szCs w:val="28"/>
        </w:rPr>
        <w:t xml:space="preserve"> </w:t>
      </w:r>
      <w:r w:rsidRPr="00B309FC">
        <w:rPr>
          <w:sz w:val="28"/>
          <w:szCs w:val="28"/>
        </w:rPr>
        <w:t>data</w:t>
      </w:r>
      <w:r w:rsidRPr="00B309FC">
        <w:rPr>
          <w:spacing w:val="-9"/>
          <w:sz w:val="28"/>
          <w:szCs w:val="28"/>
        </w:rPr>
        <w:t xml:space="preserve"> </w:t>
      </w:r>
      <w:r w:rsidRPr="00B309FC">
        <w:rPr>
          <w:sz w:val="28"/>
          <w:szCs w:val="28"/>
        </w:rPr>
        <w:t>is</w:t>
      </w:r>
      <w:r w:rsidRPr="00B309FC">
        <w:rPr>
          <w:spacing w:val="-9"/>
          <w:sz w:val="28"/>
          <w:szCs w:val="28"/>
        </w:rPr>
        <w:t xml:space="preserve"> </w:t>
      </w:r>
      <w:r w:rsidRPr="00B309FC">
        <w:rPr>
          <w:sz w:val="28"/>
          <w:szCs w:val="28"/>
        </w:rPr>
        <w:t>let to transmit to another device through the network, it is more prone to be insecure. The major concern in security is to provide confidentiality, integrity, and availability of data. Information</w:t>
      </w:r>
      <w:r w:rsidRPr="00B309FC">
        <w:rPr>
          <w:spacing w:val="40"/>
          <w:sz w:val="28"/>
          <w:szCs w:val="28"/>
        </w:rPr>
        <w:t xml:space="preserve"> </w:t>
      </w:r>
      <w:r w:rsidRPr="00B309FC">
        <w:rPr>
          <w:sz w:val="28"/>
          <w:szCs w:val="28"/>
        </w:rPr>
        <w:t>is an</w:t>
      </w:r>
      <w:r w:rsidRPr="00B309FC">
        <w:rPr>
          <w:spacing w:val="40"/>
          <w:sz w:val="28"/>
          <w:szCs w:val="28"/>
        </w:rPr>
        <w:t xml:space="preserve"> </w:t>
      </w:r>
      <w:r w:rsidRPr="00B309FC">
        <w:rPr>
          <w:sz w:val="28"/>
          <w:szCs w:val="28"/>
        </w:rPr>
        <w:t xml:space="preserve">asset </w:t>
      </w:r>
      <w:proofErr w:type="spellStart"/>
      <w:r w:rsidRPr="00B309FC">
        <w:rPr>
          <w:sz w:val="28"/>
          <w:szCs w:val="28"/>
        </w:rPr>
        <w:t>toall</w:t>
      </w:r>
      <w:proofErr w:type="spellEnd"/>
      <w:r w:rsidRPr="00B309FC">
        <w:rPr>
          <w:sz w:val="28"/>
          <w:szCs w:val="28"/>
        </w:rPr>
        <w:t>. it cannot be left as it is in a network because anyone using the network can view them. Network</w:t>
      </w:r>
      <w:r w:rsidRPr="00B309FC">
        <w:rPr>
          <w:spacing w:val="40"/>
          <w:sz w:val="28"/>
          <w:szCs w:val="28"/>
        </w:rPr>
        <w:t xml:space="preserve"> </w:t>
      </w:r>
      <w:r w:rsidRPr="00B309FC">
        <w:rPr>
          <w:sz w:val="28"/>
          <w:szCs w:val="28"/>
        </w:rPr>
        <w:t>security</w:t>
      </w:r>
      <w:r w:rsidRPr="00B309FC">
        <w:rPr>
          <w:spacing w:val="40"/>
          <w:sz w:val="28"/>
          <w:szCs w:val="28"/>
        </w:rPr>
        <w:t xml:space="preserve"> </w:t>
      </w:r>
      <w:r w:rsidRPr="00B309FC">
        <w:rPr>
          <w:sz w:val="28"/>
          <w:szCs w:val="28"/>
        </w:rPr>
        <w:t>has</w:t>
      </w:r>
      <w:r w:rsidRPr="00B309FC">
        <w:rPr>
          <w:spacing w:val="40"/>
          <w:sz w:val="28"/>
          <w:szCs w:val="28"/>
        </w:rPr>
        <w:t xml:space="preserve"> </w:t>
      </w:r>
      <w:proofErr w:type="spellStart"/>
      <w:r w:rsidRPr="00B309FC">
        <w:rPr>
          <w:sz w:val="28"/>
          <w:szCs w:val="28"/>
        </w:rPr>
        <w:t>becomea</w:t>
      </w:r>
      <w:proofErr w:type="spellEnd"/>
      <w:r w:rsidRPr="00B309FC">
        <w:rPr>
          <w:spacing w:val="-3"/>
          <w:sz w:val="28"/>
          <w:szCs w:val="28"/>
        </w:rPr>
        <w:t xml:space="preserve"> </w:t>
      </w:r>
      <w:r w:rsidRPr="00B309FC">
        <w:rPr>
          <w:sz w:val="28"/>
          <w:szCs w:val="28"/>
        </w:rPr>
        <w:t>major</w:t>
      </w:r>
      <w:r w:rsidRPr="00B309FC">
        <w:rPr>
          <w:spacing w:val="-3"/>
          <w:sz w:val="28"/>
          <w:szCs w:val="28"/>
        </w:rPr>
        <w:t xml:space="preserve"> </w:t>
      </w:r>
      <w:r w:rsidRPr="00B309FC">
        <w:rPr>
          <w:sz w:val="28"/>
          <w:szCs w:val="28"/>
        </w:rPr>
        <w:t>concern</w:t>
      </w:r>
      <w:r w:rsidRPr="00B309FC">
        <w:rPr>
          <w:spacing w:val="-3"/>
          <w:sz w:val="28"/>
          <w:szCs w:val="28"/>
        </w:rPr>
        <w:t xml:space="preserve"> </w:t>
      </w:r>
      <w:r w:rsidRPr="00B309FC">
        <w:rPr>
          <w:sz w:val="28"/>
          <w:szCs w:val="28"/>
        </w:rPr>
        <w:t>in</w:t>
      </w:r>
      <w:r w:rsidRPr="00B309FC">
        <w:rPr>
          <w:spacing w:val="-3"/>
          <w:sz w:val="28"/>
          <w:szCs w:val="28"/>
        </w:rPr>
        <w:t xml:space="preserve"> </w:t>
      </w:r>
      <w:r w:rsidRPr="00B309FC">
        <w:rPr>
          <w:sz w:val="28"/>
          <w:szCs w:val="28"/>
        </w:rPr>
        <w:t>the</w:t>
      </w:r>
      <w:r w:rsidRPr="00B309FC">
        <w:rPr>
          <w:spacing w:val="-3"/>
          <w:sz w:val="28"/>
          <w:szCs w:val="28"/>
        </w:rPr>
        <w:t xml:space="preserve"> </w:t>
      </w:r>
      <w:r w:rsidRPr="00B309FC">
        <w:rPr>
          <w:sz w:val="28"/>
          <w:szCs w:val="28"/>
        </w:rPr>
        <w:t>scope</w:t>
      </w:r>
      <w:r w:rsidRPr="00B309FC">
        <w:rPr>
          <w:spacing w:val="-3"/>
          <w:sz w:val="28"/>
          <w:szCs w:val="28"/>
        </w:rPr>
        <w:t xml:space="preserve"> </w:t>
      </w:r>
      <w:r w:rsidRPr="00B309FC">
        <w:rPr>
          <w:sz w:val="28"/>
          <w:szCs w:val="28"/>
        </w:rPr>
        <w:t>of security. A secure</w:t>
      </w:r>
      <w:r w:rsidRPr="00B309FC">
        <w:rPr>
          <w:spacing w:val="40"/>
          <w:sz w:val="28"/>
          <w:szCs w:val="28"/>
        </w:rPr>
        <w:t xml:space="preserve"> </w:t>
      </w:r>
      <w:r w:rsidRPr="00B309FC">
        <w:rPr>
          <w:sz w:val="28"/>
          <w:szCs w:val="28"/>
        </w:rPr>
        <w:t>data transfer is transferring data from one place to somewhere with the assurance that the data is confidential, not modified or intercepted during transit. So, when</w:t>
      </w:r>
      <w:r w:rsidRPr="00B309FC">
        <w:rPr>
          <w:spacing w:val="-13"/>
          <w:sz w:val="28"/>
          <w:szCs w:val="28"/>
        </w:rPr>
        <w:t xml:space="preserve"> </w:t>
      </w:r>
      <w:r w:rsidRPr="00B309FC">
        <w:rPr>
          <w:sz w:val="28"/>
          <w:szCs w:val="28"/>
        </w:rPr>
        <w:t>the</w:t>
      </w:r>
      <w:r w:rsidRPr="00B309FC">
        <w:rPr>
          <w:spacing w:val="-12"/>
          <w:sz w:val="28"/>
          <w:szCs w:val="28"/>
        </w:rPr>
        <w:t xml:space="preserve"> </w:t>
      </w:r>
      <w:r w:rsidRPr="00B309FC">
        <w:rPr>
          <w:sz w:val="28"/>
          <w:szCs w:val="28"/>
        </w:rPr>
        <w:t>data</w:t>
      </w:r>
      <w:r w:rsidRPr="00B309FC">
        <w:rPr>
          <w:spacing w:val="-13"/>
          <w:sz w:val="28"/>
          <w:szCs w:val="28"/>
        </w:rPr>
        <w:t xml:space="preserve"> </w:t>
      </w:r>
      <w:r w:rsidRPr="00B309FC">
        <w:rPr>
          <w:sz w:val="28"/>
          <w:szCs w:val="28"/>
        </w:rPr>
        <w:t>is</w:t>
      </w:r>
      <w:r w:rsidRPr="00B309FC">
        <w:rPr>
          <w:spacing w:val="-12"/>
          <w:sz w:val="28"/>
          <w:szCs w:val="28"/>
        </w:rPr>
        <w:t xml:space="preserve"> </w:t>
      </w:r>
      <w:r w:rsidRPr="00B309FC">
        <w:rPr>
          <w:sz w:val="28"/>
          <w:szCs w:val="28"/>
        </w:rPr>
        <w:t>transmitted,</w:t>
      </w:r>
      <w:r w:rsidRPr="00B309FC">
        <w:rPr>
          <w:spacing w:val="-13"/>
          <w:sz w:val="28"/>
          <w:szCs w:val="28"/>
        </w:rPr>
        <w:t xml:space="preserve"> </w:t>
      </w:r>
      <w:r w:rsidRPr="00B309FC">
        <w:rPr>
          <w:sz w:val="28"/>
          <w:szCs w:val="28"/>
        </w:rPr>
        <w:t>it</w:t>
      </w:r>
      <w:r w:rsidRPr="00B309FC">
        <w:rPr>
          <w:spacing w:val="-12"/>
          <w:sz w:val="28"/>
          <w:szCs w:val="28"/>
        </w:rPr>
        <w:t xml:space="preserve"> </w:t>
      </w:r>
      <w:r w:rsidRPr="00B309FC">
        <w:rPr>
          <w:sz w:val="28"/>
          <w:szCs w:val="28"/>
        </w:rPr>
        <w:t>should</w:t>
      </w:r>
      <w:r w:rsidRPr="00B309FC">
        <w:rPr>
          <w:spacing w:val="-13"/>
          <w:sz w:val="28"/>
          <w:szCs w:val="28"/>
        </w:rPr>
        <w:t xml:space="preserve"> </w:t>
      </w:r>
      <w:r w:rsidRPr="00B309FC">
        <w:rPr>
          <w:sz w:val="28"/>
          <w:szCs w:val="28"/>
        </w:rPr>
        <w:t>be</w:t>
      </w:r>
      <w:r w:rsidRPr="00B309FC">
        <w:rPr>
          <w:spacing w:val="-12"/>
          <w:sz w:val="28"/>
          <w:szCs w:val="28"/>
        </w:rPr>
        <w:t xml:space="preserve"> </w:t>
      </w:r>
      <w:r w:rsidRPr="00B309FC">
        <w:rPr>
          <w:sz w:val="28"/>
          <w:szCs w:val="28"/>
        </w:rPr>
        <w:t>transmitted</w:t>
      </w:r>
      <w:r w:rsidRPr="00B309FC">
        <w:rPr>
          <w:spacing w:val="-13"/>
          <w:sz w:val="28"/>
          <w:szCs w:val="28"/>
        </w:rPr>
        <w:t xml:space="preserve"> </w:t>
      </w:r>
      <w:r w:rsidRPr="00B309FC">
        <w:rPr>
          <w:sz w:val="28"/>
          <w:szCs w:val="28"/>
        </w:rPr>
        <w:t>in</w:t>
      </w:r>
      <w:r w:rsidRPr="00B309FC">
        <w:rPr>
          <w:spacing w:val="-12"/>
          <w:sz w:val="28"/>
          <w:szCs w:val="28"/>
        </w:rPr>
        <w:t xml:space="preserve"> </w:t>
      </w:r>
      <w:r w:rsidRPr="00B309FC">
        <w:rPr>
          <w:sz w:val="28"/>
          <w:szCs w:val="28"/>
        </w:rPr>
        <w:t>a</w:t>
      </w:r>
      <w:r w:rsidRPr="00B309FC">
        <w:rPr>
          <w:spacing w:val="-13"/>
          <w:sz w:val="28"/>
          <w:szCs w:val="28"/>
        </w:rPr>
        <w:t xml:space="preserve"> </w:t>
      </w:r>
      <w:r w:rsidRPr="00B309FC">
        <w:rPr>
          <w:sz w:val="28"/>
          <w:szCs w:val="28"/>
        </w:rPr>
        <w:t>secure way over a secure channel. There are many ways to secure transmission. We can use</w:t>
      </w:r>
      <w:r w:rsidRPr="00B309FC">
        <w:rPr>
          <w:spacing w:val="-13"/>
          <w:sz w:val="28"/>
          <w:szCs w:val="28"/>
        </w:rPr>
        <w:t xml:space="preserve"> </w:t>
      </w:r>
      <w:r w:rsidRPr="00B309FC">
        <w:rPr>
          <w:sz w:val="28"/>
          <w:szCs w:val="28"/>
        </w:rPr>
        <w:t>various cryptographic techniques, steganographic techniques, firewalls, access control, and Intrusion Detection Systems to</w:t>
      </w:r>
      <w:r w:rsidRPr="00B309FC">
        <w:rPr>
          <w:sz w:val="28"/>
          <w:szCs w:val="28"/>
        </w:rPr>
        <w:t xml:space="preserve"> </w:t>
      </w:r>
      <w:r w:rsidRPr="00B309FC">
        <w:rPr>
          <w:sz w:val="28"/>
          <w:szCs w:val="28"/>
        </w:rPr>
        <w:t>protect</w:t>
      </w:r>
      <w:r w:rsidRPr="00B309FC">
        <w:rPr>
          <w:spacing w:val="12"/>
          <w:sz w:val="28"/>
          <w:szCs w:val="28"/>
        </w:rPr>
        <w:t xml:space="preserve"> </w:t>
      </w:r>
      <w:r w:rsidRPr="00B309FC">
        <w:rPr>
          <w:sz w:val="28"/>
          <w:szCs w:val="28"/>
        </w:rPr>
        <w:t>the</w:t>
      </w:r>
      <w:r w:rsidRPr="00B309FC">
        <w:rPr>
          <w:spacing w:val="13"/>
          <w:sz w:val="28"/>
          <w:szCs w:val="28"/>
        </w:rPr>
        <w:t xml:space="preserve"> </w:t>
      </w:r>
      <w:r w:rsidRPr="00B309FC">
        <w:rPr>
          <w:spacing w:val="-2"/>
          <w:sz w:val="28"/>
          <w:szCs w:val="28"/>
        </w:rPr>
        <w:t>data.</w:t>
      </w:r>
    </w:p>
    <w:p w14:paraId="4652B752" w14:textId="57C105F7" w:rsidR="00B309FC" w:rsidRPr="00B309FC" w:rsidRDefault="00B309FC" w:rsidP="00B309FC">
      <w:pPr>
        <w:pStyle w:val="BodyText"/>
        <w:spacing w:line="247" w:lineRule="auto"/>
        <w:ind w:right="113" w:firstLine="199"/>
        <w:jc w:val="both"/>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95"/>
        <w:gridCol w:w="61"/>
      </w:tblGrid>
      <w:tr w:rsidR="00B309FC" w:rsidRPr="00B309FC" w14:paraId="012EC506" w14:textId="77777777" w:rsidTr="00B309FC">
        <w:trPr>
          <w:gridAfter w:val="1"/>
          <w:trHeight w:val="2220"/>
          <w:tblCellSpacing w:w="0" w:type="dxa"/>
        </w:trPr>
        <w:tc>
          <w:tcPr>
            <w:tcW w:w="195" w:type="dxa"/>
            <w:vAlign w:val="center"/>
            <w:hideMark/>
          </w:tcPr>
          <w:p w14:paraId="6E4FA9B7" w14:textId="77777777" w:rsidR="00B309FC" w:rsidRPr="00B309FC" w:rsidRDefault="00B309FC">
            <w:pPr>
              <w:pStyle w:val="BodyText"/>
            </w:pPr>
            <w:r w:rsidRPr="00B309FC">
              <w:rPr>
                <w:rFonts w:eastAsiaTheme="minorHAnsi"/>
                <w:lang w:eastAsia="en-IN"/>
              </w:rPr>
              <w:br w:type="page"/>
            </w:r>
          </w:p>
        </w:tc>
      </w:tr>
      <w:tr w:rsidR="00B309FC" w:rsidRPr="00B309FC" w14:paraId="2650F913" w14:textId="77777777" w:rsidTr="00B309FC">
        <w:trPr>
          <w:tblCellSpacing w:w="0" w:type="dxa"/>
        </w:trPr>
        <w:tc>
          <w:tcPr>
            <w:tcW w:w="0" w:type="auto"/>
            <w:vAlign w:val="center"/>
            <w:hideMark/>
          </w:tcPr>
          <w:p w14:paraId="7A492E40" w14:textId="77777777" w:rsidR="00B309FC" w:rsidRPr="00B309FC" w:rsidRDefault="00B309FC">
            <w:pPr>
              <w:rPr>
                <w:rFonts w:ascii="Times New Roman" w:hAnsi="Times New Roman" w:cs="Times New Roman"/>
                <w:sz w:val="20"/>
                <w:szCs w:val="20"/>
                <w:lang w:val="en-IN" w:eastAsia="en-IN"/>
              </w:rPr>
            </w:pPr>
          </w:p>
        </w:tc>
        <w:tc>
          <w:tcPr>
            <w:tcW w:w="0" w:type="auto"/>
            <w:vAlign w:val="center"/>
            <w:hideMark/>
          </w:tcPr>
          <w:p w14:paraId="64803A7F" w14:textId="142C131A" w:rsidR="00B309FC" w:rsidRPr="00B309FC" w:rsidRDefault="00B309FC">
            <w:pPr>
              <w:rPr>
                <w:rFonts w:ascii="Times New Roman" w:hAnsi="Times New Roman" w:cs="Times New Roman"/>
                <w:sz w:val="24"/>
                <w:szCs w:val="24"/>
                <w:lang w:val="en-IN" w:eastAsia="en-IN"/>
              </w:rPr>
            </w:pPr>
          </w:p>
        </w:tc>
      </w:tr>
    </w:tbl>
    <w:p w14:paraId="0B7006B4" w14:textId="77777777" w:rsidR="00B309FC" w:rsidRPr="00B309FC" w:rsidRDefault="00B309FC" w:rsidP="00B309FC">
      <w:pPr>
        <w:pStyle w:val="BodyText"/>
        <w:spacing w:before="6"/>
      </w:pPr>
      <w:r w:rsidRPr="00B309FC">
        <w:rPr>
          <w:sz w:val="18"/>
          <w:szCs w:val="18"/>
        </w:rPr>
        <w:t> </w:t>
      </w:r>
    </w:p>
    <w:p w14:paraId="03B09D46" w14:textId="79E57667" w:rsidR="00B309FC" w:rsidRPr="00B309FC" w:rsidRDefault="00B309FC" w:rsidP="00B309FC">
      <w:pPr>
        <w:rPr>
          <w:rFonts w:ascii="Times New Roman" w:eastAsia="Times New Roman" w:hAnsi="Times New Roman" w:cs="Times New Roman"/>
        </w:rPr>
      </w:pPr>
      <w:r w:rsidRPr="00B309FC">
        <w:rPr>
          <w:rFonts w:ascii="Times New Roman" w:hAnsi="Times New Roman" w:cs="Times New Roman"/>
          <w:sz w:val="24"/>
          <w:szCs w:val="24"/>
          <w:lang w:val="en-IN" w:eastAsia="en-IN"/>
        </w:rPr>
        <w:br w:type="textWrapping" w:clear="all"/>
      </w:r>
    </w:p>
    <w:p w14:paraId="5FDB87FA" w14:textId="298E48E5" w:rsidR="00B309FC" w:rsidRPr="00B309FC" w:rsidRDefault="00B309FC" w:rsidP="00B309FC">
      <w:pPr>
        <w:pStyle w:val="BodyText"/>
        <w:spacing w:before="82" w:line="247" w:lineRule="auto"/>
        <w:ind w:right="38" w:firstLine="199"/>
        <w:jc w:val="both"/>
        <w:rPr>
          <w:sz w:val="20"/>
          <w:szCs w:val="20"/>
        </w:rPr>
      </w:pPr>
    </w:p>
    <w:p w14:paraId="43A2697D" w14:textId="77777777" w:rsidR="00B309FC" w:rsidRPr="00B309FC" w:rsidRDefault="00B309FC" w:rsidP="004264B3">
      <w:pPr>
        <w:pStyle w:val="NoSpacing"/>
        <w:spacing w:line="276" w:lineRule="auto"/>
        <w:jc w:val="both"/>
        <w:rPr>
          <w:rFonts w:ascii="Times New Roman" w:hAnsi="Times New Roman" w:cs="Times New Roman"/>
          <w:b/>
          <w:bCs/>
          <w:sz w:val="32"/>
          <w:szCs w:val="32"/>
          <w:u w:val="single"/>
        </w:rPr>
      </w:pPr>
    </w:p>
    <w:sectPr w:rsidR="00B309FC" w:rsidRPr="00B30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93B77" w14:textId="77777777" w:rsidR="00030B6A" w:rsidRDefault="00030B6A">
      <w:pPr>
        <w:spacing w:line="240" w:lineRule="auto"/>
      </w:pPr>
      <w:r>
        <w:separator/>
      </w:r>
    </w:p>
  </w:endnote>
  <w:endnote w:type="continuationSeparator" w:id="0">
    <w:p w14:paraId="6D47B945" w14:textId="77777777" w:rsidR="00030B6A" w:rsidRDefault="00030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DD0D0" w14:textId="77777777" w:rsidR="00030B6A" w:rsidRDefault="00030B6A">
      <w:pPr>
        <w:spacing w:after="0"/>
      </w:pPr>
      <w:r>
        <w:separator/>
      </w:r>
    </w:p>
  </w:footnote>
  <w:footnote w:type="continuationSeparator" w:id="0">
    <w:p w14:paraId="6F5FE79C" w14:textId="77777777" w:rsidR="00030B6A" w:rsidRDefault="00030B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30B6A"/>
    <w:rsid w:val="000B21A3"/>
    <w:rsid w:val="000B7F6C"/>
    <w:rsid w:val="0013340F"/>
    <w:rsid w:val="001430EF"/>
    <w:rsid w:val="00143FBB"/>
    <w:rsid w:val="001F579A"/>
    <w:rsid w:val="00266F03"/>
    <w:rsid w:val="002D3B42"/>
    <w:rsid w:val="002F6A32"/>
    <w:rsid w:val="003142D9"/>
    <w:rsid w:val="003B5AFE"/>
    <w:rsid w:val="003E1F72"/>
    <w:rsid w:val="004108D7"/>
    <w:rsid w:val="004264B3"/>
    <w:rsid w:val="004E2CF2"/>
    <w:rsid w:val="00517FF6"/>
    <w:rsid w:val="005F69A4"/>
    <w:rsid w:val="0063769E"/>
    <w:rsid w:val="0064615A"/>
    <w:rsid w:val="006E7B31"/>
    <w:rsid w:val="00736370"/>
    <w:rsid w:val="009102DB"/>
    <w:rsid w:val="00987789"/>
    <w:rsid w:val="009F7EB2"/>
    <w:rsid w:val="00A01EBD"/>
    <w:rsid w:val="00B128D7"/>
    <w:rsid w:val="00B309FC"/>
    <w:rsid w:val="00B80127"/>
    <w:rsid w:val="00C52D8A"/>
    <w:rsid w:val="00C76712"/>
    <w:rsid w:val="00CF275D"/>
    <w:rsid w:val="00CF6196"/>
    <w:rsid w:val="00D659A0"/>
    <w:rsid w:val="00DB0A11"/>
    <w:rsid w:val="00DD5396"/>
    <w:rsid w:val="00E2396E"/>
    <w:rsid w:val="00E405F5"/>
    <w:rsid w:val="00E56B00"/>
    <w:rsid w:val="00E95649"/>
    <w:rsid w:val="00EF7FD2"/>
    <w:rsid w:val="00F07CAB"/>
    <w:rsid w:val="00F57B0D"/>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F07CAB"/>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F07CAB"/>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3950">
      <w:bodyDiv w:val="1"/>
      <w:marLeft w:val="0"/>
      <w:marRight w:val="0"/>
      <w:marTop w:val="0"/>
      <w:marBottom w:val="0"/>
      <w:divBdr>
        <w:top w:val="none" w:sz="0" w:space="0" w:color="auto"/>
        <w:left w:val="none" w:sz="0" w:space="0" w:color="auto"/>
        <w:bottom w:val="none" w:sz="0" w:space="0" w:color="auto"/>
        <w:right w:val="none" w:sz="0" w:space="0" w:color="auto"/>
      </w:divBdr>
    </w:div>
    <w:div w:id="377704462">
      <w:bodyDiv w:val="1"/>
      <w:marLeft w:val="0"/>
      <w:marRight w:val="0"/>
      <w:marTop w:val="0"/>
      <w:marBottom w:val="0"/>
      <w:divBdr>
        <w:top w:val="none" w:sz="0" w:space="0" w:color="auto"/>
        <w:left w:val="none" w:sz="0" w:space="0" w:color="auto"/>
        <w:bottom w:val="none" w:sz="0" w:space="0" w:color="auto"/>
        <w:right w:val="none" w:sz="0" w:space="0" w:color="auto"/>
      </w:divBdr>
    </w:div>
    <w:div w:id="487677743">
      <w:bodyDiv w:val="1"/>
      <w:marLeft w:val="0"/>
      <w:marRight w:val="0"/>
      <w:marTop w:val="0"/>
      <w:marBottom w:val="0"/>
      <w:divBdr>
        <w:top w:val="none" w:sz="0" w:space="0" w:color="auto"/>
        <w:left w:val="none" w:sz="0" w:space="0" w:color="auto"/>
        <w:bottom w:val="none" w:sz="0" w:space="0" w:color="auto"/>
        <w:right w:val="none" w:sz="0" w:space="0" w:color="auto"/>
      </w:divBdr>
    </w:div>
    <w:div w:id="612595267">
      <w:bodyDiv w:val="1"/>
      <w:marLeft w:val="0"/>
      <w:marRight w:val="0"/>
      <w:marTop w:val="0"/>
      <w:marBottom w:val="0"/>
      <w:divBdr>
        <w:top w:val="none" w:sz="0" w:space="0" w:color="auto"/>
        <w:left w:val="none" w:sz="0" w:space="0" w:color="auto"/>
        <w:bottom w:val="none" w:sz="0" w:space="0" w:color="auto"/>
        <w:right w:val="none" w:sz="0" w:space="0" w:color="auto"/>
      </w:divBdr>
    </w:div>
    <w:div w:id="775978666">
      <w:bodyDiv w:val="1"/>
      <w:marLeft w:val="0"/>
      <w:marRight w:val="0"/>
      <w:marTop w:val="0"/>
      <w:marBottom w:val="0"/>
      <w:divBdr>
        <w:top w:val="none" w:sz="0" w:space="0" w:color="auto"/>
        <w:left w:val="none" w:sz="0" w:space="0" w:color="auto"/>
        <w:bottom w:val="none" w:sz="0" w:space="0" w:color="auto"/>
        <w:right w:val="none" w:sz="0" w:space="0" w:color="auto"/>
      </w:divBdr>
    </w:div>
    <w:div w:id="1545362321">
      <w:bodyDiv w:val="1"/>
      <w:marLeft w:val="0"/>
      <w:marRight w:val="0"/>
      <w:marTop w:val="0"/>
      <w:marBottom w:val="0"/>
      <w:divBdr>
        <w:top w:val="none" w:sz="0" w:space="0" w:color="auto"/>
        <w:left w:val="none" w:sz="0" w:space="0" w:color="auto"/>
        <w:bottom w:val="none" w:sz="0" w:space="0" w:color="auto"/>
        <w:right w:val="none" w:sz="0" w:space="0" w:color="auto"/>
      </w:divBdr>
    </w:div>
    <w:div w:id="1617178987">
      <w:bodyDiv w:val="1"/>
      <w:marLeft w:val="0"/>
      <w:marRight w:val="0"/>
      <w:marTop w:val="0"/>
      <w:marBottom w:val="0"/>
      <w:divBdr>
        <w:top w:val="none" w:sz="0" w:space="0" w:color="auto"/>
        <w:left w:val="none" w:sz="0" w:space="0" w:color="auto"/>
        <w:bottom w:val="none" w:sz="0" w:space="0" w:color="auto"/>
        <w:right w:val="none" w:sz="0" w:space="0" w:color="auto"/>
      </w:divBdr>
    </w:div>
    <w:div w:id="1632902471">
      <w:bodyDiv w:val="1"/>
      <w:marLeft w:val="0"/>
      <w:marRight w:val="0"/>
      <w:marTop w:val="0"/>
      <w:marBottom w:val="0"/>
      <w:divBdr>
        <w:top w:val="none" w:sz="0" w:space="0" w:color="auto"/>
        <w:left w:val="none" w:sz="0" w:space="0" w:color="auto"/>
        <w:bottom w:val="none" w:sz="0" w:space="0" w:color="auto"/>
        <w:right w:val="none" w:sz="0" w:space="0" w:color="auto"/>
      </w:divBdr>
    </w:div>
    <w:div w:id="1731493560">
      <w:bodyDiv w:val="1"/>
      <w:marLeft w:val="0"/>
      <w:marRight w:val="0"/>
      <w:marTop w:val="0"/>
      <w:marBottom w:val="0"/>
      <w:divBdr>
        <w:top w:val="none" w:sz="0" w:space="0" w:color="auto"/>
        <w:left w:val="none" w:sz="0" w:space="0" w:color="auto"/>
        <w:bottom w:val="none" w:sz="0" w:space="0" w:color="auto"/>
        <w:right w:val="none" w:sz="0" w:space="0" w:color="auto"/>
      </w:divBdr>
    </w:div>
    <w:div w:id="1919365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Admin</cp:lastModifiedBy>
  <cp:revision>27</cp:revision>
  <dcterms:created xsi:type="dcterms:W3CDTF">2021-10-06T06:52:00Z</dcterms:created>
  <dcterms:modified xsi:type="dcterms:W3CDTF">2023-10-18T10:27:00Z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