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1F5F0" w14:textId="1362AD3B" w:rsidR="005A7A1A" w:rsidRPr="005A7A1A" w:rsidRDefault="005A7A1A" w:rsidP="005A7A1A">
      <w:pPr>
        <w:jc w:val="center"/>
        <w:rPr>
          <w:b/>
          <w:bCs/>
          <w:color w:val="002060"/>
          <w:sz w:val="28"/>
          <w:szCs w:val="28"/>
        </w:rPr>
      </w:pPr>
      <w:r w:rsidRPr="005A7A1A">
        <w:rPr>
          <w:b/>
          <w:bCs/>
          <w:color w:val="002060"/>
          <w:sz w:val="28"/>
          <w:szCs w:val="28"/>
        </w:rPr>
        <w:t>House Price Prediction — Summary Report</w:t>
      </w:r>
    </w:p>
    <w:p w14:paraId="46C4DFAA" w14:textId="227020D2" w:rsidR="005A7A1A" w:rsidRPr="005A7A1A" w:rsidRDefault="005A7A1A" w:rsidP="005A7A1A">
      <w:pPr>
        <w:rPr>
          <w:b/>
          <w:bCs/>
          <w:color w:val="0070C0"/>
        </w:rPr>
      </w:pPr>
      <w:proofErr w:type="gramStart"/>
      <w:r w:rsidRPr="005A7A1A">
        <w:rPr>
          <w:b/>
          <w:bCs/>
          <w:color w:val="0070C0"/>
        </w:rPr>
        <w:t>Objective</w:t>
      </w:r>
      <w:r w:rsidRPr="005A7A1A">
        <w:rPr>
          <w:b/>
          <w:bCs/>
          <w:color w:val="0070C0"/>
        </w:rPr>
        <w:t xml:space="preserve"> :</w:t>
      </w:r>
      <w:proofErr w:type="gramEnd"/>
      <w:r w:rsidRPr="005A7A1A">
        <w:rPr>
          <w:b/>
          <w:bCs/>
          <w:color w:val="0070C0"/>
        </w:rPr>
        <w:t>-</w:t>
      </w:r>
    </w:p>
    <w:p w14:paraId="09C550AE" w14:textId="77777777" w:rsidR="005A7A1A" w:rsidRPr="005A7A1A" w:rsidRDefault="005A7A1A" w:rsidP="005A7A1A">
      <w:r w:rsidRPr="005A7A1A">
        <w:t>The goal of this project was to build a supervised machine learning model that predicts house prices based on property features such as size, age, and structural attributes. The task involved cleaning the dataset, encoding categorical variables, training regression models, evaluating performance, and identifying the most influential features.</w:t>
      </w:r>
    </w:p>
    <w:p w14:paraId="71B4E778" w14:textId="7EE668FB" w:rsidR="005A7A1A" w:rsidRPr="005A7A1A" w:rsidRDefault="005A7A1A" w:rsidP="005A7A1A">
      <w:pPr>
        <w:rPr>
          <w:b/>
          <w:bCs/>
          <w:color w:val="0070C0"/>
        </w:rPr>
      </w:pPr>
      <w:r w:rsidRPr="005A7A1A">
        <w:rPr>
          <w:b/>
          <w:bCs/>
          <w:color w:val="0070C0"/>
        </w:rPr>
        <w:t xml:space="preserve">Data </w:t>
      </w:r>
      <w:proofErr w:type="gramStart"/>
      <w:r w:rsidRPr="005A7A1A">
        <w:rPr>
          <w:b/>
          <w:bCs/>
          <w:color w:val="0070C0"/>
        </w:rPr>
        <w:t>Preparation</w:t>
      </w:r>
      <w:r w:rsidRPr="005A7A1A">
        <w:rPr>
          <w:b/>
          <w:bCs/>
          <w:color w:val="0070C0"/>
        </w:rPr>
        <w:t xml:space="preserve"> :</w:t>
      </w:r>
      <w:proofErr w:type="gramEnd"/>
      <w:r w:rsidRPr="005A7A1A">
        <w:rPr>
          <w:b/>
          <w:bCs/>
          <w:color w:val="0070C0"/>
        </w:rPr>
        <w:t>-</w:t>
      </w:r>
    </w:p>
    <w:p w14:paraId="4420D2A4" w14:textId="77777777" w:rsidR="005A7A1A" w:rsidRPr="005A7A1A" w:rsidRDefault="005A7A1A" w:rsidP="005A7A1A">
      <w:pPr>
        <w:numPr>
          <w:ilvl w:val="0"/>
          <w:numId w:val="1"/>
        </w:numPr>
      </w:pPr>
      <w:r w:rsidRPr="005A7A1A">
        <w:t>Loaded the Kaggle housing dataset and performed exploratory analysis.</w:t>
      </w:r>
    </w:p>
    <w:p w14:paraId="3A3DB4B8" w14:textId="77777777" w:rsidR="005A7A1A" w:rsidRPr="005A7A1A" w:rsidRDefault="005A7A1A" w:rsidP="005A7A1A">
      <w:pPr>
        <w:numPr>
          <w:ilvl w:val="0"/>
          <w:numId w:val="1"/>
        </w:numPr>
      </w:pPr>
      <w:r w:rsidRPr="005A7A1A">
        <w:t>Handled missing values by filling numeric columns with mean and categorical with mode.</w:t>
      </w:r>
    </w:p>
    <w:p w14:paraId="6C4ADA32" w14:textId="77777777" w:rsidR="005A7A1A" w:rsidRPr="005A7A1A" w:rsidRDefault="005A7A1A" w:rsidP="005A7A1A">
      <w:pPr>
        <w:numPr>
          <w:ilvl w:val="0"/>
          <w:numId w:val="1"/>
        </w:numPr>
      </w:pPr>
      <w:r w:rsidRPr="005A7A1A">
        <w:t>Removed duplicate rows and applied one</w:t>
      </w:r>
      <w:r w:rsidRPr="005A7A1A">
        <w:noBreakHyphen/>
        <w:t>hot encoding to categorical features.</w:t>
      </w:r>
    </w:p>
    <w:p w14:paraId="0EA1AAD3" w14:textId="77777777" w:rsidR="005A7A1A" w:rsidRPr="005A7A1A" w:rsidRDefault="005A7A1A" w:rsidP="005A7A1A">
      <w:pPr>
        <w:numPr>
          <w:ilvl w:val="0"/>
          <w:numId w:val="1"/>
        </w:numPr>
      </w:pPr>
      <w:r w:rsidRPr="005A7A1A">
        <w:t>Dropped irrelevant identifiers (e.g., Id) to retain only meaningful predictors.</w:t>
      </w:r>
    </w:p>
    <w:p w14:paraId="6B232177" w14:textId="13D71273" w:rsidR="005A7A1A" w:rsidRPr="005A7A1A" w:rsidRDefault="005A7A1A" w:rsidP="005A7A1A">
      <w:pPr>
        <w:rPr>
          <w:b/>
          <w:bCs/>
          <w:color w:val="0070C0"/>
        </w:rPr>
      </w:pPr>
      <w:r w:rsidRPr="005A7A1A">
        <w:rPr>
          <w:b/>
          <w:bCs/>
          <w:color w:val="0070C0"/>
        </w:rPr>
        <w:t xml:space="preserve">Models &amp; </w:t>
      </w:r>
      <w:proofErr w:type="gramStart"/>
      <w:r w:rsidRPr="005A7A1A">
        <w:rPr>
          <w:b/>
          <w:bCs/>
          <w:color w:val="0070C0"/>
        </w:rPr>
        <w:t>Evaluation</w:t>
      </w:r>
      <w:r w:rsidRPr="005A7A1A">
        <w:rPr>
          <w:b/>
          <w:bCs/>
          <w:color w:val="0070C0"/>
        </w:rPr>
        <w:t xml:space="preserve"> :</w:t>
      </w:r>
      <w:proofErr w:type="gramEnd"/>
      <w:r w:rsidRPr="005A7A1A">
        <w:rPr>
          <w:b/>
          <w:bCs/>
          <w:color w:val="0070C0"/>
        </w:rPr>
        <w:t>-</w:t>
      </w:r>
    </w:p>
    <w:p w14:paraId="3DC7B0A4" w14:textId="77777777" w:rsidR="005A7A1A" w:rsidRPr="005A7A1A" w:rsidRDefault="005A7A1A" w:rsidP="005A7A1A">
      <w:pPr>
        <w:numPr>
          <w:ilvl w:val="0"/>
          <w:numId w:val="2"/>
        </w:numPr>
      </w:pPr>
      <w:r w:rsidRPr="005A7A1A">
        <w:rPr>
          <w:b/>
          <w:bCs/>
        </w:rPr>
        <w:t>Linear Regression</w:t>
      </w:r>
      <w:r w:rsidRPr="005A7A1A">
        <w:t xml:space="preserve"> was trained as a baseline model.</w:t>
      </w:r>
    </w:p>
    <w:p w14:paraId="30D05853" w14:textId="77777777" w:rsidR="005A7A1A" w:rsidRPr="005A7A1A" w:rsidRDefault="005A7A1A" w:rsidP="005A7A1A">
      <w:pPr>
        <w:numPr>
          <w:ilvl w:val="0"/>
          <w:numId w:val="2"/>
        </w:numPr>
      </w:pPr>
      <w:r w:rsidRPr="005A7A1A">
        <w:rPr>
          <w:b/>
          <w:bCs/>
        </w:rPr>
        <w:t>Random Forest Regressor</w:t>
      </w:r>
      <w:r w:rsidRPr="005A7A1A">
        <w:t xml:space="preserve"> was trained for comparison and achieved superior performance.</w:t>
      </w:r>
    </w:p>
    <w:p w14:paraId="43D92C56" w14:textId="77777777" w:rsidR="005A7A1A" w:rsidRPr="005A7A1A" w:rsidRDefault="005A7A1A" w:rsidP="005A7A1A">
      <w:pPr>
        <w:numPr>
          <w:ilvl w:val="0"/>
          <w:numId w:val="2"/>
        </w:numPr>
      </w:pPr>
      <w:r w:rsidRPr="005A7A1A">
        <w:t>Evaluation metrics included R² Score, MAE, RMSE, and MAPE.</w:t>
      </w:r>
    </w:p>
    <w:p w14:paraId="7D86C451" w14:textId="77777777" w:rsidR="005A7A1A" w:rsidRPr="005A7A1A" w:rsidRDefault="005A7A1A" w:rsidP="005A7A1A">
      <w:pPr>
        <w:numPr>
          <w:ilvl w:val="0"/>
          <w:numId w:val="2"/>
        </w:numPr>
      </w:pPr>
      <w:r w:rsidRPr="005A7A1A">
        <w:t>Random Forest consistently delivered higher accuracy and lower error rates, showing its strength in capturing non</w:t>
      </w:r>
      <w:r w:rsidRPr="005A7A1A">
        <w:noBreakHyphen/>
        <w:t>linear relationships.</w:t>
      </w:r>
    </w:p>
    <w:p w14:paraId="362658E7" w14:textId="740CE91C" w:rsidR="005A7A1A" w:rsidRPr="005A7A1A" w:rsidRDefault="005A7A1A" w:rsidP="005A7A1A">
      <w:pPr>
        <w:rPr>
          <w:b/>
          <w:bCs/>
          <w:color w:val="0070C0"/>
        </w:rPr>
      </w:pPr>
      <w:r w:rsidRPr="005A7A1A">
        <w:rPr>
          <w:b/>
          <w:bCs/>
          <w:color w:val="0070C0"/>
        </w:rPr>
        <w:t xml:space="preserve">Key </w:t>
      </w:r>
      <w:proofErr w:type="gramStart"/>
      <w:r w:rsidRPr="005A7A1A">
        <w:rPr>
          <w:b/>
          <w:bCs/>
          <w:color w:val="0070C0"/>
        </w:rPr>
        <w:t>Findings</w:t>
      </w:r>
      <w:r w:rsidRPr="005A7A1A">
        <w:rPr>
          <w:b/>
          <w:bCs/>
          <w:color w:val="0070C0"/>
        </w:rPr>
        <w:t xml:space="preserve"> :</w:t>
      </w:r>
      <w:proofErr w:type="gramEnd"/>
      <w:r w:rsidRPr="005A7A1A">
        <w:rPr>
          <w:b/>
          <w:bCs/>
          <w:color w:val="0070C0"/>
        </w:rPr>
        <w:t>-</w:t>
      </w:r>
    </w:p>
    <w:p w14:paraId="782D6AF5" w14:textId="77777777" w:rsidR="005A7A1A" w:rsidRPr="005A7A1A" w:rsidRDefault="005A7A1A" w:rsidP="005A7A1A">
      <w:pPr>
        <w:numPr>
          <w:ilvl w:val="0"/>
          <w:numId w:val="3"/>
        </w:numPr>
      </w:pPr>
      <w:r w:rsidRPr="005A7A1A">
        <w:t xml:space="preserve">The most influential features were </w:t>
      </w:r>
      <w:r w:rsidRPr="005A7A1A">
        <w:rPr>
          <w:b/>
          <w:bCs/>
        </w:rPr>
        <w:t>Total Basement Area (</w:t>
      </w:r>
      <w:proofErr w:type="spellStart"/>
      <w:r w:rsidRPr="005A7A1A">
        <w:rPr>
          <w:b/>
          <w:bCs/>
        </w:rPr>
        <w:t>TotalBsmtSF</w:t>
      </w:r>
      <w:proofErr w:type="spellEnd"/>
      <w:r w:rsidRPr="005A7A1A">
        <w:rPr>
          <w:b/>
          <w:bCs/>
        </w:rPr>
        <w:t xml:space="preserve">), Year Built, Lot Area, and Year of </w:t>
      </w:r>
      <w:proofErr w:type="spellStart"/>
      <w:r w:rsidRPr="005A7A1A">
        <w:rPr>
          <w:b/>
          <w:bCs/>
        </w:rPr>
        <w:t>Remodeling</w:t>
      </w:r>
      <w:proofErr w:type="spellEnd"/>
      <w:r w:rsidRPr="005A7A1A">
        <w:rPr>
          <w:b/>
          <w:bCs/>
        </w:rPr>
        <w:t xml:space="preserve"> (</w:t>
      </w:r>
      <w:proofErr w:type="spellStart"/>
      <w:r w:rsidRPr="005A7A1A">
        <w:rPr>
          <w:b/>
          <w:bCs/>
        </w:rPr>
        <w:t>YearRemodAdd</w:t>
      </w:r>
      <w:proofErr w:type="spellEnd"/>
      <w:r w:rsidRPr="005A7A1A">
        <w:rPr>
          <w:b/>
          <w:bCs/>
        </w:rPr>
        <w:t>).</w:t>
      </w:r>
    </w:p>
    <w:p w14:paraId="016D3F6E" w14:textId="77777777" w:rsidR="005A7A1A" w:rsidRPr="005A7A1A" w:rsidRDefault="005A7A1A" w:rsidP="005A7A1A">
      <w:pPr>
        <w:numPr>
          <w:ilvl w:val="0"/>
          <w:numId w:val="3"/>
        </w:numPr>
      </w:pPr>
      <w:r w:rsidRPr="005A7A1A">
        <w:t>Structural quality and usable living space had a stronger impact on price than external factors like siding type.</w:t>
      </w:r>
    </w:p>
    <w:p w14:paraId="57270D57" w14:textId="77777777" w:rsidR="005A7A1A" w:rsidRPr="005A7A1A" w:rsidRDefault="005A7A1A" w:rsidP="005A7A1A">
      <w:pPr>
        <w:numPr>
          <w:ilvl w:val="0"/>
          <w:numId w:val="3"/>
        </w:numPr>
      </w:pPr>
      <w:r w:rsidRPr="005A7A1A">
        <w:t xml:space="preserve">A surprising insight was that </w:t>
      </w:r>
      <w:r w:rsidRPr="005A7A1A">
        <w:rPr>
          <w:b/>
          <w:bCs/>
        </w:rPr>
        <w:t>basement size and renovation year mattered more than lot size</w:t>
      </w:r>
      <w:r w:rsidRPr="005A7A1A">
        <w:t>, highlighting buyer preference for functional and modernized living areas.</w:t>
      </w:r>
    </w:p>
    <w:p w14:paraId="1037AD28" w14:textId="3D01E7D4" w:rsidR="005A7A1A" w:rsidRPr="005A7A1A" w:rsidRDefault="005A7A1A" w:rsidP="005A7A1A">
      <w:pPr>
        <w:rPr>
          <w:b/>
          <w:bCs/>
          <w:color w:val="0070C0"/>
        </w:rPr>
      </w:pPr>
      <w:proofErr w:type="gramStart"/>
      <w:r w:rsidRPr="005A7A1A">
        <w:rPr>
          <w:b/>
          <w:bCs/>
          <w:color w:val="0070C0"/>
        </w:rPr>
        <w:t>Recommendation</w:t>
      </w:r>
      <w:r w:rsidRPr="005A7A1A">
        <w:rPr>
          <w:b/>
          <w:bCs/>
          <w:color w:val="0070C0"/>
        </w:rPr>
        <w:t xml:space="preserve"> :</w:t>
      </w:r>
      <w:proofErr w:type="gramEnd"/>
      <w:r w:rsidRPr="005A7A1A">
        <w:rPr>
          <w:b/>
          <w:bCs/>
          <w:color w:val="0070C0"/>
        </w:rPr>
        <w:t>-</w:t>
      </w:r>
    </w:p>
    <w:p w14:paraId="42FAA1B6" w14:textId="77777777" w:rsidR="005A7A1A" w:rsidRPr="005A7A1A" w:rsidRDefault="005A7A1A" w:rsidP="005A7A1A">
      <w:r w:rsidRPr="005A7A1A">
        <w:t xml:space="preserve">Real estate businesses should emphasize </w:t>
      </w:r>
      <w:r w:rsidRPr="005A7A1A">
        <w:rPr>
          <w:b/>
          <w:bCs/>
        </w:rPr>
        <w:t>basement space, renovation history, and lot size</w:t>
      </w:r>
      <w:r w:rsidRPr="005A7A1A">
        <w:t xml:space="preserve"> in property listings and marketing. Highlighting these features can better align with buyer priorities and improve pricing strategies.</w:t>
      </w:r>
    </w:p>
    <w:p w14:paraId="00A08F10" w14:textId="77777777" w:rsidR="00B7443F" w:rsidRDefault="00B7443F"/>
    <w:sectPr w:rsidR="00B7443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55DCB"/>
    <w:multiLevelType w:val="multilevel"/>
    <w:tmpl w:val="DEE8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841648"/>
    <w:multiLevelType w:val="multilevel"/>
    <w:tmpl w:val="F48AD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C67B03"/>
    <w:multiLevelType w:val="multilevel"/>
    <w:tmpl w:val="0AA6E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5825015">
    <w:abstractNumId w:val="1"/>
  </w:num>
  <w:num w:numId="2" w16cid:durableId="1363095043">
    <w:abstractNumId w:val="0"/>
  </w:num>
  <w:num w:numId="3" w16cid:durableId="3663011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A1A"/>
    <w:rsid w:val="005A7A1A"/>
    <w:rsid w:val="00983006"/>
    <w:rsid w:val="00B7443F"/>
    <w:rsid w:val="00CA5F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98BB8"/>
  <w15:chartTrackingRefBased/>
  <w15:docId w15:val="{EB0447FB-1903-40FE-9495-0FC9DCC39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A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7A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7A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7A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A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A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A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A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A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A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7A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7A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7A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A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A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A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A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A1A"/>
    <w:rPr>
      <w:rFonts w:eastAsiaTheme="majorEastAsia" w:cstheme="majorBidi"/>
      <w:color w:val="272727" w:themeColor="text1" w:themeTint="D8"/>
    </w:rPr>
  </w:style>
  <w:style w:type="paragraph" w:styleId="Title">
    <w:name w:val="Title"/>
    <w:basedOn w:val="Normal"/>
    <w:next w:val="Normal"/>
    <w:link w:val="TitleChar"/>
    <w:uiPriority w:val="10"/>
    <w:qFormat/>
    <w:rsid w:val="005A7A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A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A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A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A1A"/>
    <w:pPr>
      <w:spacing w:before="160"/>
      <w:jc w:val="center"/>
    </w:pPr>
    <w:rPr>
      <w:i/>
      <w:iCs/>
      <w:color w:val="404040" w:themeColor="text1" w:themeTint="BF"/>
    </w:rPr>
  </w:style>
  <w:style w:type="character" w:customStyle="1" w:styleId="QuoteChar">
    <w:name w:val="Quote Char"/>
    <w:basedOn w:val="DefaultParagraphFont"/>
    <w:link w:val="Quote"/>
    <w:uiPriority w:val="29"/>
    <w:rsid w:val="005A7A1A"/>
    <w:rPr>
      <w:i/>
      <w:iCs/>
      <w:color w:val="404040" w:themeColor="text1" w:themeTint="BF"/>
    </w:rPr>
  </w:style>
  <w:style w:type="paragraph" w:styleId="ListParagraph">
    <w:name w:val="List Paragraph"/>
    <w:basedOn w:val="Normal"/>
    <w:uiPriority w:val="34"/>
    <w:qFormat/>
    <w:rsid w:val="005A7A1A"/>
    <w:pPr>
      <w:ind w:left="720"/>
      <w:contextualSpacing/>
    </w:pPr>
  </w:style>
  <w:style w:type="character" w:styleId="IntenseEmphasis">
    <w:name w:val="Intense Emphasis"/>
    <w:basedOn w:val="DefaultParagraphFont"/>
    <w:uiPriority w:val="21"/>
    <w:qFormat/>
    <w:rsid w:val="005A7A1A"/>
    <w:rPr>
      <w:i/>
      <w:iCs/>
      <w:color w:val="0F4761" w:themeColor="accent1" w:themeShade="BF"/>
    </w:rPr>
  </w:style>
  <w:style w:type="paragraph" w:styleId="IntenseQuote">
    <w:name w:val="Intense Quote"/>
    <w:basedOn w:val="Normal"/>
    <w:next w:val="Normal"/>
    <w:link w:val="IntenseQuoteChar"/>
    <w:uiPriority w:val="30"/>
    <w:qFormat/>
    <w:rsid w:val="005A7A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A1A"/>
    <w:rPr>
      <w:i/>
      <w:iCs/>
      <w:color w:val="0F4761" w:themeColor="accent1" w:themeShade="BF"/>
    </w:rPr>
  </w:style>
  <w:style w:type="character" w:styleId="IntenseReference">
    <w:name w:val="Intense Reference"/>
    <w:basedOn w:val="DefaultParagraphFont"/>
    <w:uiPriority w:val="32"/>
    <w:qFormat/>
    <w:rsid w:val="005A7A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262</Words>
  <Characters>1496</Characters>
  <Application>Microsoft Office Word</Application>
  <DocSecurity>0</DocSecurity>
  <Lines>12</Lines>
  <Paragraphs>3</Paragraphs>
  <ScaleCrop>false</ScaleCrop>
  <Company/>
  <LinksUpToDate>false</LinksUpToDate>
  <CharactersWithSpaces>1755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Arpit Pal</dc:creator>
  <cp:keywords/>
  <dc:description/>
  <cp:lastModifiedBy>Arpit Pal</cp:lastModifiedBy>
  <cp:revision>1</cp:revision>
  <dcterms:created xsi:type="dcterms:W3CDTF">2026-06-20T07:34:00Z</dcterms:created>
  <dcterms:modified xsi:type="dcterms:W3CDTF">2026-06-20T07:37:00Z</dcterms:modified>
</cp:coreProperties>
</file>