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4A37" w14:textId="008B52FB" w:rsidR="00E0182B" w:rsidRPr="003D6C86" w:rsidRDefault="00E0182B" w:rsidP="00E0182B">
      <w:pPr>
        <w:rPr>
          <w:b/>
          <w:bCs/>
          <w:sz w:val="40"/>
          <w:szCs w:val="40"/>
        </w:rPr>
      </w:pPr>
      <w:bookmarkStart w:id="0" w:name="_Hlk130555172"/>
      <w:r w:rsidRPr="003D6C86">
        <w:rPr>
          <w:b/>
          <w:bCs/>
          <w:sz w:val="40"/>
          <w:szCs w:val="40"/>
        </w:rPr>
        <w:t>Hi</w:t>
      </w:r>
      <w:r w:rsidR="003D6C86" w:rsidRPr="003D6C86">
        <w:rPr>
          <w:b/>
          <w:bCs/>
          <w:sz w:val="40"/>
          <w:szCs w:val="40"/>
        </w:rPr>
        <w:t xml:space="preserve"> - t</w:t>
      </w:r>
      <w:r w:rsidRPr="003D6C86">
        <w:rPr>
          <w:b/>
          <w:bCs/>
          <w:sz w:val="40"/>
          <w:szCs w:val="40"/>
        </w:rPr>
        <w:t>hanks so much for ordering a Tiny USB Volume Knob! I hope you get as much use out of it as I do.</w:t>
      </w:r>
    </w:p>
    <w:p w14:paraId="468E9B7A" w14:textId="1DEA2D45" w:rsidR="00E0182B" w:rsidRPr="00E0182B" w:rsidRDefault="00E0182B" w:rsidP="004E5F08">
      <w:pPr>
        <w:spacing w:before="44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1BCBC42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</w:t>
      </w:r>
      <w:r w:rsidR="00E36A33">
        <w:rPr>
          <w:sz w:val="28"/>
          <w:szCs w:val="28"/>
        </w:rPr>
        <w:t>the supplied</w:t>
      </w:r>
      <w:r w:rsidRPr="00E0182B">
        <w:rPr>
          <w:sz w:val="28"/>
          <w:szCs w:val="28"/>
        </w:rPr>
        <w:t xml:space="preserve">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3846708F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4EECA8CF" w14:textId="18C737D6" w:rsidR="00E0182B" w:rsidRPr="00513B68" w:rsidRDefault="00E0182B" w:rsidP="004E5F08">
      <w:pPr>
        <w:spacing w:before="440" w:after="120"/>
        <w:rPr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513B68">
        <w:rPr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Pro tip</w:t>
      </w:r>
      <w:r w:rsidR="00513B68">
        <w:rPr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!</w:t>
      </w:r>
    </w:p>
    <w:p w14:paraId="03333CDD" w14:textId="5FB289AE" w:rsidR="004E5F08" w:rsidRPr="004E5F08" w:rsidRDefault="00E0182B" w:rsidP="004E5F08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230742"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2BFADA95" w14:textId="1F90705C" w:rsidR="00E0182B" w:rsidRPr="003F37C3" w:rsidRDefault="00E0182B" w:rsidP="004E5F08">
      <w:pPr>
        <w:spacing w:before="44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62692C63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</w:t>
      </w:r>
      <w:r w:rsidR="00451383">
        <w:rPr>
          <w:sz w:val="28"/>
          <w:szCs w:val="28"/>
        </w:rPr>
        <w:t>flash the device with new firmware</w:t>
      </w:r>
      <w:r w:rsidRPr="00E0182B">
        <w:rPr>
          <w:sz w:val="28"/>
          <w:szCs w:val="28"/>
        </w:rPr>
        <w:t xml:space="preserve">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14E56794" w:rsidR="00E0182B" w:rsidRPr="00E0182B" w:rsidRDefault="00E0182B" w:rsidP="004E5F08">
      <w:pPr>
        <w:spacing w:before="44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  <w:r w:rsidR="003D6C86">
        <w:rPr>
          <w:b/>
          <w:bCs/>
          <w:sz w:val="28"/>
          <w:szCs w:val="28"/>
        </w:rPr>
        <w:t xml:space="preserve"> </w:t>
      </w:r>
      <w:r w:rsidR="003D6C86" w:rsidRPr="003D6C86">
        <w:rPr>
          <w:b/>
          <w:bCs/>
          <w:sz w:val="28"/>
          <w:szCs w:val="28"/>
          <w:highlight w:val="yellow"/>
        </w:rPr>
        <w:t xml:space="preserve">get yourself a </w:t>
      </w:r>
      <w:r w:rsidR="00EA7BB2">
        <w:rPr>
          <w:b/>
          <w:bCs/>
          <w:sz w:val="28"/>
          <w:szCs w:val="28"/>
          <w:highlight w:val="yellow"/>
        </w:rPr>
        <w:t>2</w:t>
      </w:r>
      <w:r w:rsidR="003D6C86" w:rsidRPr="003D6C86">
        <w:rPr>
          <w:b/>
          <w:bCs/>
          <w:sz w:val="28"/>
          <w:szCs w:val="28"/>
          <w:highlight w:val="yellow"/>
        </w:rPr>
        <w:t>0% discount!</w:t>
      </w:r>
    </w:p>
    <w:p w14:paraId="7AAB20F7" w14:textId="46362B52" w:rsidR="007E1ABA" w:rsidRDefault="003D6C86" w:rsidP="004178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Send me a link to your Social Media post about the Tiny USB Volume Knob and get a </w:t>
      </w:r>
      <w:r w:rsidR="00EA7BB2">
        <w:rPr>
          <w:sz w:val="28"/>
          <w:szCs w:val="28"/>
        </w:rPr>
        <w:t>2</w:t>
      </w:r>
      <w:r w:rsidRPr="003D6C86">
        <w:rPr>
          <w:sz w:val="28"/>
          <w:szCs w:val="28"/>
        </w:rPr>
        <w:t>0% discount</w:t>
      </w:r>
      <w:r>
        <w:rPr>
          <w:sz w:val="28"/>
          <w:szCs w:val="28"/>
        </w:rPr>
        <w:t xml:space="preserve"> on your next purchase. </w:t>
      </w:r>
      <w:r w:rsidR="00E0182B" w:rsidRPr="00E0182B">
        <w:rPr>
          <w:sz w:val="28"/>
          <w:szCs w:val="28"/>
        </w:rPr>
        <w:t>This QR code will get you started</w:t>
      </w:r>
      <w:r>
        <w:rPr>
          <w:sz w:val="28"/>
          <w:szCs w:val="28"/>
        </w:rPr>
        <w:t xml:space="preserve"> on Twitter, but any major social network is fine!</w:t>
      </w:r>
    </w:p>
    <w:p w14:paraId="3D250E40" w14:textId="77777777" w:rsidR="003D6C86" w:rsidRDefault="003D6C86" w:rsidP="0041785B">
      <w:pPr>
        <w:spacing w:after="0"/>
        <w:rPr>
          <w:sz w:val="28"/>
          <w:szCs w:val="28"/>
        </w:rPr>
      </w:pPr>
    </w:p>
    <w:p w14:paraId="15519BB4" w14:textId="77777777" w:rsidR="003D6C86" w:rsidRDefault="003D6C86" w:rsidP="0041785B">
      <w:pPr>
        <w:spacing w:after="0"/>
        <w:rPr>
          <w:sz w:val="28"/>
          <w:szCs w:val="28"/>
        </w:rPr>
      </w:pPr>
    </w:p>
    <w:p w14:paraId="298E572E" w14:textId="51A07FBF" w:rsidR="004E5F08" w:rsidRDefault="004E5F08" w:rsidP="0041785B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4DBA8FE0">
            <wp:simplePos x="0" y="0"/>
            <wp:positionH relativeFrom="margin">
              <wp:align>left</wp:align>
            </wp:positionH>
            <wp:positionV relativeFrom="paragraph">
              <wp:posOffset>22690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23738" w14:textId="77777777" w:rsidR="007E1ABA" w:rsidRDefault="007E1ABA" w:rsidP="007E1ABA">
      <w:pPr>
        <w:rPr>
          <w:sz w:val="28"/>
          <w:szCs w:val="28"/>
        </w:rPr>
        <w:sectPr w:rsidR="007E1ABA" w:rsidSect="004E5F08">
          <w:pgSz w:w="11906" w:h="16838" w:code="9"/>
          <w:pgMar w:top="1134" w:right="1416" w:bottom="1276" w:left="1134" w:header="709" w:footer="709" w:gutter="0"/>
          <w:cols w:space="708"/>
          <w:docGrid w:linePitch="360"/>
        </w:sectPr>
      </w:pPr>
    </w:p>
    <w:bookmarkEnd w:id="0"/>
    <w:p w14:paraId="62B728C1" w14:textId="79AC44A8" w:rsidR="006E421A" w:rsidRDefault="00BA62CE" w:rsidP="006E421A">
      <w:pPr>
        <w:spacing w:after="2330"/>
        <w:ind w:left="37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D2D551" wp14:editId="1615646E">
            <wp:simplePos x="0" y="0"/>
            <wp:positionH relativeFrom="margin">
              <wp:posOffset>-339488</wp:posOffset>
            </wp:positionH>
            <wp:positionV relativeFrom="paragraph">
              <wp:posOffset>-453589</wp:posOffset>
            </wp:positionV>
            <wp:extent cx="6480810" cy="9152890"/>
            <wp:effectExtent l="0" t="0" r="0" b="0"/>
            <wp:wrapNone/>
            <wp:docPr id="1119283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3643" name="Picture 11192836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421A" w:rsidSect="006E421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036121"/>
    <w:rsid w:val="000812AC"/>
    <w:rsid w:val="000B1E28"/>
    <w:rsid w:val="000F3B66"/>
    <w:rsid w:val="001253F2"/>
    <w:rsid w:val="001B30E5"/>
    <w:rsid w:val="00230742"/>
    <w:rsid w:val="003D6C86"/>
    <w:rsid w:val="003E2137"/>
    <w:rsid w:val="003F37C3"/>
    <w:rsid w:val="00404FB9"/>
    <w:rsid w:val="004163C6"/>
    <w:rsid w:val="0041785B"/>
    <w:rsid w:val="00451383"/>
    <w:rsid w:val="004D1C0B"/>
    <w:rsid w:val="004E5F08"/>
    <w:rsid w:val="00513B68"/>
    <w:rsid w:val="00554698"/>
    <w:rsid w:val="00591143"/>
    <w:rsid w:val="006028D2"/>
    <w:rsid w:val="00613C04"/>
    <w:rsid w:val="006D4969"/>
    <w:rsid w:val="006E421A"/>
    <w:rsid w:val="007402C2"/>
    <w:rsid w:val="007729BF"/>
    <w:rsid w:val="007E1ABA"/>
    <w:rsid w:val="00831A29"/>
    <w:rsid w:val="00856099"/>
    <w:rsid w:val="00866C96"/>
    <w:rsid w:val="009928A6"/>
    <w:rsid w:val="009A1467"/>
    <w:rsid w:val="009B0D0E"/>
    <w:rsid w:val="00B442E2"/>
    <w:rsid w:val="00B72065"/>
    <w:rsid w:val="00B8512D"/>
    <w:rsid w:val="00B9300E"/>
    <w:rsid w:val="00BA62CE"/>
    <w:rsid w:val="00C2534F"/>
    <w:rsid w:val="00D76791"/>
    <w:rsid w:val="00D77027"/>
    <w:rsid w:val="00DB73BD"/>
    <w:rsid w:val="00E0182B"/>
    <w:rsid w:val="00E34CF1"/>
    <w:rsid w:val="00E36A33"/>
    <w:rsid w:val="00EA7BB2"/>
    <w:rsid w:val="00EF2DDA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21</cp:revision>
  <cp:lastPrinted>2024-06-24T10:56:00Z</cp:lastPrinted>
  <dcterms:created xsi:type="dcterms:W3CDTF">2024-04-11T07:33:00Z</dcterms:created>
  <dcterms:modified xsi:type="dcterms:W3CDTF">2025-02-13T23:17:00Z</dcterms:modified>
</cp:coreProperties>
</file>