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Title"/>
        <w:contextualSpacing w:val="0"/>
      </w:pPr>
      <w:bookmarkStart w:id="0" w:colFirst="0" w:name="h.ha5wkpdf9dpz" w:colLast="0"/>
      <w:bookmarkEnd w:id="0"/>
      <w:r w:rsidRPr="00000000" w:rsidR="00000000" w:rsidDel="00000000">
        <w:rPr>
          <w:rtl w:val="0"/>
        </w:rPr>
        <w:t xml:space="preserve">Technish Rapport: WomanInterest</w:t>
      </w:r>
    </w:p>
    <w:p w:rsidP="00000000" w:rsidRPr="00000000" w:rsidR="00000000" w:rsidDel="00000000" w:rsidRDefault="00000000">
      <w:pPr>
        <w:pStyle w:val="Heading1"/>
        <w:contextualSpacing w:val="0"/>
      </w:pPr>
      <w:bookmarkStart w:id="1" w:colFirst="0" w:name="h.cbaz0b4kv9zc" w:colLast="0"/>
      <w:bookmarkEnd w:id="1"/>
      <w:r w:rsidRPr="00000000" w:rsidR="00000000" w:rsidDel="00000000">
        <w:rPr>
          <w:rtl w:val="0"/>
        </w:rPr>
        <w:t xml:space="preserve">Inleiding</w:t>
      </w:r>
    </w:p>
    <w:p w:rsidP="00000000" w:rsidRPr="00000000" w:rsidR="00000000" w:rsidDel="00000000" w:rsidRDefault="00000000">
      <w:pPr>
        <w:contextualSpacing w:val="0"/>
      </w:pPr>
      <w:r w:rsidRPr="00000000" w:rsidR="00000000" w:rsidDel="00000000">
        <w:rPr>
          <w:rtl w:val="0"/>
        </w:rPr>
        <w:t xml:space="preserve">WomanInterest is een business sharing platform voor vrouwen met een kleine onderneming die beperkte middelen hebben.</w:t>
      </w:r>
    </w:p>
    <w:p w:rsidP="00000000" w:rsidRPr="00000000" w:rsidR="00000000" w:rsidDel="00000000" w:rsidRDefault="00000000">
      <w:pPr>
        <w:pStyle w:val="Heading1"/>
        <w:contextualSpacing w:val="0"/>
      </w:pPr>
      <w:bookmarkStart w:id="2" w:colFirst="0" w:name="h.83pn17jnzrdt" w:colLast="0"/>
      <w:bookmarkEnd w:id="2"/>
      <w:r w:rsidRPr="00000000" w:rsidR="00000000" w:rsidDel="00000000">
        <w:rPr>
          <w:rtl w:val="0"/>
        </w:rPr>
        <w:t xml:space="preserve">Vereisten</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Webserver</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PHP 5, MySQL ondersteuning, Composer support</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Console / SSH toegang</w:t>
      </w:r>
    </w:p>
    <w:p w:rsidP="00000000" w:rsidRPr="00000000" w:rsidR="00000000" w:rsidDel="00000000" w:rsidRDefault="00000000">
      <w:pPr>
        <w:pStyle w:val="Heading1"/>
        <w:contextualSpacing w:val="0"/>
      </w:pPr>
      <w:bookmarkStart w:id="3" w:colFirst="0" w:name="h.2fxmsfdpnmei" w:colLast="0"/>
      <w:bookmarkEnd w:id="3"/>
      <w:r w:rsidRPr="00000000" w:rsidR="00000000" w:rsidDel="00000000">
        <w:rPr>
          <w:rtl w:val="0"/>
        </w:rPr>
        <w:t xml:space="preserve">Installatie &amp; configuratie</w:t>
      </w:r>
    </w:p>
    <w:p w:rsidP="00000000" w:rsidRPr="00000000" w:rsidR="00000000" w:rsidDel="00000000" w:rsidRDefault="00000000">
      <w:pPr>
        <w:numPr>
          <w:ilvl w:val="0"/>
          <w:numId w:val="8"/>
        </w:numPr>
        <w:ind w:left="720" w:hanging="359"/>
        <w:contextualSpacing w:val="1"/>
        <w:rPr>
          <w:u w:val="none"/>
        </w:rPr>
      </w:pPr>
      <w:r w:rsidRPr="00000000" w:rsidR="00000000" w:rsidDel="00000000">
        <w:rPr>
          <w:rtl w:val="0"/>
        </w:rPr>
        <w:t xml:space="preserve">Repository pullen</w:t>
      </w:r>
    </w:p>
    <w:p w:rsidP="00000000" w:rsidRPr="00000000" w:rsidR="00000000" w:rsidDel="00000000" w:rsidRDefault="00000000">
      <w:pPr>
        <w:numPr>
          <w:ilvl w:val="0"/>
          <w:numId w:val="8"/>
        </w:numPr>
        <w:ind w:left="720" w:hanging="359"/>
        <w:contextualSpacing w:val="1"/>
        <w:rPr>
          <w:u w:val="none"/>
        </w:rPr>
      </w:pPr>
      <w:r w:rsidRPr="00000000" w:rsidR="00000000" w:rsidDel="00000000">
        <w:rPr>
          <w:rtl w:val="0"/>
        </w:rPr>
        <w:t xml:space="preserve">Database aanmaken “pvvo”</w:t>
      </w:r>
    </w:p>
    <w:p w:rsidP="00000000" w:rsidRPr="00000000" w:rsidR="00000000" w:rsidDel="00000000" w:rsidRDefault="00000000">
      <w:pPr>
        <w:numPr>
          <w:ilvl w:val="0"/>
          <w:numId w:val="8"/>
        </w:numPr>
        <w:ind w:left="720" w:hanging="359"/>
        <w:contextualSpacing w:val="1"/>
        <w:rPr>
          <w:u w:val="none"/>
        </w:rPr>
      </w:pPr>
      <w:r w:rsidRPr="00000000" w:rsidR="00000000" w:rsidDel="00000000">
        <w:rPr>
          <w:rtl w:val="0"/>
        </w:rPr>
        <w:t xml:space="preserve">Configuratie settings aanpassen in app/config/database.php (zie figuur 1)</w:t>
      </w:r>
    </w:p>
    <w:p w:rsidP="00000000" w:rsidRPr="00000000" w:rsidR="00000000" w:rsidDel="00000000" w:rsidRDefault="00000000">
      <w:pPr>
        <w:numPr>
          <w:ilvl w:val="1"/>
          <w:numId w:val="8"/>
        </w:numPr>
        <w:ind w:left="1440" w:hanging="359"/>
        <w:contextualSpacing w:val="1"/>
        <w:rPr>
          <w:u w:val="none"/>
        </w:rPr>
      </w:pPr>
      <w:r w:rsidRPr="00000000" w:rsidR="00000000" w:rsidDel="00000000">
        <w:rPr>
          <w:rtl w:val="0"/>
        </w:rPr>
        <w:t xml:space="preserve">“</w:t>
      </w:r>
      <w:r w:rsidRPr="00000000" w:rsidR="00000000" w:rsidDel="00000000">
        <w:rPr>
          <w:rFonts w:cs="Courier New" w:hAnsi="Courier New" w:eastAsia="Courier New" w:ascii="Courier New"/>
          <w:rtl w:val="0"/>
        </w:rPr>
        <w:t xml:space="preserve">host” =&gt; “localhost”</w:t>
      </w:r>
    </w:p>
    <w:p w:rsidP="00000000" w:rsidRPr="00000000" w:rsidR="00000000" w:rsidDel="00000000" w:rsidRDefault="00000000">
      <w:pPr>
        <w:numPr>
          <w:ilvl w:val="1"/>
          <w:numId w:val="8"/>
        </w:numPr>
        <w:ind w:left="1440" w:hanging="359"/>
        <w:contextualSpacing w:val="1"/>
        <w:rPr/>
      </w:pPr>
      <w:r w:rsidRPr="00000000" w:rsidR="00000000" w:rsidDel="00000000">
        <w:rPr>
          <w:rFonts w:cs="Courier New" w:hAnsi="Courier New" w:eastAsia="Courier New" w:ascii="Courier New"/>
          <w:rtl w:val="0"/>
        </w:rPr>
        <w:t xml:space="preserve">“database”</w:t>
      </w:r>
    </w:p>
    <w:p w:rsidP="00000000" w:rsidRPr="00000000" w:rsidR="00000000" w:rsidDel="00000000" w:rsidRDefault="00000000">
      <w:pPr>
        <w:numPr>
          <w:ilvl w:val="1"/>
          <w:numId w:val="8"/>
        </w:numPr>
        <w:ind w:left="1440" w:hanging="359"/>
        <w:contextualSpacing w:val="1"/>
        <w:rPr>
          <w:u w:val="none"/>
        </w:rPr>
      </w:pPr>
      <w:r w:rsidRPr="00000000" w:rsidR="00000000" w:rsidDel="00000000">
        <w:rPr>
          <w:rFonts w:cs="Courier New" w:hAnsi="Courier New" w:eastAsia="Courier New" w:ascii="Courier New"/>
          <w:rtl w:val="0"/>
        </w:rPr>
        <w:t xml:space="preserve">“username”</w:t>
      </w:r>
    </w:p>
    <w:p w:rsidP="00000000" w:rsidRPr="00000000" w:rsidR="00000000" w:rsidDel="00000000" w:rsidRDefault="00000000">
      <w:pPr>
        <w:numPr>
          <w:ilvl w:val="1"/>
          <w:numId w:val="8"/>
        </w:numPr>
        <w:ind w:left="1440" w:hanging="359"/>
        <w:contextualSpacing w:val="1"/>
        <w:rPr/>
      </w:pPr>
      <w:r w:rsidRPr="00000000" w:rsidR="00000000" w:rsidDel="00000000">
        <w:rPr>
          <w:rFonts w:cs="Courier New" w:hAnsi="Courier New" w:eastAsia="Courier New" w:ascii="Courier New"/>
          <w:rtl w:val="0"/>
        </w:rPr>
        <w:t xml:space="preserve">“password”</w:t>
      </w:r>
    </w:p>
    <w:p w:rsidP="00000000" w:rsidRPr="00000000" w:rsidR="00000000" w:rsidDel="00000000" w:rsidRDefault="00000000">
      <w:pPr>
        <w:numPr>
          <w:ilvl w:val="0"/>
          <w:numId w:val="8"/>
        </w:numPr>
        <w:ind w:left="720" w:hanging="359"/>
        <w:contextualSpacing w:val="1"/>
        <w:rPr>
          <w:u w:val="none"/>
        </w:rPr>
      </w:pPr>
      <w:r w:rsidRPr="00000000" w:rsidR="00000000" w:rsidDel="00000000">
        <w:rPr>
          <w:rtl w:val="0"/>
        </w:rPr>
        <w:t xml:space="preserve">Command line openen in root directory</w:t>
      </w:r>
    </w:p>
    <w:p w:rsidP="00000000" w:rsidRPr="00000000" w:rsidR="00000000" w:rsidDel="00000000" w:rsidRDefault="00000000">
      <w:pPr>
        <w:numPr>
          <w:ilvl w:val="0"/>
          <w:numId w:val="8"/>
        </w:numPr>
        <w:ind w:left="720" w:hanging="359"/>
        <w:contextualSpacing w:val="1"/>
        <w:rPr>
          <w:u w:val="none"/>
        </w:rPr>
      </w:pPr>
      <w:r w:rsidRPr="00000000" w:rsidR="00000000" w:rsidDel="00000000">
        <w:rPr>
          <w:rFonts w:cs="Courier New" w:hAnsi="Courier New" w:eastAsia="Courier New" w:ascii="Courier New"/>
          <w:rtl w:val="0"/>
        </w:rPr>
        <w:t xml:space="preserve">“composer install”</w:t>
      </w:r>
      <w:r w:rsidRPr="00000000" w:rsidR="00000000" w:rsidDel="00000000">
        <w:rPr>
          <w:rtl w:val="0"/>
        </w:rPr>
        <w:t xml:space="preserve"> uitvoeren (zie figuur 2)</w:t>
      </w:r>
    </w:p>
    <w:p w:rsidP="00000000" w:rsidRPr="00000000" w:rsidR="00000000" w:rsidDel="00000000" w:rsidRDefault="00000000">
      <w:pPr>
        <w:pStyle w:val="Subtitle"/>
        <w:contextualSpacing w:val="0"/>
      </w:pPr>
      <w:bookmarkStart w:id="4" w:colFirst="0" w:name="h.cd4x4vhla5gy" w:colLast="0"/>
      <w:bookmarkEnd w:id="4"/>
      <w:r w:rsidRPr="00000000" w:rsidR="00000000" w:rsidDel="00000000">
        <w:rPr>
          <w:rtl w:val="0"/>
        </w:rPr>
        <w:t xml:space="preserve">Figuur 1</w:t>
      </w:r>
      <w:r w:rsidRPr="00000000" w:rsidR="00000000" w:rsidDel="00000000">
        <w:drawing>
          <wp:anchor allowOverlap="0" distR="57150" hidden="0" distT="57150" distB="57150" layoutInCell="0" locked="0" relativeHeight="0" simplePos="0" distL="57150" behindDoc="0">
            <wp:simplePos y="0" x="0"/>
            <wp:positionH relativeFrom="margin">
              <wp:posOffset>-57149</wp:posOffset>
            </wp:positionH>
            <wp:positionV relativeFrom="paragraph">
              <wp:posOffset>47625</wp:posOffset>
            </wp:positionV>
            <wp:extent cy="1390075" cx="3433763"/>
            <wp:effectExtent t="0" b="0" r="0" l="0"/>
            <wp:wrapTopAndBottom distT="57150" distB="57150"/>
            <wp:docPr id="5" name="image01.png"/>
            <a:graphic>
              <a:graphicData uri="http://schemas.openxmlformats.org/drawingml/2006/picture">
                <pic:pic>
                  <pic:nvPicPr>
                    <pic:cNvPr id="0" name="image01.png"/>
                    <pic:cNvPicPr preferRelativeResize="0"/>
                  </pic:nvPicPr>
                  <pic:blipFill>
                    <a:blip r:embed="rId5"/>
                    <a:srcRect t="0" b="0" r="0" l="0"/>
                    <a:stretch>
                      <a:fillRect/>
                    </a:stretch>
                  </pic:blipFill>
                  <pic:spPr>
                    <a:xfrm>
                      <a:ext cy="1390075" cx="3433763"/>
                    </a:xfrm>
                    <a:prstGeom prst="rect"/>
                    <a:ln/>
                  </pic:spPr>
                </pic:pic>
              </a:graphicData>
            </a:graphic>
          </wp:anchor>
        </w:drawing>
      </w:r>
      <w:r w:rsidRPr="00000000" w:rsidR="00000000" w:rsidDel="00000000">
        <w:drawing>
          <wp:anchor allowOverlap="0" distR="57150" hidden="0" distT="57150" distB="57150" layoutInCell="0" locked="0" relativeHeight="0" simplePos="0" distL="57150" behindDoc="0">
            <wp:simplePos y="0" x="0"/>
            <wp:positionH relativeFrom="margin">
              <wp:posOffset>-123824</wp:posOffset>
            </wp:positionH>
            <wp:positionV relativeFrom="paragraph">
              <wp:posOffset>1790700</wp:posOffset>
            </wp:positionV>
            <wp:extent cy="1390650" cx="5324475"/>
            <wp:effectExtent t="0" b="0" r="0" l="0"/>
            <wp:wrapTopAndBottom distT="57150" distB="57150"/>
            <wp:docPr id="2" name="image02.png"/>
            <a:graphic>
              <a:graphicData uri="http://schemas.openxmlformats.org/drawingml/2006/picture">
                <pic:pic>
                  <pic:nvPicPr>
                    <pic:cNvPr id="0" name="image02.png"/>
                    <pic:cNvPicPr preferRelativeResize="0"/>
                  </pic:nvPicPr>
                  <pic:blipFill>
                    <a:blip r:embed="rId6"/>
                    <a:srcRect t="0" b="0" r="0" l="0"/>
                    <a:stretch>
                      <a:fillRect/>
                    </a:stretch>
                  </pic:blipFill>
                  <pic:spPr>
                    <a:xfrm>
                      <a:ext cy="1390650" cx="5324475"/>
                    </a:xfrm>
                    <a:prstGeom prst="rect"/>
                    <a:ln/>
                  </pic:spPr>
                </pic:pic>
              </a:graphicData>
            </a:graphic>
          </wp:anchor>
        </w:drawing>
      </w:r>
    </w:p>
    <w:p w:rsidP="00000000" w:rsidRPr="00000000" w:rsidR="00000000" w:rsidDel="00000000" w:rsidRDefault="00000000">
      <w:pPr>
        <w:pStyle w:val="Subtitle"/>
        <w:contextualSpacing w:val="0"/>
      </w:pPr>
      <w:bookmarkStart w:id="5" w:colFirst="0" w:name="h.dxdksmse1sch" w:colLast="0"/>
      <w:bookmarkEnd w:id="5"/>
      <w:r w:rsidRPr="00000000" w:rsidR="00000000" w:rsidDel="00000000">
        <w:rPr>
          <w:rtl w:val="0"/>
        </w:rPr>
        <w:t xml:space="preserve">Figuur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6" w:colFirst="0" w:name="h.gjjvos8jpziy" w:colLast="0"/>
      <w:bookmarkEnd w:id="6"/>
      <w:r w:rsidRPr="00000000" w:rsidR="00000000" w:rsidDel="00000000">
        <w:rPr>
          <w:rtl w:val="0"/>
        </w:rPr>
        <w:t xml:space="preserve">Application flow &amp; structuur</w:t>
      </w:r>
    </w:p>
    <w:p w:rsidP="00000000" w:rsidRPr="00000000" w:rsidR="00000000" w:rsidDel="00000000" w:rsidRDefault="00000000">
      <w:pPr>
        <w:pStyle w:val="Heading2"/>
        <w:contextualSpacing w:val="0"/>
      </w:pPr>
      <w:bookmarkStart w:id="7" w:colFirst="0" w:name="h.5wrbfc9sw3f" w:colLast="0"/>
      <w:bookmarkEnd w:id="7"/>
      <w:r w:rsidRPr="00000000" w:rsidR="00000000" w:rsidDel="00000000">
        <w:rPr>
          <w:rtl w:val="0"/>
        </w:rPr>
        <w:t xml:space="preserve">Users</w:t>
      </w:r>
    </w:p>
    <w:p w:rsidP="00000000" w:rsidRPr="00000000" w:rsidR="00000000" w:rsidDel="00000000" w:rsidRDefault="00000000">
      <w:pPr>
        <w:pStyle w:val="Heading3"/>
        <w:contextualSpacing w:val="0"/>
      </w:pPr>
      <w:bookmarkStart w:id="8" w:colFirst="0" w:name="h.nrw5n0s5on1q" w:colLast="0"/>
      <w:bookmarkEnd w:id="8"/>
      <w:r w:rsidRPr="00000000" w:rsidR="00000000" w:rsidDel="00000000">
        <w:rPr>
          <w:rtl w:val="0"/>
        </w:rPr>
        <w:t xml:space="preserve">Functie</w:t>
      </w:r>
    </w:p>
    <w:p w:rsidP="00000000" w:rsidRPr="00000000" w:rsidR="00000000" w:rsidDel="00000000" w:rsidRDefault="00000000">
      <w:pPr>
        <w:contextualSpacing w:val="0"/>
      </w:pPr>
      <w:r w:rsidRPr="00000000" w:rsidR="00000000" w:rsidDel="00000000">
        <w:rPr>
          <w:rtl w:val="0"/>
        </w:rPr>
        <w:t xml:space="preserve">Users staan centraal in de applicatie. Zij zorgen voor het toevoegen, beheren en delen van de data (pins).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Ze hebben de mogelijkheid om hun volledige naam weer te geven of hun gebruikersnaam (privacy). Verder kunnen ze zich personaliseren door een eigen (vierkante) avatar te uploaden.</w:t>
      </w:r>
    </w:p>
    <w:p w:rsidP="00000000" w:rsidRPr="00000000" w:rsidR="00000000" w:rsidDel="00000000" w:rsidRDefault="00000000">
      <w:pPr>
        <w:pStyle w:val="Heading3"/>
        <w:contextualSpacing w:val="0"/>
      </w:pPr>
      <w:bookmarkStart w:id="9" w:colFirst="0" w:name="h.1mrrc2m8iihn" w:colLast="0"/>
      <w:bookmarkEnd w:id="9"/>
      <w:r w:rsidRPr="00000000" w:rsidR="00000000" w:rsidDel="00000000">
        <w:rPr>
          <w:rtl w:val="0"/>
        </w:rPr>
        <w:t xml:space="preserve">Dataset</w:t>
      </w:r>
    </w:p>
    <w:tbl>
      <w:tblPr>
        <w:tblStyle w:val="KixTable1"/>
        <w:bidiVisual w:val="0"/>
        <w:tblW w:w="9345.0" w:type="dxa"/>
        <w:jc w:val="left"/>
        <w:tblInd w:w="15.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50"/>
        <w:gridCol w:w="4695"/>
      </w:tblGrid>
      <w:tr>
        <w:tc>
          <w:tcPr>
            <w:tcMar>
              <w:top w:w="100.0" w:type="dxa"/>
              <w:left w:w="100.0" w:type="dxa"/>
              <w:bottom w:w="100.0" w:type="dxa"/>
              <w:right w:w="100.0" w:type="dxa"/>
            </w:tcMar>
          </w:tcPr>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Id</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Name</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Username</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Password</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Email</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Avatar</w:t>
            </w:r>
          </w:p>
        </w:tc>
        <w:tc>
          <w:tcPr>
            <w:tcMar>
              <w:top w:w="100.0" w:type="dxa"/>
              <w:left w:w="100.0" w:type="dxa"/>
              <w:bottom w:w="100.0" w:type="dxa"/>
              <w:right w:w="100.0" w:type="dxa"/>
            </w:tcMar>
          </w:tcPr>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Show full name</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Created at</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Updated on</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Receive Mails</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0" w:colFirst="0" w:name="h.ozjyfxwmqycv" w:colLast="0"/>
      <w:bookmarkEnd w:id="10"/>
      <w:r w:rsidRPr="00000000" w:rsidR="00000000" w:rsidDel="00000000">
        <w:rPr>
          <w:rtl w:val="0"/>
        </w:rPr>
        <w:t xml:space="preserve">Boards</w:t>
      </w:r>
    </w:p>
    <w:p w:rsidP="00000000" w:rsidRPr="00000000" w:rsidR="00000000" w:rsidDel="00000000" w:rsidRDefault="00000000">
      <w:pPr>
        <w:pStyle w:val="Heading3"/>
        <w:contextualSpacing w:val="0"/>
      </w:pPr>
      <w:bookmarkStart w:id="11" w:colFirst="0" w:name="h.x55gf7qx35cr" w:colLast="0"/>
      <w:bookmarkEnd w:id="11"/>
      <w:r w:rsidRPr="00000000" w:rsidR="00000000" w:rsidDel="00000000">
        <w:rPr>
          <w:rtl w:val="0"/>
        </w:rPr>
        <w:t xml:space="preserve">Functie</w:t>
      </w:r>
    </w:p>
    <w:p w:rsidP="00000000" w:rsidRPr="00000000" w:rsidR="00000000" w:rsidDel="00000000" w:rsidRDefault="00000000">
      <w:pPr>
        <w:contextualSpacing w:val="0"/>
      </w:pPr>
      <w:r w:rsidRPr="00000000" w:rsidR="00000000" w:rsidDel="00000000">
        <w:rPr>
          <w:rtl w:val="0"/>
        </w:rPr>
        <w:t xml:space="preserve">Boards zijn het verzamelpunt van alle pins en behoren tot één bepaalde user. Boards kunnen gevolgd worden door andere gebruikers.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Pins kunnen enkel toegevoegd worden aan boards vanwaar de gebruiker eigenaar is. Iedere gebruiker kan een board aanmaken, bij het aanmaken van een eigen pin of het repinnen van iemand anders zijn pin.</w:t>
      </w:r>
    </w:p>
    <w:p w:rsidP="00000000" w:rsidRPr="00000000" w:rsidR="00000000" w:rsidDel="00000000" w:rsidRDefault="00000000">
      <w:pPr>
        <w:pStyle w:val="Heading3"/>
        <w:contextualSpacing w:val="0"/>
      </w:pPr>
      <w:bookmarkStart w:id="12" w:colFirst="0" w:name="h.x4wxnkjdp9sv" w:colLast="0"/>
      <w:bookmarkEnd w:id="12"/>
      <w:r w:rsidRPr="00000000" w:rsidR="00000000" w:rsidDel="00000000">
        <w:rPr>
          <w:rtl w:val="0"/>
        </w:rPr>
        <w:t xml:space="preserve">Dataset</w:t>
      </w:r>
    </w:p>
    <w:tbl>
      <w:tblPr>
        <w:tblStyle w:val="KixTable2"/>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
      <w:tr>
        <w:tc>
          <w:tcPr>
            <w:tcMar>
              <w:top w:w="100.0" w:type="dxa"/>
              <w:left w:w="100.0" w:type="dxa"/>
              <w:bottom w:w="100.0" w:type="dxa"/>
              <w:right w:w="100.0" w:type="dxa"/>
            </w:tcMar>
          </w:tcPr>
          <w:p w:rsidP="00000000" w:rsidRPr="00000000" w:rsidR="00000000" w:rsidDel="00000000" w:rsidRDefault="00000000">
            <w:pPr>
              <w:numPr>
                <w:ilvl w:val="0"/>
                <w:numId w:val="7"/>
              </w:numPr>
              <w:spacing w:lineRule="auto" w:after="0" w:line="240" w:before="0"/>
              <w:ind w:left="720" w:hanging="359"/>
              <w:contextualSpacing w:val="1"/>
              <w:rPr>
                <w:u w:val="none"/>
              </w:rPr>
            </w:pPr>
            <w:r w:rsidRPr="00000000" w:rsidR="00000000" w:rsidDel="00000000">
              <w:rPr>
                <w:rtl w:val="0"/>
              </w:rPr>
              <w:t xml:space="preserve">Id</w:t>
            </w:r>
          </w:p>
          <w:p w:rsidP="00000000" w:rsidRPr="00000000" w:rsidR="00000000" w:rsidDel="00000000" w:rsidRDefault="00000000">
            <w:pPr>
              <w:numPr>
                <w:ilvl w:val="0"/>
                <w:numId w:val="7"/>
              </w:numPr>
              <w:spacing w:lineRule="auto" w:after="0" w:line="240" w:before="0"/>
              <w:ind w:left="720" w:hanging="359"/>
              <w:contextualSpacing w:val="1"/>
              <w:rPr>
                <w:u w:val="none"/>
              </w:rPr>
            </w:pPr>
            <w:r w:rsidRPr="00000000" w:rsidR="00000000" w:rsidDel="00000000">
              <w:rPr>
                <w:rtl w:val="0"/>
              </w:rPr>
              <w:t xml:space="preserve">User_id</w:t>
            </w:r>
          </w:p>
          <w:p w:rsidP="00000000" w:rsidRPr="00000000" w:rsidR="00000000" w:rsidDel="00000000" w:rsidRDefault="00000000">
            <w:pPr>
              <w:numPr>
                <w:ilvl w:val="0"/>
                <w:numId w:val="7"/>
              </w:numPr>
              <w:spacing w:lineRule="auto" w:after="0" w:line="240" w:before="0"/>
              <w:ind w:left="720" w:hanging="359"/>
              <w:contextualSpacing w:val="1"/>
              <w:rPr>
                <w:u w:val="none"/>
              </w:rPr>
            </w:pPr>
            <w:r w:rsidRPr="00000000" w:rsidR="00000000" w:rsidDel="00000000">
              <w:rPr>
                <w:rtl w:val="0"/>
              </w:rPr>
              <w:t xml:space="preserve">Title</w:t>
            </w:r>
          </w:p>
        </w:tc>
        <w:tc>
          <w:tcPr>
            <w:tcMar>
              <w:top w:w="100.0" w:type="dxa"/>
              <w:left w:w="100.0" w:type="dxa"/>
              <w:bottom w:w="100.0" w:type="dxa"/>
              <w:right w:w="100.0" w:type="dxa"/>
            </w:tcMar>
          </w:tcPr>
          <w:p w:rsidP="00000000" w:rsidRPr="00000000" w:rsidR="00000000" w:rsidDel="00000000" w:rsidRDefault="00000000">
            <w:pPr>
              <w:numPr>
                <w:ilvl w:val="0"/>
                <w:numId w:val="2"/>
              </w:numPr>
              <w:spacing w:lineRule="auto" w:after="0" w:line="240" w:before="0"/>
              <w:ind w:left="720" w:hanging="359"/>
              <w:contextualSpacing w:val="1"/>
              <w:rPr>
                <w:u w:val="none"/>
              </w:rPr>
            </w:pPr>
            <w:r w:rsidRPr="00000000" w:rsidR="00000000" w:rsidDel="00000000">
              <w:rPr>
                <w:rtl w:val="0"/>
              </w:rPr>
              <w:t xml:space="preserve">Created at</w:t>
            </w:r>
          </w:p>
          <w:p w:rsidP="00000000" w:rsidRPr="00000000" w:rsidR="00000000" w:rsidDel="00000000" w:rsidRDefault="00000000">
            <w:pPr>
              <w:numPr>
                <w:ilvl w:val="0"/>
                <w:numId w:val="2"/>
              </w:numPr>
              <w:spacing w:lineRule="auto" w:after="0" w:line="240" w:before="0"/>
              <w:ind w:left="720" w:hanging="359"/>
              <w:contextualSpacing w:val="1"/>
              <w:rPr>
                <w:u w:val="none"/>
              </w:rPr>
            </w:pPr>
            <w:r w:rsidRPr="00000000" w:rsidR="00000000" w:rsidDel="00000000">
              <w:rPr>
                <w:rtl w:val="0"/>
              </w:rPr>
              <w:t xml:space="preserve">Updated on</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3" w:colFirst="0" w:name="h.esha2oiaulf0" w:colLast="0"/>
      <w:bookmarkEnd w:id="13"/>
      <w:r w:rsidRPr="00000000" w:rsidR="00000000" w:rsidDel="00000000">
        <w:rPr>
          <w:rtl w:val="0"/>
        </w:rPr>
        <w:t xml:space="preserve">Pins</w:t>
      </w:r>
    </w:p>
    <w:p w:rsidP="00000000" w:rsidRPr="00000000" w:rsidR="00000000" w:rsidDel="00000000" w:rsidRDefault="00000000">
      <w:pPr>
        <w:pStyle w:val="Heading3"/>
        <w:contextualSpacing w:val="0"/>
      </w:pPr>
      <w:bookmarkStart w:id="14" w:colFirst="0" w:name="h.wtgz42x1qxmn" w:colLast="0"/>
      <w:bookmarkEnd w:id="14"/>
      <w:r w:rsidRPr="00000000" w:rsidR="00000000" w:rsidDel="00000000">
        <w:rPr>
          <w:rtl w:val="0"/>
        </w:rPr>
        <w:t xml:space="preserve">Functie</w:t>
      </w:r>
    </w:p>
    <w:p w:rsidP="00000000" w:rsidRPr="00000000" w:rsidR="00000000" w:rsidDel="00000000" w:rsidRDefault="00000000">
      <w:pPr>
        <w:contextualSpacing w:val="0"/>
      </w:pPr>
      <w:r w:rsidRPr="00000000" w:rsidR="00000000" w:rsidDel="00000000">
        <w:rPr>
          <w:rtl w:val="0"/>
        </w:rPr>
        <w:t xml:space="preserve">Dit is de content die kan aangemaakt worden door de user. Hierop focust de gehele applicatie. Alles draait rond de pins van de user. Iedere pin heeft een original_id waar de eerste (exacte) pin aan wordt meegegeven. Indien de originele pin verwijderd wordt, dan zullen alle pins met dezelfde original_id verwijderd worden. Dit is vooral om privacy te beschermen. Als een gebruiker wenst dat een foto van haar niet meer beschikbaar mag zijn, dan kan deze persoon de pin verwijderen.</w:t>
      </w:r>
    </w:p>
    <w:p w:rsidP="00000000" w:rsidRPr="00000000" w:rsidR="00000000" w:rsidDel="00000000" w:rsidRDefault="00000000">
      <w:pPr>
        <w:pStyle w:val="Heading3"/>
        <w:keepNext w:val="1"/>
        <w:keepLines w:val="1"/>
        <w:spacing w:lineRule="auto" w:before="160"/>
        <w:contextualSpacing w:val="0"/>
      </w:pPr>
      <w:bookmarkStart w:id="15" w:colFirst="0" w:name="h.3xkrasxf8xuh" w:colLast="0"/>
      <w:bookmarkEnd w:id="15"/>
      <w:r w:rsidRPr="00000000" w:rsidR="00000000" w:rsidDel="00000000">
        <w:rPr>
          <w:rtl w:val="0"/>
        </w:rPr>
        <w:t xml:space="preserve">Dataset</w:t>
      </w:r>
    </w:p>
    <w:p w:rsidP="00000000" w:rsidRPr="00000000" w:rsidR="00000000" w:rsidDel="00000000" w:rsidRDefault="00000000">
      <w:pPr>
        <w:contextualSpacing w:val="0"/>
      </w:pPr>
      <w:r w:rsidRPr="00000000" w:rsidR="00000000" w:rsidDel="00000000">
        <w:rPr>
          <w:rtl w:val="0"/>
        </w:rPr>
      </w:r>
    </w:p>
    <w:tbl>
      <w:tblPr>
        <w:tblStyle w:val="KixTable3"/>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
      <w:tr>
        <w:tc>
          <w:tcPr>
            <w:tcMar>
              <w:top w:w="100.0" w:type="dxa"/>
              <w:left w:w="100.0" w:type="dxa"/>
              <w:bottom w:w="100.0" w:type="dxa"/>
              <w:right w:w="100.0" w:type="dxa"/>
            </w:tcMar>
          </w:tcPr>
          <w:p w:rsidP="00000000" w:rsidRPr="00000000" w:rsidR="00000000" w:rsidDel="00000000" w:rsidRDefault="00000000">
            <w:pPr>
              <w:numPr>
                <w:ilvl w:val="0"/>
                <w:numId w:val="11"/>
              </w:numPr>
              <w:spacing w:lineRule="auto" w:line="240"/>
              <w:ind w:left="720" w:hanging="359"/>
              <w:contextualSpacing w:val="1"/>
              <w:rPr>
                <w:u w:val="none"/>
              </w:rPr>
            </w:pPr>
            <w:r w:rsidRPr="00000000" w:rsidR="00000000" w:rsidDel="00000000">
              <w:rPr>
                <w:rtl w:val="0"/>
              </w:rPr>
              <w:t xml:space="preserve">Id</w:t>
            </w:r>
          </w:p>
          <w:p w:rsidP="00000000" w:rsidRPr="00000000" w:rsidR="00000000" w:rsidDel="00000000" w:rsidRDefault="00000000">
            <w:pPr>
              <w:numPr>
                <w:ilvl w:val="0"/>
                <w:numId w:val="11"/>
              </w:numPr>
              <w:spacing w:lineRule="auto" w:line="240"/>
              <w:ind w:left="720" w:hanging="359"/>
              <w:contextualSpacing w:val="1"/>
              <w:rPr>
                <w:u w:val="none"/>
              </w:rPr>
            </w:pPr>
            <w:r w:rsidRPr="00000000" w:rsidR="00000000" w:rsidDel="00000000">
              <w:rPr>
                <w:rtl w:val="0"/>
              </w:rPr>
              <w:t xml:space="preserve">User_id</w:t>
            </w:r>
          </w:p>
          <w:p w:rsidP="00000000" w:rsidRPr="00000000" w:rsidR="00000000" w:rsidDel="00000000" w:rsidRDefault="00000000">
            <w:pPr>
              <w:numPr>
                <w:ilvl w:val="0"/>
                <w:numId w:val="11"/>
              </w:numPr>
              <w:spacing w:lineRule="auto" w:line="240"/>
              <w:ind w:left="720" w:hanging="359"/>
              <w:contextualSpacing w:val="1"/>
              <w:rPr>
                <w:u w:val="none"/>
              </w:rPr>
            </w:pPr>
            <w:r w:rsidRPr="00000000" w:rsidR="00000000" w:rsidDel="00000000">
              <w:rPr>
                <w:rtl w:val="0"/>
              </w:rPr>
              <w:t xml:space="preserve">Board_id</w:t>
            </w:r>
          </w:p>
          <w:p w:rsidP="00000000" w:rsidRPr="00000000" w:rsidR="00000000" w:rsidDel="00000000" w:rsidRDefault="00000000">
            <w:pPr>
              <w:numPr>
                <w:ilvl w:val="0"/>
                <w:numId w:val="11"/>
              </w:numPr>
              <w:spacing w:lineRule="auto" w:line="240"/>
              <w:ind w:left="720" w:hanging="359"/>
              <w:contextualSpacing w:val="1"/>
              <w:rPr>
                <w:u w:val="none"/>
              </w:rPr>
            </w:pPr>
            <w:r w:rsidRPr="00000000" w:rsidR="00000000" w:rsidDel="00000000">
              <w:rPr>
                <w:rtl w:val="0"/>
              </w:rPr>
              <w:t xml:space="preserve">Orginal_id</w:t>
            </w:r>
          </w:p>
          <w:p w:rsidP="00000000" w:rsidRPr="00000000" w:rsidR="00000000" w:rsidDel="00000000" w:rsidRDefault="00000000">
            <w:pPr>
              <w:numPr>
                <w:ilvl w:val="0"/>
                <w:numId w:val="11"/>
              </w:numPr>
              <w:spacing w:lineRule="auto" w:line="240"/>
              <w:ind w:left="720" w:hanging="359"/>
              <w:contextualSpacing w:val="1"/>
              <w:rPr>
                <w:u w:val="none"/>
              </w:rPr>
            </w:pPr>
            <w:r w:rsidRPr="00000000" w:rsidR="00000000" w:rsidDel="00000000">
              <w:rPr>
                <w:rtl w:val="0"/>
              </w:rPr>
              <w:t xml:space="preserve">Title</w:t>
            </w:r>
          </w:p>
          <w:p w:rsidP="00000000" w:rsidRPr="00000000" w:rsidR="00000000" w:rsidDel="00000000" w:rsidRDefault="00000000">
            <w:pPr>
              <w:numPr>
                <w:ilvl w:val="0"/>
                <w:numId w:val="11"/>
              </w:numPr>
              <w:spacing w:lineRule="auto" w:line="240"/>
              <w:ind w:left="720" w:hanging="359"/>
              <w:contextualSpacing w:val="1"/>
              <w:rPr>
                <w:u w:val="none"/>
              </w:rPr>
            </w:pPr>
            <w:r w:rsidRPr="00000000" w:rsidR="00000000" w:rsidDel="00000000">
              <w:rPr>
                <w:rtl w:val="0"/>
              </w:rPr>
              <w:t xml:space="preserve">Description</w:t>
            </w:r>
          </w:p>
        </w:tc>
        <w:tc>
          <w:tcPr>
            <w:tcMar>
              <w:top w:w="100.0" w:type="dxa"/>
              <w:left w:w="100.0" w:type="dxa"/>
              <w:bottom w:w="100.0" w:type="dxa"/>
              <w:right w:w="100.0" w:type="dxa"/>
            </w:tcMar>
          </w:tcPr>
          <w:p w:rsidP="00000000" w:rsidRPr="00000000" w:rsidR="00000000" w:rsidDel="00000000" w:rsidRDefault="00000000">
            <w:pPr>
              <w:numPr>
                <w:ilvl w:val="0"/>
                <w:numId w:val="10"/>
              </w:numPr>
              <w:spacing w:lineRule="auto" w:line="240"/>
              <w:ind w:left="720" w:hanging="359"/>
              <w:contextualSpacing w:val="1"/>
              <w:rPr>
                <w:u w:val="none"/>
              </w:rPr>
            </w:pPr>
            <w:r w:rsidRPr="00000000" w:rsidR="00000000" w:rsidDel="00000000">
              <w:rPr>
                <w:rtl w:val="0"/>
              </w:rPr>
              <w:t xml:space="preserve">ImgLocation</w:t>
            </w:r>
          </w:p>
          <w:p w:rsidP="00000000" w:rsidRPr="00000000" w:rsidR="00000000" w:rsidDel="00000000" w:rsidRDefault="00000000">
            <w:pPr>
              <w:numPr>
                <w:ilvl w:val="0"/>
                <w:numId w:val="10"/>
              </w:numPr>
              <w:spacing w:lineRule="auto" w:line="240"/>
              <w:ind w:left="720" w:hanging="359"/>
              <w:contextualSpacing w:val="1"/>
              <w:rPr>
                <w:u w:val="none"/>
              </w:rPr>
            </w:pPr>
            <w:r w:rsidRPr="00000000" w:rsidR="00000000" w:rsidDel="00000000">
              <w:rPr>
                <w:rtl w:val="0"/>
              </w:rPr>
              <w:t xml:space="preserve">Price</w:t>
            </w:r>
          </w:p>
          <w:p w:rsidP="00000000" w:rsidRPr="00000000" w:rsidR="00000000" w:rsidDel="00000000" w:rsidRDefault="00000000">
            <w:pPr>
              <w:numPr>
                <w:ilvl w:val="0"/>
                <w:numId w:val="10"/>
              </w:numPr>
              <w:spacing w:lineRule="auto" w:line="240"/>
              <w:ind w:left="720" w:hanging="359"/>
              <w:contextualSpacing w:val="1"/>
              <w:rPr>
                <w:u w:val="none"/>
              </w:rPr>
            </w:pPr>
            <w:r w:rsidRPr="00000000" w:rsidR="00000000" w:rsidDel="00000000">
              <w:rPr>
                <w:rtl w:val="0"/>
              </w:rPr>
              <w:t xml:space="preserve">Type</w:t>
            </w:r>
          </w:p>
          <w:p w:rsidP="00000000" w:rsidRPr="00000000" w:rsidR="00000000" w:rsidDel="00000000" w:rsidRDefault="00000000">
            <w:pPr>
              <w:numPr>
                <w:ilvl w:val="0"/>
                <w:numId w:val="10"/>
              </w:numPr>
              <w:spacing w:lineRule="auto" w:line="240"/>
              <w:ind w:left="720" w:hanging="359"/>
              <w:contextualSpacing w:val="1"/>
              <w:rPr>
                <w:u w:val="none"/>
              </w:rPr>
            </w:pPr>
            <w:r w:rsidRPr="00000000" w:rsidR="00000000" w:rsidDel="00000000">
              <w:rPr>
                <w:rtl w:val="0"/>
              </w:rPr>
              <w:t xml:space="preserve">Created at</w:t>
            </w:r>
          </w:p>
          <w:p w:rsidP="00000000" w:rsidRPr="00000000" w:rsidR="00000000" w:rsidDel="00000000" w:rsidRDefault="00000000">
            <w:pPr>
              <w:numPr>
                <w:ilvl w:val="0"/>
                <w:numId w:val="10"/>
              </w:numPr>
              <w:spacing w:lineRule="auto" w:line="240"/>
              <w:ind w:left="720" w:hanging="359"/>
              <w:contextualSpacing w:val="1"/>
              <w:rPr>
                <w:u w:val="none"/>
              </w:rPr>
            </w:pPr>
            <w:r w:rsidRPr="00000000" w:rsidR="00000000" w:rsidDel="00000000">
              <w:rPr>
                <w:rtl w:val="0"/>
              </w:rPr>
              <w:t xml:space="preserve">Updated on</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16" w:colFirst="0" w:name="h.8p7wzdrjglwu" w:colLast="0"/>
      <w:bookmarkEnd w:id="16"/>
      <w:r w:rsidRPr="00000000" w:rsidR="00000000" w:rsidDel="00000000">
        <w:rPr>
          <w:rtl w:val="0"/>
        </w:rPr>
        <w:t xml:space="preserve">Types</w:t>
      </w:r>
    </w:p>
    <w:p w:rsidP="00000000" w:rsidRPr="00000000" w:rsidR="00000000" w:rsidDel="00000000" w:rsidRDefault="00000000">
      <w:pPr>
        <w:numPr>
          <w:ilvl w:val="0"/>
          <w:numId w:val="9"/>
        </w:numPr>
        <w:ind w:left="720" w:hanging="359"/>
        <w:contextualSpacing w:val="1"/>
        <w:rPr>
          <w:u w:val="none"/>
        </w:rPr>
      </w:pPr>
      <w:r w:rsidRPr="00000000" w:rsidR="00000000" w:rsidDel="00000000">
        <w:rPr>
          <w:rtl w:val="0"/>
        </w:rPr>
        <w:t xml:space="preserve">Text</w:t>
      </w:r>
    </w:p>
    <w:p w:rsidP="00000000" w:rsidRPr="00000000" w:rsidR="00000000" w:rsidDel="00000000" w:rsidRDefault="00000000">
      <w:pPr>
        <w:numPr>
          <w:ilvl w:val="0"/>
          <w:numId w:val="9"/>
        </w:numPr>
        <w:ind w:left="720" w:hanging="359"/>
        <w:contextualSpacing w:val="1"/>
        <w:rPr>
          <w:u w:val="none"/>
        </w:rPr>
      </w:pPr>
      <w:r w:rsidRPr="00000000" w:rsidR="00000000" w:rsidDel="00000000">
        <w:rPr>
          <w:rtl w:val="0"/>
        </w:rPr>
        <w:t xml:space="preserve">Image</w:t>
      </w:r>
    </w:p>
    <w:p w:rsidP="00000000" w:rsidRPr="00000000" w:rsidR="00000000" w:rsidDel="00000000" w:rsidRDefault="00000000">
      <w:pPr>
        <w:numPr>
          <w:ilvl w:val="0"/>
          <w:numId w:val="9"/>
        </w:numPr>
        <w:ind w:left="720" w:hanging="359"/>
        <w:contextualSpacing w:val="1"/>
        <w:rPr>
          <w:u w:val="none"/>
        </w:rPr>
      </w:pPr>
      <w:r w:rsidRPr="00000000" w:rsidR="00000000" w:rsidDel="00000000">
        <w:rPr>
          <w:rtl w:val="0"/>
        </w:rPr>
        <w:t xml:space="preserve">Video</w:t>
      </w:r>
    </w:p>
    <w:p w:rsidP="00000000" w:rsidRPr="00000000" w:rsidR="00000000" w:rsidDel="00000000" w:rsidRDefault="00000000">
      <w:pPr>
        <w:numPr>
          <w:ilvl w:val="0"/>
          <w:numId w:val="9"/>
        </w:numPr>
        <w:ind w:left="720" w:hanging="359"/>
        <w:contextualSpacing w:val="1"/>
        <w:rPr>
          <w:u w:val="none"/>
        </w:rPr>
      </w:pPr>
      <w:r w:rsidRPr="00000000" w:rsidR="00000000" w:rsidDel="00000000">
        <w:rPr>
          <w:rtl w:val="0"/>
        </w:rPr>
        <w:t xml:space="preserve">Tutorial</w:t>
      </w:r>
    </w:p>
    <w:p w:rsidP="00000000" w:rsidRPr="00000000" w:rsidR="00000000" w:rsidDel="00000000" w:rsidRDefault="00000000">
      <w:pPr>
        <w:numPr>
          <w:ilvl w:val="0"/>
          <w:numId w:val="9"/>
        </w:numPr>
        <w:ind w:left="720" w:hanging="359"/>
        <w:contextualSpacing w:val="1"/>
        <w:rPr>
          <w:u w:val="none"/>
        </w:rPr>
      </w:pPr>
      <w:r w:rsidRPr="00000000" w:rsidR="00000000" w:rsidDel="00000000">
        <w:rPr>
          <w:rtl w:val="0"/>
        </w:rPr>
        <w:t xml:space="preserve">Offer</w:t>
      </w:r>
    </w:p>
    <w:p w:rsidP="00000000" w:rsidRPr="00000000" w:rsidR="00000000" w:rsidDel="00000000" w:rsidRDefault="00000000">
      <w:pPr>
        <w:pStyle w:val="Heading1"/>
        <w:contextualSpacing w:val="0"/>
      </w:pPr>
      <w:bookmarkStart w:id="17" w:colFirst="0" w:name="h.u547mavvcpo1" w:colLast="0"/>
      <w:bookmarkEnd w:id="17"/>
      <w:r w:rsidRPr="00000000" w:rsidR="00000000" w:rsidDel="00000000">
        <w:rPr>
          <w:rtl w:val="0"/>
        </w:rPr>
        <w:t xml:space="preserve">Pinboard Masonry</w:t>
      </w:r>
    </w:p>
    <w:p w:rsidP="00000000" w:rsidRPr="00000000" w:rsidR="00000000" w:rsidDel="00000000" w:rsidRDefault="00000000">
      <w:pPr>
        <w:contextualSpacing w:val="0"/>
      </w:pPr>
      <w:r w:rsidRPr="00000000" w:rsidR="00000000" w:rsidDel="00000000">
        <w:rPr>
          <w:rtl w:val="0"/>
        </w:rPr>
        <w:t xml:space="preserve">Dit is een soort van grid die de layout opdeelt in kolommen, maar de rijen komen niet onder elkaar maar groeien verder uit elkaar.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Dit werd gebruikt voor het pinboard met een ShapeShift library die werkt op jQuery. Dit was een van de betere libraries die online staan. Er zijn nog andere zoals isotope, maar deze komen met beperkte funcitonaliteit of minder snelle algoritmes.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ShapeShift is ook geen ideaal algoritme voor veel data, aangezien de pageload drastisch verhoogt door dit.</w:t>
      </w:r>
    </w:p>
    <w:p w:rsidP="00000000" w:rsidRPr="00000000" w:rsidR="00000000" w:rsidDel="00000000" w:rsidRDefault="00000000">
      <w:pPr>
        <w:contextualSpacing w:val="0"/>
      </w:pPr>
      <w:r w:rsidRPr="00000000" w:rsidR="00000000" w:rsidDel="00000000">
        <w:drawing>
          <wp:inline distR="114300" distT="114300" distB="114300" distL="114300">
            <wp:extent cy="2314575" cx="5943600"/>
            <wp:effectExtent t="0" b="0" r="0" l="0"/>
            <wp:docPr id="6" name="image05.png"/>
            <a:graphic>
              <a:graphicData uri="http://schemas.openxmlformats.org/drawingml/2006/picture">
                <pic:pic>
                  <pic:nvPicPr>
                    <pic:cNvPr id="0" name="image05.png"/>
                    <pic:cNvPicPr preferRelativeResize="0"/>
                  </pic:nvPicPr>
                  <pic:blipFill>
                    <a:blip r:embed="rId7"/>
                    <a:srcRect t="19941" b="8797" r="0" l="0"/>
                    <a:stretch>
                      <a:fillRect/>
                    </a:stretch>
                  </pic:blipFill>
                  <pic:spPr>
                    <a:xfrm>
                      <a:ext cy="2314575"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8" w:colFirst="0" w:name="h.y6t41p4veuy4" w:colLast="0"/>
      <w:bookmarkEnd w:id="18"/>
      <w:r w:rsidRPr="00000000" w:rsidR="00000000" w:rsidDel="00000000">
        <w:rPr>
          <w:rtl w:val="0"/>
        </w:rPr>
        <w:t xml:space="preserve">Keyword Exctraction</w:t>
      </w:r>
    </w:p>
    <w:p w:rsidP="00000000" w:rsidRPr="00000000" w:rsidR="00000000" w:rsidDel="00000000" w:rsidRDefault="00000000">
      <w:pPr>
        <w:pStyle w:val="Heading2"/>
        <w:contextualSpacing w:val="0"/>
      </w:pPr>
      <w:bookmarkStart w:id="19" w:colFirst="0" w:name="h.weirj89ap4og" w:colLast="0"/>
      <w:bookmarkEnd w:id="19"/>
      <w:r w:rsidRPr="00000000" w:rsidR="00000000" w:rsidDel="00000000">
        <w:rPr>
          <w:rtl w:val="0"/>
        </w:rPr>
        <w:t xml:space="preserve">Voorbereiding/Resources</w:t>
      </w:r>
    </w:p>
    <w:p w:rsidP="00000000" w:rsidRPr="00000000" w:rsidR="00000000" w:rsidDel="00000000" w:rsidRDefault="00000000">
      <w:pPr>
        <w:contextualSpacing w:val="0"/>
      </w:pPr>
      <w:r w:rsidRPr="00000000" w:rsidR="00000000" w:rsidDel="00000000">
        <w:rPr>
          <w:rtl w:val="0"/>
        </w:rPr>
        <w:t xml:space="preserve">Voor ik begon aan het onderdeel van keyword extraction, heb ik enorm veel opzoekingswerk verricht. Dit in de eerste plaats om het proces van keyword extraction beter te begrijpen. In de tweede plaats heb ik gezocht naar verschillende “applicaties” om te gebruiken in ons project enkele die ik gevonden heb zijn: de keyword-extractor van AlchemyAPI, die van semantria, en degene die we in het project zelf gebruiken de Term extractor van FiveFilters. Deze heb ik alledrie uitgestest, uit deze testen bleek dat Term Extractor van FiveFilters de beste was.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Bedoeling/Implementatie</w:t>
      </w:r>
    </w:p>
    <w:p w:rsidP="00000000" w:rsidRPr="00000000" w:rsidR="00000000" w:rsidDel="00000000" w:rsidRDefault="00000000">
      <w:pPr>
        <w:contextualSpacing w:val="0"/>
      </w:pPr>
      <w:r w:rsidRPr="00000000" w:rsidR="00000000" w:rsidDel="00000000">
        <w:rPr>
          <w:rtl w:val="0"/>
        </w:rPr>
        <w:t xml:space="preserve">De bedoeling van de keyword extraction is dat wanneer men een nieuwe pin aanmaakt, de ingegeven descriptie en titel door de term extractor gaan en het aantal belangrijkste woorden(dit aantal kan men zelf kiezen aan de hand van een variabele, nl word_count) dan samen met het aantal keer deze voorkomt(variabele occurrences) en natuurlijk de termen die geëxtracted zijn ook in de database gezet.. </w:t>
      </w:r>
    </w:p>
    <w:p w:rsidP="00000000" w:rsidRPr="00000000" w:rsidR="00000000" w:rsidDel="00000000" w:rsidRDefault="00000000">
      <w:pPr>
        <w:contextualSpacing w:val="0"/>
      </w:pPr>
      <w:r w:rsidRPr="00000000" w:rsidR="00000000" w:rsidDel="00000000">
        <w:rPr>
          <w:rtl w:val="0"/>
        </w:rPr>
        <w:t xml:space="preserve">Wanneer er later dus gezocht wordt in het zoekscherm, zal men ook kunnen zoeken op deze keywords, wat het opzoeken zal versnellen!</w:t>
      </w:r>
      <w:r w:rsidRPr="00000000" w:rsidR="00000000" w:rsidDel="00000000">
        <w:rPr>
          <w:rtl w:val="0"/>
        </w:rPr>
      </w:r>
    </w:p>
    <w:p w:rsidP="00000000" w:rsidRPr="00000000" w:rsidR="00000000" w:rsidDel="00000000" w:rsidRDefault="00000000">
      <w:pPr>
        <w:pStyle w:val="Heading2"/>
        <w:contextualSpacing w:val="0"/>
      </w:pPr>
      <w:bookmarkStart w:id="20" w:colFirst="0" w:name="h.z4z6l5e6katw" w:colLast="0"/>
      <w:bookmarkEnd w:id="20"/>
      <w:r w:rsidRPr="00000000" w:rsidR="00000000" w:rsidDel="00000000">
        <w:rPr>
          <w:rtl w:val="0"/>
        </w:rPr>
        <w:t xml:space="preserve">Algoritme</w:t>
      </w:r>
    </w:p>
    <w:p w:rsidP="00000000" w:rsidRPr="00000000" w:rsidR="00000000" w:rsidDel="00000000" w:rsidRDefault="00000000">
      <w:pPr>
        <w:contextualSpacing w:val="0"/>
      </w:pPr>
      <w:r w:rsidRPr="00000000" w:rsidR="00000000" w:rsidDel="00000000">
        <w:rPr>
          <w:rtl w:val="0"/>
        </w:rPr>
        <w:t xml:space="preserve">Onze term extractor bepaalt de belangrijke termen van een stuk inhoud. Daarvoor worden taalkundige tools zoals POS(Part-Of-Speech) en een aantal eenvoudige statische analyses gebruikt om de termen en sterkte van een bepaald woord te bepalen. POS tagging is een softwaremethode die parts-of-speech (woordsoorten en eventuele kenmerken) toekent aan woorden in een zin. </w:t>
      </w:r>
    </w:p>
    <w:p w:rsidP="00000000" w:rsidRPr="00000000" w:rsidR="00000000" w:rsidDel="00000000" w:rsidRDefault="00000000">
      <w:pPr>
        <w:pStyle w:val="Heading1"/>
        <w:contextualSpacing w:val="0"/>
      </w:pPr>
      <w:bookmarkStart w:id="21" w:colFirst="0" w:name="h.35rqlw9rkpbr" w:colLast="0"/>
      <w:bookmarkEnd w:id="21"/>
      <w:r w:rsidRPr="00000000" w:rsidR="00000000" w:rsidDel="00000000">
        <w:rPr>
          <w:rtl w:val="0"/>
        </w:rPr>
        <w:t xml:space="preserve">Code Snippets</w:t>
      </w:r>
    </w:p>
    <w:p w:rsidP="00000000" w:rsidRPr="00000000" w:rsidR="00000000" w:rsidDel="00000000" w:rsidRDefault="00000000">
      <w:pPr>
        <w:pStyle w:val="Heading2"/>
        <w:contextualSpacing w:val="0"/>
      </w:pPr>
      <w:bookmarkStart w:id="22" w:colFirst="0" w:name="h.9hit1ohllded" w:colLast="0"/>
      <w:bookmarkEnd w:id="22"/>
      <w:r w:rsidRPr="00000000" w:rsidR="00000000" w:rsidDel="00000000">
        <w:rPr>
          <w:rtl w:val="0"/>
        </w:rPr>
        <w:t xml:space="preserve">Routing systeem</w:t>
      </w:r>
    </w:p>
    <w:p w:rsidP="00000000" w:rsidRPr="00000000" w:rsidR="00000000" w:rsidDel="00000000" w:rsidRDefault="00000000">
      <w:pPr>
        <w:contextualSpacing w:val="0"/>
      </w:pPr>
      <w:r w:rsidRPr="00000000" w:rsidR="00000000" w:rsidDel="00000000">
        <w:rPr>
          <w:rtl w:val="0"/>
        </w:rPr>
        <w:t xml:space="preserve">Routing gebeurt aan de hand van een simpele filtering op vlak van een method en de url die doorgestuurd wordt. Ook kan er eerst nog andere functie uitgevoerd worden die al dan niet toelating geven tot een bepaalde route.</w:t>
      </w:r>
    </w:p>
    <w:p w:rsidP="00000000" w:rsidRPr="00000000" w:rsidR="00000000" w:rsidDel="00000000" w:rsidRDefault="00000000">
      <w:pPr>
        <w:contextualSpacing w:val="0"/>
      </w:pPr>
      <w:r w:rsidRPr="00000000" w:rsidR="00000000" w:rsidDel="00000000">
        <w:drawing>
          <wp:inline distR="114300" distT="114300" distB="114300" distL="114300">
            <wp:extent cy="3762914" cx="4743450"/>
            <wp:effectExtent t="0" b="0" r="0" l="0"/>
            <wp:docPr id="3" name="image03.png"/>
            <a:graphic>
              <a:graphicData uri="http://schemas.openxmlformats.org/drawingml/2006/picture">
                <pic:pic>
                  <pic:nvPicPr>
                    <pic:cNvPr id="0" name="image03.png"/>
                    <pic:cNvPicPr preferRelativeResize="0"/>
                  </pic:nvPicPr>
                  <pic:blipFill>
                    <a:blip r:embed="rId8"/>
                    <a:srcRect t="0" b="0" r="0" l="0"/>
                    <a:stretch>
                      <a:fillRect/>
                    </a:stretch>
                  </pic:blipFill>
                  <pic:spPr>
                    <a:xfrm>
                      <a:ext cy="3762914" cx="47434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Ook kon je bv een form rechtstreeks doorsturen naar een bepaalde functie in een controller wat voor extra beveiliging zorgt</w:t>
      </w:r>
    </w:p>
    <w:p w:rsidP="00000000" w:rsidRPr="00000000" w:rsidR="00000000" w:rsidDel="00000000" w:rsidRDefault="00000000">
      <w:pPr>
        <w:contextualSpacing w:val="0"/>
      </w:pPr>
      <w:r w:rsidRPr="00000000" w:rsidR="00000000" w:rsidDel="00000000">
        <w:drawing>
          <wp:inline distR="114300" distT="114300" distB="114300" distL="114300">
            <wp:extent cy="1438275" cx="4933950"/>
            <wp:effectExtent t="0" b="0" r="0" l="0"/>
            <wp:docPr id="4" name="image00.png"/>
            <a:graphic>
              <a:graphicData uri="http://schemas.openxmlformats.org/drawingml/2006/picture">
                <pic:pic>
                  <pic:nvPicPr>
                    <pic:cNvPr id="0" name="image00.png"/>
                    <pic:cNvPicPr preferRelativeResize="0"/>
                  </pic:nvPicPr>
                  <pic:blipFill>
                    <a:blip r:embed="rId9"/>
                    <a:srcRect t="0" b="0" r="0" l="0"/>
                    <a:stretch>
                      <a:fillRect/>
                    </a:stretch>
                  </pic:blipFill>
                  <pic:spPr>
                    <a:xfrm>
                      <a:ext cy="1438275" cx="493395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contextualSpacing w:val="0"/>
      </w:pPr>
      <w:bookmarkStart w:id="23" w:colFirst="0" w:name="h.uj2zjqmrk2qt" w:colLast="0"/>
      <w:bookmarkEnd w:id="23"/>
      <w:r w:rsidRPr="00000000" w:rsidR="00000000" w:rsidDel="00000000">
        <w:rPr>
          <w:rtl w:val="0"/>
        </w:rPr>
        <w:t xml:space="preserve">Authenticatie</w:t>
      </w:r>
    </w:p>
    <w:p w:rsidP="00000000" w:rsidRPr="00000000" w:rsidR="00000000" w:rsidDel="00000000" w:rsidRDefault="00000000">
      <w:pPr>
        <w:contextualSpacing w:val="0"/>
      </w:pPr>
      <w:r w:rsidRPr="00000000" w:rsidR="00000000" w:rsidDel="00000000">
        <w:rPr>
          <w:rtl w:val="0"/>
        </w:rPr>
        <w:t xml:space="preserve">Bij het aanmelden voorziet het framework overal toegang tot de ingelogde user, wat in combinatie met de eloquent database layout, enorm gemakkelijk maakt voor alle gebruiker info / pins / favoriten e.d. op te roepen</w:t>
      </w:r>
    </w:p>
    <w:p w:rsidP="00000000" w:rsidRPr="00000000" w:rsidR="00000000" w:rsidDel="00000000" w:rsidRDefault="00000000">
      <w:pPr>
        <w:pStyle w:val="Heading2"/>
        <w:contextualSpacing w:val="0"/>
      </w:pPr>
      <w:bookmarkStart w:id="24" w:colFirst="0" w:name="h.5g2mr0tyw25z" w:colLast="0"/>
      <w:bookmarkEnd w:id="24"/>
      <w:r w:rsidRPr="00000000" w:rsidR="00000000" w:rsidDel="00000000">
        <w:rPr>
          <w:rtl w:val="0"/>
        </w:rPr>
        <w:t xml:space="preserve">Refresh counter (Javascript)</w:t>
      </w:r>
    </w:p>
    <w:p w:rsidP="00000000" w:rsidRPr="00000000" w:rsidR="00000000" w:rsidDel="00000000" w:rsidRDefault="00000000">
      <w:pPr>
        <w:contextualSpacing w:val="0"/>
      </w:pPr>
      <w:r w:rsidRPr="00000000" w:rsidR="00000000" w:rsidDel="00000000">
        <w:rPr>
          <w:rtl w:val="0"/>
        </w:rPr>
        <w:t xml:space="preserve">Op een vast interval van 15 seconden word op de stream een nieuwe pin request uitgevoerd die alle nieuwe pins ophaalt, dit wordt afgehandeld door de backend, en zo kan er zonder refreshen</w:t>
      </w:r>
    </w:p>
    <w:p w:rsidP="00000000" w:rsidRPr="00000000" w:rsidR="00000000" w:rsidDel="00000000" w:rsidRDefault="00000000">
      <w:pPr>
        <w:contextualSpacing w:val="0"/>
      </w:pPr>
      <w:r w:rsidRPr="00000000" w:rsidR="00000000" w:rsidDel="00000000">
        <w:rPr>
          <w:rtl w:val="0"/>
        </w:rPr>
        <w:t xml:space="preserve">gezorgd worden voor een counter van nieuwe pins.</w:t>
      </w:r>
      <w:r w:rsidRPr="00000000" w:rsidR="00000000" w:rsidDel="00000000">
        <w:drawing>
          <wp:inline distR="114300" distT="114300" distB="114300" distL="114300">
            <wp:extent cy="4400550" cx="4841543"/>
            <wp:effectExtent t="0" b="0" r="0" l="0"/>
            <wp:docPr id="1" name="image04.png"/>
            <a:graphic>
              <a:graphicData uri="http://schemas.openxmlformats.org/drawingml/2006/picture">
                <pic:pic>
                  <pic:nvPicPr>
                    <pic:cNvPr id="0" name="image04.png"/>
                    <pic:cNvPicPr preferRelativeResize="0"/>
                  </pic:nvPicPr>
                  <pic:blipFill>
                    <a:blip r:embed="rId10"/>
                    <a:srcRect t="0" b="0" r="0" l="0"/>
                    <a:stretch>
                      <a:fillRect/>
                    </a:stretch>
                  </pic:blipFill>
                  <pic:spPr>
                    <a:xfrm>
                      <a:ext cy="4400550" cx="4841543"/>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1"/>
        <w:contextualSpacing w:val="0"/>
      </w:pPr>
      <w:bookmarkStart w:id="25" w:colFirst="0" w:name="h.u2uughbnb6w7" w:colLast="0"/>
      <w:bookmarkEnd w:id="25"/>
      <w:r w:rsidRPr="00000000" w:rsidR="00000000" w:rsidDel="00000000">
        <w:rPr>
          <w:rtl w:val="0"/>
        </w:rPr>
        <w:t xml:space="preserve">Gebruikte bibliotheken &amp; frameworks</w:t>
      </w:r>
    </w:p>
    <w:p w:rsidP="00000000" w:rsidRPr="00000000" w:rsidR="00000000" w:rsidDel="00000000" w:rsidRDefault="00000000">
      <w:pPr>
        <w:pStyle w:val="Heading2"/>
        <w:contextualSpacing w:val="0"/>
      </w:pPr>
      <w:bookmarkStart w:id="26" w:colFirst="0" w:name="h.ityx8or15s6v" w:colLast="0"/>
      <w:bookmarkEnd w:id="26"/>
      <w:r w:rsidRPr="00000000" w:rsidR="00000000" w:rsidDel="00000000">
        <w:rPr>
          <w:rtl w:val="0"/>
        </w:rPr>
        <w:t xml:space="preserve">Laravel</w:t>
      </w:r>
    </w:p>
    <w:p w:rsidP="00000000" w:rsidRPr="00000000" w:rsidR="00000000" w:rsidDel="00000000" w:rsidRDefault="00000000">
      <w:pPr>
        <w:contextualSpacing w:val="0"/>
      </w:pPr>
      <w:r w:rsidRPr="00000000" w:rsidR="00000000" w:rsidDel="00000000">
        <w:rPr>
          <w:rtl w:val="0"/>
        </w:rPr>
        <w:t xml:space="preserve">Laravel is een next-gen php framework met heel wat oude functies die opnieuw zijn uitgevonden. Coderen, debuggen en data beheer wordt hierdoor een pak makkelijker.</w:t>
      </w:r>
    </w:p>
    <w:p w:rsidP="00000000" w:rsidRPr="00000000" w:rsidR="00000000" w:rsidDel="00000000" w:rsidRDefault="00000000">
      <w:pPr>
        <w:pStyle w:val="Heading3"/>
        <w:contextualSpacing w:val="0"/>
      </w:pPr>
      <w:bookmarkStart w:id="27" w:colFirst="0" w:name="h.gnqzrs4qcv2i" w:colLast="0"/>
      <w:bookmarkEnd w:id="27"/>
      <w:r w:rsidRPr="00000000" w:rsidR="00000000" w:rsidDel="00000000">
        <w:rPr>
          <w:rtl w:val="0"/>
        </w:rPr>
        <w:t xml:space="preserve">Enkele belangrijke functies</w:t>
      </w:r>
    </w:p>
    <w:p w:rsidP="00000000" w:rsidRPr="00000000" w:rsidR="00000000" w:rsidDel="00000000" w:rsidRDefault="00000000">
      <w:pPr>
        <w:numPr>
          <w:ilvl w:val="0"/>
          <w:numId w:val="1"/>
        </w:numPr>
        <w:ind w:left="720" w:hanging="359"/>
        <w:contextualSpacing w:val="1"/>
        <w:rPr>
          <w:b w:val="1"/>
        </w:rPr>
      </w:pPr>
      <w:r w:rsidRPr="00000000" w:rsidR="00000000" w:rsidDel="00000000">
        <w:rPr>
          <w:b w:val="1"/>
          <w:rtl w:val="0"/>
        </w:rPr>
        <w:t xml:space="preserve">PHP Artisan</w:t>
      </w:r>
    </w:p>
    <w:p w:rsidP="00000000" w:rsidRPr="00000000" w:rsidR="00000000" w:rsidDel="00000000" w:rsidRDefault="00000000">
      <w:pPr>
        <w:numPr>
          <w:ilvl w:val="1"/>
          <w:numId w:val="1"/>
        </w:numPr>
        <w:ind w:left="1440" w:hanging="359"/>
        <w:contextualSpacing w:val="1"/>
        <w:rPr>
          <w:u w:val="none"/>
        </w:rPr>
      </w:pPr>
      <w:r w:rsidRPr="00000000" w:rsidR="00000000" w:rsidDel="00000000">
        <w:rPr>
          <w:rtl w:val="0"/>
        </w:rPr>
        <w:t xml:space="preserve">Is een command-line interface van Laravel om te helpen bij het developer</w:t>
      </w:r>
    </w:p>
    <w:p w:rsidP="00000000" w:rsidRPr="00000000" w:rsidR="00000000" w:rsidDel="00000000" w:rsidRDefault="00000000">
      <w:pPr>
        <w:numPr>
          <w:ilvl w:val="1"/>
          <w:numId w:val="1"/>
        </w:numPr>
        <w:ind w:left="1440" w:hanging="359"/>
        <w:contextualSpacing w:val="1"/>
        <w:rPr>
          <w:rFonts w:cs="Courier New" w:hAnsi="Courier New" w:eastAsia="Courier New" w:ascii="Courier New"/>
        </w:rPr>
      </w:pPr>
      <w:r w:rsidRPr="00000000" w:rsidR="00000000" w:rsidDel="00000000">
        <w:rPr>
          <w:rFonts w:cs="Courier New" w:hAnsi="Courier New" w:eastAsia="Courier New" w:ascii="Courier New"/>
          <w:rtl w:val="0"/>
        </w:rPr>
        <w:t xml:space="preserve">php artisan --help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b w:val="1"/>
        </w:rPr>
      </w:pPr>
      <w:r w:rsidRPr="00000000" w:rsidR="00000000" w:rsidDel="00000000">
        <w:rPr>
          <w:b w:val="1"/>
          <w:rtl w:val="0"/>
        </w:rPr>
        <w:t xml:space="preserve">Seeding / Migration</w:t>
      </w:r>
    </w:p>
    <w:p w:rsidP="00000000" w:rsidRPr="00000000" w:rsidR="00000000" w:rsidDel="00000000" w:rsidRDefault="00000000">
      <w:pPr>
        <w:ind w:left="720" w:firstLine="0"/>
        <w:contextualSpacing w:val="0"/>
      </w:pPr>
      <w:r w:rsidRPr="00000000" w:rsidR="00000000" w:rsidDel="00000000">
        <w:rPr>
          <w:rtl w:val="0"/>
        </w:rPr>
        <w:t xml:space="preserve">De database wordt opgesteld door verschillende migration files. Dit is een php bestand die de structuur van de database zal bevatten.</w:t>
      </w:r>
    </w:p>
    <w:p w:rsidP="00000000" w:rsidRPr="00000000" w:rsidR="00000000" w:rsidDel="00000000" w:rsidRDefault="00000000">
      <w:pPr>
        <w:ind w:left="720" w:firstLine="0"/>
        <w:contextualSpacing w:val="0"/>
      </w:pPr>
      <w:r w:rsidRPr="00000000" w:rsidR="00000000" w:rsidDel="00000000">
        <w:rPr>
          <w:rtl w:val="0"/>
        </w:rPr>
        <w:t xml:space="preserve">PHP Artisan voert deze migrations uit naar de database toe waardoor tabellen worden aangemaakt.</w:t>
      </w:r>
    </w:p>
    <w:p w:rsidP="00000000" w:rsidRPr="00000000" w:rsidR="00000000" w:rsidDel="00000000" w:rsidRDefault="00000000">
      <w:pPr>
        <w:ind w:left="720" w:firstLine="0"/>
        <w:contextualSpacing w:val="0"/>
      </w:pPr>
      <w:r w:rsidRPr="00000000" w:rsidR="00000000" w:rsidDel="00000000">
        <w:rPr>
          <w:rtl w:val="0"/>
        </w:rPr>
        <w:br w:type="textWrapping"/>
        <w:t xml:space="preserve">De seeders zijn verantwoordelijk voor de tabellen te “seeden” met data. Deze files zijn php bestanden waarin data werd toegevoegd, zodat voorbeeld data of dummy data makkelijk kan worden ingegeven.</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b w:val="1"/>
        </w:rPr>
      </w:pPr>
      <w:r w:rsidRPr="00000000" w:rsidR="00000000" w:rsidDel="00000000">
        <w:rPr>
          <w:b w:val="1"/>
          <w:rtl w:val="0"/>
        </w:rPr>
        <w:t xml:space="preserve">Blade templating engine</w:t>
      </w:r>
    </w:p>
    <w:p w:rsidP="00000000" w:rsidRPr="00000000" w:rsidR="00000000" w:rsidDel="00000000" w:rsidRDefault="00000000">
      <w:pPr>
        <w:numPr>
          <w:ilvl w:val="1"/>
          <w:numId w:val="1"/>
        </w:numPr>
        <w:ind w:left="1440" w:hanging="359"/>
        <w:contextualSpacing w:val="1"/>
        <w:rPr>
          <w:u w:val="none"/>
        </w:rPr>
      </w:pPr>
      <w:r w:rsidRPr="00000000" w:rsidR="00000000" w:rsidDel="00000000">
        <w:rPr>
          <w:rtl w:val="0"/>
        </w:rPr>
        <w:t xml:space="preserve">Voor samenwerking front-end met bootstrap</w:t>
      </w:r>
    </w:p>
    <w:p w:rsidP="00000000" w:rsidRPr="00000000" w:rsidR="00000000" w:rsidDel="00000000" w:rsidRDefault="00000000">
      <w:pPr>
        <w:numPr>
          <w:ilvl w:val="1"/>
          <w:numId w:val="1"/>
        </w:numPr>
        <w:ind w:left="1440" w:hanging="359"/>
        <w:contextualSpacing w:val="1"/>
        <w:rPr>
          <w:u w:val="none"/>
        </w:rPr>
      </w:pPr>
      <w:r w:rsidRPr="00000000" w:rsidR="00000000" w:rsidDel="00000000">
        <w:rPr>
          <w:rtl w:val="0"/>
        </w:rPr>
        <w:t xml:space="preserve">Logische template parser</w:t>
      </w:r>
    </w:p>
    <w:p w:rsidP="00000000" w:rsidRPr="00000000" w:rsidR="00000000" w:rsidDel="00000000" w:rsidRDefault="00000000">
      <w:pPr>
        <w:numPr>
          <w:ilvl w:val="2"/>
          <w:numId w:val="1"/>
        </w:numPr>
        <w:ind w:left="2160" w:hanging="359"/>
        <w:contextualSpacing w:val="1"/>
        <w:rPr>
          <w:u w:val="none"/>
        </w:rPr>
      </w:pPr>
      <w:r w:rsidRPr="00000000" w:rsidR="00000000" w:rsidDel="00000000">
        <w:rPr>
          <w:rtl w:val="0"/>
        </w:rPr>
        <w:t xml:space="preserve">If/Else</w:t>
      </w:r>
    </w:p>
    <w:p w:rsidP="00000000" w:rsidRPr="00000000" w:rsidR="00000000" w:rsidDel="00000000" w:rsidRDefault="00000000">
      <w:pPr>
        <w:numPr>
          <w:ilvl w:val="2"/>
          <w:numId w:val="1"/>
        </w:numPr>
        <w:ind w:left="2160" w:hanging="359"/>
        <w:contextualSpacing w:val="1"/>
        <w:rPr>
          <w:u w:val="none"/>
        </w:rPr>
      </w:pPr>
      <w:r w:rsidRPr="00000000" w:rsidR="00000000" w:rsidDel="00000000">
        <w:rPr>
          <w:rtl w:val="0"/>
        </w:rPr>
        <w:t xml:space="preserve">Loops</w:t>
      </w:r>
    </w:p>
    <w:p w:rsidP="00000000" w:rsidRPr="00000000" w:rsidR="00000000" w:rsidDel="00000000" w:rsidRDefault="00000000">
      <w:pPr>
        <w:numPr>
          <w:ilvl w:val="2"/>
          <w:numId w:val="1"/>
        </w:numPr>
        <w:ind w:left="2160" w:hanging="359"/>
        <w:contextualSpacing w:val="1"/>
        <w:rPr>
          <w:u w:val="none"/>
        </w:rPr>
      </w:pPr>
      <w:r w:rsidRPr="00000000" w:rsidR="00000000" w:rsidDel="00000000">
        <w:rPr>
          <w:rtl w:val="0"/>
        </w:rPr>
        <w:t xml:space="preserve">Blocks</w:t>
      </w:r>
    </w:p>
    <w:p w:rsidP="00000000" w:rsidRPr="00000000" w:rsidR="00000000" w:rsidDel="00000000" w:rsidRDefault="00000000">
      <w:pPr>
        <w:pStyle w:val="Heading2"/>
        <w:contextualSpacing w:val="0"/>
      </w:pPr>
      <w:bookmarkStart w:id="28" w:colFirst="0" w:name="h.8l6h2q26ojz6" w:colLast="0"/>
      <w:bookmarkEnd w:id="28"/>
      <w:r w:rsidRPr="00000000" w:rsidR="00000000" w:rsidDel="00000000">
        <w:rPr>
          <w:rtl w:val="0"/>
        </w:rPr>
        <w:t xml:space="preserve">Bootstrap</w:t>
      </w:r>
    </w:p>
    <w:p w:rsidP="00000000" w:rsidRPr="00000000" w:rsidR="00000000" w:rsidDel="00000000" w:rsidRDefault="00000000">
      <w:pPr>
        <w:contextualSpacing w:val="0"/>
      </w:pPr>
      <w:r w:rsidRPr="00000000" w:rsidR="00000000" w:rsidDel="00000000">
        <w:rPr>
          <w:rtl w:val="0"/>
        </w:rPr>
        <w:t xml:space="preserve">Dit is een front-end framework voor het maken van responsieve &amp; mobiele applicaties voor het web. In onze applicatie is er een custom theme voorzien die volledig op bootstrap draait, met ondersteuning van jQuery.</w:t>
      </w:r>
    </w:p>
    <w:p w:rsidP="00000000" w:rsidRPr="00000000" w:rsidR="00000000" w:rsidDel="00000000" w:rsidRDefault="00000000">
      <w:pPr>
        <w:pStyle w:val="Heading2"/>
        <w:contextualSpacing w:val="0"/>
      </w:pPr>
      <w:bookmarkStart w:id="29" w:colFirst="0" w:name="h.z6749kw7f7j0" w:colLast="0"/>
      <w:bookmarkEnd w:id="29"/>
      <w:r w:rsidRPr="00000000" w:rsidR="00000000" w:rsidDel="00000000">
        <w:rPr>
          <w:rtl w:val="0"/>
        </w:rPr>
        <w:t xml:space="preserve">jQuery</w:t>
      </w:r>
    </w:p>
    <w:p w:rsidP="00000000" w:rsidRPr="00000000" w:rsidR="00000000" w:rsidDel="00000000" w:rsidRDefault="00000000">
      <w:pPr>
        <w:contextualSpacing w:val="0"/>
      </w:pPr>
      <w:r w:rsidRPr="00000000" w:rsidR="00000000" w:rsidDel="00000000">
        <w:rPr>
          <w:rtl w:val="0"/>
        </w:rPr>
        <w:t xml:space="preserve">Is een Javascript Framework, die het mogelijk maak om snel HTML elementen te manipuleren. Deze library laat AJAX requests toe op een makkelijke manier en zijn ook geïmplementeerd in de applicatie om de usability voor de gebruiker te verhogen.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0" w:colFirst="0" w:name="h.9j3agnsr5y7t" w:colLast="0"/>
      <w:bookmarkEnd w:id="30"/>
      <w:r w:rsidRPr="00000000" w:rsidR="00000000" w:rsidDel="00000000">
        <w:rPr>
          <w:rtl w:val="0"/>
        </w:rPr>
        <w:t xml:space="preserve">Toekomstige technische updates</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Privé shop op subdomein</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Verbeteren algoritmes van pinboard</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Betalende smart ads tussen pins</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Mobiele app</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Beveiligingsupdates</w:t>
      </w:r>
    </w:p>
    <w:p w:rsidP="00000000" w:rsidRPr="00000000" w:rsidR="00000000" w:rsidDel="00000000" w:rsidRDefault="00000000">
      <w:pPr>
        <w:numPr>
          <w:ilvl w:val="1"/>
          <w:numId w:val="6"/>
        </w:numPr>
        <w:ind w:left="1440" w:hanging="359"/>
        <w:contextualSpacing w:val="1"/>
        <w:rPr>
          <w:u w:val="none"/>
        </w:rPr>
      </w:pPr>
      <w:r w:rsidRPr="00000000" w:rsidR="00000000" w:rsidDel="00000000">
        <w:rPr>
          <w:rtl w:val="0"/>
        </w:rPr>
        <w:t xml:space="preserve">Captcha</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Fileserver cluster (foto)</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Privacy settings &amp; private boards</w:t>
      </w:r>
    </w:p>
    <w:p w:rsidP="00000000" w:rsidRPr="00000000" w:rsidR="00000000" w:rsidDel="00000000" w:rsidRDefault="00000000">
      <w:pPr>
        <w:pStyle w:val="Heading1"/>
        <w:contextualSpacing w:val="0"/>
      </w:pPr>
      <w:bookmarkStart w:id="31" w:colFirst="0" w:name="h.slpz722skngk" w:colLast="0"/>
      <w:bookmarkEnd w:id="31"/>
      <w:r w:rsidRPr="00000000" w:rsidR="00000000" w:rsidDel="00000000">
        <w:rPr>
          <w:rtl w:val="0"/>
        </w:rPr>
        <w:t xml:space="preserve">Bronnen</w:t>
      </w:r>
    </w:p>
    <w:p w:rsidP="00000000" w:rsidRPr="00000000" w:rsidR="00000000" w:rsidDel="00000000" w:rsidRDefault="00000000">
      <w:pPr>
        <w:contextualSpacing w:val="0"/>
      </w:pPr>
      <w:r w:rsidRPr="00000000" w:rsidR="00000000" w:rsidDel="00000000">
        <w:rPr>
          <w:b w:val="1"/>
          <w:rtl w:val="0"/>
        </w:rPr>
        <w:t xml:space="preserve">Laravel </w:t>
      </w:r>
      <w:r w:rsidRPr="00000000" w:rsidR="00000000" w:rsidDel="00000000">
        <w:rPr>
          <w:rtl w:val="0"/>
        </w:rPr>
        <w:t xml:space="preserve">- laravel.com</w:t>
      </w:r>
    </w:p>
    <w:p w:rsidP="00000000" w:rsidRPr="00000000" w:rsidR="00000000" w:rsidDel="00000000" w:rsidRDefault="00000000">
      <w:pPr>
        <w:contextualSpacing w:val="0"/>
      </w:pPr>
      <w:r w:rsidRPr="00000000" w:rsidR="00000000" w:rsidDel="00000000">
        <w:rPr>
          <w:b w:val="1"/>
          <w:rtl w:val="0"/>
        </w:rPr>
        <w:t xml:space="preserve">Bootstrap </w:t>
      </w:r>
      <w:r w:rsidRPr="00000000" w:rsidR="00000000" w:rsidDel="00000000">
        <w:rPr>
          <w:rtl w:val="0"/>
        </w:rPr>
        <w:t xml:space="preserve">- getbootstrap.com</w:t>
      </w:r>
    </w:p>
    <w:p w:rsidP="00000000" w:rsidRPr="00000000" w:rsidR="00000000" w:rsidDel="00000000" w:rsidRDefault="00000000">
      <w:pPr>
        <w:contextualSpacing w:val="0"/>
      </w:pPr>
      <w:r w:rsidRPr="00000000" w:rsidR="00000000" w:rsidDel="00000000">
        <w:rPr>
          <w:b w:val="1"/>
          <w:rtl w:val="0"/>
        </w:rPr>
        <w:t xml:space="preserve">jQuery </w:t>
      </w:r>
      <w:r w:rsidRPr="00000000" w:rsidR="00000000" w:rsidDel="00000000">
        <w:rPr>
          <w:rtl w:val="0"/>
        </w:rPr>
        <w:t xml:space="preserve">- jquery.com</w:t>
      </w:r>
    </w:p>
    <w:p w:rsidP="00000000" w:rsidRPr="00000000" w:rsidR="00000000" w:rsidDel="00000000" w:rsidRDefault="00000000">
      <w:pPr>
        <w:contextualSpacing w:val="0"/>
      </w:pPr>
      <w:r w:rsidRPr="00000000" w:rsidR="00000000" w:rsidDel="00000000">
        <w:rPr>
          <w:b w:val="1"/>
          <w:rtl w:val="0"/>
        </w:rPr>
        <w:t xml:space="preserve">FiveFilters</w:t>
      </w:r>
      <w:r w:rsidRPr="00000000" w:rsidR="00000000" w:rsidDel="00000000">
        <w:rPr>
          <w:rtl w:val="0"/>
        </w:rPr>
        <w:t xml:space="preserve"> - </w:t>
      </w:r>
      <w:r w:rsidRPr="00000000" w:rsidR="00000000" w:rsidDel="00000000">
        <w:rPr>
          <w:rtl w:val="0"/>
        </w:rPr>
        <w:t xml:space="preserve">fivefilters.org/term-extraction</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Composer </w:t>
      </w:r>
      <w:r w:rsidRPr="00000000" w:rsidR="00000000" w:rsidDel="00000000">
        <w:rPr>
          <w:rtl w:val="0"/>
        </w:rPr>
        <w:t xml:space="preserve">- getcomposer.org</w:t>
      </w:r>
    </w:p>
    <w:p w:rsidP="00000000" w:rsidRPr="00000000" w:rsidR="00000000" w:rsidDel="00000000" w:rsidRDefault="00000000">
      <w:pPr>
        <w:contextualSpacing w:val="0"/>
      </w:pPr>
      <w:r w:rsidRPr="00000000" w:rsidR="00000000" w:rsidDel="00000000">
        <w:rPr>
          <w:b w:val="1"/>
          <w:rtl w:val="0"/>
        </w:rPr>
        <w:t xml:space="preserve">ShapeShift </w:t>
      </w:r>
      <w:r w:rsidRPr="00000000" w:rsidR="00000000" w:rsidDel="00000000">
        <w:rPr>
          <w:rtl w:val="0"/>
        </w:rPr>
        <w:t xml:space="preserve">- mcpants.github.io/jquery.shapeshift</w:t>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Courier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rFonts w:cs="Arial" w:hAnsi="Arial" w:eastAsia="Arial" w:ascii="Arial"/>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Kix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KixTable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media/image04.png" Type="http://schemas.openxmlformats.org/officeDocument/2006/relationships/image" Id="rId10"/><Relationship Target="styles.xml" Type="http://schemas.openxmlformats.org/officeDocument/2006/relationships/styles" Id="rId4"/><Relationship Target="numbering.xml" Type="http://schemas.openxmlformats.org/officeDocument/2006/relationships/numbering" Id="rId3"/><Relationship Target="media/image00.png" Type="http://schemas.openxmlformats.org/officeDocument/2006/relationships/image" Id="rId9"/><Relationship Target="media/image02.png" Type="http://schemas.openxmlformats.org/officeDocument/2006/relationships/image" Id="rId6"/><Relationship Target="media/image01.png" Type="http://schemas.openxmlformats.org/officeDocument/2006/relationships/image" Id="rId5"/><Relationship Target="media/image03.png" Type="http://schemas.openxmlformats.org/officeDocument/2006/relationships/image" Id="rId8"/><Relationship Target="media/image05.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Projecten // Technisch Rapport.docx</dc:title>
</cp:coreProperties>
</file>