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  <w:bookmarkStart w:id="0" w:name="_GoBack"/>
      <w:bookmarkEnd w:id="0"/>
      <w:proofErr w:type="spellStart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>Lec</w:t>
      </w:r>
      <w:proofErr w:type="spellEnd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 xml:space="preserve"> 2</w:t>
      </w:r>
    </w:p>
    <w:p w:rsidR="00D25D2D" w:rsidRPr="00BD2395" w:rsidRDefault="00D25D2D" w:rsidP="00D25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verstehen warum die Bioinformatik inzwischen ein integraler Teil aller Biowissenschaften ist.</w:t>
      </w:r>
    </w:p>
    <w:p w:rsidR="00D25D2D" w:rsidRPr="00BD2395" w:rsidRDefault="00D25D2D" w:rsidP="00D25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die wichtigsten Online-Ressourcen für die genetische und genomische Forschung.</w:t>
      </w:r>
    </w:p>
    <w:p w:rsidR="00D25D2D" w:rsidRPr="00BD2395" w:rsidRDefault="00D25D2D" w:rsidP="00D25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die wichtigsten Grossprojekte für die Sammlung und Interpretation von Genetischen Daten.</w:t>
      </w:r>
    </w:p>
    <w:p w:rsidR="00D25D2D" w:rsidRPr="00BD2395" w:rsidRDefault="00D25D2D" w:rsidP="00D25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die Sequenzen von Genen und Proteinen in Online-Datenbanken finden und herunterladen.</w:t>
      </w:r>
    </w:p>
    <w:p w:rsidR="00D25D2D" w:rsidRPr="00BD2395" w:rsidRDefault="00D25D2D" w:rsidP="00D25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Online-Tools nutzen um miteinander verwandte Gensequenzen zu finden.</w:t>
      </w:r>
    </w:p>
    <w:p w:rsidR="00D25D2D" w:rsidRPr="00BD2395" w:rsidRDefault="00D25D2D" w:rsidP="00D25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in Online-Datenbanken Information zu genetischer Variation finden.</w:t>
      </w:r>
    </w:p>
    <w:p w:rsidR="00D25D2D" w:rsidRPr="00BD2395" w:rsidRDefault="00D25D2D" w:rsidP="00D25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Sie kennen den Unterschied zwischen heuristischen und formal beweisbaren Algorithmen und können diesen Unterschied am Beispiel von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Sequenzalingment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Algorithmen erklären.</w:t>
      </w:r>
    </w:p>
    <w:p w:rsidR="00D25D2D" w:rsidRPr="00BD2395" w:rsidRDefault="00D25D2D" w:rsidP="00D25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verstehen die Funktionsweise des BLAST Algorithmus, durch welche Annahmen er seine Effizienz erreicht und wie Sie seine Parameter für unterschiedliche Alignment Probleme anpassen können.</w:t>
      </w:r>
    </w:p>
    <w:p w:rsidR="00D25D2D" w:rsidRPr="00BD2395" w:rsidRDefault="00D25D2D" w:rsidP="00D25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mit Hilfe von Software Tools mehrere Gensequenzen miteinander alignieren.</w:t>
      </w:r>
    </w:p>
    <w:p w:rsidR="00D25D2D" w:rsidRPr="00BD2395" w:rsidRDefault="00D25D2D" w:rsidP="00D25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Sie können basierend auf einem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Sequenzalignment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einen phylogenetischen Baum erstellen.</w:t>
      </w:r>
    </w:p>
    <w:p w:rsidR="00D25D2D" w:rsidRPr="00BD2395" w:rsidRDefault="00D25D2D" w:rsidP="00D25D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die Funktion von Clustering-Algorithmen.</w:t>
      </w:r>
    </w:p>
    <w:p w:rsidR="00901449" w:rsidRPr="00BD2395" w:rsidRDefault="00901449">
      <w:pPr>
        <w:rPr>
          <w:rFonts w:cstheme="minorHAnsi"/>
        </w:rPr>
      </w:pPr>
    </w:p>
    <w:p w:rsidR="00D25D2D" w:rsidRPr="00BD2395" w:rsidRDefault="00D25D2D">
      <w:pPr>
        <w:rPr>
          <w:rFonts w:cstheme="minorHAnsi"/>
          <w:b/>
        </w:rPr>
      </w:pPr>
      <w:proofErr w:type="spellStart"/>
      <w:r w:rsidRPr="00BD2395">
        <w:rPr>
          <w:rFonts w:cstheme="minorHAnsi"/>
          <w:b/>
        </w:rPr>
        <w:t>Lec</w:t>
      </w:r>
      <w:proofErr w:type="spellEnd"/>
      <w:r w:rsidRPr="00BD2395">
        <w:rPr>
          <w:rFonts w:cstheme="minorHAnsi"/>
          <w:b/>
        </w:rPr>
        <w:t xml:space="preserve"> 3</w:t>
      </w:r>
    </w:p>
    <w:p w:rsidR="00D25D2D" w:rsidRPr="00BD2395" w:rsidRDefault="00D25D2D" w:rsidP="00D25D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b/>
          <w:bCs/>
          <w:color w:val="333333"/>
          <w:sz w:val="23"/>
          <w:szCs w:val="23"/>
          <w:lang w:eastAsia="de-CH"/>
        </w:rPr>
        <w:t xml:space="preserve">Sie können den Unterschied zwischen Genetik und </w:t>
      </w:r>
      <w:proofErr w:type="spellStart"/>
      <w:r w:rsidRPr="00BD2395">
        <w:rPr>
          <w:rFonts w:eastAsia="Times New Roman" w:cstheme="minorHAnsi"/>
          <w:b/>
          <w:bCs/>
          <w:color w:val="333333"/>
          <w:sz w:val="23"/>
          <w:szCs w:val="23"/>
          <w:lang w:eastAsia="de-CH"/>
        </w:rPr>
        <w:t>Genomik</w:t>
      </w:r>
      <w:proofErr w:type="spellEnd"/>
      <w:r w:rsidRPr="00BD2395">
        <w:rPr>
          <w:rFonts w:eastAsia="Times New Roman" w:cstheme="minorHAnsi"/>
          <w:b/>
          <w:bCs/>
          <w:color w:val="333333"/>
          <w:sz w:val="23"/>
          <w:szCs w:val="23"/>
          <w:lang w:eastAsia="de-CH"/>
        </w:rPr>
        <w:t xml:space="preserve"> beschreiben.</w:t>
      </w:r>
    </w:p>
    <w:p w:rsidR="00D25D2D" w:rsidRPr="00BD2395" w:rsidRDefault="00D25D2D" w:rsidP="00D25D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b/>
          <w:bCs/>
          <w:color w:val="333333"/>
          <w:sz w:val="23"/>
          <w:szCs w:val="23"/>
          <w:lang w:eastAsia="de-CH"/>
        </w:rPr>
        <w:t xml:space="preserve">Sie können verschiedene Methoden der </w:t>
      </w:r>
      <w:proofErr w:type="spellStart"/>
      <w:r w:rsidRPr="00BD2395">
        <w:rPr>
          <w:rFonts w:eastAsia="Times New Roman" w:cstheme="minorHAnsi"/>
          <w:b/>
          <w:bCs/>
          <w:color w:val="333333"/>
          <w:sz w:val="23"/>
          <w:szCs w:val="23"/>
          <w:lang w:eastAsia="de-CH"/>
        </w:rPr>
        <w:t>Genotypisierung</w:t>
      </w:r>
      <w:proofErr w:type="spellEnd"/>
      <w:r w:rsidRPr="00BD2395">
        <w:rPr>
          <w:rFonts w:eastAsia="Times New Roman" w:cstheme="minorHAnsi"/>
          <w:b/>
          <w:bCs/>
          <w:color w:val="333333"/>
          <w:sz w:val="23"/>
          <w:szCs w:val="23"/>
          <w:lang w:eastAsia="de-CH"/>
        </w:rPr>
        <w:t xml:space="preserve"> beschreiben und deren Vor- und Nachteile diskutieren.</w:t>
      </w:r>
    </w:p>
    <w:p w:rsidR="00D25D2D" w:rsidRPr="00BD2395" w:rsidRDefault="00D25D2D" w:rsidP="00D25D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b/>
          <w:bCs/>
          <w:color w:val="333333"/>
          <w:sz w:val="23"/>
          <w:szCs w:val="23"/>
          <w:lang w:eastAsia="de-CH"/>
        </w:rPr>
        <w:t xml:space="preserve">Sie können erklären welche technischen Innovationen den hohen Durchsatz von </w:t>
      </w:r>
      <w:proofErr w:type="spellStart"/>
      <w:r w:rsidRPr="00BD2395">
        <w:rPr>
          <w:rFonts w:eastAsia="Times New Roman" w:cstheme="minorHAnsi"/>
          <w:b/>
          <w:bCs/>
          <w:color w:val="333333"/>
          <w:sz w:val="23"/>
          <w:szCs w:val="23"/>
          <w:lang w:eastAsia="de-CH"/>
        </w:rPr>
        <w:t>Genomiktechniken</w:t>
      </w:r>
      <w:proofErr w:type="spellEnd"/>
      <w:r w:rsidRPr="00BD2395">
        <w:rPr>
          <w:rFonts w:eastAsia="Times New Roman" w:cstheme="minorHAnsi"/>
          <w:b/>
          <w:bCs/>
          <w:color w:val="333333"/>
          <w:sz w:val="23"/>
          <w:szCs w:val="23"/>
          <w:lang w:eastAsia="de-CH"/>
        </w:rPr>
        <w:t xml:space="preserve"> ermöglichen.</w:t>
      </w:r>
    </w:p>
    <w:p w:rsidR="00D25D2D" w:rsidRPr="00BD2395" w:rsidRDefault="00D25D2D" w:rsidP="00D25D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b/>
          <w:bCs/>
          <w:color w:val="333333"/>
          <w:sz w:val="23"/>
          <w:szCs w:val="23"/>
          <w:lang w:eastAsia="de-CH"/>
        </w:rPr>
        <w:t>Sie können Methoden beschreiben mit denen DNA Sequenzen </w:t>
      </w:r>
      <w:r w:rsidRPr="00BD2395">
        <w:rPr>
          <w:rFonts w:eastAsia="Times New Roman" w:cstheme="minorHAnsi"/>
          <w:b/>
          <w:bCs/>
          <w:i/>
          <w:iCs/>
          <w:color w:val="333333"/>
          <w:sz w:val="23"/>
          <w:szCs w:val="23"/>
          <w:lang w:eastAsia="de-CH"/>
        </w:rPr>
        <w:t xml:space="preserve">de </w:t>
      </w:r>
      <w:proofErr w:type="spellStart"/>
      <w:r w:rsidRPr="00BD2395">
        <w:rPr>
          <w:rFonts w:eastAsia="Times New Roman" w:cstheme="minorHAnsi"/>
          <w:b/>
          <w:bCs/>
          <w:i/>
          <w:iCs/>
          <w:color w:val="333333"/>
          <w:sz w:val="23"/>
          <w:szCs w:val="23"/>
          <w:lang w:eastAsia="de-CH"/>
        </w:rPr>
        <w:t>novo</w:t>
      </w:r>
      <w:proofErr w:type="spellEnd"/>
      <w:r w:rsidRPr="00BD2395">
        <w:rPr>
          <w:rFonts w:eastAsia="Times New Roman" w:cstheme="minorHAnsi"/>
          <w:b/>
          <w:bCs/>
          <w:color w:val="333333"/>
          <w:sz w:val="23"/>
          <w:szCs w:val="23"/>
          <w:lang w:eastAsia="de-CH"/>
        </w:rPr>
        <w:t> synthetisiert werden können und kennen die gegenwärtigen Limitierungen (Sequenzlängen, Fehlerrate) dieser Techniken.</w:t>
      </w:r>
    </w:p>
    <w:p w:rsidR="00D25D2D" w:rsidRPr="00BD2395" w:rsidRDefault="00D25D2D" w:rsidP="00D25D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b/>
          <w:bCs/>
          <w:color w:val="333333"/>
          <w:sz w:val="23"/>
          <w:szCs w:val="23"/>
          <w:lang w:eastAsia="de-CH"/>
        </w:rPr>
        <w:t xml:space="preserve">Sie sind sich des Datenvolumens bewusst das von </w:t>
      </w:r>
      <w:proofErr w:type="spellStart"/>
      <w:r w:rsidRPr="00BD2395">
        <w:rPr>
          <w:rFonts w:eastAsia="Times New Roman" w:cstheme="minorHAnsi"/>
          <w:b/>
          <w:bCs/>
          <w:color w:val="333333"/>
          <w:sz w:val="23"/>
          <w:szCs w:val="23"/>
          <w:lang w:eastAsia="de-CH"/>
        </w:rPr>
        <w:t>Genomiktechniken</w:t>
      </w:r>
      <w:proofErr w:type="spellEnd"/>
      <w:r w:rsidRPr="00BD2395">
        <w:rPr>
          <w:rFonts w:eastAsia="Times New Roman" w:cstheme="minorHAnsi"/>
          <w:b/>
          <w:bCs/>
          <w:color w:val="333333"/>
          <w:sz w:val="23"/>
          <w:szCs w:val="23"/>
          <w:lang w:eastAsia="de-CH"/>
        </w:rPr>
        <w:t xml:space="preserve"> erzeugt wird und können die daraus resultierenden Anforderungen für die Daten Analyse erklären.</w:t>
      </w: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  <w:proofErr w:type="spellStart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>Lec</w:t>
      </w:r>
      <w:proofErr w:type="spellEnd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 xml:space="preserve"> 4</w:t>
      </w:r>
    </w:p>
    <w:p w:rsidR="00D25D2D" w:rsidRPr="00BD2395" w:rsidRDefault="00D25D2D" w:rsidP="00D25D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die Vorteile der bakteriellen Genetik.</w:t>
      </w:r>
    </w:p>
    <w:p w:rsidR="00D25D2D" w:rsidRPr="00BD2395" w:rsidRDefault="00D25D2D" w:rsidP="00D25D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lastRenderedPageBreak/>
        <w:t>Sie wissen, wie das bakterielle Genom aufgebaut ist und wie es sich vom eukaryotischen Genom unterscheidet.</w:t>
      </w:r>
    </w:p>
    <w:p w:rsidR="00D25D2D" w:rsidRPr="00BD2395" w:rsidRDefault="00D25D2D" w:rsidP="00D25D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die unterschiedlichen Typen von Mutationen und wissen wie diese den Phänotyp verändern können.</w:t>
      </w:r>
    </w:p>
    <w:p w:rsidR="00D25D2D" w:rsidRPr="00BD2395" w:rsidRDefault="00D25D2D" w:rsidP="00D25D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Sie wissen, was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transposable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Elemente sind und können Vor- und Nachteile der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transposon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-basierten Mutagenese erklären.</w:t>
      </w:r>
    </w:p>
    <w:p w:rsidR="00D25D2D" w:rsidRPr="00BD2395" w:rsidRDefault="00D25D2D" w:rsidP="00D25D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erklären, wie man durch Selektion oder einen genetischen Screen Mutanten isoliert und wissen, wie man Mutationen im Genom identifiziert.</w:t>
      </w:r>
    </w:p>
    <w:p w:rsidR="00D25D2D" w:rsidRPr="00BD2395" w:rsidRDefault="00D25D2D" w:rsidP="00D25D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die genetischen Möglichkeiten um essentielle Gene in Bakterien zu identifizieren. </w:t>
      </w: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>Lec5</w:t>
      </w:r>
    </w:p>
    <w:p w:rsidR="00D25D2D" w:rsidRPr="00BD2395" w:rsidRDefault="00D25D2D" w:rsidP="00D25D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den Lebenszyklus der Hefe und wissen wie Hefen zwischen haploidem und diploidem Wachstum wechseln können.</w:t>
      </w:r>
    </w:p>
    <w:p w:rsidR="00D25D2D" w:rsidRPr="00BD2395" w:rsidRDefault="00D25D2D" w:rsidP="00D25D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die Grösse und den Aufbau des Hefe Genoms.</w:t>
      </w:r>
    </w:p>
    <w:p w:rsidR="00D25D2D" w:rsidRPr="00BD2395" w:rsidRDefault="00D25D2D" w:rsidP="00D25D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wissen was eine Tetrade ist, wie sie entsteht und welche Vorteile die Tetrade für die Hefezelle und für die genetische Forschung bringt.</w:t>
      </w:r>
    </w:p>
    <w:p w:rsidR="00D25D2D" w:rsidRPr="00BD2395" w:rsidRDefault="00D25D2D" w:rsidP="00D25D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die wichtigsten Unterschiede zwischen den Hefearten </w:t>
      </w:r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S. cerevisiae </w:t>
      </w: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und </w:t>
      </w:r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S.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pombe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.</w:t>
      </w:r>
    </w:p>
    <w:p w:rsidR="00D25D2D" w:rsidRPr="00BD2395" w:rsidRDefault="00D25D2D" w:rsidP="00D25D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Sie wissen welche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Mutagenesemethoden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dem Hefegenetiker zur Verfügung stehen und kennen deren speziellen Vorteile der unterschiedlichen Methoden.</w:t>
      </w:r>
    </w:p>
    <w:p w:rsidR="00D25D2D" w:rsidRPr="00BD2395" w:rsidRDefault="00D25D2D" w:rsidP="00D25D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erklären was temperatur-sensitive Mutanten sind und wie man sie in der Forschung verwendet.</w:t>
      </w:r>
    </w:p>
    <w:p w:rsidR="00D25D2D" w:rsidRPr="00BD2395" w:rsidRDefault="00D25D2D" w:rsidP="00D25D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Sie wissen was synthetische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Lethalität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und was Suppressionsmutanten sind.</w:t>
      </w:r>
    </w:p>
    <w:p w:rsidR="00D25D2D" w:rsidRPr="00BD2395" w:rsidRDefault="00D25D2D" w:rsidP="00D25D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Beispiele für klassische genetische Screens an Hefen nennen und erklären wie die verwendeten Methoden neu wissenschaftliche Erkenntnisse generiert haben.</w:t>
      </w:r>
    </w:p>
    <w:p w:rsidR="00D25D2D" w:rsidRPr="00BD2395" w:rsidRDefault="00D25D2D" w:rsidP="00D25D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ihr Wissen nutzen um einen genetischen Screen an Hefe zu entwerfen.</w:t>
      </w: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  <w:proofErr w:type="spellStart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>Lec</w:t>
      </w:r>
      <w:proofErr w:type="spellEnd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 xml:space="preserve"> 6</w:t>
      </w:r>
    </w:p>
    <w:p w:rsidR="00D25D2D" w:rsidRPr="00BD2395" w:rsidRDefault="00D25D2D" w:rsidP="00D25D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mindestens 4 Vorteile und 2 Nachteile von </w:t>
      </w:r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Drosophila</w:t>
      </w: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 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as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genetischer Modellorganismus nennen.</w:t>
      </w:r>
    </w:p>
    <w:p w:rsidR="00D25D2D" w:rsidRPr="00BD2395" w:rsidRDefault="00D25D2D" w:rsidP="00D25D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erklären, wofür Balancer-Chromosomen verwendet werden und wie sie Rekombination unterdrücken</w:t>
      </w:r>
    </w:p>
    <w:p w:rsidR="00D25D2D" w:rsidRPr="00BD2395" w:rsidRDefault="00D25D2D" w:rsidP="00D25D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lastRenderedPageBreak/>
        <w:t>Sie können folgende Begriffe definieren: Genetische Mosaike, FLP/FRT, mitotische Rekombination</w:t>
      </w:r>
    </w:p>
    <w:p w:rsidR="00D25D2D" w:rsidRPr="00BD2395" w:rsidRDefault="00D25D2D" w:rsidP="00D25D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Sie können beschreiben, welche Schritte sie bei der Planung </w:t>
      </w:r>
      <w:proofErr w:type="gram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eines genetischen Screen</w:t>
      </w:r>
      <w:proofErr w:type="gram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beachten müssen.</w:t>
      </w:r>
    </w:p>
    <w:p w:rsidR="00D25D2D" w:rsidRPr="00BD2395" w:rsidRDefault="00D25D2D" w:rsidP="00D25D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erklären, was klonale Screens sind und welche Vorteile diese gegenüber klassischen Screens haben.</w:t>
      </w:r>
    </w:p>
    <w:p w:rsidR="00D25D2D" w:rsidRPr="00BD2395" w:rsidRDefault="00D25D2D" w:rsidP="00D25D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einen Screen zur Untersuchung des Phänotyps X in Drosophila aufsetzen und begründen.</w:t>
      </w: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  <w:proofErr w:type="spellStart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>Lec</w:t>
      </w:r>
      <w:proofErr w:type="spellEnd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 xml:space="preserve"> 7</w:t>
      </w:r>
    </w:p>
    <w:p w:rsidR="00D25D2D" w:rsidRPr="00BD2395" w:rsidRDefault="00D25D2D" w:rsidP="00D25D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die Logik genetischer Studien erklären und diese am Beispiel klassischer Studien aufzeigen.</w:t>
      </w:r>
    </w:p>
    <w:p w:rsidR="00D25D2D" w:rsidRPr="00BD2395" w:rsidRDefault="00D25D2D" w:rsidP="00D25D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einen Phänotyp so wählen, dass er experimentell einfach messbar und aussagekräftig ist.</w:t>
      </w:r>
    </w:p>
    <w:p w:rsidR="00D25D2D" w:rsidRPr="00BD2395" w:rsidRDefault="00D25D2D" w:rsidP="00D25D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die Vor- und Nachteile von verschiedener Methoden zur Erzeugung von genetischer Diversität abwägen und diskutieren.</w:t>
      </w:r>
    </w:p>
    <w:p w:rsidR="00D25D2D" w:rsidRPr="00BD2395" w:rsidRDefault="00D25D2D" w:rsidP="00D25D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die Vor- und Nachteile von verschiedenen Modelorganismen abwägen und diskutieren.</w:t>
      </w:r>
    </w:p>
    <w:p w:rsidR="00D25D2D" w:rsidRPr="00BD2395" w:rsidRDefault="00D25D2D" w:rsidP="00D25D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Sie können Beispiele dafür nennen wie sich die Wahl unterschiedlicher Studienparameter (z.B. Modellorganismus, Quelle der genetischen Diversität, Phänotyp,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Genotypisierungsmethode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etc.) untereinander beeinflussen.</w:t>
      </w:r>
    </w:p>
    <w:p w:rsidR="00D25D2D" w:rsidRPr="00BD2395" w:rsidRDefault="00D25D2D" w:rsidP="00D25D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eine einfache, logisch komplette Studie zu einer klar umrissenen biologischen Fragestellung entwerfen und Ihren Entwurf verteidigen.</w:t>
      </w: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  <w:proofErr w:type="spellStart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>Lec</w:t>
      </w:r>
      <w:proofErr w:type="spellEnd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 xml:space="preserve"> 8</w:t>
      </w:r>
    </w:p>
    <w:p w:rsidR="00D25D2D" w:rsidRPr="00BD2395" w:rsidRDefault="00D25D2D" w:rsidP="00D25D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Sie kennen die Biogenese von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miRNA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und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siRNA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.</w:t>
      </w:r>
    </w:p>
    <w:p w:rsidR="00D25D2D" w:rsidRPr="00BD2395" w:rsidRDefault="00D25D2D" w:rsidP="00D25D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Sie können die Unterschiede und Gemeinsamkeiten zwischen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miRNAs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und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siRNAs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beschreiben.</w:t>
      </w:r>
    </w:p>
    <w:p w:rsidR="00D25D2D" w:rsidRPr="00BD2395" w:rsidRDefault="00D25D2D" w:rsidP="00D25D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Sie können erklären wie ein genomweiter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RNAi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Screen funktioniert.</w:t>
      </w:r>
    </w:p>
    <w:p w:rsidR="00D25D2D" w:rsidRPr="00BD2395" w:rsidRDefault="00D25D2D" w:rsidP="00D25D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erklären wie das CRISPR/Cas Immunsystem in Bakterien entdeckt wurden.</w:t>
      </w:r>
    </w:p>
    <w:p w:rsidR="00D25D2D" w:rsidRPr="00BD2395" w:rsidRDefault="00D25D2D" w:rsidP="00D25D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die Funktion und den biologischen Ursprung des CRISPR/Cas9 Systems. </w:t>
      </w:r>
    </w:p>
    <w:p w:rsidR="00D25D2D" w:rsidRPr="00BD2395" w:rsidRDefault="00D25D2D" w:rsidP="00D25D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erklären wie das CRISPR/Cas9 System benutzt wird um gezielt Veränderungen im Genom einzuführen.</w:t>
      </w:r>
    </w:p>
    <w:p w:rsidR="00D25D2D" w:rsidRPr="00BD2395" w:rsidRDefault="00D25D2D" w:rsidP="00D25D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diverse Anwendungsgebiete für die CRISPR/Cas Technologie.</w:t>
      </w:r>
    </w:p>
    <w:p w:rsidR="00D25D2D" w:rsidRPr="00BD2395" w:rsidRDefault="00D25D2D" w:rsidP="00D25D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lastRenderedPageBreak/>
        <w:t>Sie können die ethischen Fragen, welche die CRISPR/Cas Technologie aufwirft erklären und die dabei verwendeten Argumente in einer Diskussion anwenden. </w:t>
      </w: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  <w:proofErr w:type="spellStart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>Lec</w:t>
      </w:r>
      <w:proofErr w:type="spellEnd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 xml:space="preserve"> 9</w:t>
      </w:r>
    </w:p>
    <w:p w:rsidR="00D25D2D" w:rsidRPr="00BD2395" w:rsidRDefault="00D25D2D" w:rsidP="00D25D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die Motivation für Genetische Untersuchungen an Säugetieren</w:t>
      </w:r>
    </w:p>
    <w:p w:rsidR="00D25D2D" w:rsidRPr="00BD2395" w:rsidRDefault="00D25D2D" w:rsidP="00D25D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die Begriffe 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forward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 und 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reverse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 Genetik erklären</w:t>
      </w:r>
    </w:p>
    <w:p w:rsidR="00D25D2D" w:rsidRPr="00BD2395" w:rsidRDefault="00D25D2D" w:rsidP="00D25D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verstehen warum die Anwendung von klassischen 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forward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 Genetik Ansätzen auf Säugetiere schwierig ist.</w:t>
      </w:r>
    </w:p>
    <w:p w:rsidR="00D25D2D" w:rsidRPr="00BD2395" w:rsidRDefault="00D25D2D" w:rsidP="00D25D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die Vorteile und Nachteile von Arbeiten mit Säugetierzelllinien nennen.</w:t>
      </w:r>
    </w:p>
    <w:p w:rsidR="00D25D2D" w:rsidRPr="00BD2395" w:rsidRDefault="00D25D2D" w:rsidP="00D25D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Methoden zur genetischen Manipulation von Säugetierzelllinien.</w:t>
      </w:r>
    </w:p>
    <w:p w:rsidR="00D25D2D" w:rsidRPr="00BD2395" w:rsidRDefault="00D25D2D" w:rsidP="00D25D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die Vorteile von haploiden Zelllinien.</w:t>
      </w:r>
    </w:p>
    <w:p w:rsidR="00D25D2D" w:rsidRPr="00BD2395" w:rsidRDefault="00D25D2D" w:rsidP="00D25D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</w:t>
      </w:r>
      <w:r w:rsidR="00383288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wissen wo haploide Tierzellen </w:t>
      </w:r>
      <w:r w:rsidR="000E784E">
        <w:rPr>
          <w:rFonts w:eastAsia="Times New Roman" w:cstheme="minorHAnsi"/>
          <w:color w:val="333333"/>
          <w:sz w:val="23"/>
          <w:szCs w:val="23"/>
          <w:lang w:eastAsia="de-CH"/>
        </w:rPr>
        <w:tab/>
      </w: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in der Natur vorkommen.</w:t>
      </w:r>
    </w:p>
    <w:p w:rsidR="00D25D2D" w:rsidRPr="00BD2395" w:rsidRDefault="00D25D2D" w:rsidP="00D25D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zwischen 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driver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 und </w:t>
      </w:r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passenger</w:t>
      </w: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 Mutationen unterscheiden.</w:t>
      </w:r>
    </w:p>
    <w:p w:rsidR="00D25D2D" w:rsidRPr="00BD2395" w:rsidRDefault="00D25D2D" w:rsidP="00D25D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die Limitierungen der 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single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 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gene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 Genetik benennen und kennen alternative bzw. komplementäre Ansätze</w:t>
      </w: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  <w:proofErr w:type="spellStart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>Lec</w:t>
      </w:r>
      <w:proofErr w:type="spellEnd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 xml:space="preserve"> 10</w:t>
      </w:r>
    </w:p>
    <w:p w:rsidR="00D25D2D" w:rsidRPr="00BD2395" w:rsidRDefault="00D25D2D" w:rsidP="00D25D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verstehen die Motivation und biologischen Annahmen (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common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phenotype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,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common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genotype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hypothesis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) die der Entwicklung der GWAS Technik zugrunde liegen.</w:t>
      </w:r>
    </w:p>
    <w:p w:rsidR="00D25D2D" w:rsidRPr="00BD2395" w:rsidRDefault="00D25D2D" w:rsidP="00D25D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die experimentellen Methoden (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genotyping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microarrays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) und genetischen Mechanismen (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linkage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disequilibrium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)</w:t>
      </w: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 die GWAS Studien möglich machen.</w:t>
      </w:r>
    </w:p>
    <w:p w:rsidR="00901449" w:rsidRPr="00901449" w:rsidRDefault="00D25D2D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die Arbeitsschritte einer GWAS beschreiben und kennen die Funktion der einzelnen Schritte.</w:t>
      </w:r>
      <w:r w:rsidR="00901449">
        <w:rPr>
          <w:rFonts w:eastAsia="Times New Roman" w:cstheme="minorHAnsi"/>
          <w:color w:val="333333"/>
          <w:sz w:val="23"/>
          <w:szCs w:val="23"/>
          <w:lang w:eastAsia="de-CH"/>
        </w:rPr>
        <w:br/>
      </w:r>
      <w:r w:rsidR="00901449" w:rsidRPr="00901449">
        <w:rPr>
          <w:rFonts w:eastAsia="Times New Roman" w:cstheme="minorHAnsi"/>
          <w:color w:val="333333"/>
          <w:sz w:val="23"/>
          <w:szCs w:val="23"/>
          <w:lang w:eastAsia="de-CH"/>
        </w:rPr>
        <w:t>1) Auswahl eines Phänotyps der so leicht und präzise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zu messen ist, wie möglich und zugleich einen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guten Einblick in den zu untersuchenden biologischen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Prozess erlaubt.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2) Abschätzung der Erblichkeit des Phänotyps und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der Anzahl der Teilnehmer, die für eine genomweit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signifikante Assoziation notwendig ist (nicht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immer möglich).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3) Rekrutierung der Teilnehmer, Messung des Phänotyps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 xml:space="preserve">und der </w:t>
      </w:r>
      <w:proofErr w:type="spellStart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Covariablen</w:t>
      </w:r>
      <w:proofErr w:type="spellEnd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.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 xml:space="preserve">4) Bestimmung des Genotyps durch </w:t>
      </w:r>
      <w:proofErr w:type="spellStart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Genotypisierungs</w:t>
      </w:r>
      <w:proofErr w:type="spellEnd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-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proofErr w:type="spellStart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Microarrays</w:t>
      </w:r>
      <w:proofErr w:type="spellEnd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.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lastRenderedPageBreak/>
        <w:t>5) Qualitätskontrolle der SNPs.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6) Imputation von zusätzlichen SNPs (optional).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7) Bestimmung der Bevölkerungsstruktur durch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proofErr w:type="spellStart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principal</w:t>
      </w:r>
      <w:proofErr w:type="spellEnd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</w:t>
      </w:r>
      <w:proofErr w:type="spellStart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component</w:t>
      </w:r>
      <w:proofErr w:type="spellEnd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</w:t>
      </w:r>
      <w:proofErr w:type="spellStart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analysis</w:t>
      </w:r>
      <w:proofErr w:type="spellEnd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.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 xml:space="preserve">8) Bestimmung der </w:t>
      </w:r>
      <w:proofErr w:type="spellStart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Covariablen</w:t>
      </w:r>
      <w:proofErr w:type="spellEnd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, die den Phänotyp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signifikant beeinflussen.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 xml:space="preserve">9) Korrektur </w:t>
      </w:r>
      <w:proofErr w:type="gramStart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des Phänotypen</w:t>
      </w:r>
      <w:proofErr w:type="gramEnd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für signifikante </w:t>
      </w:r>
      <w:proofErr w:type="spellStart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Covariablen</w:t>
      </w:r>
      <w:proofErr w:type="spellEnd"/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10) GWAS Analyse</w:t>
      </w:r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 xml:space="preserve">11) Korrektur der erhaltenen p-Werte durch </w:t>
      </w:r>
      <w:proofErr w:type="spellStart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genomic</w:t>
      </w:r>
      <w:proofErr w:type="spellEnd"/>
    </w:p>
    <w:p w:rsidR="00901449" w:rsidRPr="00901449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proofErr w:type="spellStart"/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control</w:t>
      </w:r>
      <w:proofErr w:type="spellEnd"/>
    </w:p>
    <w:p w:rsidR="00D25D2D" w:rsidRDefault="00901449" w:rsidP="0090144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901449">
        <w:rPr>
          <w:rFonts w:eastAsia="Times New Roman" w:cstheme="minorHAnsi"/>
          <w:color w:val="333333"/>
          <w:sz w:val="23"/>
          <w:szCs w:val="23"/>
          <w:lang w:eastAsia="de-CH"/>
        </w:rPr>
        <w:t>12) Generierung von QQ- und Manhattan Plots</w:t>
      </w:r>
    </w:p>
    <w:p w:rsidR="00D25D2D" w:rsidRPr="00BD2395" w:rsidRDefault="00D25D2D" w:rsidP="00D25D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Sie können sich anhand einiger Schlüsselparameter </w:t>
      </w:r>
      <w:proofErr w:type="gram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( p</w:t>
      </w:r>
      <w:proofErr w:type="gram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-Wert, n,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lambda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und r</w:t>
      </w:r>
      <w:r w:rsidRPr="00BD2395">
        <w:rPr>
          <w:rFonts w:eastAsia="Times New Roman" w:cstheme="minorHAnsi"/>
          <w:color w:val="333333"/>
          <w:sz w:val="17"/>
          <w:szCs w:val="17"/>
          <w:vertAlign w:val="superscript"/>
          <w:lang w:eastAsia="de-CH"/>
        </w:rPr>
        <w:t>2</w:t>
      </w: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) und Abbildungen (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Manhattenplot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, QQ-plot) einen Eindruck von der Qualität und Relevanz einer in der Primärliteratur veröffentlichten GWAS Studie machen.</w:t>
      </w:r>
    </w:p>
    <w:p w:rsidR="00D25D2D" w:rsidRPr="00BD2395" w:rsidRDefault="00D25D2D" w:rsidP="00D25D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die Bedeutung von in einer GWAS Studie beobachtete Assoziation interpretieren und wissen wie eine solche Assoziation weiterverfolgt werden kann.</w:t>
      </w:r>
    </w:p>
    <w:p w:rsidR="00D25D2D" w:rsidRPr="00BD2395" w:rsidRDefault="00D25D2D" w:rsidP="00D25D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die Diskussion um die Frage ob GWAS Studien insgesamt ein Erfolg sind oder nicht und können die Argumente beider Seiten vertreten.</w:t>
      </w: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  <w:proofErr w:type="spellStart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>Lec</w:t>
      </w:r>
      <w:proofErr w:type="spellEnd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 xml:space="preserve"> 11</w:t>
      </w:r>
    </w:p>
    <w:p w:rsidR="00D25D2D" w:rsidRPr="00BD2395" w:rsidRDefault="00D25D2D" w:rsidP="00D25D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verstehen die Bedeutung der Epigenetik in der Genregulation.</w:t>
      </w:r>
    </w:p>
    <w:p w:rsidR="00D25D2D" w:rsidRPr="00BD2395" w:rsidRDefault="00D25D2D" w:rsidP="00D25D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die molekularen Mechanismen die der Epigenetik zugrunde liegen.</w:t>
      </w:r>
    </w:p>
    <w:p w:rsidR="00D25D2D" w:rsidRPr="00BD2395" w:rsidRDefault="00D25D2D" w:rsidP="00D25D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 wissen wie epigenetische Veränderungen an Tochterzellen weitergegeben werden können (Mitose).</w:t>
      </w:r>
    </w:p>
    <w:p w:rsidR="00D25D2D" w:rsidRPr="00BD2395" w:rsidRDefault="00D25D2D" w:rsidP="00D25D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erklären was 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genomic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imprinting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 ist.</w:t>
      </w:r>
    </w:p>
    <w:p w:rsidR="00D25D2D" w:rsidRPr="00BD2395" w:rsidRDefault="00D25D2D" w:rsidP="00D25D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verstehen das Konzept von transgenerationeller epigenetischer Vererbung.</w:t>
      </w:r>
    </w:p>
    <w:p w:rsidR="00D25D2D" w:rsidRPr="00BD2395" w:rsidRDefault="00D25D2D" w:rsidP="00D25D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Unterschiede und Gemeinsamkeiten von epigenetischer und genetischer Vererbung diskutieren und miteinander in Bezug bringen.</w:t>
      </w: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  <w:proofErr w:type="spellStart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>Lec</w:t>
      </w:r>
      <w:proofErr w:type="spellEnd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 xml:space="preserve"> 12</w:t>
      </w:r>
    </w:p>
    <w:p w:rsidR="00D25D2D" w:rsidRPr="00BD2395" w:rsidRDefault="00D25D2D" w:rsidP="00D25D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wissen was das Konzept der 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clonal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selection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 in der Krebsentstehung bedeutet.</w:t>
      </w:r>
    </w:p>
    <w:p w:rsidR="00D25D2D" w:rsidRPr="00BD2395" w:rsidRDefault="00D25D2D" w:rsidP="00D25D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die Hürden die eine normale Zelle überwinden muss um krebsartig zu werden.</w:t>
      </w:r>
    </w:p>
    <w:p w:rsidR="00D25D2D" w:rsidRPr="00BD2395" w:rsidRDefault="00D25D2D" w:rsidP="00D25D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erklären wie 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next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generation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sequencing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 </w:t>
      </w: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das Verständnis von Krebs verändert hat.</w:t>
      </w:r>
    </w:p>
    <w:p w:rsidR="00D25D2D" w:rsidRPr="00BD2395" w:rsidRDefault="00D25D2D" w:rsidP="00D25D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einige unterschiedliche Therapieansätze erklären und miteinander vergleichen.</w:t>
      </w:r>
    </w:p>
    <w:p w:rsidR="00D25D2D" w:rsidRPr="00BD2395" w:rsidRDefault="00D25D2D" w:rsidP="00D25D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lastRenderedPageBreak/>
        <w:t>Sie wissen was eine 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driver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 Mutation ist</w:t>
      </w:r>
    </w:p>
    <w:p w:rsidR="00D25D2D" w:rsidRPr="00BD2395" w:rsidRDefault="00D25D2D" w:rsidP="00D25D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Sie wissen was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Organoidkulturen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sind und wie sie therapeutisch eingesetzt werden.</w:t>
      </w:r>
    </w:p>
    <w:p w:rsidR="00D25D2D" w:rsidRPr="00BD2395" w:rsidRDefault="00D25D2D" w:rsidP="00D25D2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aus dem Gelernten die Herausforderungen für eine erfolgreiche personalisierte Krebstherapie herleiten.</w:t>
      </w: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  <w:proofErr w:type="spellStart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>Lec</w:t>
      </w:r>
      <w:proofErr w:type="spellEnd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 xml:space="preserve"> 13</w:t>
      </w:r>
    </w:p>
    <w:p w:rsidR="00D25D2D" w:rsidRPr="00BD2395" w:rsidRDefault="00D25D2D" w:rsidP="00D25D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den Unterschied zwischen, 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forward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genetics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,</w:t>
      </w: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 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reverse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genetics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, 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forward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chemical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genetics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 und 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reverse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chemical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genetics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.</w:t>
      </w:r>
    </w:p>
    <w:p w:rsidR="00D25D2D" w:rsidRPr="00BD2395" w:rsidRDefault="00D25D2D" w:rsidP="00D25D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die Vorteile der chemischen gegenüber der klassischen Genetik nennen.</w:t>
      </w:r>
    </w:p>
    <w:p w:rsidR="00D25D2D" w:rsidRPr="00BD2395" w:rsidRDefault="00D25D2D" w:rsidP="00D25D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wissen wie man Substanzbibliotheken erzeugt.</w:t>
      </w:r>
    </w:p>
    <w:p w:rsidR="00D25D2D" w:rsidRPr="00BD2395" w:rsidRDefault="00D25D2D" w:rsidP="00D25D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erklären wie man das 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target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 eines bioaktiven Moleküls bestimmen kann.</w:t>
      </w:r>
    </w:p>
    <w:p w:rsidR="00D25D2D" w:rsidRPr="00BD2395" w:rsidRDefault="00D25D2D" w:rsidP="00D25D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wissen wie Gene des Sekundärmetabolismus identifiziert werden können und wie sie organisiert sind.</w:t>
      </w:r>
    </w:p>
    <w:p w:rsidR="00D25D2D" w:rsidRPr="00BD2395" w:rsidRDefault="00D25D2D" w:rsidP="00D25D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an einem Beispiel erklären, wie man Naturstoffstrukturen aus Genomsequenzen vorhersagt.</w:t>
      </w: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  <w:proofErr w:type="spellStart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>Lec</w:t>
      </w:r>
      <w:proofErr w:type="spellEnd"/>
      <w:r w:rsidRPr="00BD2395">
        <w:rPr>
          <w:rFonts w:eastAsia="Times New Roman" w:cstheme="minorHAnsi"/>
          <w:b/>
          <w:color w:val="333333"/>
          <w:sz w:val="23"/>
          <w:szCs w:val="23"/>
          <w:lang w:eastAsia="de-CH"/>
        </w:rPr>
        <w:t xml:space="preserve"> 14</w:t>
      </w:r>
    </w:p>
    <w:p w:rsidR="00D25D2D" w:rsidRPr="00BD2395" w:rsidRDefault="00D25D2D" w:rsidP="00D25D2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Sie können die folgenden Begriffe erklären: Metagenom,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Metranskriptom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,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Metaproteom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.</w:t>
      </w:r>
    </w:p>
    <w:p w:rsidR="00D25D2D" w:rsidRPr="00BD2395" w:rsidRDefault="00D25D2D" w:rsidP="00D25D2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Sie können beschreiben, wie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metagenomische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Sequenzen generiert werden. (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next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-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generation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sequencing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, PCR Methoden)</w:t>
      </w:r>
    </w:p>
    <w:p w:rsidR="00D25D2D" w:rsidRPr="00BD2395" w:rsidRDefault="00D25D2D" w:rsidP="00D25D2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Sie wissen wie man Mikroben taxonomisch klassifiziert und die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Gesamtdiversität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bestimmt.</w:t>
      </w:r>
    </w:p>
    <w:p w:rsidR="00D25D2D" w:rsidRPr="00BD2395" w:rsidRDefault="00D25D2D" w:rsidP="00D25D2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erklären wie man Metagenomsequenzen individuellen Genomen zuordnet.</w:t>
      </w:r>
    </w:p>
    <w:p w:rsidR="00D25D2D" w:rsidRPr="00BD2395" w:rsidRDefault="00D25D2D" w:rsidP="00D25D2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Sie können beschreiben wie man </w:t>
      </w:r>
      <w:proofErr w:type="spellStart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metagenomischen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 xml:space="preserve"> Libraries konstruiert.</w:t>
      </w:r>
    </w:p>
    <w:p w:rsidR="00D25D2D" w:rsidRPr="00BD2395" w:rsidRDefault="00D25D2D" w:rsidP="00D25D2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können funktionsbasiertes 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library</w:t>
      </w:r>
      <w:proofErr w:type="spellEnd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 xml:space="preserve"> </w:t>
      </w:r>
      <w:proofErr w:type="spellStart"/>
      <w:r w:rsidRPr="00BD2395">
        <w:rPr>
          <w:rFonts w:eastAsia="Times New Roman" w:cstheme="minorHAnsi"/>
          <w:i/>
          <w:iCs/>
          <w:color w:val="333333"/>
          <w:sz w:val="23"/>
          <w:szCs w:val="23"/>
          <w:lang w:eastAsia="de-CH"/>
        </w:rPr>
        <w:t>screening</w:t>
      </w:r>
      <w:proofErr w:type="spellEnd"/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 an Beispielen erklären.</w:t>
      </w:r>
    </w:p>
    <w:p w:rsidR="00D25D2D" w:rsidRPr="00BD2395" w:rsidRDefault="00D25D2D" w:rsidP="00D25D2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kennen Vor- und Nachteile von sequenz- und funktionsbasiertem Screening.</w:t>
      </w:r>
    </w:p>
    <w:p w:rsidR="00D25D2D" w:rsidRPr="00BD2395" w:rsidRDefault="00D25D2D" w:rsidP="00D25D2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eastAsia="Times New Roman" w:cstheme="minorHAnsi"/>
          <w:color w:val="333333"/>
          <w:sz w:val="23"/>
          <w:szCs w:val="23"/>
          <w:lang w:eastAsia="de-CH"/>
        </w:rPr>
      </w:pPr>
      <w:r w:rsidRPr="00BD2395">
        <w:rPr>
          <w:rFonts w:eastAsia="Times New Roman" w:cstheme="minorHAnsi"/>
          <w:color w:val="333333"/>
          <w:sz w:val="23"/>
          <w:szCs w:val="23"/>
          <w:lang w:eastAsia="de-CH"/>
        </w:rPr>
        <w:t>Sie wissen, wie man Genomsequenzen einzelner Zellen erhalten kann.</w:t>
      </w:r>
    </w:p>
    <w:p w:rsidR="00D25D2D" w:rsidRPr="00BD2395" w:rsidRDefault="00D25D2D" w:rsidP="00D25D2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b/>
          <w:color w:val="333333"/>
          <w:sz w:val="23"/>
          <w:szCs w:val="23"/>
          <w:lang w:eastAsia="de-CH"/>
        </w:rPr>
      </w:pPr>
    </w:p>
    <w:sectPr w:rsidR="00D25D2D" w:rsidRPr="00BD23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6C80"/>
    <w:multiLevelType w:val="multilevel"/>
    <w:tmpl w:val="68E8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2453D"/>
    <w:multiLevelType w:val="multilevel"/>
    <w:tmpl w:val="0DDE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37EE0"/>
    <w:multiLevelType w:val="multilevel"/>
    <w:tmpl w:val="5DB4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B0714"/>
    <w:multiLevelType w:val="multilevel"/>
    <w:tmpl w:val="8140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F4DEA"/>
    <w:multiLevelType w:val="multilevel"/>
    <w:tmpl w:val="B478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932DD"/>
    <w:multiLevelType w:val="multilevel"/>
    <w:tmpl w:val="E588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36FE0"/>
    <w:multiLevelType w:val="multilevel"/>
    <w:tmpl w:val="70C8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83C00"/>
    <w:multiLevelType w:val="multilevel"/>
    <w:tmpl w:val="3D8A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F7D7C"/>
    <w:multiLevelType w:val="multilevel"/>
    <w:tmpl w:val="BDD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E6AAC"/>
    <w:multiLevelType w:val="multilevel"/>
    <w:tmpl w:val="2DEE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2809A2"/>
    <w:multiLevelType w:val="multilevel"/>
    <w:tmpl w:val="913E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F12B0"/>
    <w:multiLevelType w:val="multilevel"/>
    <w:tmpl w:val="285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597CC5"/>
    <w:multiLevelType w:val="multilevel"/>
    <w:tmpl w:val="E246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12"/>
  </w:num>
  <w:num w:numId="8">
    <w:abstractNumId w:val="0"/>
  </w:num>
  <w:num w:numId="9">
    <w:abstractNumId w:val="10"/>
  </w:num>
  <w:num w:numId="10">
    <w:abstractNumId w:val="2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18"/>
    <w:rsid w:val="000E784E"/>
    <w:rsid w:val="00383288"/>
    <w:rsid w:val="005C7675"/>
    <w:rsid w:val="00732318"/>
    <w:rsid w:val="0077100C"/>
    <w:rsid w:val="00901449"/>
    <w:rsid w:val="00A41EED"/>
    <w:rsid w:val="00B44B3E"/>
    <w:rsid w:val="00BD2395"/>
    <w:rsid w:val="00D25D2D"/>
    <w:rsid w:val="00F0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8C58C"/>
  <w15:chartTrackingRefBased/>
  <w15:docId w15:val="{63223405-2A5C-4422-8265-1DCF55AF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D25D2D"/>
    <w:rPr>
      <w:b/>
      <w:bCs/>
    </w:rPr>
  </w:style>
  <w:style w:type="character" w:styleId="Hervorhebung">
    <w:name w:val="Emphasis"/>
    <w:basedOn w:val="Absatz-Standardschriftart"/>
    <w:uiPriority w:val="20"/>
    <w:qFormat/>
    <w:rsid w:val="00D25D2D"/>
    <w:rPr>
      <w:i/>
      <w:iCs/>
    </w:rPr>
  </w:style>
  <w:style w:type="character" w:customStyle="1" w:styleId="apple-converted-space">
    <w:name w:val="apple-converted-space"/>
    <w:basedOn w:val="Absatz-Standardschriftart"/>
    <w:rsid w:val="00D25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1409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6</cp:revision>
  <dcterms:created xsi:type="dcterms:W3CDTF">2017-05-29T11:20:00Z</dcterms:created>
  <dcterms:modified xsi:type="dcterms:W3CDTF">2017-08-29T18:16:00Z</dcterms:modified>
</cp:coreProperties>
</file>