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D0903" w14:textId="77777777" w:rsidR="001A3D51" w:rsidRDefault="00D1256F">
      <w:r>
        <w:rPr>
          <w:noProof/>
        </w:rPr>
        <w:drawing>
          <wp:inline distT="0" distB="0" distL="0" distR="0" wp14:anchorId="51AD1E04" wp14:editId="51AD1E05">
            <wp:extent cx="2456597" cy="914297"/>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L Blue.JPG"/>
                    <pic:cNvPicPr/>
                  </pic:nvPicPr>
                  <pic:blipFill>
                    <a:blip r:embed="rId7">
                      <a:extLst>
                        <a:ext uri="{28A0092B-C50C-407E-A947-70E740481C1C}">
                          <a14:useLocalDpi xmlns:a14="http://schemas.microsoft.com/office/drawing/2010/main" val="0"/>
                        </a:ext>
                      </a:extLst>
                    </a:blip>
                    <a:stretch>
                      <a:fillRect/>
                    </a:stretch>
                  </pic:blipFill>
                  <pic:spPr>
                    <a:xfrm>
                      <a:off x="0" y="0"/>
                      <a:ext cx="2459935" cy="915539"/>
                    </a:xfrm>
                    <a:prstGeom prst="rect">
                      <a:avLst/>
                    </a:prstGeom>
                  </pic:spPr>
                </pic:pic>
              </a:graphicData>
            </a:graphic>
          </wp:inline>
        </w:drawing>
      </w:r>
    </w:p>
    <w:p w14:paraId="51AD0904" w14:textId="77777777" w:rsidR="001A3D51" w:rsidRDefault="001A3D51"/>
    <w:p w14:paraId="51AD0905" w14:textId="77777777" w:rsidR="001A3D51" w:rsidRDefault="001A3D51"/>
    <w:p w14:paraId="51AD0906" w14:textId="77777777" w:rsidR="001A3D51" w:rsidRDefault="001A3D51"/>
    <w:p w14:paraId="51AD0907" w14:textId="77777777" w:rsidR="001A3D51" w:rsidRDefault="001A3D51"/>
    <w:p w14:paraId="51AD0908" w14:textId="77777777" w:rsidR="001A3D51" w:rsidRDefault="001A3D51" w:rsidP="0012052F">
      <w:pPr>
        <w:jc w:val="center"/>
        <w:rPr>
          <w:b/>
          <w:sz w:val="44"/>
          <w:szCs w:val="44"/>
        </w:rPr>
      </w:pPr>
    </w:p>
    <w:p w14:paraId="51AD0909" w14:textId="77777777" w:rsidR="001A3D51" w:rsidRDefault="001A3D51" w:rsidP="0012052F">
      <w:pPr>
        <w:jc w:val="center"/>
        <w:rPr>
          <w:b/>
          <w:sz w:val="44"/>
          <w:szCs w:val="44"/>
        </w:rPr>
      </w:pPr>
      <w:r w:rsidRPr="0012052F">
        <w:rPr>
          <w:b/>
          <w:sz w:val="44"/>
          <w:szCs w:val="44"/>
        </w:rPr>
        <w:t>CS108</w:t>
      </w:r>
      <w:r w:rsidR="00A30707">
        <w:rPr>
          <w:b/>
          <w:sz w:val="44"/>
          <w:szCs w:val="44"/>
        </w:rPr>
        <w:t xml:space="preserve"> and CS463</w:t>
      </w:r>
      <w:r>
        <w:rPr>
          <w:b/>
          <w:sz w:val="44"/>
          <w:szCs w:val="44"/>
        </w:rPr>
        <w:t xml:space="preserve"> Bluetooth and</w:t>
      </w:r>
      <w:r w:rsidRPr="0012052F">
        <w:rPr>
          <w:b/>
          <w:sz w:val="44"/>
          <w:szCs w:val="44"/>
        </w:rPr>
        <w:t xml:space="preserve"> </w:t>
      </w:r>
      <w:r>
        <w:rPr>
          <w:b/>
          <w:sz w:val="44"/>
          <w:szCs w:val="44"/>
        </w:rPr>
        <w:t xml:space="preserve">USB Byte Stream API </w:t>
      </w:r>
      <w:r w:rsidRPr="0012052F">
        <w:rPr>
          <w:b/>
          <w:sz w:val="44"/>
          <w:szCs w:val="44"/>
        </w:rPr>
        <w:t>Specifications</w:t>
      </w:r>
    </w:p>
    <w:p w14:paraId="51AD090A" w14:textId="77777777" w:rsidR="00DF6DFC" w:rsidRDefault="00DF6DFC" w:rsidP="0012052F">
      <w:pPr>
        <w:jc w:val="center"/>
        <w:rPr>
          <w:b/>
          <w:sz w:val="44"/>
          <w:szCs w:val="44"/>
        </w:rPr>
      </w:pPr>
      <w:r>
        <w:rPr>
          <w:b/>
          <w:sz w:val="44"/>
          <w:szCs w:val="44"/>
        </w:rPr>
        <w:t>CS108: Bluetooth and USB</w:t>
      </w:r>
    </w:p>
    <w:p w14:paraId="51AD090B" w14:textId="77777777" w:rsidR="00DF6DFC" w:rsidRDefault="00DF6DFC" w:rsidP="0012052F">
      <w:pPr>
        <w:jc w:val="center"/>
        <w:rPr>
          <w:b/>
          <w:sz w:val="44"/>
          <w:szCs w:val="44"/>
        </w:rPr>
      </w:pPr>
      <w:r>
        <w:rPr>
          <w:b/>
          <w:sz w:val="44"/>
          <w:szCs w:val="44"/>
        </w:rPr>
        <w:t>CS463: Bluetooth only</w:t>
      </w:r>
    </w:p>
    <w:p w14:paraId="51AD090D" w14:textId="77777777" w:rsidR="001A3D51" w:rsidRDefault="001A3D51" w:rsidP="0012052F">
      <w:pPr>
        <w:jc w:val="center"/>
        <w:rPr>
          <w:b/>
          <w:sz w:val="44"/>
          <w:szCs w:val="44"/>
        </w:rPr>
      </w:pPr>
    </w:p>
    <w:p w14:paraId="67605A71" w14:textId="77777777" w:rsidR="00D506F7" w:rsidRDefault="00D506F7" w:rsidP="0012052F">
      <w:pPr>
        <w:jc w:val="center"/>
        <w:rPr>
          <w:b/>
          <w:sz w:val="44"/>
          <w:szCs w:val="44"/>
        </w:rPr>
      </w:pPr>
    </w:p>
    <w:p w14:paraId="51AD090E" w14:textId="77777777" w:rsidR="001A3D51" w:rsidRDefault="001A3D51" w:rsidP="0012052F">
      <w:pPr>
        <w:jc w:val="center"/>
        <w:rPr>
          <w:b/>
          <w:sz w:val="44"/>
          <w:szCs w:val="44"/>
        </w:rPr>
      </w:pPr>
    </w:p>
    <w:p w14:paraId="51AD090F" w14:textId="77777777" w:rsidR="001A3D51" w:rsidRDefault="000B275C" w:rsidP="0012052F">
      <w:pPr>
        <w:jc w:val="center"/>
        <w:rPr>
          <w:b/>
          <w:sz w:val="44"/>
          <w:szCs w:val="44"/>
        </w:rPr>
      </w:pPr>
      <w:r>
        <w:rPr>
          <w:b/>
          <w:sz w:val="44"/>
          <w:szCs w:val="44"/>
        </w:rPr>
        <w:t>Version 1.4</w:t>
      </w:r>
      <w:r w:rsidR="005B0444">
        <w:rPr>
          <w:b/>
          <w:sz w:val="44"/>
          <w:szCs w:val="44"/>
        </w:rPr>
        <w:t>9</w:t>
      </w:r>
    </w:p>
    <w:p w14:paraId="51AD0910" w14:textId="77777777" w:rsidR="001A3D51" w:rsidRDefault="001A3D51" w:rsidP="0012052F">
      <w:pPr>
        <w:jc w:val="center"/>
        <w:rPr>
          <w:b/>
          <w:sz w:val="44"/>
          <w:szCs w:val="44"/>
        </w:rPr>
      </w:pPr>
    </w:p>
    <w:p w14:paraId="51AD0911" w14:textId="77777777" w:rsidR="001A3D51" w:rsidRDefault="00BD3CD0" w:rsidP="0012052F">
      <w:pPr>
        <w:jc w:val="center"/>
        <w:rPr>
          <w:b/>
          <w:sz w:val="44"/>
          <w:szCs w:val="44"/>
        </w:rPr>
      </w:pPr>
      <w:r>
        <w:rPr>
          <w:b/>
          <w:sz w:val="44"/>
          <w:szCs w:val="44"/>
        </w:rPr>
        <w:t>202</w:t>
      </w:r>
      <w:r w:rsidR="001636C6">
        <w:rPr>
          <w:b/>
          <w:sz w:val="44"/>
          <w:szCs w:val="44"/>
        </w:rPr>
        <w:t>2</w:t>
      </w:r>
      <w:r>
        <w:rPr>
          <w:b/>
          <w:sz w:val="44"/>
          <w:szCs w:val="44"/>
        </w:rPr>
        <w:t xml:space="preserve"> </w:t>
      </w:r>
      <w:r w:rsidR="001636C6">
        <w:rPr>
          <w:b/>
          <w:sz w:val="44"/>
          <w:szCs w:val="44"/>
        </w:rPr>
        <w:t>02 24</w:t>
      </w:r>
    </w:p>
    <w:p w14:paraId="51AD0912" w14:textId="77777777" w:rsidR="001A3D51" w:rsidRDefault="001A3D51" w:rsidP="0012052F">
      <w:pPr>
        <w:jc w:val="center"/>
        <w:rPr>
          <w:b/>
          <w:sz w:val="44"/>
          <w:szCs w:val="44"/>
        </w:rPr>
      </w:pPr>
    </w:p>
    <w:p w14:paraId="51AD0913" w14:textId="77777777" w:rsidR="001A3D51" w:rsidRDefault="001A3D51">
      <w:pPr>
        <w:widowControl/>
        <w:rPr>
          <w:b/>
          <w:szCs w:val="24"/>
        </w:rPr>
      </w:pPr>
    </w:p>
    <w:p w14:paraId="51AD0914" w14:textId="77777777" w:rsidR="00230DB8" w:rsidRPr="00230DB8" w:rsidRDefault="00230DB8">
      <w:pPr>
        <w:widowControl/>
        <w:rPr>
          <w:b/>
          <w:szCs w:val="24"/>
        </w:rPr>
      </w:pPr>
      <w:r>
        <w:rPr>
          <w:b/>
          <w:szCs w:val="24"/>
        </w:rPr>
        <w:br w:type="page"/>
      </w:r>
    </w:p>
    <w:p w14:paraId="51AD0915" w14:textId="77777777" w:rsidR="001A3D51" w:rsidRDefault="001A3D51" w:rsidP="00A17CA3">
      <w:pPr>
        <w:pStyle w:val="Heading1"/>
      </w:pPr>
      <w:bookmarkStart w:id="0" w:name="_Toc96592293"/>
      <w:bookmarkStart w:id="1" w:name="_Toc453862194"/>
      <w:r>
        <w:lastRenderedPageBreak/>
        <w:t>Chapter 1: Release Notes</w:t>
      </w:r>
      <w:bookmarkEnd w:id="0"/>
    </w:p>
    <w:p w14:paraId="51AD0916" w14:textId="77777777" w:rsidR="001A3D51" w:rsidRDefault="001A3D51" w:rsidP="00E872D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7"/>
        <w:gridCol w:w="3057"/>
        <w:gridCol w:w="3057"/>
      </w:tblGrid>
      <w:tr w:rsidR="001A3D51" w:rsidRPr="0028136A" w14:paraId="51AD091B" w14:textId="77777777" w:rsidTr="00B459A9">
        <w:tc>
          <w:tcPr>
            <w:tcW w:w="3057" w:type="dxa"/>
          </w:tcPr>
          <w:p w14:paraId="51AD0917"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Dates</w:t>
            </w:r>
          </w:p>
        </w:tc>
        <w:tc>
          <w:tcPr>
            <w:tcW w:w="3057" w:type="dxa"/>
          </w:tcPr>
          <w:p w14:paraId="51AD0918"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Release</w:t>
            </w:r>
          </w:p>
        </w:tc>
        <w:tc>
          <w:tcPr>
            <w:tcW w:w="3057" w:type="dxa"/>
          </w:tcPr>
          <w:p w14:paraId="51AD0919" w14:textId="77777777" w:rsidR="001A3D51" w:rsidRPr="0028136A" w:rsidRDefault="001A3D51" w:rsidP="00E872DC">
            <w:pPr>
              <w:rPr>
                <w:rFonts w:ascii="Arial Unicode MS" w:eastAsia="Arial Unicode MS" w:hAnsi="Arial Unicode MS" w:cs="Arial Unicode MS"/>
                <w:b/>
                <w:kern w:val="0"/>
                <w:sz w:val="20"/>
                <w:szCs w:val="20"/>
              </w:rPr>
            </w:pPr>
            <w:r w:rsidRPr="0028136A">
              <w:rPr>
                <w:rFonts w:ascii="Arial Unicode MS" w:eastAsia="Arial Unicode MS" w:hAnsi="Arial Unicode MS" w:cs="Arial Unicode MS"/>
                <w:b/>
                <w:kern w:val="0"/>
                <w:sz w:val="20"/>
                <w:szCs w:val="20"/>
              </w:rPr>
              <w:t>Description</w:t>
            </w:r>
          </w:p>
          <w:p w14:paraId="51AD091A" w14:textId="77777777" w:rsidR="001A3D51" w:rsidRPr="0028136A" w:rsidRDefault="001A3D51" w:rsidP="00E872DC">
            <w:pPr>
              <w:rPr>
                <w:rFonts w:ascii="Arial Unicode MS" w:eastAsia="Arial Unicode MS" w:hAnsi="Arial Unicode MS" w:cs="Arial Unicode MS"/>
                <w:b/>
                <w:kern w:val="0"/>
                <w:sz w:val="20"/>
                <w:szCs w:val="20"/>
              </w:rPr>
            </w:pPr>
          </w:p>
        </w:tc>
      </w:tr>
      <w:tr w:rsidR="005B0444" w:rsidRPr="0028136A" w14:paraId="51AD091F" w14:textId="77777777" w:rsidTr="00B459A9">
        <w:tc>
          <w:tcPr>
            <w:tcW w:w="3057" w:type="dxa"/>
          </w:tcPr>
          <w:p w14:paraId="51AD091C" w14:textId="77777777" w:rsidR="005B0444" w:rsidRDefault="005B0444"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2022 02 24</w:t>
            </w:r>
          </w:p>
        </w:tc>
        <w:tc>
          <w:tcPr>
            <w:tcW w:w="3057" w:type="dxa"/>
          </w:tcPr>
          <w:p w14:paraId="51AD091D" w14:textId="77777777" w:rsidR="005B0444" w:rsidRDefault="005B0444"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1.49</w:t>
            </w:r>
          </w:p>
        </w:tc>
        <w:tc>
          <w:tcPr>
            <w:tcW w:w="3057" w:type="dxa"/>
          </w:tcPr>
          <w:p w14:paraId="51AD091E" w14:textId="77777777" w:rsidR="005B0444" w:rsidRDefault="005B0444" w:rsidP="005B0444">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Clean up RSSI filtering option</w:t>
            </w:r>
          </w:p>
        </w:tc>
      </w:tr>
      <w:tr w:rsidR="00147851" w:rsidRPr="0028136A" w14:paraId="51AD0923" w14:textId="77777777" w:rsidTr="00B459A9">
        <w:tc>
          <w:tcPr>
            <w:tcW w:w="3057" w:type="dxa"/>
          </w:tcPr>
          <w:p w14:paraId="51AD0920" w14:textId="77777777" w:rsidR="00147851" w:rsidRDefault="00147851"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2022 02 24</w:t>
            </w:r>
          </w:p>
        </w:tc>
        <w:tc>
          <w:tcPr>
            <w:tcW w:w="3057" w:type="dxa"/>
          </w:tcPr>
          <w:p w14:paraId="51AD0921" w14:textId="77777777" w:rsidR="00147851" w:rsidRDefault="00147851"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1.48</w:t>
            </w:r>
          </w:p>
        </w:tc>
        <w:tc>
          <w:tcPr>
            <w:tcW w:w="3057" w:type="dxa"/>
          </w:tcPr>
          <w:p w14:paraId="51AD0922" w14:textId="77777777" w:rsidR="00147851" w:rsidRDefault="005B0444"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Clean up</w:t>
            </w:r>
            <w:r w:rsidR="00147851">
              <w:rPr>
                <w:rFonts w:ascii="Arial Unicode MS" w:eastAsia="Arial Unicode MS" w:hAnsi="Arial Unicode MS" w:cs="Arial Unicode MS"/>
                <w:kern w:val="0"/>
                <w:sz w:val="20"/>
                <w:szCs w:val="20"/>
              </w:rPr>
              <w:t xml:space="preserve"> RSSI filtering option</w:t>
            </w:r>
          </w:p>
        </w:tc>
      </w:tr>
      <w:tr w:rsidR="001636C6" w:rsidRPr="0028136A" w14:paraId="51AD0928" w14:textId="77777777" w:rsidTr="00B459A9">
        <w:tc>
          <w:tcPr>
            <w:tcW w:w="3057" w:type="dxa"/>
          </w:tcPr>
          <w:p w14:paraId="51AD0924" w14:textId="77777777" w:rsidR="001636C6" w:rsidRDefault="001636C6"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2022 02 24</w:t>
            </w:r>
          </w:p>
        </w:tc>
        <w:tc>
          <w:tcPr>
            <w:tcW w:w="3057" w:type="dxa"/>
          </w:tcPr>
          <w:p w14:paraId="51AD0925" w14:textId="77777777" w:rsidR="001636C6" w:rsidRDefault="001636C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1.47</w:t>
            </w:r>
          </w:p>
        </w:tc>
        <w:tc>
          <w:tcPr>
            <w:tcW w:w="3057" w:type="dxa"/>
          </w:tcPr>
          <w:p w14:paraId="51AD0926" w14:textId="77777777" w:rsidR="001636C6" w:rsidRDefault="001636C6"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RSSI filtering registers</w:t>
            </w:r>
          </w:p>
          <w:p w14:paraId="51AD0927" w14:textId="77777777" w:rsidR="001636C6" w:rsidRPr="000B434F" w:rsidRDefault="001636C6" w:rsidP="00635396">
            <w:pPr>
              <w:rPr>
                <w:rFonts w:ascii="Arial Unicode MS" w:eastAsia="Arial Unicode MS" w:hAnsi="Arial Unicode MS" w:cs="Arial Unicode MS"/>
                <w:kern w:val="0"/>
                <w:sz w:val="20"/>
                <w:szCs w:val="20"/>
              </w:rPr>
            </w:pPr>
          </w:p>
        </w:tc>
      </w:tr>
      <w:tr w:rsidR="000B434F" w:rsidRPr="0028136A" w14:paraId="51AD092C" w14:textId="77777777" w:rsidTr="00B459A9">
        <w:tc>
          <w:tcPr>
            <w:tcW w:w="3057" w:type="dxa"/>
          </w:tcPr>
          <w:p w14:paraId="51AD0929" w14:textId="77777777" w:rsidR="000B434F" w:rsidRDefault="000B434F"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2021 11 01</w:t>
            </w:r>
          </w:p>
        </w:tc>
        <w:tc>
          <w:tcPr>
            <w:tcW w:w="3057" w:type="dxa"/>
          </w:tcPr>
          <w:p w14:paraId="51AD092A" w14:textId="77777777" w:rsidR="000B434F" w:rsidRDefault="000B434F"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1.46</w:t>
            </w:r>
          </w:p>
        </w:tc>
        <w:tc>
          <w:tcPr>
            <w:tcW w:w="3057" w:type="dxa"/>
          </w:tcPr>
          <w:p w14:paraId="51AD092B" w14:textId="77777777" w:rsidR="000B434F" w:rsidRPr="000B434F" w:rsidRDefault="000B434F" w:rsidP="00635396">
            <w:pPr>
              <w:rPr>
                <w:rFonts w:ascii="Arial Unicode MS" w:eastAsia="Arial Unicode MS" w:hAnsi="Arial Unicode MS" w:cs="Arial Unicode MS"/>
                <w:bCs/>
                <w:sz w:val="20"/>
                <w:szCs w:val="20"/>
              </w:rPr>
            </w:pPr>
            <w:r w:rsidRPr="000B434F">
              <w:rPr>
                <w:rFonts w:ascii="Arial Unicode MS" w:eastAsia="Arial Unicode MS" w:hAnsi="Arial Unicode MS" w:cs="Arial Unicode MS"/>
                <w:kern w:val="0"/>
                <w:sz w:val="20"/>
                <w:szCs w:val="20"/>
              </w:rPr>
              <w:t xml:space="preserve">Add description of </w:t>
            </w:r>
            <w:r w:rsidRPr="000B434F">
              <w:rPr>
                <w:rFonts w:ascii="Arial Unicode MS" w:eastAsia="Arial Unicode MS" w:hAnsi="Arial Unicode MS" w:cs="Arial Unicode MS"/>
                <w:bCs/>
                <w:sz w:val="20"/>
                <w:szCs w:val="20"/>
              </w:rPr>
              <w:t>FRQCH_DESC_PLLDACCTL</w:t>
            </w:r>
          </w:p>
        </w:tc>
      </w:tr>
      <w:tr w:rsidR="00007D07" w:rsidRPr="0028136A" w14:paraId="51AD0930" w14:textId="77777777" w:rsidTr="00B459A9">
        <w:tc>
          <w:tcPr>
            <w:tcW w:w="3057" w:type="dxa"/>
          </w:tcPr>
          <w:p w14:paraId="51AD092D" w14:textId="77777777" w:rsidR="00007D07" w:rsidRDefault="00007D07"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2021 0</w:t>
            </w:r>
            <w:r w:rsidR="00635396">
              <w:rPr>
                <w:rFonts w:ascii="Arial Unicode MS" w:eastAsia="Arial Unicode MS" w:hAnsi="Arial Unicode MS" w:cs="Arial Unicode MS"/>
                <w:kern w:val="0"/>
                <w:sz w:val="20"/>
                <w:szCs w:val="20"/>
              </w:rPr>
              <w:t>9</w:t>
            </w:r>
            <w:r>
              <w:rPr>
                <w:rFonts w:ascii="Arial Unicode MS" w:eastAsia="Arial Unicode MS" w:hAnsi="Arial Unicode MS" w:cs="Arial Unicode MS"/>
                <w:kern w:val="0"/>
                <w:sz w:val="20"/>
                <w:szCs w:val="20"/>
              </w:rPr>
              <w:t xml:space="preserve"> </w:t>
            </w:r>
            <w:r w:rsidR="00635396">
              <w:rPr>
                <w:rFonts w:ascii="Arial Unicode MS" w:eastAsia="Arial Unicode MS" w:hAnsi="Arial Unicode MS" w:cs="Arial Unicode MS"/>
                <w:kern w:val="0"/>
                <w:sz w:val="20"/>
                <w:szCs w:val="20"/>
              </w:rPr>
              <w:t>08</w:t>
            </w:r>
          </w:p>
        </w:tc>
        <w:tc>
          <w:tcPr>
            <w:tcW w:w="3057" w:type="dxa"/>
          </w:tcPr>
          <w:p w14:paraId="51AD092E" w14:textId="77777777" w:rsidR="00007D07" w:rsidRDefault="0063539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1.45</w:t>
            </w:r>
          </w:p>
        </w:tc>
        <w:tc>
          <w:tcPr>
            <w:tcW w:w="3057" w:type="dxa"/>
          </w:tcPr>
          <w:p w14:paraId="51AD092F" w14:textId="77777777" w:rsidR="00007D07" w:rsidRDefault="00007D07" w:rsidP="0063539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w:t>
            </w:r>
            <w:r w:rsidR="00635396">
              <w:rPr>
                <w:rFonts w:ascii="Arial Unicode MS" w:eastAsia="Arial Unicode MS" w:hAnsi="Arial Unicode MS" w:cs="Arial Unicode MS"/>
                <w:kern w:val="0"/>
                <w:sz w:val="20"/>
                <w:szCs w:val="20"/>
              </w:rPr>
              <w:t xml:space="preserve">EM4325 </w:t>
            </w:r>
            <w:proofErr w:type="spellStart"/>
            <w:r w:rsidR="00635396">
              <w:rPr>
                <w:rFonts w:ascii="Arial Unicode MS" w:eastAsia="Arial Unicode MS" w:hAnsi="Arial Unicode MS" w:cs="Arial Unicode MS"/>
                <w:kern w:val="0"/>
                <w:sz w:val="20"/>
                <w:szCs w:val="20"/>
              </w:rPr>
              <w:t>GetSensorData</w:t>
            </w:r>
            <w:proofErr w:type="spellEnd"/>
            <w:r w:rsidR="00635396">
              <w:rPr>
                <w:rFonts w:ascii="Arial Unicode MS" w:eastAsia="Arial Unicode MS" w:hAnsi="Arial Unicode MS" w:cs="Arial Unicode MS"/>
                <w:kern w:val="0"/>
                <w:sz w:val="20"/>
                <w:szCs w:val="20"/>
              </w:rPr>
              <w:t xml:space="preserve"> command 0x003B</w:t>
            </w:r>
          </w:p>
        </w:tc>
      </w:tr>
      <w:tr w:rsidR="00635396" w:rsidRPr="0028136A" w14:paraId="51AD0934" w14:textId="77777777" w:rsidTr="00B459A9">
        <w:tc>
          <w:tcPr>
            <w:tcW w:w="3057" w:type="dxa"/>
          </w:tcPr>
          <w:p w14:paraId="51AD0931" w14:textId="77777777" w:rsidR="00635396" w:rsidRDefault="0063539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2021 08 11</w:t>
            </w:r>
          </w:p>
        </w:tc>
        <w:tc>
          <w:tcPr>
            <w:tcW w:w="3057" w:type="dxa"/>
          </w:tcPr>
          <w:p w14:paraId="51AD0932" w14:textId="77777777" w:rsidR="00635396" w:rsidRDefault="0063539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1.44</w:t>
            </w:r>
          </w:p>
        </w:tc>
        <w:tc>
          <w:tcPr>
            <w:tcW w:w="3057" w:type="dxa"/>
          </w:tcPr>
          <w:p w14:paraId="51AD0933" w14:textId="77777777" w:rsidR="00635396" w:rsidRDefault="0063539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MAC Register 0x0201 and Command Active packet</w:t>
            </w:r>
          </w:p>
        </w:tc>
      </w:tr>
      <w:tr w:rsidR="00635396" w:rsidRPr="0028136A" w14:paraId="51AD0938" w14:textId="77777777" w:rsidTr="00B459A9">
        <w:tc>
          <w:tcPr>
            <w:tcW w:w="3057" w:type="dxa"/>
          </w:tcPr>
          <w:p w14:paraId="51AD0935" w14:textId="77777777" w:rsidR="00635396" w:rsidRDefault="00635396" w:rsidP="007B5558">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w:t>
            </w:r>
            <w:r>
              <w:rPr>
                <w:rFonts w:ascii="Arial Unicode MS" w:eastAsia="Arial Unicode MS" w:hAnsi="Arial Unicode MS" w:cs="Arial Unicode MS" w:hint="eastAsia"/>
                <w:kern w:val="0"/>
                <w:sz w:val="20"/>
                <w:szCs w:val="20"/>
              </w:rPr>
              <w:t>1</w:t>
            </w:r>
            <w:r>
              <w:rPr>
                <w:rFonts w:ascii="Arial Unicode MS" w:eastAsia="Arial Unicode MS" w:hAnsi="Arial Unicode MS" w:cs="Arial Unicode MS"/>
                <w:kern w:val="0"/>
                <w:sz w:val="20"/>
                <w:szCs w:val="20"/>
              </w:rPr>
              <w:t xml:space="preserve"> </w:t>
            </w:r>
            <w:r>
              <w:rPr>
                <w:rFonts w:ascii="Arial Unicode MS" w:eastAsia="Arial Unicode MS" w:hAnsi="Arial Unicode MS" w:cs="Arial Unicode MS" w:hint="eastAsia"/>
                <w:kern w:val="0"/>
                <w:sz w:val="20"/>
                <w:szCs w:val="20"/>
              </w:rPr>
              <w:t>08</w:t>
            </w:r>
            <w:r>
              <w:rPr>
                <w:rFonts w:ascii="Arial Unicode MS" w:eastAsia="Arial Unicode MS" w:hAnsi="Arial Unicode MS" w:cs="Arial Unicode MS"/>
                <w:kern w:val="0"/>
                <w:sz w:val="20"/>
                <w:szCs w:val="20"/>
              </w:rPr>
              <w:t xml:space="preserve"> </w:t>
            </w:r>
            <w:r>
              <w:rPr>
                <w:rFonts w:ascii="Arial Unicode MS" w:eastAsia="Arial Unicode MS" w:hAnsi="Arial Unicode MS" w:cs="Arial Unicode MS" w:hint="eastAsia"/>
                <w:kern w:val="0"/>
                <w:sz w:val="20"/>
                <w:szCs w:val="20"/>
              </w:rPr>
              <w:t>10</w:t>
            </w:r>
          </w:p>
        </w:tc>
        <w:tc>
          <w:tcPr>
            <w:tcW w:w="3057" w:type="dxa"/>
          </w:tcPr>
          <w:p w14:paraId="51AD0936" w14:textId="77777777" w:rsidR="00635396" w:rsidRDefault="00635396" w:rsidP="00BC5A90">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w:t>
            </w:r>
            <w:r>
              <w:rPr>
                <w:rFonts w:ascii="Arial Unicode MS" w:eastAsia="Arial Unicode MS" w:hAnsi="Arial Unicode MS" w:cs="Arial Unicode MS" w:hint="eastAsia"/>
                <w:kern w:val="0"/>
                <w:sz w:val="20"/>
                <w:szCs w:val="20"/>
              </w:rPr>
              <w:t>3</w:t>
            </w:r>
          </w:p>
        </w:tc>
        <w:tc>
          <w:tcPr>
            <w:tcW w:w="3057" w:type="dxa"/>
          </w:tcPr>
          <w:p w14:paraId="51AD0937" w14:textId="77777777" w:rsidR="00635396" w:rsidRDefault="00635396" w:rsidP="007223D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w:t>
            </w:r>
            <w:r>
              <w:rPr>
                <w:rFonts w:ascii="Arial Unicode MS" w:eastAsia="Arial Unicode MS" w:hAnsi="Arial Unicode MS" w:cs="Arial Unicode MS" w:hint="eastAsia"/>
                <w:kern w:val="0"/>
                <w:sz w:val="20"/>
                <w:szCs w:val="20"/>
              </w:rPr>
              <w:t xml:space="preserve"> 0xA008 and 0xA009 commands</w:t>
            </w:r>
          </w:p>
        </w:tc>
      </w:tr>
      <w:tr w:rsidR="00635396" w:rsidRPr="005926BE" w14:paraId="51AD093C" w14:textId="77777777" w:rsidTr="00B459A9">
        <w:tc>
          <w:tcPr>
            <w:tcW w:w="3057" w:type="dxa"/>
          </w:tcPr>
          <w:p w14:paraId="51AD0939"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2020 11 26</w:t>
            </w:r>
          </w:p>
        </w:tc>
        <w:tc>
          <w:tcPr>
            <w:tcW w:w="3057" w:type="dxa"/>
          </w:tcPr>
          <w:p w14:paraId="51AD093A"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1.42</w:t>
            </w:r>
          </w:p>
        </w:tc>
        <w:tc>
          <w:tcPr>
            <w:tcW w:w="3057" w:type="dxa"/>
          </w:tcPr>
          <w:p w14:paraId="51AD093B"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FM13DT160 MAC registers and HST commands</w:t>
            </w:r>
          </w:p>
        </w:tc>
      </w:tr>
      <w:tr w:rsidR="00635396" w:rsidRPr="005926BE" w14:paraId="51AD0940" w14:textId="77777777" w:rsidTr="00B459A9">
        <w:tc>
          <w:tcPr>
            <w:tcW w:w="3057" w:type="dxa"/>
          </w:tcPr>
          <w:p w14:paraId="51AD093D"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2020 11 18</w:t>
            </w:r>
          </w:p>
        </w:tc>
        <w:tc>
          <w:tcPr>
            <w:tcW w:w="3057" w:type="dxa"/>
          </w:tcPr>
          <w:p w14:paraId="51AD093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1.41</w:t>
            </w:r>
          </w:p>
        </w:tc>
        <w:tc>
          <w:tcPr>
            <w:tcW w:w="3057" w:type="dxa"/>
          </w:tcPr>
          <w:p w14:paraId="51AD093F"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R2000 low power mode MAC register 0x200 and HST command 0x14 (must set MAC register and then send MAC command)</w:t>
            </w:r>
          </w:p>
        </w:tc>
      </w:tr>
      <w:tr w:rsidR="00635396" w:rsidRPr="0028136A" w14:paraId="51AD0944" w14:textId="77777777" w:rsidTr="00B459A9">
        <w:tc>
          <w:tcPr>
            <w:tcW w:w="3057" w:type="dxa"/>
          </w:tcPr>
          <w:p w14:paraId="51AD0941"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2020 09 24</w:t>
            </w:r>
          </w:p>
        </w:tc>
        <w:tc>
          <w:tcPr>
            <w:tcW w:w="3057" w:type="dxa"/>
          </w:tcPr>
          <w:p w14:paraId="51AD0942"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1.40</w:t>
            </w:r>
          </w:p>
        </w:tc>
        <w:tc>
          <w:tcPr>
            <w:tcW w:w="3057" w:type="dxa"/>
          </w:tcPr>
          <w:p w14:paraId="51AD0943"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Inventory Cycle Begin command packet that contains MAC Error 0x0336 </w:t>
            </w:r>
          </w:p>
        </w:tc>
      </w:tr>
      <w:tr w:rsidR="00635396" w:rsidRPr="0028136A" w14:paraId="51AD0948" w14:textId="77777777" w:rsidTr="00B459A9">
        <w:tc>
          <w:tcPr>
            <w:tcW w:w="3057" w:type="dxa"/>
          </w:tcPr>
          <w:p w14:paraId="51AD0945"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2020 09 16</w:t>
            </w:r>
          </w:p>
        </w:tc>
        <w:tc>
          <w:tcPr>
            <w:tcW w:w="3057" w:type="dxa"/>
          </w:tcPr>
          <w:p w14:paraId="51AD0946"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1.39</w:t>
            </w:r>
          </w:p>
        </w:tc>
        <w:tc>
          <w:tcPr>
            <w:tcW w:w="3057" w:type="dxa"/>
          </w:tcPr>
          <w:p w14:paraId="51AD0947"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MAC Register 0x0005 MAC Error Codes</w:t>
            </w:r>
          </w:p>
        </w:tc>
      </w:tr>
      <w:tr w:rsidR="00635396" w:rsidRPr="0028136A" w14:paraId="51AD094C" w14:textId="77777777" w:rsidTr="00B459A9">
        <w:tc>
          <w:tcPr>
            <w:tcW w:w="3057" w:type="dxa"/>
          </w:tcPr>
          <w:p w14:paraId="51AD0949"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2020 09 10</w:t>
            </w:r>
          </w:p>
        </w:tc>
        <w:tc>
          <w:tcPr>
            <w:tcW w:w="3057" w:type="dxa"/>
          </w:tcPr>
          <w:p w14:paraId="51AD094A"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1.38</w:t>
            </w:r>
          </w:p>
        </w:tc>
        <w:tc>
          <w:tcPr>
            <w:tcW w:w="3057" w:type="dxa"/>
          </w:tcPr>
          <w:p w14:paraId="51AD094B"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Update pkt-</w:t>
            </w:r>
            <w:proofErr w:type="spellStart"/>
            <w:r>
              <w:rPr>
                <w:rFonts w:ascii="Arial Unicode MS" w:eastAsia="Arial Unicode MS" w:hAnsi="Arial Unicode MS" w:cs="Arial Unicode MS"/>
                <w:kern w:val="0"/>
                <w:sz w:val="20"/>
                <w:szCs w:val="20"/>
              </w:rPr>
              <w:t>ver</w:t>
            </w:r>
            <w:proofErr w:type="spellEnd"/>
            <w:r>
              <w:rPr>
                <w:rFonts w:ascii="Arial Unicode MS" w:eastAsia="Arial Unicode MS" w:hAnsi="Arial Unicode MS" w:cs="Arial Unicode MS"/>
                <w:kern w:val="0"/>
                <w:sz w:val="20"/>
                <w:szCs w:val="20"/>
              </w:rPr>
              <w:t xml:space="preserve"> of OEM register read response and R2000 register read response</w:t>
            </w:r>
          </w:p>
        </w:tc>
      </w:tr>
      <w:tr w:rsidR="00635396" w:rsidRPr="0028136A" w14:paraId="51AD0950" w14:textId="77777777" w:rsidTr="00B459A9">
        <w:tc>
          <w:tcPr>
            <w:tcW w:w="3057" w:type="dxa"/>
          </w:tcPr>
          <w:p w14:paraId="51AD094D"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2020 09 09</w:t>
            </w:r>
          </w:p>
        </w:tc>
        <w:tc>
          <w:tcPr>
            <w:tcW w:w="3057" w:type="dxa"/>
          </w:tcPr>
          <w:p w14:paraId="51AD094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1.37</w:t>
            </w:r>
          </w:p>
        </w:tc>
        <w:tc>
          <w:tcPr>
            <w:tcW w:w="3057" w:type="dxa"/>
          </w:tcPr>
          <w:p w14:paraId="51AD094F"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R2000 registers descriptions section, R2000 write response packet</w:t>
            </w:r>
          </w:p>
        </w:tc>
      </w:tr>
      <w:tr w:rsidR="00635396" w:rsidRPr="0028136A" w14:paraId="51AD0954" w14:textId="77777777" w:rsidTr="00B459A9">
        <w:tc>
          <w:tcPr>
            <w:tcW w:w="3057" w:type="dxa"/>
          </w:tcPr>
          <w:p w14:paraId="51AD0951"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2020 09 08</w:t>
            </w:r>
          </w:p>
        </w:tc>
        <w:tc>
          <w:tcPr>
            <w:tcW w:w="3057" w:type="dxa"/>
          </w:tcPr>
          <w:p w14:paraId="51AD0952"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1.36</w:t>
            </w:r>
          </w:p>
        </w:tc>
        <w:tc>
          <w:tcPr>
            <w:tcW w:w="3057" w:type="dxa"/>
          </w:tcPr>
          <w:p w14:paraId="51AD0953"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MAC temperature </w:t>
            </w:r>
            <w:r>
              <w:rPr>
                <w:rFonts w:ascii="Arial Unicode MS" w:eastAsia="Arial Unicode MS" w:hAnsi="Arial Unicode MS" w:cs="Arial Unicode MS"/>
                <w:kern w:val="0"/>
                <w:sz w:val="20"/>
                <w:szCs w:val="20"/>
              </w:rPr>
              <w:lastRenderedPageBreak/>
              <w:t>registers: ambient and PA temperature, add MAC bypass read and write host commands, add R2000 0x0450 register for RF LNA Gain, IF LNA Gain, RF High Compression Mode, AGC Gain Range configuration.</w:t>
            </w:r>
          </w:p>
        </w:tc>
      </w:tr>
      <w:tr w:rsidR="00635396" w:rsidRPr="0028136A" w14:paraId="51AD0958" w14:textId="77777777" w:rsidTr="00B459A9">
        <w:tc>
          <w:tcPr>
            <w:tcW w:w="3057" w:type="dxa"/>
          </w:tcPr>
          <w:p w14:paraId="51AD0955"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lastRenderedPageBreak/>
              <w:t>2020 05 20</w:t>
            </w:r>
          </w:p>
        </w:tc>
        <w:tc>
          <w:tcPr>
            <w:tcW w:w="3057" w:type="dxa"/>
          </w:tcPr>
          <w:p w14:paraId="51AD0956"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1.35</w:t>
            </w:r>
          </w:p>
        </w:tc>
        <w:tc>
          <w:tcPr>
            <w:tcW w:w="3057" w:type="dxa"/>
          </w:tcPr>
          <w:p w14:paraId="51AD0957"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MAC commands and clean up </w:t>
            </w:r>
            <w:proofErr w:type="gramStart"/>
            <w:r>
              <w:rPr>
                <w:rFonts w:ascii="Arial Unicode MS" w:eastAsia="Arial Unicode MS" w:hAnsi="Arial Unicode MS" w:cs="Arial Unicode MS"/>
                <w:kern w:val="0"/>
                <w:sz w:val="20"/>
                <w:szCs w:val="20"/>
              </w:rPr>
              <w:t>definitions</w:t>
            </w:r>
            <w:proofErr w:type="gramEnd"/>
            <w:r>
              <w:rPr>
                <w:rFonts w:ascii="Arial Unicode MS" w:eastAsia="Arial Unicode MS" w:hAnsi="Arial Unicode MS" w:cs="Arial Unicode MS"/>
                <w:kern w:val="0"/>
                <w:sz w:val="20"/>
                <w:szCs w:val="20"/>
              </w:rPr>
              <w:t xml:space="preserve"> wordings. </w:t>
            </w:r>
          </w:p>
        </w:tc>
      </w:tr>
      <w:tr w:rsidR="00635396" w:rsidRPr="0028136A" w14:paraId="51AD095C" w14:textId="77777777" w:rsidTr="00B459A9">
        <w:tc>
          <w:tcPr>
            <w:tcW w:w="3057" w:type="dxa"/>
          </w:tcPr>
          <w:p w14:paraId="51AD0959"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2019 12 16</w:t>
            </w:r>
          </w:p>
        </w:tc>
        <w:tc>
          <w:tcPr>
            <w:tcW w:w="3057" w:type="dxa"/>
          </w:tcPr>
          <w:p w14:paraId="51AD095A"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1.34</w:t>
            </w:r>
          </w:p>
        </w:tc>
        <w:tc>
          <w:tcPr>
            <w:tcW w:w="3057" w:type="dxa"/>
          </w:tcPr>
          <w:p w14:paraId="51AD095B"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more wordings to clarify the RFID reader tag uplink</w:t>
            </w:r>
          </w:p>
        </w:tc>
      </w:tr>
      <w:tr w:rsidR="00635396" w:rsidRPr="0028136A" w14:paraId="51AD0960" w14:textId="77777777" w:rsidTr="00B459A9">
        <w:tc>
          <w:tcPr>
            <w:tcW w:w="3057" w:type="dxa"/>
          </w:tcPr>
          <w:p w14:paraId="51AD095D"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2019 12 05</w:t>
            </w:r>
          </w:p>
        </w:tc>
        <w:tc>
          <w:tcPr>
            <w:tcW w:w="3057" w:type="dxa"/>
          </w:tcPr>
          <w:p w14:paraId="51AD095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1.33</w:t>
            </w:r>
          </w:p>
        </w:tc>
        <w:tc>
          <w:tcPr>
            <w:tcW w:w="3057" w:type="dxa"/>
          </w:tcPr>
          <w:p w14:paraId="51AD095F"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w:t>
            </w:r>
            <w:proofErr w:type="spellStart"/>
            <w:r>
              <w:rPr>
                <w:rFonts w:ascii="Arial Unicode MS" w:eastAsia="Arial Unicode MS" w:hAnsi="Arial Unicode MS" w:cs="Arial Unicode MS"/>
                <w:kern w:val="0"/>
                <w:sz w:val="20"/>
                <w:szCs w:val="20"/>
              </w:rPr>
              <w:t>UCode</w:t>
            </w:r>
            <w:proofErr w:type="spellEnd"/>
            <w:r>
              <w:rPr>
                <w:rFonts w:ascii="Arial Unicode MS" w:eastAsia="Arial Unicode MS" w:hAnsi="Arial Unicode MS" w:cs="Arial Unicode MS"/>
                <w:kern w:val="0"/>
                <w:sz w:val="20"/>
                <w:szCs w:val="20"/>
              </w:rPr>
              <w:t xml:space="preserve"> 8 Brand ID capability in INV_CFG with explanations of how it works. </w:t>
            </w:r>
          </w:p>
        </w:tc>
      </w:tr>
      <w:tr w:rsidR="00635396" w:rsidRPr="0028136A" w14:paraId="51AD0964" w14:textId="77777777" w:rsidTr="00B459A9">
        <w:tc>
          <w:tcPr>
            <w:tcW w:w="3057" w:type="dxa"/>
          </w:tcPr>
          <w:p w14:paraId="51AD0961"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2019 09 16</w:t>
            </w:r>
          </w:p>
        </w:tc>
        <w:tc>
          <w:tcPr>
            <w:tcW w:w="3057" w:type="dxa"/>
          </w:tcPr>
          <w:p w14:paraId="51AD0962"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1.32</w:t>
            </w:r>
          </w:p>
        </w:tc>
        <w:tc>
          <w:tcPr>
            <w:tcW w:w="3057" w:type="dxa"/>
          </w:tcPr>
          <w:p w14:paraId="51AD0963"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Update phase will use only bit 0 to bit 5, and also define the equation to get phase in radians and phase in degrees</w:t>
            </w:r>
          </w:p>
        </w:tc>
      </w:tr>
      <w:tr w:rsidR="00635396" w:rsidRPr="0028136A" w14:paraId="51AD0968" w14:textId="77777777" w:rsidTr="00B459A9">
        <w:tc>
          <w:tcPr>
            <w:tcW w:w="3057" w:type="dxa"/>
          </w:tcPr>
          <w:p w14:paraId="51AD0965"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2019 09 11</w:t>
            </w:r>
          </w:p>
        </w:tc>
        <w:tc>
          <w:tcPr>
            <w:tcW w:w="3057" w:type="dxa"/>
          </w:tcPr>
          <w:p w14:paraId="51AD0966"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1.31</w:t>
            </w:r>
          </w:p>
        </w:tc>
        <w:tc>
          <w:tcPr>
            <w:tcW w:w="3057" w:type="dxa"/>
          </w:tcPr>
          <w:p w14:paraId="51AD0967"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Update Normal Mode Inventory Data Byte 1 Flag definitions.  One of them is phase availability</w:t>
            </w:r>
          </w:p>
        </w:tc>
      </w:tr>
      <w:tr w:rsidR="00635396" w:rsidRPr="0028136A" w14:paraId="51AD096C" w14:textId="77777777" w:rsidTr="00B459A9">
        <w:tc>
          <w:tcPr>
            <w:tcW w:w="3057" w:type="dxa"/>
          </w:tcPr>
          <w:p w14:paraId="51AD0969"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2019 08 30</w:t>
            </w:r>
          </w:p>
        </w:tc>
        <w:tc>
          <w:tcPr>
            <w:tcW w:w="3057" w:type="dxa"/>
          </w:tcPr>
          <w:p w14:paraId="51AD096A"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1.30</w:t>
            </w:r>
          </w:p>
        </w:tc>
        <w:tc>
          <w:tcPr>
            <w:tcW w:w="3057" w:type="dxa"/>
          </w:tcPr>
          <w:p w14:paraId="51AD096B"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Antenna Port # to Byte 6 of Compact Mode Inventory Uplink Packet</w:t>
            </w:r>
          </w:p>
        </w:tc>
      </w:tr>
      <w:tr w:rsidR="00635396" w:rsidRPr="0028136A" w14:paraId="51AD0970" w14:textId="77777777" w:rsidTr="00B459A9">
        <w:tc>
          <w:tcPr>
            <w:tcW w:w="3057" w:type="dxa"/>
          </w:tcPr>
          <w:p w14:paraId="51AD096D"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2019 08 28</w:t>
            </w:r>
          </w:p>
        </w:tc>
        <w:tc>
          <w:tcPr>
            <w:tcW w:w="3057" w:type="dxa"/>
          </w:tcPr>
          <w:p w14:paraId="51AD096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1.29</w:t>
            </w:r>
          </w:p>
        </w:tc>
        <w:tc>
          <w:tcPr>
            <w:tcW w:w="3057" w:type="dxa"/>
          </w:tcPr>
          <w:p w14:paraId="51AD096F"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CS463 Bluetooth compatibility</w:t>
            </w:r>
          </w:p>
        </w:tc>
      </w:tr>
      <w:tr w:rsidR="00635396" w:rsidRPr="0028136A" w14:paraId="51AD0974" w14:textId="77777777" w:rsidTr="00B459A9">
        <w:tc>
          <w:tcPr>
            <w:tcW w:w="3057" w:type="dxa"/>
          </w:tcPr>
          <w:p w14:paraId="51AD0971"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2019 08 22</w:t>
            </w:r>
          </w:p>
        </w:tc>
        <w:tc>
          <w:tcPr>
            <w:tcW w:w="3057" w:type="dxa"/>
          </w:tcPr>
          <w:p w14:paraId="51AD0972"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1.28</w:t>
            </w:r>
          </w:p>
        </w:tc>
        <w:tc>
          <w:tcPr>
            <w:tcW w:w="3057" w:type="dxa"/>
          </w:tcPr>
          <w:p w14:paraId="51AD0973"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Silicon Lab Reset API 0xB00C</w:t>
            </w:r>
          </w:p>
        </w:tc>
      </w:tr>
      <w:tr w:rsidR="00635396" w:rsidRPr="0028136A" w14:paraId="51AD0979" w14:textId="77777777" w:rsidTr="00B459A9">
        <w:tc>
          <w:tcPr>
            <w:tcW w:w="3057" w:type="dxa"/>
          </w:tcPr>
          <w:p w14:paraId="51AD0975"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2019 08 08</w:t>
            </w:r>
          </w:p>
        </w:tc>
        <w:tc>
          <w:tcPr>
            <w:tcW w:w="3057" w:type="dxa"/>
          </w:tcPr>
          <w:p w14:paraId="51AD0976"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1.27</w:t>
            </w:r>
          </w:p>
        </w:tc>
        <w:tc>
          <w:tcPr>
            <w:tcW w:w="3057" w:type="dxa"/>
          </w:tcPr>
          <w:p w14:paraId="51AD0977"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CW time after Select command configuration in 0x0801 MAC register. </w:t>
            </w:r>
          </w:p>
          <w:p w14:paraId="51AD0978"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Improve some descriptions </w:t>
            </w:r>
          </w:p>
        </w:tc>
      </w:tr>
      <w:tr w:rsidR="00635396" w:rsidRPr="0028136A" w14:paraId="51AD097D" w14:textId="77777777" w:rsidTr="00B459A9">
        <w:tc>
          <w:tcPr>
            <w:tcW w:w="3057" w:type="dxa"/>
          </w:tcPr>
          <w:p w14:paraId="51AD097A"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2019 05 03</w:t>
            </w:r>
          </w:p>
        </w:tc>
        <w:tc>
          <w:tcPr>
            <w:tcW w:w="3057" w:type="dxa"/>
          </w:tcPr>
          <w:p w14:paraId="51AD097B"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1.26</w:t>
            </w:r>
          </w:p>
        </w:tc>
        <w:tc>
          <w:tcPr>
            <w:tcW w:w="3057" w:type="dxa"/>
          </w:tcPr>
          <w:p w14:paraId="51AD097C"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error codes for Tag Access Packets</w:t>
            </w:r>
          </w:p>
        </w:tc>
      </w:tr>
      <w:tr w:rsidR="00635396" w:rsidRPr="0028136A" w14:paraId="51AD0981" w14:textId="77777777" w:rsidTr="00B459A9">
        <w:tc>
          <w:tcPr>
            <w:tcW w:w="3057" w:type="dxa"/>
          </w:tcPr>
          <w:p w14:paraId="51AD097E"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2019 04 15</w:t>
            </w:r>
          </w:p>
        </w:tc>
        <w:tc>
          <w:tcPr>
            <w:tcW w:w="3057" w:type="dxa"/>
          </w:tcPr>
          <w:p w14:paraId="51AD097F"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1.25</w:t>
            </w:r>
          </w:p>
        </w:tc>
        <w:tc>
          <w:tcPr>
            <w:tcW w:w="3057" w:type="dxa"/>
          </w:tcPr>
          <w:p w14:paraId="51AD0980"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descriptions of Block </w:t>
            </w:r>
            <w:r>
              <w:rPr>
                <w:rFonts w:ascii="Arial Unicode MS" w:eastAsia="Arial Unicode MS" w:hAnsi="Arial Unicode MS" w:cs="Arial Unicode MS"/>
                <w:kern w:val="0"/>
                <w:sz w:val="20"/>
                <w:szCs w:val="20"/>
              </w:rPr>
              <w:lastRenderedPageBreak/>
              <w:t>Write in Section A.2</w:t>
            </w:r>
          </w:p>
        </w:tc>
      </w:tr>
      <w:tr w:rsidR="00635396" w:rsidRPr="0028136A" w14:paraId="51AD0985" w14:textId="77777777" w:rsidTr="00B459A9">
        <w:tc>
          <w:tcPr>
            <w:tcW w:w="3057" w:type="dxa"/>
          </w:tcPr>
          <w:p w14:paraId="51AD0982"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lastRenderedPageBreak/>
              <w:t>2019 01 14</w:t>
            </w:r>
          </w:p>
        </w:tc>
        <w:tc>
          <w:tcPr>
            <w:tcW w:w="3057" w:type="dxa"/>
          </w:tcPr>
          <w:p w14:paraId="51AD0983"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1.24</w:t>
            </w:r>
          </w:p>
        </w:tc>
        <w:tc>
          <w:tcPr>
            <w:tcW w:w="3057" w:type="dxa"/>
          </w:tcPr>
          <w:p w14:paraId="51AD0984"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select targets</w:t>
            </w:r>
          </w:p>
        </w:tc>
      </w:tr>
      <w:tr w:rsidR="00635396" w:rsidRPr="0028136A" w14:paraId="51AD0989" w14:textId="77777777" w:rsidTr="00B459A9">
        <w:tc>
          <w:tcPr>
            <w:tcW w:w="3057" w:type="dxa"/>
          </w:tcPr>
          <w:p w14:paraId="51AD0986"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2018 12 17</w:t>
            </w:r>
          </w:p>
        </w:tc>
        <w:tc>
          <w:tcPr>
            <w:tcW w:w="3057" w:type="dxa"/>
          </w:tcPr>
          <w:p w14:paraId="51AD0987"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1.23</w:t>
            </w:r>
          </w:p>
        </w:tc>
        <w:tc>
          <w:tcPr>
            <w:tcW w:w="3057" w:type="dxa"/>
          </w:tcPr>
          <w:p w14:paraId="51AD0988" w14:textId="77777777" w:rsidR="00635396" w:rsidRDefault="00635396" w:rsidP="00107DA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Update TAGWRDAT_SEL and TAGWRDAT_ register</w:t>
            </w:r>
          </w:p>
        </w:tc>
      </w:tr>
      <w:tr w:rsidR="00635396" w:rsidRPr="0028136A" w14:paraId="51AD098D" w14:textId="77777777" w:rsidTr="00B459A9">
        <w:tc>
          <w:tcPr>
            <w:tcW w:w="3057" w:type="dxa"/>
          </w:tcPr>
          <w:p w14:paraId="51AD098A"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2018 09 28</w:t>
            </w:r>
          </w:p>
        </w:tc>
        <w:tc>
          <w:tcPr>
            <w:tcW w:w="3057" w:type="dxa"/>
          </w:tcPr>
          <w:p w14:paraId="51AD098B"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1.22</w:t>
            </w:r>
          </w:p>
        </w:tc>
        <w:tc>
          <w:tcPr>
            <w:tcW w:w="3057" w:type="dxa"/>
          </w:tcPr>
          <w:p w14:paraId="51AD098C" w14:textId="77777777" w:rsidR="00635396" w:rsidRDefault="00635396" w:rsidP="0077535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HST_CMD of read OEM and related registers</w:t>
            </w:r>
          </w:p>
        </w:tc>
      </w:tr>
      <w:tr w:rsidR="00635396" w:rsidRPr="0028136A" w14:paraId="51AD0991" w14:textId="77777777" w:rsidTr="00B459A9">
        <w:tc>
          <w:tcPr>
            <w:tcW w:w="3057" w:type="dxa"/>
          </w:tcPr>
          <w:p w14:paraId="51AD098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2018 08 23</w:t>
            </w:r>
          </w:p>
        </w:tc>
        <w:tc>
          <w:tcPr>
            <w:tcW w:w="3057" w:type="dxa"/>
          </w:tcPr>
          <w:p w14:paraId="51AD098F"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1.21</w:t>
            </w:r>
          </w:p>
        </w:tc>
        <w:tc>
          <w:tcPr>
            <w:tcW w:w="3057" w:type="dxa"/>
          </w:tcPr>
          <w:p w14:paraId="51AD0990"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“Fast Trigger Button Barcode Scanning” mode using special notification commands 0xA006 and 0xA007</w:t>
            </w:r>
          </w:p>
        </w:tc>
      </w:tr>
      <w:tr w:rsidR="00635396" w:rsidRPr="0028136A" w14:paraId="51AD0995" w14:textId="77777777" w:rsidTr="00B459A9">
        <w:tc>
          <w:tcPr>
            <w:tcW w:w="3057" w:type="dxa"/>
          </w:tcPr>
          <w:p w14:paraId="51AD0992"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2018 08 20</w:t>
            </w:r>
          </w:p>
        </w:tc>
        <w:tc>
          <w:tcPr>
            <w:tcW w:w="3057" w:type="dxa"/>
          </w:tcPr>
          <w:p w14:paraId="51AD0993"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1.20</w:t>
            </w:r>
          </w:p>
        </w:tc>
        <w:tc>
          <w:tcPr>
            <w:tcW w:w="3057" w:type="dxa"/>
          </w:tcPr>
          <w:p w14:paraId="51AD0994"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w:t>
            </w:r>
            <w:r w:rsidRPr="008D2041">
              <w:rPr>
                <w:bCs/>
                <w:szCs w:val="24"/>
              </w:rPr>
              <w:t>HST_CMNDIAGS</w:t>
            </w:r>
            <w:r>
              <w:rPr>
                <w:bCs/>
                <w:szCs w:val="24"/>
              </w:rPr>
              <w:t>, and remind user to disable Command Active packet</w:t>
            </w:r>
          </w:p>
        </w:tc>
      </w:tr>
      <w:tr w:rsidR="00635396" w:rsidRPr="0028136A" w14:paraId="51AD0999" w14:textId="77777777" w:rsidTr="00B459A9">
        <w:tc>
          <w:tcPr>
            <w:tcW w:w="3057" w:type="dxa"/>
          </w:tcPr>
          <w:p w14:paraId="51AD0996"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2018 08 16</w:t>
            </w:r>
          </w:p>
        </w:tc>
        <w:tc>
          <w:tcPr>
            <w:tcW w:w="3057" w:type="dxa"/>
          </w:tcPr>
          <w:p w14:paraId="51AD0997"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1.19</w:t>
            </w:r>
          </w:p>
        </w:tc>
        <w:tc>
          <w:tcPr>
            <w:tcW w:w="3057" w:type="dxa"/>
          </w:tcPr>
          <w:p w14:paraId="51AD0998"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Trigger Release button simultaneous send RFID Abort setting (Default will send RFID Abort)</w:t>
            </w:r>
          </w:p>
        </w:tc>
      </w:tr>
      <w:tr w:rsidR="00635396" w:rsidRPr="0028136A" w14:paraId="51AD099D" w14:textId="77777777" w:rsidTr="00B459A9">
        <w:tc>
          <w:tcPr>
            <w:tcW w:w="3057" w:type="dxa"/>
          </w:tcPr>
          <w:p w14:paraId="51AD099A"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2018 08 03</w:t>
            </w:r>
          </w:p>
        </w:tc>
        <w:tc>
          <w:tcPr>
            <w:tcW w:w="3057" w:type="dxa"/>
          </w:tcPr>
          <w:p w14:paraId="51AD099B"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1.18</w:t>
            </w:r>
          </w:p>
        </w:tc>
        <w:tc>
          <w:tcPr>
            <w:tcW w:w="3057" w:type="dxa"/>
          </w:tcPr>
          <w:p w14:paraId="51AD099C"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barcode uplink packet format in Chapter 9.2.1; add RFID reader command packet version explanation in Appendix A</w:t>
            </w:r>
          </w:p>
        </w:tc>
      </w:tr>
      <w:tr w:rsidR="00635396" w:rsidRPr="0028136A" w14:paraId="51AD09A1" w14:textId="77777777" w:rsidTr="00B459A9">
        <w:tc>
          <w:tcPr>
            <w:tcW w:w="3057" w:type="dxa"/>
          </w:tcPr>
          <w:p w14:paraId="51AD099E"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2018 05 28</w:t>
            </w:r>
          </w:p>
        </w:tc>
        <w:tc>
          <w:tcPr>
            <w:tcW w:w="3057" w:type="dxa"/>
          </w:tcPr>
          <w:p w14:paraId="51AD099F"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1.17</w:t>
            </w:r>
          </w:p>
        </w:tc>
        <w:tc>
          <w:tcPr>
            <w:tcW w:w="3057" w:type="dxa"/>
          </w:tcPr>
          <w:p w14:paraId="51AD09A0" w14:textId="77777777" w:rsidR="00635396" w:rsidRDefault="00635396" w:rsidP="00760A27">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Modify barcode reader commands</w:t>
            </w:r>
          </w:p>
        </w:tc>
      </w:tr>
      <w:tr w:rsidR="00635396" w:rsidRPr="0028136A" w14:paraId="51AD09A5" w14:textId="77777777" w:rsidTr="00B459A9">
        <w:tc>
          <w:tcPr>
            <w:tcW w:w="3057" w:type="dxa"/>
          </w:tcPr>
          <w:p w14:paraId="51AD09A2"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2018 04 17</w:t>
            </w:r>
          </w:p>
        </w:tc>
        <w:tc>
          <w:tcPr>
            <w:tcW w:w="3057" w:type="dxa"/>
          </w:tcPr>
          <w:p w14:paraId="51AD09A3"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1.16</w:t>
            </w:r>
          </w:p>
        </w:tc>
        <w:tc>
          <w:tcPr>
            <w:tcW w:w="3057" w:type="dxa"/>
          </w:tcPr>
          <w:p w14:paraId="51AD09A4"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recommendation for Tag Delay parameter in INV_CFG register and INV_CYCLE_DELAY register</w:t>
            </w:r>
          </w:p>
        </w:tc>
      </w:tr>
      <w:tr w:rsidR="00635396" w:rsidRPr="0028136A" w14:paraId="51AD09A9" w14:textId="77777777" w:rsidTr="00B459A9">
        <w:tc>
          <w:tcPr>
            <w:tcW w:w="3057" w:type="dxa"/>
          </w:tcPr>
          <w:p w14:paraId="51AD09A6"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2018 04 17</w:t>
            </w:r>
          </w:p>
        </w:tc>
        <w:tc>
          <w:tcPr>
            <w:tcW w:w="3057" w:type="dxa"/>
          </w:tcPr>
          <w:p w14:paraId="51AD09A7"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1.15</w:t>
            </w:r>
          </w:p>
        </w:tc>
        <w:tc>
          <w:tcPr>
            <w:tcW w:w="3057" w:type="dxa"/>
          </w:tcPr>
          <w:p w14:paraId="51AD09A8"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reminders of the </w:t>
            </w:r>
            <w:r>
              <w:rPr>
                <w:rFonts w:ascii="Arial Unicode MS" w:eastAsia="Arial Unicode MS" w:hAnsi="Arial Unicode MS" w:cs="Arial Unicode MS" w:hint="eastAsia"/>
                <w:kern w:val="0"/>
                <w:sz w:val="20"/>
                <w:szCs w:val="20"/>
              </w:rPr>
              <w:t>“</w:t>
            </w:r>
            <w:r>
              <w:rPr>
                <w:rFonts w:ascii="Arial Unicode MS" w:eastAsia="Arial Unicode MS" w:hAnsi="Arial Unicode MS" w:cs="Arial Unicode MS"/>
                <w:kern w:val="0"/>
                <w:sz w:val="20"/>
                <w:szCs w:val="20"/>
              </w:rPr>
              <w:t>Reversely Populated</w:t>
            </w:r>
            <w:r>
              <w:rPr>
                <w:rFonts w:ascii="Arial Unicode MS" w:eastAsia="Arial Unicode MS" w:hAnsi="Arial Unicode MS" w:cs="Arial Unicode MS" w:hint="eastAsia"/>
                <w:kern w:val="0"/>
                <w:sz w:val="20"/>
                <w:szCs w:val="20"/>
              </w:rPr>
              <w:t>”</w:t>
            </w:r>
            <w:r>
              <w:rPr>
                <w:rFonts w:ascii="Arial Unicode MS" w:eastAsia="Arial Unicode MS" w:hAnsi="Arial Unicode MS" w:cs="Arial Unicode MS"/>
                <w:kern w:val="0"/>
                <w:sz w:val="20"/>
                <w:szCs w:val="20"/>
              </w:rPr>
              <w:t xml:space="preserve"> packetizing arrangement convention of firmware registers</w:t>
            </w:r>
          </w:p>
        </w:tc>
      </w:tr>
      <w:tr w:rsidR="00635396" w:rsidRPr="0028136A" w14:paraId="51AD09AD" w14:textId="77777777" w:rsidTr="00B459A9">
        <w:tc>
          <w:tcPr>
            <w:tcW w:w="3057" w:type="dxa"/>
          </w:tcPr>
          <w:p w14:paraId="51AD09AA"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2018 04 16</w:t>
            </w:r>
          </w:p>
        </w:tc>
        <w:tc>
          <w:tcPr>
            <w:tcW w:w="3057" w:type="dxa"/>
          </w:tcPr>
          <w:p w14:paraId="51AD09AB"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1.14</w:t>
            </w:r>
          </w:p>
        </w:tc>
        <w:tc>
          <w:tcPr>
            <w:tcW w:w="3057" w:type="dxa"/>
          </w:tcPr>
          <w:p w14:paraId="51AD09AC" w14:textId="77777777" w:rsidR="00635396" w:rsidRDefault="00635396" w:rsidP="00C84DE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INV_CYCLE_DELAY</w:t>
            </w:r>
          </w:p>
        </w:tc>
      </w:tr>
      <w:tr w:rsidR="00635396" w:rsidRPr="0028136A" w14:paraId="51AD09B1" w14:textId="77777777" w:rsidTr="00B459A9">
        <w:tc>
          <w:tcPr>
            <w:tcW w:w="3057" w:type="dxa"/>
          </w:tcPr>
          <w:p w14:paraId="51AD09AE" w14:textId="77777777" w:rsidR="00635396" w:rsidRDefault="00635396" w:rsidP="002C07F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2018 04 10</w:t>
            </w:r>
          </w:p>
        </w:tc>
        <w:tc>
          <w:tcPr>
            <w:tcW w:w="3057" w:type="dxa"/>
          </w:tcPr>
          <w:p w14:paraId="51AD09AF" w14:textId="77777777" w:rsidR="00635396" w:rsidRDefault="00635396" w:rsidP="002C07F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1.13</w:t>
            </w:r>
          </w:p>
        </w:tc>
        <w:tc>
          <w:tcPr>
            <w:tcW w:w="3057" w:type="dxa"/>
          </w:tcPr>
          <w:p w14:paraId="51AD09B0" w14:textId="77777777" w:rsidR="00635396" w:rsidRDefault="00635396" w:rsidP="002C07F6">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BT disconnection command</w:t>
            </w:r>
          </w:p>
        </w:tc>
      </w:tr>
      <w:tr w:rsidR="00635396" w:rsidRPr="0028136A" w14:paraId="51AD09B5" w14:textId="77777777" w:rsidTr="00B459A9">
        <w:tc>
          <w:tcPr>
            <w:tcW w:w="3057" w:type="dxa"/>
          </w:tcPr>
          <w:p w14:paraId="51AD09B2" w14:textId="77777777" w:rsidR="00635396" w:rsidRDefault="00635396" w:rsidP="002C0B18">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lastRenderedPageBreak/>
              <w:t>2018 03 23</w:t>
            </w:r>
          </w:p>
        </w:tc>
        <w:tc>
          <w:tcPr>
            <w:tcW w:w="3057" w:type="dxa"/>
          </w:tcPr>
          <w:p w14:paraId="51AD09B3" w14:textId="77777777" w:rsidR="00635396" w:rsidRDefault="00635396" w:rsidP="002C0B18">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1.12</w:t>
            </w:r>
          </w:p>
        </w:tc>
        <w:tc>
          <w:tcPr>
            <w:tcW w:w="3057" w:type="dxa"/>
          </w:tcPr>
          <w:p w14:paraId="51AD09B4" w14:textId="77777777" w:rsidR="00635396" w:rsidRDefault="00635396" w:rsidP="002C0B18">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barcode reader command to turn on and off vibrator</w:t>
            </w:r>
          </w:p>
        </w:tc>
      </w:tr>
      <w:tr w:rsidR="00635396" w:rsidRPr="0028136A" w14:paraId="51AD09B9" w14:textId="77777777" w:rsidTr="00B459A9">
        <w:tc>
          <w:tcPr>
            <w:tcW w:w="3057" w:type="dxa"/>
          </w:tcPr>
          <w:p w14:paraId="51AD09B6"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2018 02 27</w:t>
            </w:r>
          </w:p>
        </w:tc>
        <w:tc>
          <w:tcPr>
            <w:tcW w:w="3057" w:type="dxa"/>
          </w:tcPr>
          <w:p w14:paraId="51AD09B7"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1.11</w:t>
            </w:r>
          </w:p>
        </w:tc>
        <w:tc>
          <w:tcPr>
            <w:tcW w:w="3057" w:type="dxa"/>
          </w:tcPr>
          <w:p w14:paraId="51AD09B8"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Appendix D on barcode pre-setup and normal operation</w:t>
            </w:r>
          </w:p>
        </w:tc>
      </w:tr>
      <w:tr w:rsidR="00635396" w:rsidRPr="0028136A" w14:paraId="51AD09BD" w14:textId="77777777" w:rsidTr="00B459A9">
        <w:tc>
          <w:tcPr>
            <w:tcW w:w="3057" w:type="dxa"/>
          </w:tcPr>
          <w:p w14:paraId="51AD09BA"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2018 02 13</w:t>
            </w:r>
          </w:p>
        </w:tc>
        <w:tc>
          <w:tcPr>
            <w:tcW w:w="3057" w:type="dxa"/>
          </w:tcPr>
          <w:p w14:paraId="51AD09BB"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1.10</w:t>
            </w:r>
          </w:p>
        </w:tc>
        <w:tc>
          <w:tcPr>
            <w:tcW w:w="3057" w:type="dxa"/>
          </w:tcPr>
          <w:p w14:paraId="51AD09BC" w14:textId="77777777" w:rsidR="00635396" w:rsidRDefault="00635396" w:rsidP="00552CC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lock tag example in C.6</w:t>
            </w:r>
          </w:p>
        </w:tc>
      </w:tr>
      <w:tr w:rsidR="00635396" w14:paraId="51AD09C1" w14:textId="77777777" w:rsidTr="00B459A9">
        <w:tc>
          <w:tcPr>
            <w:tcW w:w="3057" w:type="dxa"/>
          </w:tcPr>
          <w:p w14:paraId="51AD09BE"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2018 02 12</w:t>
            </w:r>
          </w:p>
        </w:tc>
        <w:tc>
          <w:tcPr>
            <w:tcW w:w="3057" w:type="dxa"/>
          </w:tcPr>
          <w:p w14:paraId="51AD09BF"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1.9</w:t>
            </w:r>
          </w:p>
        </w:tc>
        <w:tc>
          <w:tcPr>
            <w:tcW w:w="3057" w:type="dxa"/>
          </w:tcPr>
          <w:p w14:paraId="51AD09C0" w14:textId="77777777" w:rsidR="00635396" w:rsidRDefault="00635396" w:rsidP="0097523A">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MAC Error 0x0336 error definition</w:t>
            </w:r>
          </w:p>
        </w:tc>
      </w:tr>
      <w:tr w:rsidR="00635396" w14:paraId="51AD09C5" w14:textId="77777777" w:rsidTr="00B459A9">
        <w:tc>
          <w:tcPr>
            <w:tcW w:w="3057" w:type="dxa"/>
          </w:tcPr>
          <w:p w14:paraId="51AD09C2"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2018 01 30</w:t>
            </w:r>
          </w:p>
        </w:tc>
        <w:tc>
          <w:tcPr>
            <w:tcW w:w="3057" w:type="dxa"/>
          </w:tcPr>
          <w:p w14:paraId="51AD09C3"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1.8</w:t>
            </w:r>
          </w:p>
        </w:tc>
        <w:tc>
          <w:tcPr>
            <w:tcW w:w="3057" w:type="dxa"/>
          </w:tcPr>
          <w:p w14:paraId="51AD09C4"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search tag example in C.5</w:t>
            </w:r>
          </w:p>
        </w:tc>
      </w:tr>
      <w:tr w:rsidR="00635396" w14:paraId="51AD09C9" w14:textId="77777777" w:rsidTr="00B459A9">
        <w:tc>
          <w:tcPr>
            <w:tcW w:w="3057" w:type="dxa"/>
          </w:tcPr>
          <w:p w14:paraId="51AD09C6" w14:textId="77777777" w:rsidR="00635396" w:rsidRDefault="00635396" w:rsidP="008C6E65">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2018 01 26</w:t>
            </w:r>
          </w:p>
        </w:tc>
        <w:tc>
          <w:tcPr>
            <w:tcW w:w="3057" w:type="dxa"/>
          </w:tcPr>
          <w:p w14:paraId="51AD09C7" w14:textId="77777777" w:rsidR="00635396" w:rsidRDefault="00635396" w:rsidP="008C6E65">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1.7</w:t>
            </w:r>
          </w:p>
        </w:tc>
        <w:tc>
          <w:tcPr>
            <w:tcW w:w="3057" w:type="dxa"/>
          </w:tcPr>
          <w:p w14:paraId="51AD09C8" w14:textId="77777777" w:rsidR="00635396" w:rsidRDefault="00635396" w:rsidP="008C6E65">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CRC lookup table and codes in Appendix K</w:t>
            </w:r>
          </w:p>
        </w:tc>
      </w:tr>
      <w:tr w:rsidR="00635396" w14:paraId="51AD09CD" w14:textId="77777777" w:rsidTr="00B459A9">
        <w:tc>
          <w:tcPr>
            <w:tcW w:w="3057" w:type="dxa"/>
          </w:tcPr>
          <w:p w14:paraId="51AD09CA"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2017 12 11</w:t>
            </w:r>
          </w:p>
        </w:tc>
        <w:tc>
          <w:tcPr>
            <w:tcW w:w="3057" w:type="dxa"/>
          </w:tcPr>
          <w:p w14:paraId="51AD09CB"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1.6</w:t>
            </w:r>
          </w:p>
        </w:tc>
        <w:tc>
          <w:tcPr>
            <w:tcW w:w="3057" w:type="dxa"/>
          </w:tcPr>
          <w:p w14:paraId="51AD09CC"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Add descriptions on Bluetooth and USB connection methods</w:t>
            </w:r>
          </w:p>
        </w:tc>
      </w:tr>
      <w:tr w:rsidR="00635396" w14:paraId="51AD09D1" w14:textId="77777777" w:rsidTr="00B459A9">
        <w:tc>
          <w:tcPr>
            <w:tcW w:w="3057" w:type="dxa"/>
          </w:tcPr>
          <w:p w14:paraId="51AD09CE"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2017 11 20</w:t>
            </w:r>
          </w:p>
        </w:tc>
        <w:tc>
          <w:tcPr>
            <w:tcW w:w="3057" w:type="dxa"/>
          </w:tcPr>
          <w:p w14:paraId="51AD09CF"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1.5</w:t>
            </w:r>
          </w:p>
        </w:tc>
        <w:tc>
          <w:tcPr>
            <w:tcW w:w="3057" w:type="dxa"/>
          </w:tcPr>
          <w:p w14:paraId="51AD09D0" w14:textId="77777777" w:rsidR="00635396"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Add sequence number in packet header byte 4 </w:t>
            </w:r>
            <w:r>
              <w:rPr>
                <w:rFonts w:ascii="Arial Unicode MS" w:eastAsia="Arial Unicode MS" w:hAnsi="Arial Unicode MS" w:cs="Arial Unicode MS" w:hint="eastAsia"/>
                <w:kern w:val="0"/>
                <w:sz w:val="20"/>
                <w:szCs w:val="20"/>
              </w:rPr>
              <w:t>“</w:t>
            </w:r>
            <w:r>
              <w:rPr>
                <w:rFonts w:ascii="Arial Unicode MS" w:eastAsia="Arial Unicode MS" w:hAnsi="Arial Unicode MS" w:cs="Arial Unicode MS"/>
                <w:kern w:val="0"/>
                <w:sz w:val="20"/>
                <w:szCs w:val="20"/>
              </w:rPr>
              <w:t>reserve byte</w:t>
            </w:r>
            <w:r>
              <w:rPr>
                <w:rFonts w:ascii="Arial Unicode MS" w:eastAsia="Arial Unicode MS" w:hAnsi="Arial Unicode MS" w:cs="Arial Unicode MS" w:hint="eastAsia"/>
                <w:kern w:val="0"/>
                <w:sz w:val="20"/>
                <w:szCs w:val="20"/>
              </w:rPr>
              <w:t>”</w:t>
            </w:r>
            <w:r>
              <w:rPr>
                <w:rFonts w:ascii="Arial Unicode MS" w:eastAsia="Arial Unicode MS" w:hAnsi="Arial Unicode MS" w:cs="Arial Unicode MS"/>
                <w:kern w:val="0"/>
                <w:sz w:val="20"/>
                <w:szCs w:val="20"/>
              </w:rPr>
              <w:t xml:space="preserve"> when doing RFID inventory uplink</w:t>
            </w:r>
          </w:p>
        </w:tc>
      </w:tr>
      <w:tr w:rsidR="00635396" w14:paraId="51AD09D6" w14:textId="77777777" w:rsidTr="00B459A9">
        <w:tc>
          <w:tcPr>
            <w:tcW w:w="3057" w:type="dxa"/>
          </w:tcPr>
          <w:p w14:paraId="51AD09D2" w14:textId="77777777" w:rsidR="00635396" w:rsidRPr="00FE1A55"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2017 11 15</w:t>
            </w:r>
          </w:p>
        </w:tc>
        <w:tc>
          <w:tcPr>
            <w:tcW w:w="3057" w:type="dxa"/>
          </w:tcPr>
          <w:p w14:paraId="51AD09D3" w14:textId="77777777" w:rsidR="00635396" w:rsidRPr="00FE1A55"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1.4</w:t>
            </w:r>
          </w:p>
        </w:tc>
        <w:tc>
          <w:tcPr>
            <w:tcW w:w="3057" w:type="dxa"/>
          </w:tcPr>
          <w:p w14:paraId="51AD09D4" w14:textId="77777777" w:rsidR="00635396" w:rsidRDefault="00635396" w:rsidP="008D4391">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 xml:space="preserve">Update INV_CFG to add </w:t>
            </w:r>
            <w:proofErr w:type="spellStart"/>
            <w:r>
              <w:rPr>
                <w:rFonts w:ascii="Arial Unicode MS" w:eastAsia="Arial Unicode MS" w:hAnsi="Arial Unicode MS" w:cs="Arial Unicode MS"/>
                <w:kern w:val="0"/>
                <w:sz w:val="20"/>
                <w:szCs w:val="20"/>
              </w:rPr>
              <w:t>inv_mode</w:t>
            </w:r>
            <w:proofErr w:type="spellEnd"/>
            <w:r>
              <w:rPr>
                <w:rFonts w:ascii="Arial Unicode MS" w:eastAsia="Arial Unicode MS" w:hAnsi="Arial Unicode MS" w:cs="Arial Unicode MS"/>
                <w:kern w:val="0"/>
                <w:sz w:val="20"/>
                <w:szCs w:val="20"/>
              </w:rPr>
              <w:t>: adding a compact inventory mode to reduce overhead in inventory response packet – hence much faster transfer rate</w:t>
            </w:r>
          </w:p>
          <w:p w14:paraId="51AD09D5" w14:textId="77777777" w:rsidR="00635396" w:rsidRPr="00FE1A55" w:rsidRDefault="00635396" w:rsidP="008D4391">
            <w:pPr>
              <w:rPr>
                <w:rFonts w:ascii="Arial Unicode MS" w:eastAsia="Arial Unicode MS" w:hAnsi="Arial Unicode MS" w:cs="Arial Unicode MS"/>
                <w:kern w:val="0"/>
                <w:sz w:val="20"/>
                <w:szCs w:val="20"/>
              </w:rPr>
            </w:pPr>
          </w:p>
        </w:tc>
      </w:tr>
      <w:tr w:rsidR="00635396" w14:paraId="51AD09DA" w14:textId="77777777" w:rsidTr="00B459A9">
        <w:tc>
          <w:tcPr>
            <w:tcW w:w="3057" w:type="dxa"/>
          </w:tcPr>
          <w:p w14:paraId="51AD09D7" w14:textId="77777777" w:rsidR="00635396" w:rsidRPr="00FE1A55"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2017 11 10</w:t>
            </w:r>
          </w:p>
        </w:tc>
        <w:tc>
          <w:tcPr>
            <w:tcW w:w="3057" w:type="dxa"/>
          </w:tcPr>
          <w:p w14:paraId="51AD09D8" w14:textId="77777777" w:rsidR="00635396" w:rsidRPr="00FE1A55"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1.3</w:t>
            </w:r>
          </w:p>
        </w:tc>
        <w:tc>
          <w:tcPr>
            <w:tcW w:w="3057" w:type="dxa"/>
          </w:tcPr>
          <w:p w14:paraId="51AD09D9" w14:textId="77777777" w:rsidR="00635396" w:rsidRPr="00FE1A55" w:rsidRDefault="00635396" w:rsidP="00E872DC">
            <w:pPr>
              <w:rPr>
                <w:rFonts w:ascii="Arial Unicode MS" w:eastAsia="Arial Unicode MS" w:hAnsi="Arial Unicode MS" w:cs="Arial Unicode MS"/>
                <w:kern w:val="0"/>
                <w:sz w:val="20"/>
                <w:szCs w:val="20"/>
              </w:rPr>
            </w:pPr>
            <w:r>
              <w:rPr>
                <w:rFonts w:ascii="Arial Unicode MS" w:eastAsia="Arial Unicode MS" w:hAnsi="Arial Unicode MS" w:cs="Arial Unicode MS"/>
                <w:kern w:val="0"/>
                <w:sz w:val="20"/>
                <w:szCs w:val="20"/>
              </w:rPr>
              <w:t>Update factory default settings</w:t>
            </w:r>
          </w:p>
        </w:tc>
      </w:tr>
      <w:tr w:rsidR="00635396" w14:paraId="51AD09DE" w14:textId="77777777" w:rsidTr="00B459A9">
        <w:tc>
          <w:tcPr>
            <w:tcW w:w="3057" w:type="dxa"/>
          </w:tcPr>
          <w:p w14:paraId="51AD09DB"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2017 08 21</w:t>
            </w:r>
          </w:p>
        </w:tc>
        <w:tc>
          <w:tcPr>
            <w:tcW w:w="3057" w:type="dxa"/>
          </w:tcPr>
          <w:p w14:paraId="51AD09DC"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1.2</w:t>
            </w:r>
          </w:p>
        </w:tc>
        <w:tc>
          <w:tcPr>
            <w:tcW w:w="3057" w:type="dxa"/>
          </w:tcPr>
          <w:p w14:paraId="51AD09DD"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 xml:space="preserve">Update </w:t>
            </w:r>
            <w:r w:rsidRPr="00FE1A55">
              <w:rPr>
                <w:rFonts w:ascii="Arial Unicode MS" w:eastAsia="Arial Unicode MS" w:hAnsi="Arial Unicode MS" w:cs="Arial Unicode MS"/>
                <w:bCs/>
                <w:sz w:val="20"/>
                <w:szCs w:val="20"/>
              </w:rPr>
              <w:t>TAGACC_DESC_CFG</w:t>
            </w:r>
            <w:r>
              <w:rPr>
                <w:rFonts w:ascii="Arial Unicode MS" w:eastAsia="Arial Unicode MS" w:hAnsi="Arial Unicode MS" w:cs="Arial Unicode MS"/>
                <w:bCs/>
                <w:sz w:val="20"/>
                <w:szCs w:val="20"/>
              </w:rPr>
              <w:t xml:space="preserve"> to allow 5 bits retry count</w:t>
            </w:r>
          </w:p>
        </w:tc>
      </w:tr>
      <w:tr w:rsidR="00635396" w14:paraId="51AD09E2" w14:textId="77777777" w:rsidTr="00B459A9">
        <w:tc>
          <w:tcPr>
            <w:tcW w:w="3057" w:type="dxa"/>
          </w:tcPr>
          <w:p w14:paraId="51AD09DF"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2017 05 18</w:t>
            </w:r>
          </w:p>
        </w:tc>
        <w:tc>
          <w:tcPr>
            <w:tcW w:w="3057" w:type="dxa"/>
          </w:tcPr>
          <w:p w14:paraId="51AD09E0"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1.1</w:t>
            </w:r>
          </w:p>
        </w:tc>
        <w:tc>
          <w:tcPr>
            <w:tcW w:w="3057" w:type="dxa"/>
          </w:tcPr>
          <w:p w14:paraId="51AD09E1"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Add commands in chapter 11</w:t>
            </w:r>
          </w:p>
        </w:tc>
      </w:tr>
      <w:tr w:rsidR="00635396" w14:paraId="51AD09E6" w14:textId="77777777" w:rsidTr="00B459A9">
        <w:tc>
          <w:tcPr>
            <w:tcW w:w="3057" w:type="dxa"/>
          </w:tcPr>
          <w:p w14:paraId="51AD09E3"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2017 05 02</w:t>
            </w:r>
          </w:p>
        </w:tc>
        <w:tc>
          <w:tcPr>
            <w:tcW w:w="3057" w:type="dxa"/>
          </w:tcPr>
          <w:p w14:paraId="51AD09E4"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1.0</w:t>
            </w:r>
          </w:p>
        </w:tc>
        <w:tc>
          <w:tcPr>
            <w:tcW w:w="3057" w:type="dxa"/>
          </w:tcPr>
          <w:p w14:paraId="51AD09E5" w14:textId="77777777" w:rsidR="00635396" w:rsidRPr="00FE1A55" w:rsidRDefault="00635396" w:rsidP="00E872DC">
            <w:pPr>
              <w:rPr>
                <w:rFonts w:ascii="Arial Unicode MS" w:eastAsia="Arial Unicode MS" w:hAnsi="Arial Unicode MS" w:cs="Arial Unicode MS"/>
                <w:kern w:val="0"/>
                <w:sz w:val="20"/>
                <w:szCs w:val="20"/>
              </w:rPr>
            </w:pPr>
            <w:r w:rsidRPr="00FE1A55">
              <w:rPr>
                <w:rFonts w:ascii="Arial Unicode MS" w:eastAsia="Arial Unicode MS" w:hAnsi="Arial Unicode MS" w:cs="Arial Unicode MS"/>
                <w:kern w:val="0"/>
                <w:sz w:val="20"/>
                <w:szCs w:val="20"/>
              </w:rPr>
              <w:t>Initial Release</w:t>
            </w:r>
          </w:p>
        </w:tc>
      </w:tr>
    </w:tbl>
    <w:p w14:paraId="51AD09E7" w14:textId="77777777" w:rsidR="001A3D51" w:rsidRPr="00E872DC" w:rsidRDefault="001A3D51" w:rsidP="00E872DC"/>
    <w:bookmarkEnd w:id="1"/>
    <w:p w14:paraId="51AD09E8" w14:textId="77777777" w:rsidR="001A3D51" w:rsidRDefault="001A3D51" w:rsidP="00A17CA3">
      <w:pPr>
        <w:pStyle w:val="Heading1"/>
      </w:pPr>
      <w:r>
        <w:br w:type="page"/>
      </w:r>
      <w:bookmarkStart w:id="2" w:name="_Toc96592294"/>
      <w:r>
        <w:lastRenderedPageBreak/>
        <w:t>Chapter 2: Content</w:t>
      </w:r>
      <w:bookmarkEnd w:id="2"/>
    </w:p>
    <w:p w14:paraId="51AD09E9" w14:textId="77777777" w:rsidR="001A3D51" w:rsidRDefault="001A3D51" w:rsidP="00A17CA3"/>
    <w:p w14:paraId="51AD09EA" w14:textId="77777777" w:rsidR="00095C81" w:rsidRDefault="001A3D51">
      <w:pPr>
        <w:pStyle w:val="TOC1"/>
        <w:tabs>
          <w:tab w:val="right" w:leader="dot" w:pos="9105"/>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96592293" w:history="1">
        <w:r w:rsidR="00095C81" w:rsidRPr="00DA006F">
          <w:rPr>
            <w:rStyle w:val="Hyperlink"/>
            <w:noProof/>
          </w:rPr>
          <w:t>Chapter 1: Release Notes</w:t>
        </w:r>
        <w:r w:rsidR="00095C81">
          <w:rPr>
            <w:noProof/>
            <w:webHidden/>
          </w:rPr>
          <w:tab/>
        </w:r>
        <w:r w:rsidR="00095C81">
          <w:rPr>
            <w:noProof/>
            <w:webHidden/>
          </w:rPr>
          <w:fldChar w:fldCharType="begin"/>
        </w:r>
        <w:r w:rsidR="00095C81">
          <w:rPr>
            <w:noProof/>
            <w:webHidden/>
          </w:rPr>
          <w:instrText xml:space="preserve"> PAGEREF _Toc96592293 \h </w:instrText>
        </w:r>
        <w:r w:rsidR="00095C81">
          <w:rPr>
            <w:noProof/>
            <w:webHidden/>
          </w:rPr>
        </w:r>
        <w:r w:rsidR="00095C81">
          <w:rPr>
            <w:noProof/>
            <w:webHidden/>
          </w:rPr>
          <w:fldChar w:fldCharType="separate"/>
        </w:r>
        <w:r w:rsidR="00095C81">
          <w:rPr>
            <w:noProof/>
            <w:webHidden/>
          </w:rPr>
          <w:t>2</w:t>
        </w:r>
        <w:r w:rsidR="00095C81">
          <w:rPr>
            <w:noProof/>
            <w:webHidden/>
          </w:rPr>
          <w:fldChar w:fldCharType="end"/>
        </w:r>
      </w:hyperlink>
    </w:p>
    <w:p w14:paraId="51AD09EB" w14:textId="77777777" w:rsidR="00095C81" w:rsidRDefault="00000000">
      <w:pPr>
        <w:pStyle w:val="TOC1"/>
        <w:tabs>
          <w:tab w:val="right" w:leader="dot" w:pos="9105"/>
        </w:tabs>
        <w:rPr>
          <w:rFonts w:asciiTheme="minorHAnsi" w:eastAsiaTheme="minorEastAsia" w:hAnsiTheme="minorHAnsi" w:cstheme="minorBidi"/>
          <w:noProof/>
        </w:rPr>
      </w:pPr>
      <w:hyperlink w:anchor="_Toc96592294" w:history="1">
        <w:r w:rsidR="00095C81" w:rsidRPr="00DA006F">
          <w:rPr>
            <w:rStyle w:val="Hyperlink"/>
            <w:noProof/>
          </w:rPr>
          <w:t>Chapter 2: Content</w:t>
        </w:r>
        <w:r w:rsidR="00095C81">
          <w:rPr>
            <w:noProof/>
            <w:webHidden/>
          </w:rPr>
          <w:tab/>
        </w:r>
        <w:r w:rsidR="00095C81">
          <w:rPr>
            <w:noProof/>
            <w:webHidden/>
          </w:rPr>
          <w:fldChar w:fldCharType="begin"/>
        </w:r>
        <w:r w:rsidR="00095C81">
          <w:rPr>
            <w:noProof/>
            <w:webHidden/>
          </w:rPr>
          <w:instrText xml:space="preserve"> PAGEREF _Toc96592294 \h </w:instrText>
        </w:r>
        <w:r w:rsidR="00095C81">
          <w:rPr>
            <w:noProof/>
            <w:webHidden/>
          </w:rPr>
        </w:r>
        <w:r w:rsidR="00095C81">
          <w:rPr>
            <w:noProof/>
            <w:webHidden/>
          </w:rPr>
          <w:fldChar w:fldCharType="separate"/>
        </w:r>
        <w:r w:rsidR="00095C81">
          <w:rPr>
            <w:noProof/>
            <w:webHidden/>
          </w:rPr>
          <w:t>6</w:t>
        </w:r>
        <w:r w:rsidR="00095C81">
          <w:rPr>
            <w:noProof/>
            <w:webHidden/>
          </w:rPr>
          <w:fldChar w:fldCharType="end"/>
        </w:r>
      </w:hyperlink>
    </w:p>
    <w:p w14:paraId="51AD09EC" w14:textId="77777777" w:rsidR="00095C81" w:rsidRDefault="00000000">
      <w:pPr>
        <w:pStyle w:val="TOC1"/>
        <w:tabs>
          <w:tab w:val="right" w:leader="dot" w:pos="9105"/>
        </w:tabs>
        <w:rPr>
          <w:rFonts w:asciiTheme="minorHAnsi" w:eastAsiaTheme="minorEastAsia" w:hAnsiTheme="minorHAnsi" w:cstheme="minorBidi"/>
          <w:noProof/>
        </w:rPr>
      </w:pPr>
      <w:hyperlink w:anchor="_Toc96592295" w:history="1">
        <w:r w:rsidR="00095C81" w:rsidRPr="00DA006F">
          <w:rPr>
            <w:rStyle w:val="Hyperlink"/>
            <w:noProof/>
          </w:rPr>
          <w:t>Chapter 3: Introduction</w:t>
        </w:r>
        <w:r w:rsidR="00095C81">
          <w:rPr>
            <w:noProof/>
            <w:webHidden/>
          </w:rPr>
          <w:tab/>
        </w:r>
        <w:r w:rsidR="00095C81">
          <w:rPr>
            <w:noProof/>
            <w:webHidden/>
          </w:rPr>
          <w:fldChar w:fldCharType="begin"/>
        </w:r>
        <w:r w:rsidR="00095C81">
          <w:rPr>
            <w:noProof/>
            <w:webHidden/>
          </w:rPr>
          <w:instrText xml:space="preserve"> PAGEREF _Toc96592295 \h </w:instrText>
        </w:r>
        <w:r w:rsidR="00095C81">
          <w:rPr>
            <w:noProof/>
            <w:webHidden/>
          </w:rPr>
        </w:r>
        <w:r w:rsidR="00095C81">
          <w:rPr>
            <w:noProof/>
            <w:webHidden/>
          </w:rPr>
          <w:fldChar w:fldCharType="separate"/>
        </w:r>
        <w:r w:rsidR="00095C81">
          <w:rPr>
            <w:noProof/>
            <w:webHidden/>
          </w:rPr>
          <w:t>9</w:t>
        </w:r>
        <w:r w:rsidR="00095C81">
          <w:rPr>
            <w:noProof/>
            <w:webHidden/>
          </w:rPr>
          <w:fldChar w:fldCharType="end"/>
        </w:r>
      </w:hyperlink>
    </w:p>
    <w:p w14:paraId="51AD09ED" w14:textId="77777777" w:rsidR="00095C81" w:rsidRDefault="00000000">
      <w:pPr>
        <w:pStyle w:val="TOC1"/>
        <w:tabs>
          <w:tab w:val="right" w:leader="dot" w:pos="9105"/>
        </w:tabs>
        <w:rPr>
          <w:rFonts w:asciiTheme="minorHAnsi" w:eastAsiaTheme="minorEastAsia" w:hAnsiTheme="minorHAnsi" w:cstheme="minorBidi"/>
          <w:noProof/>
        </w:rPr>
      </w:pPr>
      <w:hyperlink w:anchor="_Toc96592296" w:history="1">
        <w:r w:rsidR="00095C81" w:rsidRPr="00DA006F">
          <w:rPr>
            <w:rStyle w:val="Hyperlink"/>
            <w:noProof/>
          </w:rPr>
          <w:t>Chapter 4: Interfaces to CS108 and CS463</w:t>
        </w:r>
        <w:r w:rsidR="00095C81">
          <w:rPr>
            <w:noProof/>
            <w:webHidden/>
          </w:rPr>
          <w:tab/>
        </w:r>
        <w:r w:rsidR="00095C81">
          <w:rPr>
            <w:noProof/>
            <w:webHidden/>
          </w:rPr>
          <w:fldChar w:fldCharType="begin"/>
        </w:r>
        <w:r w:rsidR="00095C81">
          <w:rPr>
            <w:noProof/>
            <w:webHidden/>
          </w:rPr>
          <w:instrText xml:space="preserve"> PAGEREF _Toc96592296 \h </w:instrText>
        </w:r>
        <w:r w:rsidR="00095C81">
          <w:rPr>
            <w:noProof/>
            <w:webHidden/>
          </w:rPr>
        </w:r>
        <w:r w:rsidR="00095C81">
          <w:rPr>
            <w:noProof/>
            <w:webHidden/>
          </w:rPr>
          <w:fldChar w:fldCharType="separate"/>
        </w:r>
        <w:r w:rsidR="00095C81">
          <w:rPr>
            <w:noProof/>
            <w:webHidden/>
          </w:rPr>
          <w:t>10</w:t>
        </w:r>
        <w:r w:rsidR="00095C81">
          <w:rPr>
            <w:noProof/>
            <w:webHidden/>
          </w:rPr>
          <w:fldChar w:fldCharType="end"/>
        </w:r>
      </w:hyperlink>
    </w:p>
    <w:p w14:paraId="51AD09EE" w14:textId="77777777" w:rsidR="00095C81" w:rsidRDefault="00000000">
      <w:pPr>
        <w:pStyle w:val="TOC2"/>
        <w:tabs>
          <w:tab w:val="right" w:leader="dot" w:pos="9105"/>
        </w:tabs>
        <w:rPr>
          <w:rFonts w:asciiTheme="minorHAnsi" w:eastAsiaTheme="minorEastAsia" w:hAnsiTheme="minorHAnsi" w:cstheme="minorBidi"/>
          <w:noProof/>
        </w:rPr>
      </w:pPr>
      <w:hyperlink w:anchor="_Toc96592297" w:history="1">
        <w:r w:rsidR="00095C81" w:rsidRPr="00DA006F">
          <w:rPr>
            <w:rStyle w:val="Hyperlink"/>
            <w:noProof/>
          </w:rPr>
          <w:t>4.1 Bluetooth Connection Details</w:t>
        </w:r>
        <w:r w:rsidR="00095C81">
          <w:rPr>
            <w:noProof/>
            <w:webHidden/>
          </w:rPr>
          <w:tab/>
        </w:r>
        <w:r w:rsidR="00095C81">
          <w:rPr>
            <w:noProof/>
            <w:webHidden/>
          </w:rPr>
          <w:fldChar w:fldCharType="begin"/>
        </w:r>
        <w:r w:rsidR="00095C81">
          <w:rPr>
            <w:noProof/>
            <w:webHidden/>
          </w:rPr>
          <w:instrText xml:space="preserve"> PAGEREF _Toc96592297 \h </w:instrText>
        </w:r>
        <w:r w:rsidR="00095C81">
          <w:rPr>
            <w:noProof/>
            <w:webHidden/>
          </w:rPr>
        </w:r>
        <w:r w:rsidR="00095C81">
          <w:rPr>
            <w:noProof/>
            <w:webHidden/>
          </w:rPr>
          <w:fldChar w:fldCharType="separate"/>
        </w:r>
        <w:r w:rsidR="00095C81">
          <w:rPr>
            <w:noProof/>
            <w:webHidden/>
          </w:rPr>
          <w:t>10</w:t>
        </w:r>
        <w:r w:rsidR="00095C81">
          <w:rPr>
            <w:noProof/>
            <w:webHidden/>
          </w:rPr>
          <w:fldChar w:fldCharType="end"/>
        </w:r>
      </w:hyperlink>
    </w:p>
    <w:p w14:paraId="51AD09EF" w14:textId="77777777" w:rsidR="00095C81" w:rsidRDefault="00000000">
      <w:pPr>
        <w:pStyle w:val="TOC2"/>
        <w:tabs>
          <w:tab w:val="right" w:leader="dot" w:pos="9105"/>
        </w:tabs>
        <w:rPr>
          <w:rFonts w:asciiTheme="minorHAnsi" w:eastAsiaTheme="minorEastAsia" w:hAnsiTheme="minorHAnsi" w:cstheme="minorBidi"/>
          <w:noProof/>
        </w:rPr>
      </w:pPr>
      <w:hyperlink w:anchor="_Toc96592298" w:history="1">
        <w:r w:rsidR="00095C81" w:rsidRPr="00DA006F">
          <w:rPr>
            <w:rStyle w:val="Hyperlink"/>
            <w:noProof/>
          </w:rPr>
          <w:t>4.1 USB Connection Details</w:t>
        </w:r>
        <w:r w:rsidR="00095C81">
          <w:rPr>
            <w:noProof/>
            <w:webHidden/>
          </w:rPr>
          <w:tab/>
        </w:r>
        <w:r w:rsidR="00095C81">
          <w:rPr>
            <w:noProof/>
            <w:webHidden/>
          </w:rPr>
          <w:fldChar w:fldCharType="begin"/>
        </w:r>
        <w:r w:rsidR="00095C81">
          <w:rPr>
            <w:noProof/>
            <w:webHidden/>
          </w:rPr>
          <w:instrText xml:space="preserve"> PAGEREF _Toc96592298 \h </w:instrText>
        </w:r>
        <w:r w:rsidR="00095C81">
          <w:rPr>
            <w:noProof/>
            <w:webHidden/>
          </w:rPr>
        </w:r>
        <w:r w:rsidR="00095C81">
          <w:rPr>
            <w:noProof/>
            <w:webHidden/>
          </w:rPr>
          <w:fldChar w:fldCharType="separate"/>
        </w:r>
        <w:r w:rsidR="00095C81">
          <w:rPr>
            <w:noProof/>
            <w:webHidden/>
          </w:rPr>
          <w:t>11</w:t>
        </w:r>
        <w:r w:rsidR="00095C81">
          <w:rPr>
            <w:noProof/>
            <w:webHidden/>
          </w:rPr>
          <w:fldChar w:fldCharType="end"/>
        </w:r>
      </w:hyperlink>
    </w:p>
    <w:p w14:paraId="51AD09F0" w14:textId="77777777" w:rsidR="00095C81" w:rsidRDefault="00000000">
      <w:pPr>
        <w:pStyle w:val="TOC1"/>
        <w:tabs>
          <w:tab w:val="right" w:leader="dot" w:pos="9105"/>
        </w:tabs>
        <w:rPr>
          <w:rFonts w:asciiTheme="minorHAnsi" w:eastAsiaTheme="minorEastAsia" w:hAnsiTheme="minorHAnsi" w:cstheme="minorBidi"/>
          <w:noProof/>
        </w:rPr>
      </w:pPr>
      <w:hyperlink w:anchor="_Toc96592299" w:history="1">
        <w:r w:rsidR="00095C81" w:rsidRPr="00DA006F">
          <w:rPr>
            <w:rStyle w:val="Hyperlink"/>
            <w:noProof/>
          </w:rPr>
          <w:t>Chapter 5: LED definitions</w:t>
        </w:r>
        <w:r w:rsidR="00095C81">
          <w:rPr>
            <w:noProof/>
            <w:webHidden/>
          </w:rPr>
          <w:tab/>
        </w:r>
        <w:r w:rsidR="00095C81">
          <w:rPr>
            <w:noProof/>
            <w:webHidden/>
          </w:rPr>
          <w:fldChar w:fldCharType="begin"/>
        </w:r>
        <w:r w:rsidR="00095C81">
          <w:rPr>
            <w:noProof/>
            <w:webHidden/>
          </w:rPr>
          <w:instrText xml:space="preserve"> PAGEREF _Toc96592299 \h </w:instrText>
        </w:r>
        <w:r w:rsidR="00095C81">
          <w:rPr>
            <w:noProof/>
            <w:webHidden/>
          </w:rPr>
        </w:r>
        <w:r w:rsidR="00095C81">
          <w:rPr>
            <w:noProof/>
            <w:webHidden/>
          </w:rPr>
          <w:fldChar w:fldCharType="separate"/>
        </w:r>
        <w:r w:rsidR="00095C81">
          <w:rPr>
            <w:noProof/>
            <w:webHidden/>
          </w:rPr>
          <w:t>12</w:t>
        </w:r>
        <w:r w:rsidR="00095C81">
          <w:rPr>
            <w:noProof/>
            <w:webHidden/>
          </w:rPr>
          <w:fldChar w:fldCharType="end"/>
        </w:r>
      </w:hyperlink>
    </w:p>
    <w:p w14:paraId="51AD09F1" w14:textId="77777777" w:rsidR="00095C81" w:rsidRDefault="00000000">
      <w:pPr>
        <w:pStyle w:val="TOC1"/>
        <w:tabs>
          <w:tab w:val="right" w:leader="dot" w:pos="9105"/>
        </w:tabs>
        <w:rPr>
          <w:rFonts w:asciiTheme="minorHAnsi" w:eastAsiaTheme="minorEastAsia" w:hAnsiTheme="minorHAnsi" w:cstheme="minorBidi"/>
          <w:noProof/>
        </w:rPr>
      </w:pPr>
      <w:hyperlink w:anchor="_Toc96592300" w:history="1">
        <w:r w:rsidR="00095C81" w:rsidRPr="00DA006F">
          <w:rPr>
            <w:rStyle w:val="Hyperlink"/>
            <w:noProof/>
          </w:rPr>
          <w:t>Chapter 6: Push buttons Definition</w:t>
        </w:r>
        <w:r w:rsidR="00095C81">
          <w:rPr>
            <w:noProof/>
            <w:webHidden/>
          </w:rPr>
          <w:tab/>
        </w:r>
        <w:r w:rsidR="00095C81">
          <w:rPr>
            <w:noProof/>
            <w:webHidden/>
          </w:rPr>
          <w:fldChar w:fldCharType="begin"/>
        </w:r>
        <w:r w:rsidR="00095C81">
          <w:rPr>
            <w:noProof/>
            <w:webHidden/>
          </w:rPr>
          <w:instrText xml:space="preserve"> PAGEREF _Toc96592300 \h </w:instrText>
        </w:r>
        <w:r w:rsidR="00095C81">
          <w:rPr>
            <w:noProof/>
            <w:webHidden/>
          </w:rPr>
        </w:r>
        <w:r w:rsidR="00095C81">
          <w:rPr>
            <w:noProof/>
            <w:webHidden/>
          </w:rPr>
          <w:fldChar w:fldCharType="separate"/>
        </w:r>
        <w:r w:rsidR="00095C81">
          <w:rPr>
            <w:noProof/>
            <w:webHidden/>
          </w:rPr>
          <w:t>13</w:t>
        </w:r>
        <w:r w:rsidR="00095C81">
          <w:rPr>
            <w:noProof/>
            <w:webHidden/>
          </w:rPr>
          <w:fldChar w:fldCharType="end"/>
        </w:r>
      </w:hyperlink>
    </w:p>
    <w:p w14:paraId="51AD09F2" w14:textId="77777777" w:rsidR="00095C81" w:rsidRDefault="00000000">
      <w:pPr>
        <w:pStyle w:val="TOC1"/>
        <w:tabs>
          <w:tab w:val="right" w:leader="dot" w:pos="9105"/>
        </w:tabs>
        <w:rPr>
          <w:rFonts w:asciiTheme="minorHAnsi" w:eastAsiaTheme="minorEastAsia" w:hAnsiTheme="minorHAnsi" w:cstheme="minorBidi"/>
          <w:noProof/>
        </w:rPr>
      </w:pPr>
      <w:hyperlink w:anchor="_Toc96592301" w:history="1">
        <w:r w:rsidR="00095C81" w:rsidRPr="00DA006F">
          <w:rPr>
            <w:rStyle w:val="Hyperlink"/>
            <w:noProof/>
          </w:rPr>
          <w:t>Chapter 7: API Set Definition</w:t>
        </w:r>
        <w:r w:rsidR="00095C81">
          <w:rPr>
            <w:noProof/>
            <w:webHidden/>
          </w:rPr>
          <w:tab/>
        </w:r>
        <w:r w:rsidR="00095C81">
          <w:rPr>
            <w:noProof/>
            <w:webHidden/>
          </w:rPr>
          <w:fldChar w:fldCharType="begin"/>
        </w:r>
        <w:r w:rsidR="00095C81">
          <w:rPr>
            <w:noProof/>
            <w:webHidden/>
          </w:rPr>
          <w:instrText xml:space="preserve"> PAGEREF _Toc96592301 \h </w:instrText>
        </w:r>
        <w:r w:rsidR="00095C81">
          <w:rPr>
            <w:noProof/>
            <w:webHidden/>
          </w:rPr>
        </w:r>
        <w:r w:rsidR="00095C81">
          <w:rPr>
            <w:noProof/>
            <w:webHidden/>
          </w:rPr>
          <w:fldChar w:fldCharType="separate"/>
        </w:r>
        <w:r w:rsidR="00095C81">
          <w:rPr>
            <w:noProof/>
            <w:webHidden/>
          </w:rPr>
          <w:t>14</w:t>
        </w:r>
        <w:r w:rsidR="00095C81">
          <w:rPr>
            <w:noProof/>
            <w:webHidden/>
          </w:rPr>
          <w:fldChar w:fldCharType="end"/>
        </w:r>
      </w:hyperlink>
    </w:p>
    <w:p w14:paraId="51AD09F3" w14:textId="77777777" w:rsidR="00095C81" w:rsidRDefault="00000000">
      <w:pPr>
        <w:pStyle w:val="TOC2"/>
        <w:tabs>
          <w:tab w:val="right" w:leader="dot" w:pos="9105"/>
        </w:tabs>
        <w:rPr>
          <w:rFonts w:asciiTheme="minorHAnsi" w:eastAsiaTheme="minorEastAsia" w:hAnsiTheme="minorHAnsi" w:cstheme="minorBidi"/>
          <w:noProof/>
        </w:rPr>
      </w:pPr>
      <w:hyperlink w:anchor="_Toc96592302" w:history="1">
        <w:r w:rsidR="00095C81" w:rsidRPr="00DA006F">
          <w:rPr>
            <w:rStyle w:val="Hyperlink"/>
            <w:noProof/>
          </w:rPr>
          <w:t>7.1 API Format</w:t>
        </w:r>
        <w:r w:rsidR="00095C81">
          <w:rPr>
            <w:noProof/>
            <w:webHidden/>
          </w:rPr>
          <w:tab/>
        </w:r>
        <w:r w:rsidR="00095C81">
          <w:rPr>
            <w:noProof/>
            <w:webHidden/>
          </w:rPr>
          <w:fldChar w:fldCharType="begin"/>
        </w:r>
        <w:r w:rsidR="00095C81">
          <w:rPr>
            <w:noProof/>
            <w:webHidden/>
          </w:rPr>
          <w:instrText xml:space="preserve"> PAGEREF _Toc96592302 \h </w:instrText>
        </w:r>
        <w:r w:rsidR="00095C81">
          <w:rPr>
            <w:noProof/>
            <w:webHidden/>
          </w:rPr>
        </w:r>
        <w:r w:rsidR="00095C81">
          <w:rPr>
            <w:noProof/>
            <w:webHidden/>
          </w:rPr>
          <w:fldChar w:fldCharType="separate"/>
        </w:r>
        <w:r w:rsidR="00095C81">
          <w:rPr>
            <w:noProof/>
            <w:webHidden/>
          </w:rPr>
          <w:t>14</w:t>
        </w:r>
        <w:r w:rsidR="00095C81">
          <w:rPr>
            <w:noProof/>
            <w:webHidden/>
          </w:rPr>
          <w:fldChar w:fldCharType="end"/>
        </w:r>
      </w:hyperlink>
    </w:p>
    <w:p w14:paraId="51AD09F4" w14:textId="77777777" w:rsidR="00095C81" w:rsidRDefault="00000000">
      <w:pPr>
        <w:pStyle w:val="TOC2"/>
        <w:tabs>
          <w:tab w:val="right" w:leader="dot" w:pos="9105"/>
        </w:tabs>
        <w:rPr>
          <w:rFonts w:asciiTheme="minorHAnsi" w:eastAsiaTheme="minorEastAsia" w:hAnsiTheme="minorHAnsi" w:cstheme="minorBidi"/>
          <w:noProof/>
        </w:rPr>
      </w:pPr>
      <w:hyperlink w:anchor="_Toc96592303" w:history="1">
        <w:r w:rsidR="00095C81" w:rsidRPr="00DA006F">
          <w:rPr>
            <w:rStyle w:val="Hyperlink"/>
            <w:noProof/>
          </w:rPr>
          <w:t>7.2: Header of RFID Reader Commands</w:t>
        </w:r>
        <w:r w:rsidR="00095C81">
          <w:rPr>
            <w:noProof/>
            <w:webHidden/>
          </w:rPr>
          <w:tab/>
        </w:r>
        <w:r w:rsidR="00095C81">
          <w:rPr>
            <w:noProof/>
            <w:webHidden/>
          </w:rPr>
          <w:fldChar w:fldCharType="begin"/>
        </w:r>
        <w:r w:rsidR="00095C81">
          <w:rPr>
            <w:noProof/>
            <w:webHidden/>
          </w:rPr>
          <w:instrText xml:space="preserve"> PAGEREF _Toc96592303 \h </w:instrText>
        </w:r>
        <w:r w:rsidR="00095C81">
          <w:rPr>
            <w:noProof/>
            <w:webHidden/>
          </w:rPr>
        </w:r>
        <w:r w:rsidR="00095C81">
          <w:rPr>
            <w:noProof/>
            <w:webHidden/>
          </w:rPr>
          <w:fldChar w:fldCharType="separate"/>
        </w:r>
        <w:r w:rsidR="00095C81">
          <w:rPr>
            <w:noProof/>
            <w:webHidden/>
          </w:rPr>
          <w:t>16</w:t>
        </w:r>
        <w:r w:rsidR="00095C81">
          <w:rPr>
            <w:noProof/>
            <w:webHidden/>
          </w:rPr>
          <w:fldChar w:fldCharType="end"/>
        </w:r>
      </w:hyperlink>
    </w:p>
    <w:p w14:paraId="51AD09F5" w14:textId="77777777" w:rsidR="00095C81" w:rsidRDefault="00000000">
      <w:pPr>
        <w:pStyle w:val="TOC2"/>
        <w:tabs>
          <w:tab w:val="right" w:leader="dot" w:pos="9105"/>
        </w:tabs>
        <w:rPr>
          <w:rFonts w:asciiTheme="minorHAnsi" w:eastAsiaTheme="minorEastAsia" w:hAnsiTheme="minorHAnsi" w:cstheme="minorBidi"/>
          <w:noProof/>
        </w:rPr>
      </w:pPr>
      <w:hyperlink w:anchor="_Toc96592304" w:history="1">
        <w:r w:rsidR="00095C81" w:rsidRPr="00DA006F">
          <w:rPr>
            <w:rStyle w:val="Hyperlink"/>
            <w:noProof/>
          </w:rPr>
          <w:t>7.3: Header of Barcode Reader Commands</w:t>
        </w:r>
        <w:r w:rsidR="00095C81">
          <w:rPr>
            <w:noProof/>
            <w:webHidden/>
          </w:rPr>
          <w:tab/>
        </w:r>
        <w:r w:rsidR="00095C81">
          <w:rPr>
            <w:noProof/>
            <w:webHidden/>
          </w:rPr>
          <w:fldChar w:fldCharType="begin"/>
        </w:r>
        <w:r w:rsidR="00095C81">
          <w:rPr>
            <w:noProof/>
            <w:webHidden/>
          </w:rPr>
          <w:instrText xml:space="preserve"> PAGEREF _Toc96592304 \h </w:instrText>
        </w:r>
        <w:r w:rsidR="00095C81">
          <w:rPr>
            <w:noProof/>
            <w:webHidden/>
          </w:rPr>
        </w:r>
        <w:r w:rsidR="00095C81">
          <w:rPr>
            <w:noProof/>
            <w:webHidden/>
          </w:rPr>
          <w:fldChar w:fldCharType="separate"/>
        </w:r>
        <w:r w:rsidR="00095C81">
          <w:rPr>
            <w:noProof/>
            <w:webHidden/>
          </w:rPr>
          <w:t>17</w:t>
        </w:r>
        <w:r w:rsidR="00095C81">
          <w:rPr>
            <w:noProof/>
            <w:webHidden/>
          </w:rPr>
          <w:fldChar w:fldCharType="end"/>
        </w:r>
      </w:hyperlink>
    </w:p>
    <w:p w14:paraId="51AD09F6" w14:textId="77777777" w:rsidR="00095C81" w:rsidRDefault="00000000">
      <w:pPr>
        <w:pStyle w:val="TOC2"/>
        <w:tabs>
          <w:tab w:val="right" w:leader="dot" w:pos="9105"/>
        </w:tabs>
        <w:rPr>
          <w:rFonts w:asciiTheme="minorHAnsi" w:eastAsiaTheme="minorEastAsia" w:hAnsiTheme="minorHAnsi" w:cstheme="minorBidi"/>
          <w:noProof/>
        </w:rPr>
      </w:pPr>
      <w:hyperlink w:anchor="_Toc96592305" w:history="1">
        <w:r w:rsidR="00095C81" w:rsidRPr="00DA006F">
          <w:rPr>
            <w:rStyle w:val="Hyperlink"/>
            <w:noProof/>
          </w:rPr>
          <w:t>7.4: Header of Special Notifications</w:t>
        </w:r>
        <w:r w:rsidR="00095C81">
          <w:rPr>
            <w:noProof/>
            <w:webHidden/>
          </w:rPr>
          <w:tab/>
        </w:r>
        <w:r w:rsidR="00095C81">
          <w:rPr>
            <w:noProof/>
            <w:webHidden/>
          </w:rPr>
          <w:fldChar w:fldCharType="begin"/>
        </w:r>
        <w:r w:rsidR="00095C81">
          <w:rPr>
            <w:noProof/>
            <w:webHidden/>
          </w:rPr>
          <w:instrText xml:space="preserve"> PAGEREF _Toc96592305 \h </w:instrText>
        </w:r>
        <w:r w:rsidR="00095C81">
          <w:rPr>
            <w:noProof/>
            <w:webHidden/>
          </w:rPr>
        </w:r>
        <w:r w:rsidR="00095C81">
          <w:rPr>
            <w:noProof/>
            <w:webHidden/>
          </w:rPr>
          <w:fldChar w:fldCharType="separate"/>
        </w:r>
        <w:r w:rsidR="00095C81">
          <w:rPr>
            <w:noProof/>
            <w:webHidden/>
          </w:rPr>
          <w:t>18</w:t>
        </w:r>
        <w:r w:rsidR="00095C81">
          <w:rPr>
            <w:noProof/>
            <w:webHidden/>
          </w:rPr>
          <w:fldChar w:fldCharType="end"/>
        </w:r>
      </w:hyperlink>
    </w:p>
    <w:p w14:paraId="51AD09F7" w14:textId="77777777" w:rsidR="00095C81" w:rsidRDefault="00000000">
      <w:pPr>
        <w:pStyle w:val="TOC2"/>
        <w:tabs>
          <w:tab w:val="right" w:leader="dot" w:pos="9105"/>
        </w:tabs>
        <w:rPr>
          <w:rFonts w:asciiTheme="minorHAnsi" w:eastAsiaTheme="minorEastAsia" w:hAnsiTheme="minorHAnsi" w:cstheme="minorBidi"/>
          <w:noProof/>
        </w:rPr>
      </w:pPr>
      <w:hyperlink w:anchor="_Toc96592306" w:history="1">
        <w:r w:rsidR="00095C81" w:rsidRPr="00DA006F">
          <w:rPr>
            <w:rStyle w:val="Hyperlink"/>
            <w:noProof/>
          </w:rPr>
          <w:t>7.5: Header of Silicon Lab IC Commands</w:t>
        </w:r>
        <w:r w:rsidR="00095C81">
          <w:rPr>
            <w:noProof/>
            <w:webHidden/>
          </w:rPr>
          <w:tab/>
        </w:r>
        <w:r w:rsidR="00095C81">
          <w:rPr>
            <w:noProof/>
            <w:webHidden/>
          </w:rPr>
          <w:fldChar w:fldCharType="begin"/>
        </w:r>
        <w:r w:rsidR="00095C81">
          <w:rPr>
            <w:noProof/>
            <w:webHidden/>
          </w:rPr>
          <w:instrText xml:space="preserve"> PAGEREF _Toc96592306 \h </w:instrText>
        </w:r>
        <w:r w:rsidR="00095C81">
          <w:rPr>
            <w:noProof/>
            <w:webHidden/>
          </w:rPr>
        </w:r>
        <w:r w:rsidR="00095C81">
          <w:rPr>
            <w:noProof/>
            <w:webHidden/>
          </w:rPr>
          <w:fldChar w:fldCharType="separate"/>
        </w:r>
        <w:r w:rsidR="00095C81">
          <w:rPr>
            <w:noProof/>
            <w:webHidden/>
          </w:rPr>
          <w:t>19</w:t>
        </w:r>
        <w:r w:rsidR="00095C81">
          <w:rPr>
            <w:noProof/>
            <w:webHidden/>
          </w:rPr>
          <w:fldChar w:fldCharType="end"/>
        </w:r>
      </w:hyperlink>
    </w:p>
    <w:p w14:paraId="51AD09F8" w14:textId="77777777" w:rsidR="00095C81" w:rsidRDefault="00000000">
      <w:pPr>
        <w:pStyle w:val="TOC2"/>
        <w:tabs>
          <w:tab w:val="right" w:leader="dot" w:pos="9105"/>
        </w:tabs>
        <w:rPr>
          <w:rFonts w:asciiTheme="minorHAnsi" w:eastAsiaTheme="minorEastAsia" w:hAnsiTheme="minorHAnsi" w:cstheme="minorBidi"/>
          <w:noProof/>
        </w:rPr>
      </w:pPr>
      <w:hyperlink w:anchor="_Toc96592307" w:history="1">
        <w:r w:rsidR="00095C81" w:rsidRPr="00DA006F">
          <w:rPr>
            <w:rStyle w:val="Hyperlink"/>
            <w:noProof/>
          </w:rPr>
          <w:t>7.6: Header of Bluetooth IC Commands</w:t>
        </w:r>
        <w:r w:rsidR="00095C81">
          <w:rPr>
            <w:noProof/>
            <w:webHidden/>
          </w:rPr>
          <w:tab/>
        </w:r>
        <w:r w:rsidR="00095C81">
          <w:rPr>
            <w:noProof/>
            <w:webHidden/>
          </w:rPr>
          <w:fldChar w:fldCharType="begin"/>
        </w:r>
        <w:r w:rsidR="00095C81">
          <w:rPr>
            <w:noProof/>
            <w:webHidden/>
          </w:rPr>
          <w:instrText xml:space="preserve"> PAGEREF _Toc96592307 \h </w:instrText>
        </w:r>
        <w:r w:rsidR="00095C81">
          <w:rPr>
            <w:noProof/>
            <w:webHidden/>
          </w:rPr>
        </w:r>
        <w:r w:rsidR="00095C81">
          <w:rPr>
            <w:noProof/>
            <w:webHidden/>
          </w:rPr>
          <w:fldChar w:fldCharType="separate"/>
        </w:r>
        <w:r w:rsidR="00095C81">
          <w:rPr>
            <w:noProof/>
            <w:webHidden/>
          </w:rPr>
          <w:t>20</w:t>
        </w:r>
        <w:r w:rsidR="00095C81">
          <w:rPr>
            <w:noProof/>
            <w:webHidden/>
          </w:rPr>
          <w:fldChar w:fldCharType="end"/>
        </w:r>
      </w:hyperlink>
    </w:p>
    <w:p w14:paraId="51AD09F9" w14:textId="77777777" w:rsidR="00095C81" w:rsidRDefault="00000000">
      <w:pPr>
        <w:pStyle w:val="TOC1"/>
        <w:tabs>
          <w:tab w:val="right" w:leader="dot" w:pos="9105"/>
        </w:tabs>
        <w:rPr>
          <w:rFonts w:asciiTheme="minorHAnsi" w:eastAsiaTheme="minorEastAsia" w:hAnsiTheme="minorHAnsi" w:cstheme="minorBidi"/>
          <w:noProof/>
        </w:rPr>
      </w:pPr>
      <w:hyperlink w:anchor="_Toc96592308" w:history="1">
        <w:r w:rsidR="00095C81" w:rsidRPr="00DA006F">
          <w:rPr>
            <w:rStyle w:val="Hyperlink"/>
            <w:noProof/>
          </w:rPr>
          <w:t>Chapter 8: Payload – RFID Reader Commands</w:t>
        </w:r>
        <w:r w:rsidR="00095C81">
          <w:rPr>
            <w:noProof/>
            <w:webHidden/>
          </w:rPr>
          <w:tab/>
        </w:r>
        <w:r w:rsidR="00095C81">
          <w:rPr>
            <w:noProof/>
            <w:webHidden/>
          </w:rPr>
          <w:fldChar w:fldCharType="begin"/>
        </w:r>
        <w:r w:rsidR="00095C81">
          <w:rPr>
            <w:noProof/>
            <w:webHidden/>
          </w:rPr>
          <w:instrText xml:space="preserve"> PAGEREF _Toc96592308 \h </w:instrText>
        </w:r>
        <w:r w:rsidR="00095C81">
          <w:rPr>
            <w:noProof/>
            <w:webHidden/>
          </w:rPr>
        </w:r>
        <w:r w:rsidR="00095C81">
          <w:rPr>
            <w:noProof/>
            <w:webHidden/>
          </w:rPr>
          <w:fldChar w:fldCharType="separate"/>
        </w:r>
        <w:r w:rsidR="00095C81">
          <w:rPr>
            <w:noProof/>
            <w:webHidden/>
          </w:rPr>
          <w:t>21</w:t>
        </w:r>
        <w:r w:rsidR="00095C81">
          <w:rPr>
            <w:noProof/>
            <w:webHidden/>
          </w:rPr>
          <w:fldChar w:fldCharType="end"/>
        </w:r>
      </w:hyperlink>
    </w:p>
    <w:p w14:paraId="51AD09FA" w14:textId="77777777" w:rsidR="00095C81" w:rsidRDefault="00000000">
      <w:pPr>
        <w:pStyle w:val="TOC2"/>
        <w:tabs>
          <w:tab w:val="right" w:leader="dot" w:pos="9105"/>
        </w:tabs>
        <w:rPr>
          <w:rFonts w:asciiTheme="minorHAnsi" w:eastAsiaTheme="minorEastAsia" w:hAnsiTheme="minorHAnsi" w:cstheme="minorBidi"/>
          <w:noProof/>
        </w:rPr>
      </w:pPr>
      <w:hyperlink w:anchor="_Toc96592309" w:history="1">
        <w:r w:rsidR="00095C81" w:rsidRPr="00DA006F">
          <w:rPr>
            <w:rStyle w:val="Hyperlink"/>
            <w:noProof/>
          </w:rPr>
          <w:t>8.1 Downlink Payload</w:t>
        </w:r>
        <w:r w:rsidR="00095C81">
          <w:rPr>
            <w:noProof/>
            <w:webHidden/>
          </w:rPr>
          <w:tab/>
        </w:r>
        <w:r w:rsidR="00095C81">
          <w:rPr>
            <w:noProof/>
            <w:webHidden/>
          </w:rPr>
          <w:fldChar w:fldCharType="begin"/>
        </w:r>
        <w:r w:rsidR="00095C81">
          <w:rPr>
            <w:noProof/>
            <w:webHidden/>
          </w:rPr>
          <w:instrText xml:space="preserve"> PAGEREF _Toc96592309 \h </w:instrText>
        </w:r>
        <w:r w:rsidR="00095C81">
          <w:rPr>
            <w:noProof/>
            <w:webHidden/>
          </w:rPr>
        </w:r>
        <w:r w:rsidR="00095C81">
          <w:rPr>
            <w:noProof/>
            <w:webHidden/>
          </w:rPr>
          <w:fldChar w:fldCharType="separate"/>
        </w:r>
        <w:r w:rsidR="00095C81">
          <w:rPr>
            <w:noProof/>
            <w:webHidden/>
          </w:rPr>
          <w:t>21</w:t>
        </w:r>
        <w:r w:rsidR="00095C81">
          <w:rPr>
            <w:noProof/>
            <w:webHidden/>
          </w:rPr>
          <w:fldChar w:fldCharType="end"/>
        </w:r>
      </w:hyperlink>
    </w:p>
    <w:p w14:paraId="51AD09FB" w14:textId="77777777" w:rsidR="00095C81" w:rsidRDefault="00000000">
      <w:pPr>
        <w:pStyle w:val="TOC2"/>
        <w:tabs>
          <w:tab w:val="right" w:leader="dot" w:pos="9105"/>
        </w:tabs>
        <w:rPr>
          <w:rFonts w:asciiTheme="minorHAnsi" w:eastAsiaTheme="minorEastAsia" w:hAnsiTheme="minorHAnsi" w:cstheme="minorBidi"/>
          <w:noProof/>
        </w:rPr>
      </w:pPr>
      <w:hyperlink w:anchor="_Toc96592310" w:history="1">
        <w:r w:rsidR="00095C81" w:rsidRPr="00DA006F">
          <w:rPr>
            <w:rStyle w:val="Hyperlink"/>
            <w:noProof/>
          </w:rPr>
          <w:t>8.2 Uplink Payload</w:t>
        </w:r>
        <w:r w:rsidR="00095C81">
          <w:rPr>
            <w:noProof/>
            <w:webHidden/>
          </w:rPr>
          <w:tab/>
        </w:r>
        <w:r w:rsidR="00095C81">
          <w:rPr>
            <w:noProof/>
            <w:webHidden/>
          </w:rPr>
          <w:fldChar w:fldCharType="begin"/>
        </w:r>
        <w:r w:rsidR="00095C81">
          <w:rPr>
            <w:noProof/>
            <w:webHidden/>
          </w:rPr>
          <w:instrText xml:space="preserve"> PAGEREF _Toc96592310 \h </w:instrText>
        </w:r>
        <w:r w:rsidR="00095C81">
          <w:rPr>
            <w:noProof/>
            <w:webHidden/>
          </w:rPr>
        </w:r>
        <w:r w:rsidR="00095C81">
          <w:rPr>
            <w:noProof/>
            <w:webHidden/>
          </w:rPr>
          <w:fldChar w:fldCharType="separate"/>
        </w:r>
        <w:r w:rsidR="00095C81">
          <w:rPr>
            <w:noProof/>
            <w:webHidden/>
          </w:rPr>
          <w:t>22</w:t>
        </w:r>
        <w:r w:rsidR="00095C81">
          <w:rPr>
            <w:noProof/>
            <w:webHidden/>
          </w:rPr>
          <w:fldChar w:fldCharType="end"/>
        </w:r>
      </w:hyperlink>
    </w:p>
    <w:p w14:paraId="51AD09FC" w14:textId="77777777" w:rsidR="00095C81" w:rsidRDefault="00000000">
      <w:pPr>
        <w:pStyle w:val="TOC1"/>
        <w:tabs>
          <w:tab w:val="right" w:leader="dot" w:pos="9105"/>
        </w:tabs>
        <w:rPr>
          <w:rFonts w:asciiTheme="minorHAnsi" w:eastAsiaTheme="minorEastAsia" w:hAnsiTheme="minorHAnsi" w:cstheme="minorBidi"/>
          <w:noProof/>
        </w:rPr>
      </w:pPr>
      <w:hyperlink w:anchor="_Toc96592311" w:history="1">
        <w:r w:rsidR="00095C81" w:rsidRPr="00DA006F">
          <w:rPr>
            <w:rStyle w:val="Hyperlink"/>
            <w:noProof/>
          </w:rPr>
          <w:t>Chapter 9: Payload – Barcode Reader Commands</w:t>
        </w:r>
        <w:r w:rsidR="00095C81">
          <w:rPr>
            <w:noProof/>
            <w:webHidden/>
          </w:rPr>
          <w:tab/>
        </w:r>
        <w:r w:rsidR="00095C81">
          <w:rPr>
            <w:noProof/>
            <w:webHidden/>
          </w:rPr>
          <w:fldChar w:fldCharType="begin"/>
        </w:r>
        <w:r w:rsidR="00095C81">
          <w:rPr>
            <w:noProof/>
            <w:webHidden/>
          </w:rPr>
          <w:instrText xml:space="preserve"> PAGEREF _Toc96592311 \h </w:instrText>
        </w:r>
        <w:r w:rsidR="00095C81">
          <w:rPr>
            <w:noProof/>
            <w:webHidden/>
          </w:rPr>
        </w:r>
        <w:r w:rsidR="00095C81">
          <w:rPr>
            <w:noProof/>
            <w:webHidden/>
          </w:rPr>
          <w:fldChar w:fldCharType="separate"/>
        </w:r>
        <w:r w:rsidR="00095C81">
          <w:rPr>
            <w:noProof/>
            <w:webHidden/>
          </w:rPr>
          <w:t>23</w:t>
        </w:r>
        <w:r w:rsidR="00095C81">
          <w:rPr>
            <w:noProof/>
            <w:webHidden/>
          </w:rPr>
          <w:fldChar w:fldCharType="end"/>
        </w:r>
      </w:hyperlink>
    </w:p>
    <w:p w14:paraId="51AD09FD" w14:textId="77777777" w:rsidR="00095C81" w:rsidRDefault="00000000">
      <w:pPr>
        <w:pStyle w:val="TOC2"/>
        <w:tabs>
          <w:tab w:val="right" w:leader="dot" w:pos="9105"/>
        </w:tabs>
        <w:rPr>
          <w:rFonts w:asciiTheme="minorHAnsi" w:eastAsiaTheme="minorEastAsia" w:hAnsiTheme="minorHAnsi" w:cstheme="minorBidi"/>
          <w:noProof/>
        </w:rPr>
      </w:pPr>
      <w:hyperlink w:anchor="_Toc96592312" w:history="1">
        <w:r w:rsidR="00095C81" w:rsidRPr="00DA006F">
          <w:rPr>
            <w:rStyle w:val="Hyperlink"/>
            <w:noProof/>
          </w:rPr>
          <w:t>9.1 Downlink Payload</w:t>
        </w:r>
        <w:r w:rsidR="00095C81">
          <w:rPr>
            <w:noProof/>
            <w:webHidden/>
          </w:rPr>
          <w:tab/>
        </w:r>
        <w:r w:rsidR="00095C81">
          <w:rPr>
            <w:noProof/>
            <w:webHidden/>
          </w:rPr>
          <w:fldChar w:fldCharType="begin"/>
        </w:r>
        <w:r w:rsidR="00095C81">
          <w:rPr>
            <w:noProof/>
            <w:webHidden/>
          </w:rPr>
          <w:instrText xml:space="preserve"> PAGEREF _Toc96592312 \h </w:instrText>
        </w:r>
        <w:r w:rsidR="00095C81">
          <w:rPr>
            <w:noProof/>
            <w:webHidden/>
          </w:rPr>
        </w:r>
        <w:r w:rsidR="00095C81">
          <w:rPr>
            <w:noProof/>
            <w:webHidden/>
          </w:rPr>
          <w:fldChar w:fldCharType="separate"/>
        </w:r>
        <w:r w:rsidR="00095C81">
          <w:rPr>
            <w:noProof/>
            <w:webHidden/>
          </w:rPr>
          <w:t>24</w:t>
        </w:r>
        <w:r w:rsidR="00095C81">
          <w:rPr>
            <w:noProof/>
            <w:webHidden/>
          </w:rPr>
          <w:fldChar w:fldCharType="end"/>
        </w:r>
      </w:hyperlink>
    </w:p>
    <w:p w14:paraId="51AD09FE" w14:textId="77777777" w:rsidR="00095C81" w:rsidRDefault="00000000">
      <w:pPr>
        <w:pStyle w:val="TOC2"/>
        <w:tabs>
          <w:tab w:val="right" w:leader="dot" w:pos="9105"/>
        </w:tabs>
        <w:rPr>
          <w:rFonts w:asciiTheme="minorHAnsi" w:eastAsiaTheme="minorEastAsia" w:hAnsiTheme="minorHAnsi" w:cstheme="minorBidi"/>
          <w:noProof/>
        </w:rPr>
      </w:pPr>
      <w:hyperlink w:anchor="_Toc96592313" w:history="1">
        <w:r w:rsidR="00095C81" w:rsidRPr="00DA006F">
          <w:rPr>
            <w:rStyle w:val="Hyperlink"/>
            <w:noProof/>
          </w:rPr>
          <w:t>9.2 Uplink Payload</w:t>
        </w:r>
        <w:r w:rsidR="00095C81">
          <w:rPr>
            <w:noProof/>
            <w:webHidden/>
          </w:rPr>
          <w:tab/>
        </w:r>
        <w:r w:rsidR="00095C81">
          <w:rPr>
            <w:noProof/>
            <w:webHidden/>
          </w:rPr>
          <w:fldChar w:fldCharType="begin"/>
        </w:r>
        <w:r w:rsidR="00095C81">
          <w:rPr>
            <w:noProof/>
            <w:webHidden/>
          </w:rPr>
          <w:instrText xml:space="preserve"> PAGEREF _Toc96592313 \h </w:instrText>
        </w:r>
        <w:r w:rsidR="00095C81">
          <w:rPr>
            <w:noProof/>
            <w:webHidden/>
          </w:rPr>
        </w:r>
        <w:r w:rsidR="00095C81">
          <w:rPr>
            <w:noProof/>
            <w:webHidden/>
          </w:rPr>
          <w:fldChar w:fldCharType="separate"/>
        </w:r>
        <w:r w:rsidR="00095C81">
          <w:rPr>
            <w:noProof/>
            <w:webHidden/>
          </w:rPr>
          <w:t>25</w:t>
        </w:r>
        <w:r w:rsidR="00095C81">
          <w:rPr>
            <w:noProof/>
            <w:webHidden/>
          </w:rPr>
          <w:fldChar w:fldCharType="end"/>
        </w:r>
      </w:hyperlink>
    </w:p>
    <w:p w14:paraId="51AD09FF"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14" w:history="1">
        <w:r w:rsidR="00095C81" w:rsidRPr="00DA006F">
          <w:rPr>
            <w:rStyle w:val="Hyperlink"/>
            <w:noProof/>
          </w:rPr>
          <w:t>9.2.1 Uplink Barcode Payload Format</w:t>
        </w:r>
        <w:r w:rsidR="00095C81">
          <w:rPr>
            <w:noProof/>
            <w:webHidden/>
          </w:rPr>
          <w:tab/>
        </w:r>
        <w:r w:rsidR="00095C81">
          <w:rPr>
            <w:noProof/>
            <w:webHidden/>
          </w:rPr>
          <w:fldChar w:fldCharType="begin"/>
        </w:r>
        <w:r w:rsidR="00095C81">
          <w:rPr>
            <w:noProof/>
            <w:webHidden/>
          </w:rPr>
          <w:instrText xml:space="preserve"> PAGEREF _Toc96592314 \h </w:instrText>
        </w:r>
        <w:r w:rsidR="00095C81">
          <w:rPr>
            <w:noProof/>
            <w:webHidden/>
          </w:rPr>
        </w:r>
        <w:r w:rsidR="00095C81">
          <w:rPr>
            <w:noProof/>
            <w:webHidden/>
          </w:rPr>
          <w:fldChar w:fldCharType="separate"/>
        </w:r>
        <w:r w:rsidR="00095C81">
          <w:rPr>
            <w:noProof/>
            <w:webHidden/>
          </w:rPr>
          <w:t>25</w:t>
        </w:r>
        <w:r w:rsidR="00095C81">
          <w:rPr>
            <w:noProof/>
            <w:webHidden/>
          </w:rPr>
          <w:fldChar w:fldCharType="end"/>
        </w:r>
      </w:hyperlink>
    </w:p>
    <w:p w14:paraId="51AD0A00" w14:textId="77777777" w:rsidR="00095C81" w:rsidRDefault="00000000">
      <w:pPr>
        <w:pStyle w:val="TOC1"/>
        <w:tabs>
          <w:tab w:val="right" w:leader="dot" w:pos="9105"/>
        </w:tabs>
        <w:rPr>
          <w:rFonts w:asciiTheme="minorHAnsi" w:eastAsiaTheme="minorEastAsia" w:hAnsiTheme="minorHAnsi" w:cstheme="minorBidi"/>
          <w:noProof/>
        </w:rPr>
      </w:pPr>
      <w:hyperlink w:anchor="_Toc96592315" w:history="1">
        <w:r w:rsidR="00095C81" w:rsidRPr="00DA006F">
          <w:rPr>
            <w:rStyle w:val="Hyperlink"/>
            <w:noProof/>
          </w:rPr>
          <w:t>Chapter 10: Payload – Special Notifications</w:t>
        </w:r>
        <w:r w:rsidR="00095C81">
          <w:rPr>
            <w:noProof/>
            <w:webHidden/>
          </w:rPr>
          <w:tab/>
        </w:r>
        <w:r w:rsidR="00095C81">
          <w:rPr>
            <w:noProof/>
            <w:webHidden/>
          </w:rPr>
          <w:fldChar w:fldCharType="begin"/>
        </w:r>
        <w:r w:rsidR="00095C81">
          <w:rPr>
            <w:noProof/>
            <w:webHidden/>
          </w:rPr>
          <w:instrText xml:space="preserve"> PAGEREF _Toc96592315 \h </w:instrText>
        </w:r>
        <w:r w:rsidR="00095C81">
          <w:rPr>
            <w:noProof/>
            <w:webHidden/>
          </w:rPr>
        </w:r>
        <w:r w:rsidR="00095C81">
          <w:rPr>
            <w:noProof/>
            <w:webHidden/>
          </w:rPr>
          <w:fldChar w:fldCharType="separate"/>
        </w:r>
        <w:r w:rsidR="00095C81">
          <w:rPr>
            <w:noProof/>
            <w:webHidden/>
          </w:rPr>
          <w:t>26</w:t>
        </w:r>
        <w:r w:rsidR="00095C81">
          <w:rPr>
            <w:noProof/>
            <w:webHidden/>
          </w:rPr>
          <w:fldChar w:fldCharType="end"/>
        </w:r>
      </w:hyperlink>
    </w:p>
    <w:p w14:paraId="51AD0A01" w14:textId="77777777" w:rsidR="00095C81" w:rsidRDefault="00000000">
      <w:pPr>
        <w:pStyle w:val="TOC2"/>
        <w:tabs>
          <w:tab w:val="right" w:leader="dot" w:pos="9105"/>
        </w:tabs>
        <w:rPr>
          <w:rFonts w:asciiTheme="minorHAnsi" w:eastAsiaTheme="minorEastAsia" w:hAnsiTheme="minorHAnsi" w:cstheme="minorBidi"/>
          <w:noProof/>
        </w:rPr>
      </w:pPr>
      <w:hyperlink w:anchor="_Toc96592316" w:history="1">
        <w:r w:rsidR="00095C81" w:rsidRPr="00DA006F">
          <w:rPr>
            <w:rStyle w:val="Hyperlink"/>
            <w:noProof/>
          </w:rPr>
          <w:t>10.1 Downlink Payload</w:t>
        </w:r>
        <w:r w:rsidR="00095C81">
          <w:rPr>
            <w:noProof/>
            <w:webHidden/>
          </w:rPr>
          <w:tab/>
        </w:r>
        <w:r w:rsidR="00095C81">
          <w:rPr>
            <w:noProof/>
            <w:webHidden/>
          </w:rPr>
          <w:fldChar w:fldCharType="begin"/>
        </w:r>
        <w:r w:rsidR="00095C81">
          <w:rPr>
            <w:noProof/>
            <w:webHidden/>
          </w:rPr>
          <w:instrText xml:space="preserve"> PAGEREF _Toc96592316 \h </w:instrText>
        </w:r>
        <w:r w:rsidR="00095C81">
          <w:rPr>
            <w:noProof/>
            <w:webHidden/>
          </w:rPr>
        </w:r>
        <w:r w:rsidR="00095C81">
          <w:rPr>
            <w:noProof/>
            <w:webHidden/>
          </w:rPr>
          <w:fldChar w:fldCharType="separate"/>
        </w:r>
        <w:r w:rsidR="00095C81">
          <w:rPr>
            <w:noProof/>
            <w:webHidden/>
          </w:rPr>
          <w:t>27</w:t>
        </w:r>
        <w:r w:rsidR="00095C81">
          <w:rPr>
            <w:noProof/>
            <w:webHidden/>
          </w:rPr>
          <w:fldChar w:fldCharType="end"/>
        </w:r>
      </w:hyperlink>
    </w:p>
    <w:p w14:paraId="51AD0A02" w14:textId="77777777" w:rsidR="00095C81" w:rsidRDefault="00000000">
      <w:pPr>
        <w:pStyle w:val="TOC2"/>
        <w:tabs>
          <w:tab w:val="right" w:leader="dot" w:pos="9105"/>
        </w:tabs>
        <w:rPr>
          <w:rFonts w:asciiTheme="minorHAnsi" w:eastAsiaTheme="minorEastAsia" w:hAnsiTheme="minorHAnsi" w:cstheme="minorBidi"/>
          <w:noProof/>
        </w:rPr>
      </w:pPr>
      <w:hyperlink w:anchor="_Toc96592317" w:history="1">
        <w:r w:rsidR="00095C81" w:rsidRPr="00DA006F">
          <w:rPr>
            <w:rStyle w:val="Hyperlink"/>
            <w:noProof/>
          </w:rPr>
          <w:t>10.2 Uplink Payload</w:t>
        </w:r>
        <w:r w:rsidR="00095C81">
          <w:rPr>
            <w:noProof/>
            <w:webHidden/>
          </w:rPr>
          <w:tab/>
        </w:r>
        <w:r w:rsidR="00095C81">
          <w:rPr>
            <w:noProof/>
            <w:webHidden/>
          </w:rPr>
          <w:fldChar w:fldCharType="begin"/>
        </w:r>
        <w:r w:rsidR="00095C81">
          <w:rPr>
            <w:noProof/>
            <w:webHidden/>
          </w:rPr>
          <w:instrText xml:space="preserve"> PAGEREF _Toc96592317 \h </w:instrText>
        </w:r>
        <w:r w:rsidR="00095C81">
          <w:rPr>
            <w:noProof/>
            <w:webHidden/>
          </w:rPr>
        </w:r>
        <w:r w:rsidR="00095C81">
          <w:rPr>
            <w:noProof/>
            <w:webHidden/>
          </w:rPr>
          <w:fldChar w:fldCharType="separate"/>
        </w:r>
        <w:r w:rsidR="00095C81">
          <w:rPr>
            <w:noProof/>
            <w:webHidden/>
          </w:rPr>
          <w:t>28</w:t>
        </w:r>
        <w:r w:rsidR="00095C81">
          <w:rPr>
            <w:noProof/>
            <w:webHidden/>
          </w:rPr>
          <w:fldChar w:fldCharType="end"/>
        </w:r>
      </w:hyperlink>
    </w:p>
    <w:p w14:paraId="51AD0A03" w14:textId="77777777" w:rsidR="00095C81" w:rsidRDefault="00000000">
      <w:pPr>
        <w:pStyle w:val="TOC1"/>
        <w:tabs>
          <w:tab w:val="right" w:leader="dot" w:pos="9105"/>
        </w:tabs>
        <w:rPr>
          <w:rFonts w:asciiTheme="minorHAnsi" w:eastAsiaTheme="minorEastAsia" w:hAnsiTheme="minorHAnsi" w:cstheme="minorBidi"/>
          <w:noProof/>
        </w:rPr>
      </w:pPr>
      <w:hyperlink w:anchor="_Toc96592318" w:history="1">
        <w:r w:rsidR="00095C81" w:rsidRPr="00DA006F">
          <w:rPr>
            <w:rStyle w:val="Hyperlink"/>
            <w:noProof/>
          </w:rPr>
          <w:t>Chapter 11: Payload – Silicon Lab IC Commands</w:t>
        </w:r>
        <w:r w:rsidR="00095C81">
          <w:rPr>
            <w:noProof/>
            <w:webHidden/>
          </w:rPr>
          <w:tab/>
        </w:r>
        <w:r w:rsidR="00095C81">
          <w:rPr>
            <w:noProof/>
            <w:webHidden/>
          </w:rPr>
          <w:fldChar w:fldCharType="begin"/>
        </w:r>
        <w:r w:rsidR="00095C81">
          <w:rPr>
            <w:noProof/>
            <w:webHidden/>
          </w:rPr>
          <w:instrText xml:space="preserve"> PAGEREF _Toc96592318 \h </w:instrText>
        </w:r>
        <w:r w:rsidR="00095C81">
          <w:rPr>
            <w:noProof/>
            <w:webHidden/>
          </w:rPr>
        </w:r>
        <w:r w:rsidR="00095C81">
          <w:rPr>
            <w:noProof/>
            <w:webHidden/>
          </w:rPr>
          <w:fldChar w:fldCharType="separate"/>
        </w:r>
        <w:r w:rsidR="00095C81">
          <w:rPr>
            <w:noProof/>
            <w:webHidden/>
          </w:rPr>
          <w:t>29</w:t>
        </w:r>
        <w:r w:rsidR="00095C81">
          <w:rPr>
            <w:noProof/>
            <w:webHidden/>
          </w:rPr>
          <w:fldChar w:fldCharType="end"/>
        </w:r>
      </w:hyperlink>
    </w:p>
    <w:p w14:paraId="51AD0A04" w14:textId="77777777" w:rsidR="00095C81" w:rsidRDefault="00000000">
      <w:pPr>
        <w:pStyle w:val="TOC2"/>
        <w:tabs>
          <w:tab w:val="right" w:leader="dot" w:pos="9105"/>
        </w:tabs>
        <w:rPr>
          <w:rFonts w:asciiTheme="minorHAnsi" w:eastAsiaTheme="minorEastAsia" w:hAnsiTheme="minorHAnsi" w:cstheme="minorBidi"/>
          <w:noProof/>
        </w:rPr>
      </w:pPr>
      <w:hyperlink w:anchor="_Toc96592319" w:history="1">
        <w:r w:rsidR="00095C81" w:rsidRPr="00DA006F">
          <w:rPr>
            <w:rStyle w:val="Hyperlink"/>
            <w:noProof/>
          </w:rPr>
          <w:t>11.1 Downlink Payload</w:t>
        </w:r>
        <w:r w:rsidR="00095C81">
          <w:rPr>
            <w:noProof/>
            <w:webHidden/>
          </w:rPr>
          <w:tab/>
        </w:r>
        <w:r w:rsidR="00095C81">
          <w:rPr>
            <w:noProof/>
            <w:webHidden/>
          </w:rPr>
          <w:fldChar w:fldCharType="begin"/>
        </w:r>
        <w:r w:rsidR="00095C81">
          <w:rPr>
            <w:noProof/>
            <w:webHidden/>
          </w:rPr>
          <w:instrText xml:space="preserve"> PAGEREF _Toc96592319 \h </w:instrText>
        </w:r>
        <w:r w:rsidR="00095C81">
          <w:rPr>
            <w:noProof/>
            <w:webHidden/>
          </w:rPr>
        </w:r>
        <w:r w:rsidR="00095C81">
          <w:rPr>
            <w:noProof/>
            <w:webHidden/>
          </w:rPr>
          <w:fldChar w:fldCharType="separate"/>
        </w:r>
        <w:r w:rsidR="00095C81">
          <w:rPr>
            <w:noProof/>
            <w:webHidden/>
          </w:rPr>
          <w:t>29</w:t>
        </w:r>
        <w:r w:rsidR="00095C81">
          <w:rPr>
            <w:noProof/>
            <w:webHidden/>
          </w:rPr>
          <w:fldChar w:fldCharType="end"/>
        </w:r>
      </w:hyperlink>
    </w:p>
    <w:p w14:paraId="51AD0A05" w14:textId="77777777" w:rsidR="00095C81" w:rsidRDefault="00000000">
      <w:pPr>
        <w:pStyle w:val="TOC2"/>
        <w:tabs>
          <w:tab w:val="right" w:leader="dot" w:pos="9105"/>
        </w:tabs>
        <w:rPr>
          <w:rFonts w:asciiTheme="minorHAnsi" w:eastAsiaTheme="minorEastAsia" w:hAnsiTheme="minorHAnsi" w:cstheme="minorBidi"/>
          <w:noProof/>
        </w:rPr>
      </w:pPr>
      <w:hyperlink w:anchor="_Toc96592320" w:history="1">
        <w:r w:rsidR="00095C81" w:rsidRPr="00DA006F">
          <w:rPr>
            <w:rStyle w:val="Hyperlink"/>
            <w:noProof/>
          </w:rPr>
          <w:t>11.2 Uplink Payload</w:t>
        </w:r>
        <w:r w:rsidR="00095C81">
          <w:rPr>
            <w:noProof/>
            <w:webHidden/>
          </w:rPr>
          <w:tab/>
        </w:r>
        <w:r w:rsidR="00095C81">
          <w:rPr>
            <w:noProof/>
            <w:webHidden/>
          </w:rPr>
          <w:fldChar w:fldCharType="begin"/>
        </w:r>
        <w:r w:rsidR="00095C81">
          <w:rPr>
            <w:noProof/>
            <w:webHidden/>
          </w:rPr>
          <w:instrText xml:space="preserve"> PAGEREF _Toc96592320 \h </w:instrText>
        </w:r>
        <w:r w:rsidR="00095C81">
          <w:rPr>
            <w:noProof/>
            <w:webHidden/>
          </w:rPr>
        </w:r>
        <w:r w:rsidR="00095C81">
          <w:rPr>
            <w:noProof/>
            <w:webHidden/>
          </w:rPr>
          <w:fldChar w:fldCharType="separate"/>
        </w:r>
        <w:r w:rsidR="00095C81">
          <w:rPr>
            <w:noProof/>
            <w:webHidden/>
          </w:rPr>
          <w:t>31</w:t>
        </w:r>
        <w:r w:rsidR="00095C81">
          <w:rPr>
            <w:noProof/>
            <w:webHidden/>
          </w:rPr>
          <w:fldChar w:fldCharType="end"/>
        </w:r>
      </w:hyperlink>
    </w:p>
    <w:p w14:paraId="51AD0A06" w14:textId="77777777" w:rsidR="00095C81" w:rsidRDefault="00000000">
      <w:pPr>
        <w:pStyle w:val="TOC1"/>
        <w:tabs>
          <w:tab w:val="right" w:leader="dot" w:pos="9105"/>
        </w:tabs>
        <w:rPr>
          <w:rFonts w:asciiTheme="minorHAnsi" w:eastAsiaTheme="minorEastAsia" w:hAnsiTheme="minorHAnsi" w:cstheme="minorBidi"/>
          <w:noProof/>
        </w:rPr>
      </w:pPr>
      <w:hyperlink w:anchor="_Toc96592321" w:history="1">
        <w:r w:rsidR="00095C81" w:rsidRPr="00DA006F">
          <w:rPr>
            <w:rStyle w:val="Hyperlink"/>
            <w:noProof/>
          </w:rPr>
          <w:t>Chapter 12: Payload – Bluetooth IC Commands</w:t>
        </w:r>
        <w:r w:rsidR="00095C81">
          <w:rPr>
            <w:noProof/>
            <w:webHidden/>
          </w:rPr>
          <w:tab/>
        </w:r>
        <w:r w:rsidR="00095C81">
          <w:rPr>
            <w:noProof/>
            <w:webHidden/>
          </w:rPr>
          <w:fldChar w:fldCharType="begin"/>
        </w:r>
        <w:r w:rsidR="00095C81">
          <w:rPr>
            <w:noProof/>
            <w:webHidden/>
          </w:rPr>
          <w:instrText xml:space="preserve"> PAGEREF _Toc96592321 \h </w:instrText>
        </w:r>
        <w:r w:rsidR="00095C81">
          <w:rPr>
            <w:noProof/>
            <w:webHidden/>
          </w:rPr>
        </w:r>
        <w:r w:rsidR="00095C81">
          <w:rPr>
            <w:noProof/>
            <w:webHidden/>
          </w:rPr>
          <w:fldChar w:fldCharType="separate"/>
        </w:r>
        <w:r w:rsidR="00095C81">
          <w:rPr>
            <w:noProof/>
            <w:webHidden/>
          </w:rPr>
          <w:t>32</w:t>
        </w:r>
        <w:r w:rsidR="00095C81">
          <w:rPr>
            <w:noProof/>
            <w:webHidden/>
          </w:rPr>
          <w:fldChar w:fldCharType="end"/>
        </w:r>
      </w:hyperlink>
    </w:p>
    <w:p w14:paraId="51AD0A07" w14:textId="77777777" w:rsidR="00095C81" w:rsidRDefault="00000000">
      <w:pPr>
        <w:pStyle w:val="TOC2"/>
        <w:tabs>
          <w:tab w:val="right" w:leader="dot" w:pos="9105"/>
        </w:tabs>
        <w:rPr>
          <w:rFonts w:asciiTheme="minorHAnsi" w:eastAsiaTheme="minorEastAsia" w:hAnsiTheme="minorHAnsi" w:cstheme="minorBidi"/>
          <w:noProof/>
        </w:rPr>
      </w:pPr>
      <w:hyperlink w:anchor="_Toc96592322" w:history="1">
        <w:r w:rsidR="00095C81" w:rsidRPr="00DA006F">
          <w:rPr>
            <w:rStyle w:val="Hyperlink"/>
            <w:noProof/>
          </w:rPr>
          <w:t>12.1 Downlink Payload</w:t>
        </w:r>
        <w:r w:rsidR="00095C81">
          <w:rPr>
            <w:noProof/>
            <w:webHidden/>
          </w:rPr>
          <w:tab/>
        </w:r>
        <w:r w:rsidR="00095C81">
          <w:rPr>
            <w:noProof/>
            <w:webHidden/>
          </w:rPr>
          <w:fldChar w:fldCharType="begin"/>
        </w:r>
        <w:r w:rsidR="00095C81">
          <w:rPr>
            <w:noProof/>
            <w:webHidden/>
          </w:rPr>
          <w:instrText xml:space="preserve"> PAGEREF _Toc96592322 \h </w:instrText>
        </w:r>
        <w:r w:rsidR="00095C81">
          <w:rPr>
            <w:noProof/>
            <w:webHidden/>
          </w:rPr>
        </w:r>
        <w:r w:rsidR="00095C81">
          <w:rPr>
            <w:noProof/>
            <w:webHidden/>
          </w:rPr>
          <w:fldChar w:fldCharType="separate"/>
        </w:r>
        <w:r w:rsidR="00095C81">
          <w:rPr>
            <w:noProof/>
            <w:webHidden/>
          </w:rPr>
          <w:t>32</w:t>
        </w:r>
        <w:r w:rsidR="00095C81">
          <w:rPr>
            <w:noProof/>
            <w:webHidden/>
          </w:rPr>
          <w:fldChar w:fldCharType="end"/>
        </w:r>
      </w:hyperlink>
    </w:p>
    <w:p w14:paraId="51AD0A08" w14:textId="77777777" w:rsidR="00095C81" w:rsidRDefault="00000000">
      <w:pPr>
        <w:pStyle w:val="TOC2"/>
        <w:tabs>
          <w:tab w:val="right" w:leader="dot" w:pos="9105"/>
        </w:tabs>
        <w:rPr>
          <w:rFonts w:asciiTheme="minorHAnsi" w:eastAsiaTheme="minorEastAsia" w:hAnsiTheme="minorHAnsi" w:cstheme="minorBidi"/>
          <w:noProof/>
        </w:rPr>
      </w:pPr>
      <w:hyperlink w:anchor="_Toc96592323" w:history="1">
        <w:r w:rsidR="00095C81" w:rsidRPr="00DA006F">
          <w:rPr>
            <w:rStyle w:val="Hyperlink"/>
            <w:noProof/>
          </w:rPr>
          <w:t>12.2 Uplink Payload</w:t>
        </w:r>
        <w:r w:rsidR="00095C81">
          <w:rPr>
            <w:noProof/>
            <w:webHidden/>
          </w:rPr>
          <w:tab/>
        </w:r>
        <w:r w:rsidR="00095C81">
          <w:rPr>
            <w:noProof/>
            <w:webHidden/>
          </w:rPr>
          <w:fldChar w:fldCharType="begin"/>
        </w:r>
        <w:r w:rsidR="00095C81">
          <w:rPr>
            <w:noProof/>
            <w:webHidden/>
          </w:rPr>
          <w:instrText xml:space="preserve"> PAGEREF _Toc96592323 \h </w:instrText>
        </w:r>
        <w:r w:rsidR="00095C81">
          <w:rPr>
            <w:noProof/>
            <w:webHidden/>
          </w:rPr>
        </w:r>
        <w:r w:rsidR="00095C81">
          <w:rPr>
            <w:noProof/>
            <w:webHidden/>
          </w:rPr>
          <w:fldChar w:fldCharType="separate"/>
        </w:r>
        <w:r w:rsidR="00095C81">
          <w:rPr>
            <w:noProof/>
            <w:webHidden/>
          </w:rPr>
          <w:t>33</w:t>
        </w:r>
        <w:r w:rsidR="00095C81">
          <w:rPr>
            <w:noProof/>
            <w:webHidden/>
          </w:rPr>
          <w:fldChar w:fldCharType="end"/>
        </w:r>
      </w:hyperlink>
    </w:p>
    <w:p w14:paraId="51AD0A09" w14:textId="77777777" w:rsidR="00095C81" w:rsidRDefault="00000000">
      <w:pPr>
        <w:pStyle w:val="TOC1"/>
        <w:tabs>
          <w:tab w:val="right" w:leader="dot" w:pos="9105"/>
        </w:tabs>
        <w:rPr>
          <w:rFonts w:asciiTheme="minorHAnsi" w:eastAsiaTheme="minorEastAsia" w:hAnsiTheme="minorHAnsi" w:cstheme="minorBidi"/>
          <w:noProof/>
        </w:rPr>
      </w:pPr>
      <w:hyperlink w:anchor="_Toc96592324" w:history="1">
        <w:r w:rsidR="00095C81" w:rsidRPr="00DA006F">
          <w:rPr>
            <w:rStyle w:val="Hyperlink"/>
            <w:noProof/>
          </w:rPr>
          <w:t>Chapter 13: Factory Default Settings</w:t>
        </w:r>
        <w:r w:rsidR="00095C81">
          <w:rPr>
            <w:noProof/>
            <w:webHidden/>
          </w:rPr>
          <w:tab/>
        </w:r>
        <w:r w:rsidR="00095C81">
          <w:rPr>
            <w:noProof/>
            <w:webHidden/>
          </w:rPr>
          <w:fldChar w:fldCharType="begin"/>
        </w:r>
        <w:r w:rsidR="00095C81">
          <w:rPr>
            <w:noProof/>
            <w:webHidden/>
          </w:rPr>
          <w:instrText xml:space="preserve"> PAGEREF _Toc96592324 \h </w:instrText>
        </w:r>
        <w:r w:rsidR="00095C81">
          <w:rPr>
            <w:noProof/>
            <w:webHidden/>
          </w:rPr>
        </w:r>
        <w:r w:rsidR="00095C81">
          <w:rPr>
            <w:noProof/>
            <w:webHidden/>
          </w:rPr>
          <w:fldChar w:fldCharType="separate"/>
        </w:r>
        <w:r w:rsidR="00095C81">
          <w:rPr>
            <w:noProof/>
            <w:webHidden/>
          </w:rPr>
          <w:t>34</w:t>
        </w:r>
        <w:r w:rsidR="00095C81">
          <w:rPr>
            <w:noProof/>
            <w:webHidden/>
          </w:rPr>
          <w:fldChar w:fldCharType="end"/>
        </w:r>
      </w:hyperlink>
    </w:p>
    <w:p w14:paraId="51AD0A0A" w14:textId="77777777" w:rsidR="00095C81" w:rsidRDefault="00000000">
      <w:pPr>
        <w:pStyle w:val="TOC1"/>
        <w:tabs>
          <w:tab w:val="right" w:leader="dot" w:pos="9105"/>
        </w:tabs>
        <w:rPr>
          <w:rFonts w:asciiTheme="minorHAnsi" w:eastAsiaTheme="minorEastAsia" w:hAnsiTheme="minorHAnsi" w:cstheme="minorBidi"/>
          <w:noProof/>
        </w:rPr>
      </w:pPr>
      <w:hyperlink w:anchor="_Toc96592325" w:history="1">
        <w:r w:rsidR="00095C81" w:rsidRPr="00DA006F">
          <w:rPr>
            <w:rStyle w:val="Hyperlink"/>
            <w:noProof/>
          </w:rPr>
          <w:t>Appendix A - CSL RFID Firmware Command Specification</w:t>
        </w:r>
        <w:r w:rsidR="00095C81">
          <w:rPr>
            <w:noProof/>
            <w:webHidden/>
          </w:rPr>
          <w:tab/>
        </w:r>
        <w:r w:rsidR="00095C81">
          <w:rPr>
            <w:noProof/>
            <w:webHidden/>
          </w:rPr>
          <w:fldChar w:fldCharType="begin"/>
        </w:r>
        <w:r w:rsidR="00095C81">
          <w:rPr>
            <w:noProof/>
            <w:webHidden/>
          </w:rPr>
          <w:instrText xml:space="preserve"> PAGEREF _Toc96592325 \h </w:instrText>
        </w:r>
        <w:r w:rsidR="00095C81">
          <w:rPr>
            <w:noProof/>
            <w:webHidden/>
          </w:rPr>
        </w:r>
        <w:r w:rsidR="00095C81">
          <w:rPr>
            <w:noProof/>
            <w:webHidden/>
          </w:rPr>
          <w:fldChar w:fldCharType="separate"/>
        </w:r>
        <w:r w:rsidR="00095C81">
          <w:rPr>
            <w:noProof/>
            <w:webHidden/>
          </w:rPr>
          <w:t>35</w:t>
        </w:r>
        <w:r w:rsidR="00095C81">
          <w:rPr>
            <w:noProof/>
            <w:webHidden/>
          </w:rPr>
          <w:fldChar w:fldCharType="end"/>
        </w:r>
      </w:hyperlink>
    </w:p>
    <w:p w14:paraId="51AD0A0B" w14:textId="77777777" w:rsidR="00095C81" w:rsidRDefault="00000000">
      <w:pPr>
        <w:pStyle w:val="TOC2"/>
        <w:tabs>
          <w:tab w:val="right" w:leader="dot" w:pos="9105"/>
        </w:tabs>
        <w:rPr>
          <w:rFonts w:asciiTheme="minorHAnsi" w:eastAsiaTheme="minorEastAsia" w:hAnsiTheme="minorHAnsi" w:cstheme="minorBidi"/>
          <w:noProof/>
        </w:rPr>
      </w:pPr>
      <w:hyperlink w:anchor="_Toc96592326" w:history="1">
        <w:r w:rsidR="00095C81" w:rsidRPr="00DA006F">
          <w:rPr>
            <w:rStyle w:val="Hyperlink"/>
            <w:noProof/>
          </w:rPr>
          <w:t>A.1 Introduction</w:t>
        </w:r>
        <w:r w:rsidR="00095C81">
          <w:rPr>
            <w:noProof/>
            <w:webHidden/>
          </w:rPr>
          <w:tab/>
        </w:r>
        <w:r w:rsidR="00095C81">
          <w:rPr>
            <w:noProof/>
            <w:webHidden/>
          </w:rPr>
          <w:fldChar w:fldCharType="begin"/>
        </w:r>
        <w:r w:rsidR="00095C81">
          <w:rPr>
            <w:noProof/>
            <w:webHidden/>
          </w:rPr>
          <w:instrText xml:space="preserve"> PAGEREF _Toc96592326 \h </w:instrText>
        </w:r>
        <w:r w:rsidR="00095C81">
          <w:rPr>
            <w:noProof/>
            <w:webHidden/>
          </w:rPr>
        </w:r>
        <w:r w:rsidR="00095C81">
          <w:rPr>
            <w:noProof/>
            <w:webHidden/>
          </w:rPr>
          <w:fldChar w:fldCharType="separate"/>
        </w:r>
        <w:r w:rsidR="00095C81">
          <w:rPr>
            <w:noProof/>
            <w:webHidden/>
          </w:rPr>
          <w:t>35</w:t>
        </w:r>
        <w:r w:rsidR="00095C81">
          <w:rPr>
            <w:noProof/>
            <w:webHidden/>
          </w:rPr>
          <w:fldChar w:fldCharType="end"/>
        </w:r>
      </w:hyperlink>
    </w:p>
    <w:p w14:paraId="51AD0A0C" w14:textId="77777777" w:rsidR="00095C81" w:rsidRDefault="00000000">
      <w:pPr>
        <w:pStyle w:val="TOC2"/>
        <w:tabs>
          <w:tab w:val="right" w:leader="dot" w:pos="9105"/>
        </w:tabs>
        <w:rPr>
          <w:rFonts w:asciiTheme="minorHAnsi" w:eastAsiaTheme="minorEastAsia" w:hAnsiTheme="minorHAnsi" w:cstheme="minorBidi"/>
          <w:noProof/>
        </w:rPr>
      </w:pPr>
      <w:hyperlink w:anchor="_Toc96592327" w:history="1">
        <w:r w:rsidR="00095C81" w:rsidRPr="00DA006F">
          <w:rPr>
            <w:rStyle w:val="Hyperlink"/>
            <w:noProof/>
          </w:rPr>
          <w:t>A.2 High Level API vs Low Level API</w:t>
        </w:r>
        <w:r w:rsidR="00095C81">
          <w:rPr>
            <w:noProof/>
            <w:webHidden/>
          </w:rPr>
          <w:tab/>
        </w:r>
        <w:r w:rsidR="00095C81">
          <w:rPr>
            <w:noProof/>
            <w:webHidden/>
          </w:rPr>
          <w:fldChar w:fldCharType="begin"/>
        </w:r>
        <w:r w:rsidR="00095C81">
          <w:rPr>
            <w:noProof/>
            <w:webHidden/>
          </w:rPr>
          <w:instrText xml:space="preserve"> PAGEREF _Toc96592327 \h </w:instrText>
        </w:r>
        <w:r w:rsidR="00095C81">
          <w:rPr>
            <w:noProof/>
            <w:webHidden/>
          </w:rPr>
        </w:r>
        <w:r w:rsidR="00095C81">
          <w:rPr>
            <w:noProof/>
            <w:webHidden/>
          </w:rPr>
          <w:fldChar w:fldCharType="separate"/>
        </w:r>
        <w:r w:rsidR="00095C81">
          <w:rPr>
            <w:noProof/>
            <w:webHidden/>
          </w:rPr>
          <w:t>36</w:t>
        </w:r>
        <w:r w:rsidR="00095C81">
          <w:rPr>
            <w:noProof/>
            <w:webHidden/>
          </w:rPr>
          <w:fldChar w:fldCharType="end"/>
        </w:r>
      </w:hyperlink>
    </w:p>
    <w:p w14:paraId="51AD0A0D" w14:textId="77777777" w:rsidR="00095C81" w:rsidRDefault="00000000">
      <w:pPr>
        <w:pStyle w:val="TOC2"/>
        <w:tabs>
          <w:tab w:val="right" w:leader="dot" w:pos="9105"/>
        </w:tabs>
        <w:rPr>
          <w:rFonts w:asciiTheme="minorHAnsi" w:eastAsiaTheme="minorEastAsia" w:hAnsiTheme="minorHAnsi" w:cstheme="minorBidi"/>
          <w:noProof/>
        </w:rPr>
      </w:pPr>
      <w:hyperlink w:anchor="_Toc96592328" w:history="1">
        <w:r w:rsidR="00095C81" w:rsidRPr="00DA006F">
          <w:rPr>
            <w:rStyle w:val="Hyperlink"/>
            <w:noProof/>
          </w:rPr>
          <w:t>A.3 MAC Register Access Packet (Downlink)</w:t>
        </w:r>
        <w:r w:rsidR="00095C81">
          <w:rPr>
            <w:noProof/>
            <w:webHidden/>
          </w:rPr>
          <w:tab/>
        </w:r>
        <w:r w:rsidR="00095C81">
          <w:rPr>
            <w:noProof/>
            <w:webHidden/>
          </w:rPr>
          <w:fldChar w:fldCharType="begin"/>
        </w:r>
        <w:r w:rsidR="00095C81">
          <w:rPr>
            <w:noProof/>
            <w:webHidden/>
          </w:rPr>
          <w:instrText xml:space="preserve"> PAGEREF _Toc96592328 \h </w:instrText>
        </w:r>
        <w:r w:rsidR="00095C81">
          <w:rPr>
            <w:noProof/>
            <w:webHidden/>
          </w:rPr>
        </w:r>
        <w:r w:rsidR="00095C81">
          <w:rPr>
            <w:noProof/>
            <w:webHidden/>
          </w:rPr>
          <w:fldChar w:fldCharType="separate"/>
        </w:r>
        <w:r w:rsidR="00095C81">
          <w:rPr>
            <w:noProof/>
            <w:webHidden/>
          </w:rPr>
          <w:t>39</w:t>
        </w:r>
        <w:r w:rsidR="00095C81">
          <w:rPr>
            <w:noProof/>
            <w:webHidden/>
          </w:rPr>
          <w:fldChar w:fldCharType="end"/>
        </w:r>
      </w:hyperlink>
    </w:p>
    <w:p w14:paraId="51AD0A0E" w14:textId="77777777" w:rsidR="00095C81" w:rsidRDefault="00000000">
      <w:pPr>
        <w:pStyle w:val="TOC2"/>
        <w:tabs>
          <w:tab w:val="right" w:leader="dot" w:pos="9105"/>
        </w:tabs>
        <w:rPr>
          <w:rFonts w:asciiTheme="minorHAnsi" w:eastAsiaTheme="minorEastAsia" w:hAnsiTheme="minorHAnsi" w:cstheme="minorBidi"/>
          <w:noProof/>
        </w:rPr>
      </w:pPr>
      <w:hyperlink w:anchor="_Toc96592329" w:history="1">
        <w:r w:rsidR="00095C81" w:rsidRPr="00DA006F">
          <w:rPr>
            <w:rStyle w:val="Hyperlink"/>
            <w:noProof/>
            <w:kern w:val="0"/>
          </w:rPr>
          <w:t xml:space="preserve">A.4 MAC </w:t>
        </w:r>
        <w:r w:rsidR="00095C81" w:rsidRPr="00DA006F">
          <w:rPr>
            <w:rStyle w:val="Hyperlink"/>
            <w:noProof/>
          </w:rPr>
          <w:t>Registers Description</w:t>
        </w:r>
        <w:r w:rsidR="00095C81">
          <w:rPr>
            <w:noProof/>
            <w:webHidden/>
          </w:rPr>
          <w:tab/>
        </w:r>
        <w:r w:rsidR="00095C81">
          <w:rPr>
            <w:noProof/>
            <w:webHidden/>
          </w:rPr>
          <w:fldChar w:fldCharType="begin"/>
        </w:r>
        <w:r w:rsidR="00095C81">
          <w:rPr>
            <w:noProof/>
            <w:webHidden/>
          </w:rPr>
          <w:instrText xml:space="preserve"> PAGEREF _Toc96592329 \h </w:instrText>
        </w:r>
        <w:r w:rsidR="00095C81">
          <w:rPr>
            <w:noProof/>
            <w:webHidden/>
          </w:rPr>
        </w:r>
        <w:r w:rsidR="00095C81">
          <w:rPr>
            <w:noProof/>
            <w:webHidden/>
          </w:rPr>
          <w:fldChar w:fldCharType="separate"/>
        </w:r>
        <w:r w:rsidR="00095C81">
          <w:rPr>
            <w:noProof/>
            <w:webHidden/>
          </w:rPr>
          <w:t>41</w:t>
        </w:r>
        <w:r w:rsidR="00095C81">
          <w:rPr>
            <w:noProof/>
            <w:webHidden/>
          </w:rPr>
          <w:fldChar w:fldCharType="end"/>
        </w:r>
      </w:hyperlink>
    </w:p>
    <w:p w14:paraId="51AD0A0F" w14:textId="77777777" w:rsidR="00095C81" w:rsidRDefault="00000000">
      <w:pPr>
        <w:pStyle w:val="TOC2"/>
        <w:tabs>
          <w:tab w:val="right" w:leader="dot" w:pos="9105"/>
        </w:tabs>
        <w:rPr>
          <w:rFonts w:asciiTheme="minorHAnsi" w:eastAsiaTheme="minorEastAsia" w:hAnsiTheme="minorHAnsi" w:cstheme="minorBidi"/>
          <w:noProof/>
        </w:rPr>
      </w:pPr>
      <w:hyperlink w:anchor="_Toc96592330" w:history="1">
        <w:r w:rsidR="00095C81" w:rsidRPr="00DA006F">
          <w:rPr>
            <w:rStyle w:val="Hyperlink"/>
            <w:noProof/>
            <w:kern w:val="0"/>
          </w:rPr>
          <w:t>A.5 R2000 Registers Description</w:t>
        </w:r>
        <w:r w:rsidR="00095C81">
          <w:rPr>
            <w:noProof/>
            <w:webHidden/>
          </w:rPr>
          <w:tab/>
        </w:r>
        <w:r w:rsidR="00095C81">
          <w:rPr>
            <w:noProof/>
            <w:webHidden/>
          </w:rPr>
          <w:fldChar w:fldCharType="begin"/>
        </w:r>
        <w:r w:rsidR="00095C81">
          <w:rPr>
            <w:noProof/>
            <w:webHidden/>
          </w:rPr>
          <w:instrText xml:space="preserve"> PAGEREF _Toc96592330 \h </w:instrText>
        </w:r>
        <w:r w:rsidR="00095C81">
          <w:rPr>
            <w:noProof/>
            <w:webHidden/>
          </w:rPr>
        </w:r>
        <w:r w:rsidR="00095C81">
          <w:rPr>
            <w:noProof/>
            <w:webHidden/>
          </w:rPr>
          <w:fldChar w:fldCharType="separate"/>
        </w:r>
        <w:r w:rsidR="00095C81">
          <w:rPr>
            <w:noProof/>
            <w:webHidden/>
          </w:rPr>
          <w:t>79</w:t>
        </w:r>
        <w:r w:rsidR="00095C81">
          <w:rPr>
            <w:noProof/>
            <w:webHidden/>
          </w:rPr>
          <w:fldChar w:fldCharType="end"/>
        </w:r>
      </w:hyperlink>
    </w:p>
    <w:p w14:paraId="51AD0A10" w14:textId="77777777" w:rsidR="00095C81" w:rsidRDefault="00000000">
      <w:pPr>
        <w:pStyle w:val="TOC2"/>
        <w:tabs>
          <w:tab w:val="right" w:leader="dot" w:pos="9105"/>
        </w:tabs>
        <w:rPr>
          <w:rFonts w:asciiTheme="minorHAnsi" w:eastAsiaTheme="minorEastAsia" w:hAnsiTheme="minorHAnsi" w:cstheme="minorBidi"/>
          <w:noProof/>
        </w:rPr>
      </w:pPr>
      <w:hyperlink w:anchor="_Toc96592331" w:history="1">
        <w:r w:rsidR="00095C81" w:rsidRPr="00DA006F">
          <w:rPr>
            <w:rStyle w:val="Hyperlink"/>
            <w:noProof/>
            <w:kern w:val="0"/>
          </w:rPr>
          <w:t>A.6 OEM Registers Description</w:t>
        </w:r>
        <w:r w:rsidR="00095C81">
          <w:rPr>
            <w:noProof/>
            <w:webHidden/>
          </w:rPr>
          <w:tab/>
        </w:r>
        <w:r w:rsidR="00095C81">
          <w:rPr>
            <w:noProof/>
            <w:webHidden/>
          </w:rPr>
          <w:fldChar w:fldCharType="begin"/>
        </w:r>
        <w:r w:rsidR="00095C81">
          <w:rPr>
            <w:noProof/>
            <w:webHidden/>
          </w:rPr>
          <w:instrText xml:space="preserve"> PAGEREF _Toc96592331 \h </w:instrText>
        </w:r>
        <w:r w:rsidR="00095C81">
          <w:rPr>
            <w:noProof/>
            <w:webHidden/>
          </w:rPr>
        </w:r>
        <w:r w:rsidR="00095C81">
          <w:rPr>
            <w:noProof/>
            <w:webHidden/>
          </w:rPr>
          <w:fldChar w:fldCharType="separate"/>
        </w:r>
        <w:r w:rsidR="00095C81">
          <w:rPr>
            <w:noProof/>
            <w:webHidden/>
          </w:rPr>
          <w:t>80</w:t>
        </w:r>
        <w:r w:rsidR="00095C81">
          <w:rPr>
            <w:noProof/>
            <w:webHidden/>
          </w:rPr>
          <w:fldChar w:fldCharType="end"/>
        </w:r>
      </w:hyperlink>
    </w:p>
    <w:p w14:paraId="51AD0A11" w14:textId="77777777" w:rsidR="00095C81" w:rsidRDefault="00000000">
      <w:pPr>
        <w:pStyle w:val="TOC2"/>
        <w:tabs>
          <w:tab w:val="right" w:leader="dot" w:pos="9105"/>
        </w:tabs>
        <w:rPr>
          <w:rFonts w:asciiTheme="minorHAnsi" w:eastAsiaTheme="minorEastAsia" w:hAnsiTheme="minorHAnsi" w:cstheme="minorBidi"/>
          <w:noProof/>
        </w:rPr>
      </w:pPr>
      <w:hyperlink w:anchor="_Toc96592332" w:history="1">
        <w:r w:rsidR="00095C81" w:rsidRPr="00DA006F">
          <w:rPr>
            <w:rStyle w:val="Hyperlink"/>
            <w:noProof/>
            <w:kern w:val="0"/>
          </w:rPr>
          <w:t xml:space="preserve">A.7 </w:t>
        </w:r>
        <w:r w:rsidR="00095C81" w:rsidRPr="00DA006F">
          <w:rPr>
            <w:rStyle w:val="Hyperlink"/>
            <w:noProof/>
          </w:rPr>
          <w:t>Command State Packet (Uplink)</w:t>
        </w:r>
        <w:r w:rsidR="00095C81">
          <w:rPr>
            <w:noProof/>
            <w:webHidden/>
          </w:rPr>
          <w:tab/>
        </w:r>
        <w:r w:rsidR="00095C81">
          <w:rPr>
            <w:noProof/>
            <w:webHidden/>
          </w:rPr>
          <w:fldChar w:fldCharType="begin"/>
        </w:r>
        <w:r w:rsidR="00095C81">
          <w:rPr>
            <w:noProof/>
            <w:webHidden/>
          </w:rPr>
          <w:instrText xml:space="preserve"> PAGEREF _Toc96592332 \h </w:instrText>
        </w:r>
        <w:r w:rsidR="00095C81">
          <w:rPr>
            <w:noProof/>
            <w:webHidden/>
          </w:rPr>
        </w:r>
        <w:r w:rsidR="00095C81">
          <w:rPr>
            <w:noProof/>
            <w:webHidden/>
          </w:rPr>
          <w:fldChar w:fldCharType="separate"/>
        </w:r>
        <w:r w:rsidR="00095C81">
          <w:rPr>
            <w:noProof/>
            <w:webHidden/>
          </w:rPr>
          <w:t>81</w:t>
        </w:r>
        <w:r w:rsidR="00095C81">
          <w:rPr>
            <w:noProof/>
            <w:webHidden/>
          </w:rPr>
          <w:fldChar w:fldCharType="end"/>
        </w:r>
      </w:hyperlink>
    </w:p>
    <w:p w14:paraId="51AD0A12" w14:textId="77777777" w:rsidR="00095C81" w:rsidRDefault="00000000">
      <w:pPr>
        <w:pStyle w:val="TOC2"/>
        <w:tabs>
          <w:tab w:val="right" w:leader="dot" w:pos="9105"/>
        </w:tabs>
        <w:rPr>
          <w:rFonts w:asciiTheme="minorHAnsi" w:eastAsiaTheme="minorEastAsia" w:hAnsiTheme="minorHAnsi" w:cstheme="minorBidi"/>
          <w:noProof/>
        </w:rPr>
      </w:pPr>
      <w:hyperlink w:anchor="_Toc96592333" w:history="1">
        <w:r w:rsidR="00095C81" w:rsidRPr="00DA006F">
          <w:rPr>
            <w:rStyle w:val="Hyperlink"/>
            <w:noProof/>
            <w:kern w:val="0"/>
          </w:rPr>
          <w:t>A.8 Control Command (Downlink &amp; Uplink)</w:t>
        </w:r>
        <w:r w:rsidR="00095C81">
          <w:rPr>
            <w:noProof/>
            <w:webHidden/>
          </w:rPr>
          <w:tab/>
        </w:r>
        <w:r w:rsidR="00095C81">
          <w:rPr>
            <w:noProof/>
            <w:webHidden/>
          </w:rPr>
          <w:fldChar w:fldCharType="begin"/>
        </w:r>
        <w:r w:rsidR="00095C81">
          <w:rPr>
            <w:noProof/>
            <w:webHidden/>
          </w:rPr>
          <w:instrText xml:space="preserve"> PAGEREF _Toc96592333 \h </w:instrText>
        </w:r>
        <w:r w:rsidR="00095C81">
          <w:rPr>
            <w:noProof/>
            <w:webHidden/>
          </w:rPr>
        </w:r>
        <w:r w:rsidR="00095C81">
          <w:rPr>
            <w:noProof/>
            <w:webHidden/>
          </w:rPr>
          <w:fldChar w:fldCharType="separate"/>
        </w:r>
        <w:r w:rsidR="00095C81">
          <w:rPr>
            <w:noProof/>
            <w:webHidden/>
          </w:rPr>
          <w:t>95</w:t>
        </w:r>
        <w:r w:rsidR="00095C81">
          <w:rPr>
            <w:noProof/>
            <w:webHidden/>
          </w:rPr>
          <w:fldChar w:fldCharType="end"/>
        </w:r>
      </w:hyperlink>
    </w:p>
    <w:p w14:paraId="51AD0A13" w14:textId="77777777" w:rsidR="00095C81" w:rsidRDefault="00000000">
      <w:pPr>
        <w:pStyle w:val="TOC1"/>
        <w:tabs>
          <w:tab w:val="right" w:leader="dot" w:pos="9105"/>
        </w:tabs>
        <w:rPr>
          <w:rFonts w:asciiTheme="minorHAnsi" w:eastAsiaTheme="minorEastAsia" w:hAnsiTheme="minorHAnsi" w:cstheme="minorBidi"/>
          <w:noProof/>
        </w:rPr>
      </w:pPr>
      <w:hyperlink w:anchor="_Toc96592334" w:history="1">
        <w:r w:rsidR="00095C81" w:rsidRPr="00DA006F">
          <w:rPr>
            <w:rStyle w:val="Hyperlink"/>
            <w:noProof/>
          </w:rPr>
          <w:t>Appendix B – RFID Firmware Error Codes</w:t>
        </w:r>
        <w:r w:rsidR="00095C81">
          <w:rPr>
            <w:noProof/>
            <w:webHidden/>
          </w:rPr>
          <w:tab/>
        </w:r>
        <w:r w:rsidR="00095C81">
          <w:rPr>
            <w:noProof/>
            <w:webHidden/>
          </w:rPr>
          <w:fldChar w:fldCharType="begin"/>
        </w:r>
        <w:r w:rsidR="00095C81">
          <w:rPr>
            <w:noProof/>
            <w:webHidden/>
          </w:rPr>
          <w:instrText xml:space="preserve"> PAGEREF _Toc96592334 \h </w:instrText>
        </w:r>
        <w:r w:rsidR="00095C81">
          <w:rPr>
            <w:noProof/>
            <w:webHidden/>
          </w:rPr>
        </w:r>
        <w:r w:rsidR="00095C81">
          <w:rPr>
            <w:noProof/>
            <w:webHidden/>
          </w:rPr>
          <w:fldChar w:fldCharType="separate"/>
        </w:r>
        <w:r w:rsidR="00095C81">
          <w:rPr>
            <w:noProof/>
            <w:webHidden/>
          </w:rPr>
          <w:t>96</w:t>
        </w:r>
        <w:r w:rsidR="00095C81">
          <w:rPr>
            <w:noProof/>
            <w:webHidden/>
          </w:rPr>
          <w:fldChar w:fldCharType="end"/>
        </w:r>
      </w:hyperlink>
    </w:p>
    <w:p w14:paraId="51AD0A14" w14:textId="77777777" w:rsidR="00095C81" w:rsidRDefault="00000000">
      <w:pPr>
        <w:pStyle w:val="TOC1"/>
        <w:tabs>
          <w:tab w:val="right" w:leader="dot" w:pos="9105"/>
        </w:tabs>
        <w:rPr>
          <w:rFonts w:asciiTheme="minorHAnsi" w:eastAsiaTheme="minorEastAsia" w:hAnsiTheme="minorHAnsi" w:cstheme="minorBidi"/>
          <w:noProof/>
        </w:rPr>
      </w:pPr>
      <w:hyperlink w:anchor="_Toc96592335" w:history="1">
        <w:r w:rsidR="00095C81" w:rsidRPr="00DA006F">
          <w:rPr>
            <w:rStyle w:val="Hyperlink"/>
            <w:noProof/>
          </w:rPr>
          <w:t>Appendix C – RFID Reader Firmware Command Sequence Examples</w:t>
        </w:r>
        <w:r w:rsidR="00095C81">
          <w:rPr>
            <w:noProof/>
            <w:webHidden/>
          </w:rPr>
          <w:tab/>
        </w:r>
        <w:r w:rsidR="00095C81">
          <w:rPr>
            <w:noProof/>
            <w:webHidden/>
          </w:rPr>
          <w:fldChar w:fldCharType="begin"/>
        </w:r>
        <w:r w:rsidR="00095C81">
          <w:rPr>
            <w:noProof/>
            <w:webHidden/>
          </w:rPr>
          <w:instrText xml:space="preserve"> PAGEREF _Toc96592335 \h </w:instrText>
        </w:r>
        <w:r w:rsidR="00095C81">
          <w:rPr>
            <w:noProof/>
            <w:webHidden/>
          </w:rPr>
        </w:r>
        <w:r w:rsidR="00095C81">
          <w:rPr>
            <w:noProof/>
            <w:webHidden/>
          </w:rPr>
          <w:fldChar w:fldCharType="separate"/>
        </w:r>
        <w:r w:rsidR="00095C81">
          <w:rPr>
            <w:noProof/>
            <w:webHidden/>
          </w:rPr>
          <w:t>102</w:t>
        </w:r>
        <w:r w:rsidR="00095C81">
          <w:rPr>
            <w:noProof/>
            <w:webHidden/>
          </w:rPr>
          <w:fldChar w:fldCharType="end"/>
        </w:r>
      </w:hyperlink>
    </w:p>
    <w:p w14:paraId="51AD0A15" w14:textId="77777777" w:rsidR="00095C81" w:rsidRDefault="00000000">
      <w:pPr>
        <w:pStyle w:val="TOC2"/>
        <w:tabs>
          <w:tab w:val="right" w:leader="dot" w:pos="9105"/>
        </w:tabs>
        <w:rPr>
          <w:rFonts w:asciiTheme="minorHAnsi" w:eastAsiaTheme="minorEastAsia" w:hAnsiTheme="minorHAnsi" w:cstheme="minorBidi"/>
          <w:noProof/>
        </w:rPr>
      </w:pPr>
      <w:hyperlink w:anchor="_Toc96592336" w:history="1">
        <w:r w:rsidR="00095C81" w:rsidRPr="00DA006F">
          <w:rPr>
            <w:rStyle w:val="Hyperlink"/>
            <w:noProof/>
          </w:rPr>
          <w:t>C.1 RFID Reader Initialization Example</w:t>
        </w:r>
        <w:r w:rsidR="00095C81">
          <w:rPr>
            <w:noProof/>
            <w:webHidden/>
          </w:rPr>
          <w:tab/>
        </w:r>
        <w:r w:rsidR="00095C81">
          <w:rPr>
            <w:noProof/>
            <w:webHidden/>
          </w:rPr>
          <w:fldChar w:fldCharType="begin"/>
        </w:r>
        <w:r w:rsidR="00095C81">
          <w:rPr>
            <w:noProof/>
            <w:webHidden/>
          </w:rPr>
          <w:instrText xml:space="preserve"> PAGEREF _Toc96592336 \h </w:instrText>
        </w:r>
        <w:r w:rsidR="00095C81">
          <w:rPr>
            <w:noProof/>
            <w:webHidden/>
          </w:rPr>
        </w:r>
        <w:r w:rsidR="00095C81">
          <w:rPr>
            <w:noProof/>
            <w:webHidden/>
          </w:rPr>
          <w:fldChar w:fldCharType="separate"/>
        </w:r>
        <w:r w:rsidR="00095C81">
          <w:rPr>
            <w:noProof/>
            <w:webHidden/>
          </w:rPr>
          <w:t>102</w:t>
        </w:r>
        <w:r w:rsidR="00095C81">
          <w:rPr>
            <w:noProof/>
            <w:webHidden/>
          </w:rPr>
          <w:fldChar w:fldCharType="end"/>
        </w:r>
      </w:hyperlink>
    </w:p>
    <w:p w14:paraId="51AD0A16"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37" w:history="1">
        <w:r w:rsidR="00095C81" w:rsidRPr="00DA006F">
          <w:rPr>
            <w:rStyle w:val="Hyperlink"/>
            <w:rFonts w:ascii="Cambria" w:hAnsi="Cambria"/>
            <w:bCs/>
            <w:noProof/>
          </w:rPr>
          <w:t>Radio Open</w:t>
        </w:r>
        <w:r w:rsidR="00095C81">
          <w:rPr>
            <w:noProof/>
            <w:webHidden/>
          </w:rPr>
          <w:tab/>
        </w:r>
        <w:r w:rsidR="00095C81">
          <w:rPr>
            <w:noProof/>
            <w:webHidden/>
          </w:rPr>
          <w:fldChar w:fldCharType="begin"/>
        </w:r>
        <w:r w:rsidR="00095C81">
          <w:rPr>
            <w:noProof/>
            <w:webHidden/>
          </w:rPr>
          <w:instrText xml:space="preserve"> PAGEREF _Toc96592337 \h </w:instrText>
        </w:r>
        <w:r w:rsidR="00095C81">
          <w:rPr>
            <w:noProof/>
            <w:webHidden/>
          </w:rPr>
        </w:r>
        <w:r w:rsidR="00095C81">
          <w:rPr>
            <w:noProof/>
            <w:webHidden/>
          </w:rPr>
          <w:fldChar w:fldCharType="separate"/>
        </w:r>
        <w:r w:rsidR="00095C81">
          <w:rPr>
            <w:noProof/>
            <w:webHidden/>
          </w:rPr>
          <w:t>102</w:t>
        </w:r>
        <w:r w:rsidR="00095C81">
          <w:rPr>
            <w:noProof/>
            <w:webHidden/>
          </w:rPr>
          <w:fldChar w:fldCharType="end"/>
        </w:r>
      </w:hyperlink>
    </w:p>
    <w:p w14:paraId="51AD0A17"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38" w:history="1">
        <w:r w:rsidR="00095C81" w:rsidRPr="00DA006F">
          <w:rPr>
            <w:rStyle w:val="Hyperlink"/>
            <w:rFonts w:ascii="Cambria" w:hAnsi="Cambria"/>
            <w:bCs/>
            <w:noProof/>
          </w:rPr>
          <w:t>Set RF Power</w:t>
        </w:r>
        <w:r w:rsidR="00095C81">
          <w:rPr>
            <w:noProof/>
            <w:webHidden/>
          </w:rPr>
          <w:tab/>
        </w:r>
        <w:r w:rsidR="00095C81">
          <w:rPr>
            <w:noProof/>
            <w:webHidden/>
          </w:rPr>
          <w:fldChar w:fldCharType="begin"/>
        </w:r>
        <w:r w:rsidR="00095C81">
          <w:rPr>
            <w:noProof/>
            <w:webHidden/>
          </w:rPr>
          <w:instrText xml:space="preserve"> PAGEREF _Toc96592338 \h </w:instrText>
        </w:r>
        <w:r w:rsidR="00095C81">
          <w:rPr>
            <w:noProof/>
            <w:webHidden/>
          </w:rPr>
        </w:r>
        <w:r w:rsidR="00095C81">
          <w:rPr>
            <w:noProof/>
            <w:webHidden/>
          </w:rPr>
          <w:fldChar w:fldCharType="separate"/>
        </w:r>
        <w:r w:rsidR="00095C81">
          <w:rPr>
            <w:noProof/>
            <w:webHidden/>
          </w:rPr>
          <w:t>103</w:t>
        </w:r>
        <w:r w:rsidR="00095C81">
          <w:rPr>
            <w:noProof/>
            <w:webHidden/>
          </w:rPr>
          <w:fldChar w:fldCharType="end"/>
        </w:r>
      </w:hyperlink>
    </w:p>
    <w:p w14:paraId="51AD0A18"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39" w:history="1">
        <w:r w:rsidR="00095C81" w:rsidRPr="00DA006F">
          <w:rPr>
            <w:rStyle w:val="Hyperlink"/>
            <w:rFonts w:ascii="Cambria" w:hAnsi="Cambria"/>
            <w:bCs/>
            <w:noProof/>
          </w:rPr>
          <w:t>Set Channel</w:t>
        </w:r>
        <w:r w:rsidR="00095C81">
          <w:rPr>
            <w:noProof/>
            <w:webHidden/>
          </w:rPr>
          <w:tab/>
        </w:r>
        <w:r w:rsidR="00095C81">
          <w:rPr>
            <w:noProof/>
            <w:webHidden/>
          </w:rPr>
          <w:fldChar w:fldCharType="begin"/>
        </w:r>
        <w:r w:rsidR="00095C81">
          <w:rPr>
            <w:noProof/>
            <w:webHidden/>
          </w:rPr>
          <w:instrText xml:space="preserve"> PAGEREF _Toc96592339 \h </w:instrText>
        </w:r>
        <w:r w:rsidR="00095C81">
          <w:rPr>
            <w:noProof/>
            <w:webHidden/>
          </w:rPr>
        </w:r>
        <w:r w:rsidR="00095C81">
          <w:rPr>
            <w:noProof/>
            <w:webHidden/>
          </w:rPr>
          <w:fldChar w:fldCharType="separate"/>
        </w:r>
        <w:r w:rsidR="00095C81">
          <w:rPr>
            <w:noProof/>
            <w:webHidden/>
          </w:rPr>
          <w:t>103</w:t>
        </w:r>
        <w:r w:rsidR="00095C81">
          <w:rPr>
            <w:noProof/>
            <w:webHidden/>
          </w:rPr>
          <w:fldChar w:fldCharType="end"/>
        </w:r>
      </w:hyperlink>
    </w:p>
    <w:p w14:paraId="51AD0A19"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0" w:history="1">
        <w:r w:rsidR="00095C81" w:rsidRPr="00DA006F">
          <w:rPr>
            <w:rStyle w:val="Hyperlink"/>
            <w:rFonts w:ascii="Cambria" w:hAnsi="Cambria"/>
            <w:bCs/>
            <w:noProof/>
          </w:rPr>
          <w:t>Set Profile</w:t>
        </w:r>
        <w:r w:rsidR="00095C81">
          <w:rPr>
            <w:noProof/>
            <w:webHidden/>
          </w:rPr>
          <w:tab/>
        </w:r>
        <w:r w:rsidR="00095C81">
          <w:rPr>
            <w:noProof/>
            <w:webHidden/>
          </w:rPr>
          <w:fldChar w:fldCharType="begin"/>
        </w:r>
        <w:r w:rsidR="00095C81">
          <w:rPr>
            <w:noProof/>
            <w:webHidden/>
          </w:rPr>
          <w:instrText xml:space="preserve"> PAGEREF _Toc96592340 \h </w:instrText>
        </w:r>
        <w:r w:rsidR="00095C81">
          <w:rPr>
            <w:noProof/>
            <w:webHidden/>
          </w:rPr>
        </w:r>
        <w:r w:rsidR="00095C81">
          <w:rPr>
            <w:noProof/>
            <w:webHidden/>
          </w:rPr>
          <w:fldChar w:fldCharType="separate"/>
        </w:r>
        <w:r w:rsidR="00095C81">
          <w:rPr>
            <w:noProof/>
            <w:webHidden/>
          </w:rPr>
          <w:t>104</w:t>
        </w:r>
        <w:r w:rsidR="00095C81">
          <w:rPr>
            <w:noProof/>
            <w:webHidden/>
          </w:rPr>
          <w:fldChar w:fldCharType="end"/>
        </w:r>
      </w:hyperlink>
    </w:p>
    <w:p w14:paraId="51AD0A1A" w14:textId="77777777" w:rsidR="00095C81" w:rsidRDefault="00000000">
      <w:pPr>
        <w:pStyle w:val="TOC2"/>
        <w:tabs>
          <w:tab w:val="right" w:leader="dot" w:pos="9105"/>
        </w:tabs>
        <w:rPr>
          <w:rFonts w:asciiTheme="minorHAnsi" w:eastAsiaTheme="minorEastAsia" w:hAnsiTheme="minorHAnsi" w:cstheme="minorBidi"/>
          <w:noProof/>
        </w:rPr>
      </w:pPr>
      <w:hyperlink w:anchor="_Toc96592341" w:history="1">
        <w:r w:rsidR="00095C81" w:rsidRPr="00DA006F">
          <w:rPr>
            <w:rStyle w:val="Hyperlink"/>
            <w:noProof/>
          </w:rPr>
          <w:t>C.2 Tag Operations: Inventory Example</w:t>
        </w:r>
        <w:r w:rsidR="00095C81">
          <w:rPr>
            <w:noProof/>
            <w:webHidden/>
          </w:rPr>
          <w:tab/>
        </w:r>
        <w:r w:rsidR="00095C81">
          <w:rPr>
            <w:noProof/>
            <w:webHidden/>
          </w:rPr>
          <w:fldChar w:fldCharType="begin"/>
        </w:r>
        <w:r w:rsidR="00095C81">
          <w:rPr>
            <w:noProof/>
            <w:webHidden/>
          </w:rPr>
          <w:instrText xml:space="preserve"> PAGEREF _Toc96592341 \h </w:instrText>
        </w:r>
        <w:r w:rsidR="00095C81">
          <w:rPr>
            <w:noProof/>
            <w:webHidden/>
          </w:rPr>
        </w:r>
        <w:r w:rsidR="00095C81">
          <w:rPr>
            <w:noProof/>
            <w:webHidden/>
          </w:rPr>
          <w:fldChar w:fldCharType="separate"/>
        </w:r>
        <w:r w:rsidR="00095C81">
          <w:rPr>
            <w:noProof/>
            <w:webHidden/>
          </w:rPr>
          <w:t>105</w:t>
        </w:r>
        <w:r w:rsidR="00095C81">
          <w:rPr>
            <w:noProof/>
            <w:webHidden/>
          </w:rPr>
          <w:fldChar w:fldCharType="end"/>
        </w:r>
      </w:hyperlink>
    </w:p>
    <w:p w14:paraId="51AD0A1B"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2" w:history="1">
        <w:r w:rsidR="00095C81" w:rsidRPr="00DA006F">
          <w:rPr>
            <w:rStyle w:val="Hyperlink"/>
            <w:rFonts w:ascii="Cambria" w:hAnsi="Cambria"/>
            <w:bCs/>
            <w:noProof/>
          </w:rPr>
          <w:t>Set Inventory Parameters</w:t>
        </w:r>
        <w:r w:rsidR="00095C81">
          <w:rPr>
            <w:noProof/>
            <w:webHidden/>
          </w:rPr>
          <w:tab/>
        </w:r>
        <w:r w:rsidR="00095C81">
          <w:rPr>
            <w:noProof/>
            <w:webHidden/>
          </w:rPr>
          <w:fldChar w:fldCharType="begin"/>
        </w:r>
        <w:r w:rsidR="00095C81">
          <w:rPr>
            <w:noProof/>
            <w:webHidden/>
          </w:rPr>
          <w:instrText xml:space="preserve"> PAGEREF _Toc96592342 \h </w:instrText>
        </w:r>
        <w:r w:rsidR="00095C81">
          <w:rPr>
            <w:noProof/>
            <w:webHidden/>
          </w:rPr>
        </w:r>
        <w:r w:rsidR="00095C81">
          <w:rPr>
            <w:noProof/>
            <w:webHidden/>
          </w:rPr>
          <w:fldChar w:fldCharType="separate"/>
        </w:r>
        <w:r w:rsidR="00095C81">
          <w:rPr>
            <w:noProof/>
            <w:webHidden/>
          </w:rPr>
          <w:t>105</w:t>
        </w:r>
        <w:r w:rsidR="00095C81">
          <w:rPr>
            <w:noProof/>
            <w:webHidden/>
          </w:rPr>
          <w:fldChar w:fldCharType="end"/>
        </w:r>
      </w:hyperlink>
    </w:p>
    <w:p w14:paraId="51AD0A1C"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3" w:history="1">
        <w:r w:rsidR="00095C81" w:rsidRPr="00DA006F">
          <w:rPr>
            <w:rStyle w:val="Hyperlink"/>
            <w:rFonts w:ascii="Cambria" w:hAnsi="Cambria"/>
            <w:bCs/>
            <w:noProof/>
          </w:rPr>
          <w:t>Set Inventory Algorithm</w:t>
        </w:r>
        <w:r w:rsidR="00095C81">
          <w:rPr>
            <w:noProof/>
            <w:webHidden/>
          </w:rPr>
          <w:tab/>
        </w:r>
        <w:r w:rsidR="00095C81">
          <w:rPr>
            <w:noProof/>
            <w:webHidden/>
          </w:rPr>
          <w:fldChar w:fldCharType="begin"/>
        </w:r>
        <w:r w:rsidR="00095C81">
          <w:rPr>
            <w:noProof/>
            <w:webHidden/>
          </w:rPr>
          <w:instrText xml:space="preserve"> PAGEREF _Toc96592343 \h </w:instrText>
        </w:r>
        <w:r w:rsidR="00095C81">
          <w:rPr>
            <w:noProof/>
            <w:webHidden/>
          </w:rPr>
        </w:r>
        <w:r w:rsidR="00095C81">
          <w:rPr>
            <w:noProof/>
            <w:webHidden/>
          </w:rPr>
          <w:fldChar w:fldCharType="separate"/>
        </w:r>
        <w:r w:rsidR="00095C81">
          <w:rPr>
            <w:noProof/>
            <w:webHidden/>
          </w:rPr>
          <w:t>105</w:t>
        </w:r>
        <w:r w:rsidR="00095C81">
          <w:rPr>
            <w:noProof/>
            <w:webHidden/>
          </w:rPr>
          <w:fldChar w:fldCharType="end"/>
        </w:r>
      </w:hyperlink>
    </w:p>
    <w:p w14:paraId="51AD0A1D"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4" w:history="1">
        <w:r w:rsidR="00095C81" w:rsidRPr="00DA006F">
          <w:rPr>
            <w:rStyle w:val="Hyperlink"/>
            <w:rFonts w:ascii="Cambria" w:hAnsi="Cambria"/>
            <w:bCs/>
            <w:noProof/>
          </w:rPr>
          <w:t>Start Inventory</w:t>
        </w:r>
        <w:r w:rsidR="00095C81">
          <w:rPr>
            <w:noProof/>
            <w:webHidden/>
          </w:rPr>
          <w:tab/>
        </w:r>
        <w:r w:rsidR="00095C81">
          <w:rPr>
            <w:noProof/>
            <w:webHidden/>
          </w:rPr>
          <w:fldChar w:fldCharType="begin"/>
        </w:r>
        <w:r w:rsidR="00095C81">
          <w:rPr>
            <w:noProof/>
            <w:webHidden/>
          </w:rPr>
          <w:instrText xml:space="preserve"> PAGEREF _Toc96592344 \h </w:instrText>
        </w:r>
        <w:r w:rsidR="00095C81">
          <w:rPr>
            <w:noProof/>
            <w:webHidden/>
          </w:rPr>
        </w:r>
        <w:r w:rsidR="00095C81">
          <w:rPr>
            <w:noProof/>
            <w:webHidden/>
          </w:rPr>
          <w:fldChar w:fldCharType="separate"/>
        </w:r>
        <w:r w:rsidR="00095C81">
          <w:rPr>
            <w:noProof/>
            <w:webHidden/>
          </w:rPr>
          <w:t>105</w:t>
        </w:r>
        <w:r w:rsidR="00095C81">
          <w:rPr>
            <w:noProof/>
            <w:webHidden/>
          </w:rPr>
          <w:fldChar w:fldCharType="end"/>
        </w:r>
      </w:hyperlink>
    </w:p>
    <w:p w14:paraId="51AD0A1E"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5" w:history="1">
        <w:r w:rsidR="00095C81" w:rsidRPr="00DA006F">
          <w:rPr>
            <w:rStyle w:val="Hyperlink"/>
            <w:rFonts w:ascii="Cambria" w:hAnsi="Cambria"/>
            <w:bCs/>
            <w:noProof/>
          </w:rPr>
          <w:t>Stop Inventory</w:t>
        </w:r>
        <w:r w:rsidR="00095C81">
          <w:rPr>
            <w:noProof/>
            <w:webHidden/>
          </w:rPr>
          <w:tab/>
        </w:r>
        <w:r w:rsidR="00095C81">
          <w:rPr>
            <w:noProof/>
            <w:webHidden/>
          </w:rPr>
          <w:fldChar w:fldCharType="begin"/>
        </w:r>
        <w:r w:rsidR="00095C81">
          <w:rPr>
            <w:noProof/>
            <w:webHidden/>
          </w:rPr>
          <w:instrText xml:space="preserve"> PAGEREF _Toc96592345 \h </w:instrText>
        </w:r>
        <w:r w:rsidR="00095C81">
          <w:rPr>
            <w:noProof/>
            <w:webHidden/>
          </w:rPr>
        </w:r>
        <w:r w:rsidR="00095C81">
          <w:rPr>
            <w:noProof/>
            <w:webHidden/>
          </w:rPr>
          <w:fldChar w:fldCharType="separate"/>
        </w:r>
        <w:r w:rsidR="00095C81">
          <w:rPr>
            <w:noProof/>
            <w:webHidden/>
          </w:rPr>
          <w:t>105</w:t>
        </w:r>
        <w:r w:rsidR="00095C81">
          <w:rPr>
            <w:noProof/>
            <w:webHidden/>
          </w:rPr>
          <w:fldChar w:fldCharType="end"/>
        </w:r>
      </w:hyperlink>
    </w:p>
    <w:p w14:paraId="51AD0A1F" w14:textId="77777777" w:rsidR="00095C81" w:rsidRDefault="00000000">
      <w:pPr>
        <w:pStyle w:val="TOC2"/>
        <w:tabs>
          <w:tab w:val="right" w:leader="dot" w:pos="9105"/>
        </w:tabs>
        <w:rPr>
          <w:rFonts w:asciiTheme="minorHAnsi" w:eastAsiaTheme="minorEastAsia" w:hAnsiTheme="minorHAnsi" w:cstheme="minorBidi"/>
          <w:noProof/>
        </w:rPr>
      </w:pPr>
      <w:hyperlink w:anchor="_Toc96592346" w:history="1">
        <w:r w:rsidR="00095C81" w:rsidRPr="00DA006F">
          <w:rPr>
            <w:rStyle w:val="Hyperlink"/>
            <w:noProof/>
          </w:rPr>
          <w:t>C.3 Tag Operations: Read Example</w:t>
        </w:r>
        <w:r w:rsidR="00095C81">
          <w:rPr>
            <w:noProof/>
            <w:webHidden/>
          </w:rPr>
          <w:tab/>
        </w:r>
        <w:r w:rsidR="00095C81">
          <w:rPr>
            <w:noProof/>
            <w:webHidden/>
          </w:rPr>
          <w:fldChar w:fldCharType="begin"/>
        </w:r>
        <w:r w:rsidR="00095C81">
          <w:rPr>
            <w:noProof/>
            <w:webHidden/>
          </w:rPr>
          <w:instrText xml:space="preserve"> PAGEREF _Toc96592346 \h </w:instrText>
        </w:r>
        <w:r w:rsidR="00095C81">
          <w:rPr>
            <w:noProof/>
            <w:webHidden/>
          </w:rPr>
        </w:r>
        <w:r w:rsidR="00095C81">
          <w:rPr>
            <w:noProof/>
            <w:webHidden/>
          </w:rPr>
          <w:fldChar w:fldCharType="separate"/>
        </w:r>
        <w:r w:rsidR="00095C81">
          <w:rPr>
            <w:noProof/>
            <w:webHidden/>
          </w:rPr>
          <w:t>107</w:t>
        </w:r>
        <w:r w:rsidR="00095C81">
          <w:rPr>
            <w:noProof/>
            <w:webHidden/>
          </w:rPr>
          <w:fldChar w:fldCharType="end"/>
        </w:r>
      </w:hyperlink>
    </w:p>
    <w:p w14:paraId="51AD0A20"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7" w:history="1">
        <w:r w:rsidR="00095C81" w:rsidRPr="00DA006F">
          <w:rPr>
            <w:rStyle w:val="Hyperlink"/>
            <w:rFonts w:ascii="Cambria" w:hAnsi="Cambria"/>
            <w:bCs/>
            <w:noProof/>
          </w:rPr>
          <w:t>Set Inventory Parameters</w:t>
        </w:r>
        <w:r w:rsidR="00095C81">
          <w:rPr>
            <w:noProof/>
            <w:webHidden/>
          </w:rPr>
          <w:tab/>
        </w:r>
        <w:r w:rsidR="00095C81">
          <w:rPr>
            <w:noProof/>
            <w:webHidden/>
          </w:rPr>
          <w:fldChar w:fldCharType="begin"/>
        </w:r>
        <w:r w:rsidR="00095C81">
          <w:rPr>
            <w:noProof/>
            <w:webHidden/>
          </w:rPr>
          <w:instrText xml:space="preserve"> PAGEREF _Toc96592347 \h </w:instrText>
        </w:r>
        <w:r w:rsidR="00095C81">
          <w:rPr>
            <w:noProof/>
            <w:webHidden/>
          </w:rPr>
        </w:r>
        <w:r w:rsidR="00095C81">
          <w:rPr>
            <w:noProof/>
            <w:webHidden/>
          </w:rPr>
          <w:fldChar w:fldCharType="separate"/>
        </w:r>
        <w:r w:rsidR="00095C81">
          <w:rPr>
            <w:noProof/>
            <w:webHidden/>
          </w:rPr>
          <w:t>107</w:t>
        </w:r>
        <w:r w:rsidR="00095C81">
          <w:rPr>
            <w:noProof/>
            <w:webHidden/>
          </w:rPr>
          <w:fldChar w:fldCharType="end"/>
        </w:r>
      </w:hyperlink>
    </w:p>
    <w:p w14:paraId="51AD0A21"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8" w:history="1">
        <w:r w:rsidR="00095C81" w:rsidRPr="00DA006F">
          <w:rPr>
            <w:rStyle w:val="Hyperlink"/>
            <w:rFonts w:ascii="Cambria" w:hAnsi="Cambria"/>
            <w:bCs/>
            <w:noProof/>
          </w:rPr>
          <w:t>Set Inventory Algorithm (Fixed Q = 0)</w:t>
        </w:r>
        <w:r w:rsidR="00095C81">
          <w:rPr>
            <w:noProof/>
            <w:webHidden/>
          </w:rPr>
          <w:tab/>
        </w:r>
        <w:r w:rsidR="00095C81">
          <w:rPr>
            <w:noProof/>
            <w:webHidden/>
          </w:rPr>
          <w:fldChar w:fldCharType="begin"/>
        </w:r>
        <w:r w:rsidR="00095C81">
          <w:rPr>
            <w:noProof/>
            <w:webHidden/>
          </w:rPr>
          <w:instrText xml:space="preserve"> PAGEREF _Toc96592348 \h </w:instrText>
        </w:r>
        <w:r w:rsidR="00095C81">
          <w:rPr>
            <w:noProof/>
            <w:webHidden/>
          </w:rPr>
        </w:r>
        <w:r w:rsidR="00095C81">
          <w:rPr>
            <w:noProof/>
            <w:webHidden/>
          </w:rPr>
          <w:fldChar w:fldCharType="separate"/>
        </w:r>
        <w:r w:rsidR="00095C81">
          <w:rPr>
            <w:noProof/>
            <w:webHidden/>
          </w:rPr>
          <w:t>107</w:t>
        </w:r>
        <w:r w:rsidR="00095C81">
          <w:rPr>
            <w:noProof/>
            <w:webHidden/>
          </w:rPr>
          <w:fldChar w:fldCharType="end"/>
        </w:r>
      </w:hyperlink>
    </w:p>
    <w:p w14:paraId="51AD0A22"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49" w:history="1">
        <w:r w:rsidR="00095C81" w:rsidRPr="00DA006F">
          <w:rPr>
            <w:rStyle w:val="Hyperlink"/>
            <w:rFonts w:ascii="Cambria" w:hAnsi="Cambria"/>
            <w:bCs/>
            <w:noProof/>
          </w:rPr>
          <w:t>Select the desired tag (e.g.111122223333444455556666)</w:t>
        </w:r>
        <w:r w:rsidR="00095C81">
          <w:rPr>
            <w:noProof/>
            <w:webHidden/>
          </w:rPr>
          <w:tab/>
        </w:r>
        <w:r w:rsidR="00095C81">
          <w:rPr>
            <w:noProof/>
            <w:webHidden/>
          </w:rPr>
          <w:fldChar w:fldCharType="begin"/>
        </w:r>
        <w:r w:rsidR="00095C81">
          <w:rPr>
            <w:noProof/>
            <w:webHidden/>
          </w:rPr>
          <w:instrText xml:space="preserve"> PAGEREF _Toc96592349 \h </w:instrText>
        </w:r>
        <w:r w:rsidR="00095C81">
          <w:rPr>
            <w:noProof/>
            <w:webHidden/>
          </w:rPr>
        </w:r>
        <w:r w:rsidR="00095C81">
          <w:rPr>
            <w:noProof/>
            <w:webHidden/>
          </w:rPr>
          <w:fldChar w:fldCharType="separate"/>
        </w:r>
        <w:r w:rsidR="00095C81">
          <w:rPr>
            <w:noProof/>
            <w:webHidden/>
          </w:rPr>
          <w:t>107</w:t>
        </w:r>
        <w:r w:rsidR="00095C81">
          <w:rPr>
            <w:noProof/>
            <w:webHidden/>
          </w:rPr>
          <w:fldChar w:fldCharType="end"/>
        </w:r>
      </w:hyperlink>
    </w:p>
    <w:p w14:paraId="51AD0A23"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0" w:history="1">
        <w:r w:rsidR="00095C81" w:rsidRPr="00DA006F">
          <w:rPr>
            <w:rStyle w:val="Hyperlink"/>
            <w:rFonts w:ascii="Cambria" w:hAnsi="Cambria"/>
            <w:bCs/>
            <w:noProof/>
          </w:rPr>
          <w:t>Start reading tag data of the selected tag</w:t>
        </w:r>
        <w:r w:rsidR="00095C81">
          <w:rPr>
            <w:noProof/>
            <w:webHidden/>
          </w:rPr>
          <w:tab/>
        </w:r>
        <w:r w:rsidR="00095C81">
          <w:rPr>
            <w:noProof/>
            <w:webHidden/>
          </w:rPr>
          <w:fldChar w:fldCharType="begin"/>
        </w:r>
        <w:r w:rsidR="00095C81">
          <w:rPr>
            <w:noProof/>
            <w:webHidden/>
          </w:rPr>
          <w:instrText xml:space="preserve"> PAGEREF _Toc96592350 \h </w:instrText>
        </w:r>
        <w:r w:rsidR="00095C81">
          <w:rPr>
            <w:noProof/>
            <w:webHidden/>
          </w:rPr>
        </w:r>
        <w:r w:rsidR="00095C81">
          <w:rPr>
            <w:noProof/>
            <w:webHidden/>
          </w:rPr>
          <w:fldChar w:fldCharType="separate"/>
        </w:r>
        <w:r w:rsidR="00095C81">
          <w:rPr>
            <w:noProof/>
            <w:webHidden/>
          </w:rPr>
          <w:t>108</w:t>
        </w:r>
        <w:r w:rsidR="00095C81">
          <w:rPr>
            <w:noProof/>
            <w:webHidden/>
          </w:rPr>
          <w:fldChar w:fldCharType="end"/>
        </w:r>
      </w:hyperlink>
    </w:p>
    <w:p w14:paraId="51AD0A24" w14:textId="77777777" w:rsidR="00095C81" w:rsidRDefault="00000000">
      <w:pPr>
        <w:pStyle w:val="TOC2"/>
        <w:tabs>
          <w:tab w:val="right" w:leader="dot" w:pos="9105"/>
        </w:tabs>
        <w:rPr>
          <w:rFonts w:asciiTheme="minorHAnsi" w:eastAsiaTheme="minorEastAsia" w:hAnsiTheme="minorHAnsi" w:cstheme="minorBidi"/>
          <w:noProof/>
        </w:rPr>
      </w:pPr>
      <w:hyperlink w:anchor="_Toc96592351" w:history="1">
        <w:r w:rsidR="00095C81" w:rsidRPr="00DA006F">
          <w:rPr>
            <w:rStyle w:val="Hyperlink"/>
            <w:noProof/>
          </w:rPr>
          <w:t>C.4 Tag Operations: Write Example</w:t>
        </w:r>
        <w:r w:rsidR="00095C81">
          <w:rPr>
            <w:noProof/>
            <w:webHidden/>
          </w:rPr>
          <w:tab/>
        </w:r>
        <w:r w:rsidR="00095C81">
          <w:rPr>
            <w:noProof/>
            <w:webHidden/>
          </w:rPr>
          <w:fldChar w:fldCharType="begin"/>
        </w:r>
        <w:r w:rsidR="00095C81">
          <w:rPr>
            <w:noProof/>
            <w:webHidden/>
          </w:rPr>
          <w:instrText xml:space="preserve"> PAGEREF _Toc96592351 \h </w:instrText>
        </w:r>
        <w:r w:rsidR="00095C81">
          <w:rPr>
            <w:noProof/>
            <w:webHidden/>
          </w:rPr>
        </w:r>
        <w:r w:rsidR="00095C81">
          <w:rPr>
            <w:noProof/>
            <w:webHidden/>
          </w:rPr>
          <w:fldChar w:fldCharType="separate"/>
        </w:r>
        <w:r w:rsidR="00095C81">
          <w:rPr>
            <w:noProof/>
            <w:webHidden/>
          </w:rPr>
          <w:t>109</w:t>
        </w:r>
        <w:r w:rsidR="00095C81">
          <w:rPr>
            <w:noProof/>
            <w:webHidden/>
          </w:rPr>
          <w:fldChar w:fldCharType="end"/>
        </w:r>
      </w:hyperlink>
    </w:p>
    <w:p w14:paraId="51AD0A25"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2" w:history="1">
        <w:r w:rsidR="00095C81" w:rsidRPr="00DA006F">
          <w:rPr>
            <w:rStyle w:val="Hyperlink"/>
            <w:rFonts w:ascii="Cambria" w:hAnsi="Cambria"/>
            <w:bCs/>
            <w:noProof/>
          </w:rPr>
          <w:t>Set Inventory Parameters</w:t>
        </w:r>
        <w:r w:rsidR="00095C81">
          <w:rPr>
            <w:noProof/>
            <w:webHidden/>
          </w:rPr>
          <w:tab/>
        </w:r>
        <w:r w:rsidR="00095C81">
          <w:rPr>
            <w:noProof/>
            <w:webHidden/>
          </w:rPr>
          <w:fldChar w:fldCharType="begin"/>
        </w:r>
        <w:r w:rsidR="00095C81">
          <w:rPr>
            <w:noProof/>
            <w:webHidden/>
          </w:rPr>
          <w:instrText xml:space="preserve"> PAGEREF _Toc96592352 \h </w:instrText>
        </w:r>
        <w:r w:rsidR="00095C81">
          <w:rPr>
            <w:noProof/>
            <w:webHidden/>
          </w:rPr>
        </w:r>
        <w:r w:rsidR="00095C81">
          <w:rPr>
            <w:noProof/>
            <w:webHidden/>
          </w:rPr>
          <w:fldChar w:fldCharType="separate"/>
        </w:r>
        <w:r w:rsidR="00095C81">
          <w:rPr>
            <w:noProof/>
            <w:webHidden/>
          </w:rPr>
          <w:t>109</w:t>
        </w:r>
        <w:r w:rsidR="00095C81">
          <w:rPr>
            <w:noProof/>
            <w:webHidden/>
          </w:rPr>
          <w:fldChar w:fldCharType="end"/>
        </w:r>
      </w:hyperlink>
    </w:p>
    <w:p w14:paraId="51AD0A26"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3" w:history="1">
        <w:r w:rsidR="00095C81" w:rsidRPr="00DA006F">
          <w:rPr>
            <w:rStyle w:val="Hyperlink"/>
            <w:rFonts w:ascii="Cambria" w:hAnsi="Cambria"/>
            <w:bCs/>
            <w:noProof/>
          </w:rPr>
          <w:t>Set Inventory Algorithm (Fixed Q = 0)</w:t>
        </w:r>
        <w:r w:rsidR="00095C81">
          <w:rPr>
            <w:noProof/>
            <w:webHidden/>
          </w:rPr>
          <w:tab/>
        </w:r>
        <w:r w:rsidR="00095C81">
          <w:rPr>
            <w:noProof/>
            <w:webHidden/>
          </w:rPr>
          <w:fldChar w:fldCharType="begin"/>
        </w:r>
        <w:r w:rsidR="00095C81">
          <w:rPr>
            <w:noProof/>
            <w:webHidden/>
          </w:rPr>
          <w:instrText xml:space="preserve"> PAGEREF _Toc96592353 \h </w:instrText>
        </w:r>
        <w:r w:rsidR="00095C81">
          <w:rPr>
            <w:noProof/>
            <w:webHidden/>
          </w:rPr>
        </w:r>
        <w:r w:rsidR="00095C81">
          <w:rPr>
            <w:noProof/>
            <w:webHidden/>
          </w:rPr>
          <w:fldChar w:fldCharType="separate"/>
        </w:r>
        <w:r w:rsidR="00095C81">
          <w:rPr>
            <w:noProof/>
            <w:webHidden/>
          </w:rPr>
          <w:t>109</w:t>
        </w:r>
        <w:r w:rsidR="00095C81">
          <w:rPr>
            <w:noProof/>
            <w:webHidden/>
          </w:rPr>
          <w:fldChar w:fldCharType="end"/>
        </w:r>
      </w:hyperlink>
    </w:p>
    <w:p w14:paraId="51AD0A27"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4" w:history="1">
        <w:r w:rsidR="00095C81" w:rsidRPr="00DA006F">
          <w:rPr>
            <w:rStyle w:val="Hyperlink"/>
            <w:rFonts w:ascii="Cambria" w:hAnsi="Cambria"/>
            <w:bCs/>
            <w:noProof/>
          </w:rPr>
          <w:t>Select the desired tag (e.g.111122223333444455556666)</w:t>
        </w:r>
        <w:r w:rsidR="00095C81">
          <w:rPr>
            <w:noProof/>
            <w:webHidden/>
          </w:rPr>
          <w:tab/>
        </w:r>
        <w:r w:rsidR="00095C81">
          <w:rPr>
            <w:noProof/>
            <w:webHidden/>
          </w:rPr>
          <w:fldChar w:fldCharType="begin"/>
        </w:r>
        <w:r w:rsidR="00095C81">
          <w:rPr>
            <w:noProof/>
            <w:webHidden/>
          </w:rPr>
          <w:instrText xml:space="preserve"> PAGEREF _Toc96592354 \h </w:instrText>
        </w:r>
        <w:r w:rsidR="00095C81">
          <w:rPr>
            <w:noProof/>
            <w:webHidden/>
          </w:rPr>
        </w:r>
        <w:r w:rsidR="00095C81">
          <w:rPr>
            <w:noProof/>
            <w:webHidden/>
          </w:rPr>
          <w:fldChar w:fldCharType="separate"/>
        </w:r>
        <w:r w:rsidR="00095C81">
          <w:rPr>
            <w:noProof/>
            <w:webHidden/>
          </w:rPr>
          <w:t>109</w:t>
        </w:r>
        <w:r w:rsidR="00095C81">
          <w:rPr>
            <w:noProof/>
            <w:webHidden/>
          </w:rPr>
          <w:fldChar w:fldCharType="end"/>
        </w:r>
      </w:hyperlink>
    </w:p>
    <w:p w14:paraId="51AD0A28"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5" w:history="1">
        <w:r w:rsidR="00095C81" w:rsidRPr="00DA006F">
          <w:rPr>
            <w:rStyle w:val="Hyperlink"/>
            <w:rFonts w:ascii="Cambria" w:hAnsi="Cambria"/>
            <w:bCs/>
            <w:noProof/>
          </w:rPr>
          <w:t>Start writing tag EPC data (e.g.000022223333444455556666)</w:t>
        </w:r>
        <w:r w:rsidR="00095C81">
          <w:rPr>
            <w:noProof/>
            <w:webHidden/>
          </w:rPr>
          <w:tab/>
        </w:r>
        <w:r w:rsidR="00095C81">
          <w:rPr>
            <w:noProof/>
            <w:webHidden/>
          </w:rPr>
          <w:fldChar w:fldCharType="begin"/>
        </w:r>
        <w:r w:rsidR="00095C81">
          <w:rPr>
            <w:noProof/>
            <w:webHidden/>
          </w:rPr>
          <w:instrText xml:space="preserve"> PAGEREF _Toc96592355 \h </w:instrText>
        </w:r>
        <w:r w:rsidR="00095C81">
          <w:rPr>
            <w:noProof/>
            <w:webHidden/>
          </w:rPr>
        </w:r>
        <w:r w:rsidR="00095C81">
          <w:rPr>
            <w:noProof/>
            <w:webHidden/>
          </w:rPr>
          <w:fldChar w:fldCharType="separate"/>
        </w:r>
        <w:r w:rsidR="00095C81">
          <w:rPr>
            <w:noProof/>
            <w:webHidden/>
          </w:rPr>
          <w:t>110</w:t>
        </w:r>
        <w:r w:rsidR="00095C81">
          <w:rPr>
            <w:noProof/>
            <w:webHidden/>
          </w:rPr>
          <w:fldChar w:fldCharType="end"/>
        </w:r>
      </w:hyperlink>
    </w:p>
    <w:p w14:paraId="51AD0A29" w14:textId="77777777" w:rsidR="00095C81" w:rsidRDefault="00000000">
      <w:pPr>
        <w:pStyle w:val="TOC2"/>
        <w:tabs>
          <w:tab w:val="right" w:leader="dot" w:pos="9105"/>
        </w:tabs>
        <w:rPr>
          <w:rFonts w:asciiTheme="minorHAnsi" w:eastAsiaTheme="minorEastAsia" w:hAnsiTheme="minorHAnsi" w:cstheme="minorBidi"/>
          <w:noProof/>
        </w:rPr>
      </w:pPr>
      <w:hyperlink w:anchor="_Toc96592356" w:history="1">
        <w:r w:rsidR="00095C81" w:rsidRPr="00DA006F">
          <w:rPr>
            <w:rStyle w:val="Hyperlink"/>
            <w:noProof/>
          </w:rPr>
          <w:t>C.5 Tag Operations: Search Tag Example</w:t>
        </w:r>
        <w:r w:rsidR="00095C81">
          <w:rPr>
            <w:noProof/>
            <w:webHidden/>
          </w:rPr>
          <w:tab/>
        </w:r>
        <w:r w:rsidR="00095C81">
          <w:rPr>
            <w:noProof/>
            <w:webHidden/>
          </w:rPr>
          <w:fldChar w:fldCharType="begin"/>
        </w:r>
        <w:r w:rsidR="00095C81">
          <w:rPr>
            <w:noProof/>
            <w:webHidden/>
          </w:rPr>
          <w:instrText xml:space="preserve"> PAGEREF _Toc96592356 \h </w:instrText>
        </w:r>
        <w:r w:rsidR="00095C81">
          <w:rPr>
            <w:noProof/>
            <w:webHidden/>
          </w:rPr>
        </w:r>
        <w:r w:rsidR="00095C81">
          <w:rPr>
            <w:noProof/>
            <w:webHidden/>
          </w:rPr>
          <w:fldChar w:fldCharType="separate"/>
        </w:r>
        <w:r w:rsidR="00095C81">
          <w:rPr>
            <w:noProof/>
            <w:webHidden/>
          </w:rPr>
          <w:t>111</w:t>
        </w:r>
        <w:r w:rsidR="00095C81">
          <w:rPr>
            <w:noProof/>
            <w:webHidden/>
          </w:rPr>
          <w:fldChar w:fldCharType="end"/>
        </w:r>
      </w:hyperlink>
    </w:p>
    <w:p w14:paraId="51AD0A2A"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7" w:history="1">
        <w:r w:rsidR="00095C81" w:rsidRPr="00DA006F">
          <w:rPr>
            <w:rStyle w:val="Hyperlink"/>
            <w:rFonts w:ascii="Cambria" w:hAnsi="Cambria"/>
            <w:bCs/>
            <w:noProof/>
          </w:rPr>
          <w:t>Set Inventory Parameters</w:t>
        </w:r>
        <w:r w:rsidR="00095C81">
          <w:rPr>
            <w:noProof/>
            <w:webHidden/>
          </w:rPr>
          <w:tab/>
        </w:r>
        <w:r w:rsidR="00095C81">
          <w:rPr>
            <w:noProof/>
            <w:webHidden/>
          </w:rPr>
          <w:fldChar w:fldCharType="begin"/>
        </w:r>
        <w:r w:rsidR="00095C81">
          <w:rPr>
            <w:noProof/>
            <w:webHidden/>
          </w:rPr>
          <w:instrText xml:space="preserve"> PAGEREF _Toc96592357 \h </w:instrText>
        </w:r>
        <w:r w:rsidR="00095C81">
          <w:rPr>
            <w:noProof/>
            <w:webHidden/>
          </w:rPr>
        </w:r>
        <w:r w:rsidR="00095C81">
          <w:rPr>
            <w:noProof/>
            <w:webHidden/>
          </w:rPr>
          <w:fldChar w:fldCharType="separate"/>
        </w:r>
        <w:r w:rsidR="00095C81">
          <w:rPr>
            <w:noProof/>
            <w:webHidden/>
          </w:rPr>
          <w:t>111</w:t>
        </w:r>
        <w:r w:rsidR="00095C81">
          <w:rPr>
            <w:noProof/>
            <w:webHidden/>
          </w:rPr>
          <w:fldChar w:fldCharType="end"/>
        </w:r>
      </w:hyperlink>
    </w:p>
    <w:p w14:paraId="51AD0A2B"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8" w:history="1">
        <w:r w:rsidR="00095C81" w:rsidRPr="00DA006F">
          <w:rPr>
            <w:rStyle w:val="Hyperlink"/>
            <w:rFonts w:ascii="Cambria" w:hAnsi="Cambria"/>
            <w:bCs/>
            <w:noProof/>
          </w:rPr>
          <w:t>Set Inventory Algorithm (Fixed Q = 0)</w:t>
        </w:r>
        <w:r w:rsidR="00095C81">
          <w:rPr>
            <w:noProof/>
            <w:webHidden/>
          </w:rPr>
          <w:tab/>
        </w:r>
        <w:r w:rsidR="00095C81">
          <w:rPr>
            <w:noProof/>
            <w:webHidden/>
          </w:rPr>
          <w:fldChar w:fldCharType="begin"/>
        </w:r>
        <w:r w:rsidR="00095C81">
          <w:rPr>
            <w:noProof/>
            <w:webHidden/>
          </w:rPr>
          <w:instrText xml:space="preserve"> PAGEREF _Toc96592358 \h </w:instrText>
        </w:r>
        <w:r w:rsidR="00095C81">
          <w:rPr>
            <w:noProof/>
            <w:webHidden/>
          </w:rPr>
        </w:r>
        <w:r w:rsidR="00095C81">
          <w:rPr>
            <w:noProof/>
            <w:webHidden/>
          </w:rPr>
          <w:fldChar w:fldCharType="separate"/>
        </w:r>
        <w:r w:rsidR="00095C81">
          <w:rPr>
            <w:noProof/>
            <w:webHidden/>
          </w:rPr>
          <w:t>111</w:t>
        </w:r>
        <w:r w:rsidR="00095C81">
          <w:rPr>
            <w:noProof/>
            <w:webHidden/>
          </w:rPr>
          <w:fldChar w:fldCharType="end"/>
        </w:r>
      </w:hyperlink>
    </w:p>
    <w:p w14:paraId="51AD0A2C"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59" w:history="1">
        <w:r w:rsidR="00095C81" w:rsidRPr="00DA006F">
          <w:rPr>
            <w:rStyle w:val="Hyperlink"/>
            <w:rFonts w:ascii="Cambria" w:hAnsi="Cambria"/>
            <w:bCs/>
            <w:noProof/>
          </w:rPr>
          <w:t>Select the desired tag (e.g.111122223333444455556666)</w:t>
        </w:r>
        <w:r w:rsidR="00095C81">
          <w:rPr>
            <w:noProof/>
            <w:webHidden/>
          </w:rPr>
          <w:tab/>
        </w:r>
        <w:r w:rsidR="00095C81">
          <w:rPr>
            <w:noProof/>
            <w:webHidden/>
          </w:rPr>
          <w:fldChar w:fldCharType="begin"/>
        </w:r>
        <w:r w:rsidR="00095C81">
          <w:rPr>
            <w:noProof/>
            <w:webHidden/>
          </w:rPr>
          <w:instrText xml:space="preserve"> PAGEREF _Toc96592359 \h </w:instrText>
        </w:r>
        <w:r w:rsidR="00095C81">
          <w:rPr>
            <w:noProof/>
            <w:webHidden/>
          </w:rPr>
        </w:r>
        <w:r w:rsidR="00095C81">
          <w:rPr>
            <w:noProof/>
            <w:webHidden/>
          </w:rPr>
          <w:fldChar w:fldCharType="separate"/>
        </w:r>
        <w:r w:rsidR="00095C81">
          <w:rPr>
            <w:noProof/>
            <w:webHidden/>
          </w:rPr>
          <w:t>111</w:t>
        </w:r>
        <w:r w:rsidR="00095C81">
          <w:rPr>
            <w:noProof/>
            <w:webHidden/>
          </w:rPr>
          <w:fldChar w:fldCharType="end"/>
        </w:r>
      </w:hyperlink>
    </w:p>
    <w:p w14:paraId="51AD0A2D"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0" w:history="1">
        <w:r w:rsidR="00095C81" w:rsidRPr="00DA006F">
          <w:rPr>
            <w:rStyle w:val="Hyperlink"/>
            <w:rFonts w:ascii="Cambria" w:hAnsi="Cambria"/>
            <w:bCs/>
            <w:noProof/>
          </w:rPr>
          <w:t>Start Searching</w:t>
        </w:r>
        <w:r w:rsidR="00095C81">
          <w:rPr>
            <w:noProof/>
            <w:webHidden/>
          </w:rPr>
          <w:tab/>
        </w:r>
        <w:r w:rsidR="00095C81">
          <w:rPr>
            <w:noProof/>
            <w:webHidden/>
          </w:rPr>
          <w:fldChar w:fldCharType="begin"/>
        </w:r>
        <w:r w:rsidR="00095C81">
          <w:rPr>
            <w:noProof/>
            <w:webHidden/>
          </w:rPr>
          <w:instrText xml:space="preserve"> PAGEREF _Toc96592360 \h </w:instrText>
        </w:r>
        <w:r w:rsidR="00095C81">
          <w:rPr>
            <w:noProof/>
            <w:webHidden/>
          </w:rPr>
        </w:r>
        <w:r w:rsidR="00095C81">
          <w:rPr>
            <w:noProof/>
            <w:webHidden/>
          </w:rPr>
          <w:fldChar w:fldCharType="separate"/>
        </w:r>
        <w:r w:rsidR="00095C81">
          <w:rPr>
            <w:noProof/>
            <w:webHidden/>
          </w:rPr>
          <w:t>112</w:t>
        </w:r>
        <w:r w:rsidR="00095C81">
          <w:rPr>
            <w:noProof/>
            <w:webHidden/>
          </w:rPr>
          <w:fldChar w:fldCharType="end"/>
        </w:r>
      </w:hyperlink>
    </w:p>
    <w:p w14:paraId="51AD0A2E"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1" w:history="1">
        <w:r w:rsidR="00095C81" w:rsidRPr="00DA006F">
          <w:rPr>
            <w:rStyle w:val="Hyperlink"/>
            <w:rFonts w:ascii="Cambria" w:hAnsi="Cambria"/>
            <w:bCs/>
            <w:noProof/>
          </w:rPr>
          <w:t>Stop Searching</w:t>
        </w:r>
        <w:r w:rsidR="00095C81">
          <w:rPr>
            <w:noProof/>
            <w:webHidden/>
          </w:rPr>
          <w:tab/>
        </w:r>
        <w:r w:rsidR="00095C81">
          <w:rPr>
            <w:noProof/>
            <w:webHidden/>
          </w:rPr>
          <w:fldChar w:fldCharType="begin"/>
        </w:r>
        <w:r w:rsidR="00095C81">
          <w:rPr>
            <w:noProof/>
            <w:webHidden/>
          </w:rPr>
          <w:instrText xml:space="preserve"> PAGEREF _Toc96592361 \h </w:instrText>
        </w:r>
        <w:r w:rsidR="00095C81">
          <w:rPr>
            <w:noProof/>
            <w:webHidden/>
          </w:rPr>
        </w:r>
        <w:r w:rsidR="00095C81">
          <w:rPr>
            <w:noProof/>
            <w:webHidden/>
          </w:rPr>
          <w:fldChar w:fldCharType="separate"/>
        </w:r>
        <w:r w:rsidR="00095C81">
          <w:rPr>
            <w:noProof/>
            <w:webHidden/>
          </w:rPr>
          <w:t>112</w:t>
        </w:r>
        <w:r w:rsidR="00095C81">
          <w:rPr>
            <w:noProof/>
            <w:webHidden/>
          </w:rPr>
          <w:fldChar w:fldCharType="end"/>
        </w:r>
      </w:hyperlink>
    </w:p>
    <w:p w14:paraId="51AD0A2F" w14:textId="77777777" w:rsidR="00095C81" w:rsidRDefault="00000000">
      <w:pPr>
        <w:pStyle w:val="TOC2"/>
        <w:tabs>
          <w:tab w:val="right" w:leader="dot" w:pos="9105"/>
        </w:tabs>
        <w:rPr>
          <w:rFonts w:asciiTheme="minorHAnsi" w:eastAsiaTheme="minorEastAsia" w:hAnsiTheme="minorHAnsi" w:cstheme="minorBidi"/>
          <w:noProof/>
        </w:rPr>
      </w:pPr>
      <w:hyperlink w:anchor="_Toc96592362" w:history="1">
        <w:r w:rsidR="00095C81" w:rsidRPr="00DA006F">
          <w:rPr>
            <w:rStyle w:val="Hyperlink"/>
            <w:noProof/>
          </w:rPr>
          <w:t>C.6 Tag Operations: Lock Example</w:t>
        </w:r>
        <w:r w:rsidR="00095C81">
          <w:rPr>
            <w:noProof/>
            <w:webHidden/>
          </w:rPr>
          <w:tab/>
        </w:r>
        <w:r w:rsidR="00095C81">
          <w:rPr>
            <w:noProof/>
            <w:webHidden/>
          </w:rPr>
          <w:fldChar w:fldCharType="begin"/>
        </w:r>
        <w:r w:rsidR="00095C81">
          <w:rPr>
            <w:noProof/>
            <w:webHidden/>
          </w:rPr>
          <w:instrText xml:space="preserve"> PAGEREF _Toc96592362 \h </w:instrText>
        </w:r>
        <w:r w:rsidR="00095C81">
          <w:rPr>
            <w:noProof/>
            <w:webHidden/>
          </w:rPr>
        </w:r>
        <w:r w:rsidR="00095C81">
          <w:rPr>
            <w:noProof/>
            <w:webHidden/>
          </w:rPr>
          <w:fldChar w:fldCharType="separate"/>
        </w:r>
        <w:r w:rsidR="00095C81">
          <w:rPr>
            <w:noProof/>
            <w:webHidden/>
          </w:rPr>
          <w:t>113</w:t>
        </w:r>
        <w:r w:rsidR="00095C81">
          <w:rPr>
            <w:noProof/>
            <w:webHidden/>
          </w:rPr>
          <w:fldChar w:fldCharType="end"/>
        </w:r>
      </w:hyperlink>
    </w:p>
    <w:p w14:paraId="51AD0A30"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3" w:history="1">
        <w:r w:rsidR="00095C81" w:rsidRPr="00DA006F">
          <w:rPr>
            <w:rStyle w:val="Hyperlink"/>
            <w:rFonts w:ascii="Cambria" w:hAnsi="Cambria"/>
            <w:bCs/>
            <w:noProof/>
          </w:rPr>
          <w:t>Set Inventory Parameters</w:t>
        </w:r>
        <w:r w:rsidR="00095C81">
          <w:rPr>
            <w:noProof/>
            <w:webHidden/>
          </w:rPr>
          <w:tab/>
        </w:r>
        <w:r w:rsidR="00095C81">
          <w:rPr>
            <w:noProof/>
            <w:webHidden/>
          </w:rPr>
          <w:fldChar w:fldCharType="begin"/>
        </w:r>
        <w:r w:rsidR="00095C81">
          <w:rPr>
            <w:noProof/>
            <w:webHidden/>
          </w:rPr>
          <w:instrText xml:space="preserve"> PAGEREF _Toc96592363 \h </w:instrText>
        </w:r>
        <w:r w:rsidR="00095C81">
          <w:rPr>
            <w:noProof/>
            <w:webHidden/>
          </w:rPr>
        </w:r>
        <w:r w:rsidR="00095C81">
          <w:rPr>
            <w:noProof/>
            <w:webHidden/>
          </w:rPr>
          <w:fldChar w:fldCharType="separate"/>
        </w:r>
        <w:r w:rsidR="00095C81">
          <w:rPr>
            <w:noProof/>
            <w:webHidden/>
          </w:rPr>
          <w:t>113</w:t>
        </w:r>
        <w:r w:rsidR="00095C81">
          <w:rPr>
            <w:noProof/>
            <w:webHidden/>
          </w:rPr>
          <w:fldChar w:fldCharType="end"/>
        </w:r>
      </w:hyperlink>
    </w:p>
    <w:p w14:paraId="51AD0A31"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4" w:history="1">
        <w:r w:rsidR="00095C81" w:rsidRPr="00DA006F">
          <w:rPr>
            <w:rStyle w:val="Hyperlink"/>
            <w:rFonts w:ascii="Cambria" w:hAnsi="Cambria"/>
            <w:bCs/>
            <w:noProof/>
          </w:rPr>
          <w:t>Set Inventory Algorithm (Fixed Q = 0)</w:t>
        </w:r>
        <w:r w:rsidR="00095C81">
          <w:rPr>
            <w:noProof/>
            <w:webHidden/>
          </w:rPr>
          <w:tab/>
        </w:r>
        <w:r w:rsidR="00095C81">
          <w:rPr>
            <w:noProof/>
            <w:webHidden/>
          </w:rPr>
          <w:fldChar w:fldCharType="begin"/>
        </w:r>
        <w:r w:rsidR="00095C81">
          <w:rPr>
            <w:noProof/>
            <w:webHidden/>
          </w:rPr>
          <w:instrText xml:space="preserve"> PAGEREF _Toc96592364 \h </w:instrText>
        </w:r>
        <w:r w:rsidR="00095C81">
          <w:rPr>
            <w:noProof/>
            <w:webHidden/>
          </w:rPr>
        </w:r>
        <w:r w:rsidR="00095C81">
          <w:rPr>
            <w:noProof/>
            <w:webHidden/>
          </w:rPr>
          <w:fldChar w:fldCharType="separate"/>
        </w:r>
        <w:r w:rsidR="00095C81">
          <w:rPr>
            <w:noProof/>
            <w:webHidden/>
          </w:rPr>
          <w:t>113</w:t>
        </w:r>
        <w:r w:rsidR="00095C81">
          <w:rPr>
            <w:noProof/>
            <w:webHidden/>
          </w:rPr>
          <w:fldChar w:fldCharType="end"/>
        </w:r>
      </w:hyperlink>
    </w:p>
    <w:p w14:paraId="51AD0A32"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5" w:history="1">
        <w:r w:rsidR="00095C81" w:rsidRPr="00DA006F">
          <w:rPr>
            <w:rStyle w:val="Hyperlink"/>
            <w:rFonts w:ascii="Cambria" w:hAnsi="Cambria"/>
            <w:bCs/>
            <w:noProof/>
          </w:rPr>
          <w:t>Select the desired tag (e.g.111122223333444455556666)</w:t>
        </w:r>
        <w:r w:rsidR="00095C81">
          <w:rPr>
            <w:noProof/>
            <w:webHidden/>
          </w:rPr>
          <w:tab/>
        </w:r>
        <w:r w:rsidR="00095C81">
          <w:rPr>
            <w:noProof/>
            <w:webHidden/>
          </w:rPr>
          <w:fldChar w:fldCharType="begin"/>
        </w:r>
        <w:r w:rsidR="00095C81">
          <w:rPr>
            <w:noProof/>
            <w:webHidden/>
          </w:rPr>
          <w:instrText xml:space="preserve"> PAGEREF _Toc96592365 \h </w:instrText>
        </w:r>
        <w:r w:rsidR="00095C81">
          <w:rPr>
            <w:noProof/>
            <w:webHidden/>
          </w:rPr>
        </w:r>
        <w:r w:rsidR="00095C81">
          <w:rPr>
            <w:noProof/>
            <w:webHidden/>
          </w:rPr>
          <w:fldChar w:fldCharType="separate"/>
        </w:r>
        <w:r w:rsidR="00095C81">
          <w:rPr>
            <w:noProof/>
            <w:webHidden/>
          </w:rPr>
          <w:t>113</w:t>
        </w:r>
        <w:r w:rsidR="00095C81">
          <w:rPr>
            <w:noProof/>
            <w:webHidden/>
          </w:rPr>
          <w:fldChar w:fldCharType="end"/>
        </w:r>
      </w:hyperlink>
    </w:p>
    <w:p w14:paraId="51AD0A33" w14:textId="77777777" w:rsidR="00095C81" w:rsidRDefault="00000000">
      <w:pPr>
        <w:pStyle w:val="TOC3"/>
        <w:tabs>
          <w:tab w:val="right" w:leader="dot" w:pos="9105"/>
        </w:tabs>
        <w:rPr>
          <w:rFonts w:asciiTheme="minorHAnsi" w:eastAsiaTheme="minorEastAsia" w:hAnsiTheme="minorHAnsi" w:cstheme="minorBidi"/>
          <w:noProof/>
          <w:sz w:val="24"/>
          <w:szCs w:val="22"/>
          <w:lang w:eastAsia="zh-TW"/>
        </w:rPr>
      </w:pPr>
      <w:hyperlink w:anchor="_Toc96592366" w:history="1">
        <w:r w:rsidR="00095C81" w:rsidRPr="00DA006F">
          <w:rPr>
            <w:rStyle w:val="Hyperlink"/>
            <w:rFonts w:ascii="Cambria" w:hAnsi="Cambria"/>
            <w:bCs/>
            <w:noProof/>
          </w:rPr>
          <w:t>Start locking access password memory (assume access password is 0x11223344)</w:t>
        </w:r>
        <w:r w:rsidR="00095C81">
          <w:rPr>
            <w:noProof/>
            <w:webHidden/>
          </w:rPr>
          <w:tab/>
        </w:r>
        <w:r w:rsidR="00095C81">
          <w:rPr>
            <w:noProof/>
            <w:webHidden/>
          </w:rPr>
          <w:fldChar w:fldCharType="begin"/>
        </w:r>
        <w:r w:rsidR="00095C81">
          <w:rPr>
            <w:noProof/>
            <w:webHidden/>
          </w:rPr>
          <w:instrText xml:space="preserve"> PAGEREF _Toc96592366 \h </w:instrText>
        </w:r>
        <w:r w:rsidR="00095C81">
          <w:rPr>
            <w:noProof/>
            <w:webHidden/>
          </w:rPr>
        </w:r>
        <w:r w:rsidR="00095C81">
          <w:rPr>
            <w:noProof/>
            <w:webHidden/>
          </w:rPr>
          <w:fldChar w:fldCharType="separate"/>
        </w:r>
        <w:r w:rsidR="00095C81">
          <w:rPr>
            <w:noProof/>
            <w:webHidden/>
          </w:rPr>
          <w:t>114</w:t>
        </w:r>
        <w:r w:rsidR="00095C81">
          <w:rPr>
            <w:noProof/>
            <w:webHidden/>
          </w:rPr>
          <w:fldChar w:fldCharType="end"/>
        </w:r>
      </w:hyperlink>
    </w:p>
    <w:p w14:paraId="51AD0A34" w14:textId="77777777" w:rsidR="00095C81" w:rsidRDefault="00000000">
      <w:pPr>
        <w:pStyle w:val="TOC1"/>
        <w:tabs>
          <w:tab w:val="right" w:leader="dot" w:pos="9105"/>
        </w:tabs>
        <w:rPr>
          <w:rFonts w:asciiTheme="minorHAnsi" w:eastAsiaTheme="minorEastAsia" w:hAnsiTheme="minorHAnsi" w:cstheme="minorBidi"/>
          <w:noProof/>
        </w:rPr>
      </w:pPr>
      <w:hyperlink w:anchor="_Toc96592367" w:history="1">
        <w:r w:rsidR="00095C81" w:rsidRPr="00DA006F">
          <w:rPr>
            <w:rStyle w:val="Hyperlink"/>
            <w:noProof/>
          </w:rPr>
          <w:t>Appendix D: Barcode Reader Command Sequence Examples</w:t>
        </w:r>
        <w:r w:rsidR="00095C81">
          <w:rPr>
            <w:noProof/>
            <w:webHidden/>
          </w:rPr>
          <w:tab/>
        </w:r>
        <w:r w:rsidR="00095C81">
          <w:rPr>
            <w:noProof/>
            <w:webHidden/>
          </w:rPr>
          <w:fldChar w:fldCharType="begin"/>
        </w:r>
        <w:r w:rsidR="00095C81">
          <w:rPr>
            <w:noProof/>
            <w:webHidden/>
          </w:rPr>
          <w:instrText xml:space="preserve"> PAGEREF _Toc96592367 \h </w:instrText>
        </w:r>
        <w:r w:rsidR="00095C81">
          <w:rPr>
            <w:noProof/>
            <w:webHidden/>
          </w:rPr>
        </w:r>
        <w:r w:rsidR="00095C81">
          <w:rPr>
            <w:noProof/>
            <w:webHidden/>
          </w:rPr>
          <w:fldChar w:fldCharType="separate"/>
        </w:r>
        <w:r w:rsidR="00095C81">
          <w:rPr>
            <w:noProof/>
            <w:webHidden/>
          </w:rPr>
          <w:t>115</w:t>
        </w:r>
        <w:r w:rsidR="00095C81">
          <w:rPr>
            <w:noProof/>
            <w:webHidden/>
          </w:rPr>
          <w:fldChar w:fldCharType="end"/>
        </w:r>
      </w:hyperlink>
    </w:p>
    <w:p w14:paraId="51AD0A35" w14:textId="77777777" w:rsidR="00095C81" w:rsidRDefault="00000000">
      <w:pPr>
        <w:pStyle w:val="TOC2"/>
        <w:tabs>
          <w:tab w:val="right" w:leader="dot" w:pos="9105"/>
        </w:tabs>
        <w:rPr>
          <w:rFonts w:asciiTheme="minorHAnsi" w:eastAsiaTheme="minorEastAsia" w:hAnsiTheme="minorHAnsi" w:cstheme="minorBidi"/>
          <w:noProof/>
        </w:rPr>
      </w:pPr>
      <w:hyperlink w:anchor="_Toc96592368" w:history="1">
        <w:r w:rsidR="00095C81" w:rsidRPr="00DA006F">
          <w:rPr>
            <w:rStyle w:val="Hyperlink"/>
            <w:noProof/>
          </w:rPr>
          <w:t>D.1 Pre-setup of Barcode Reader</w:t>
        </w:r>
        <w:r w:rsidR="00095C81">
          <w:rPr>
            <w:noProof/>
            <w:webHidden/>
          </w:rPr>
          <w:tab/>
        </w:r>
        <w:r w:rsidR="00095C81">
          <w:rPr>
            <w:noProof/>
            <w:webHidden/>
          </w:rPr>
          <w:fldChar w:fldCharType="begin"/>
        </w:r>
        <w:r w:rsidR="00095C81">
          <w:rPr>
            <w:noProof/>
            <w:webHidden/>
          </w:rPr>
          <w:instrText xml:space="preserve"> PAGEREF _Toc96592368 \h </w:instrText>
        </w:r>
        <w:r w:rsidR="00095C81">
          <w:rPr>
            <w:noProof/>
            <w:webHidden/>
          </w:rPr>
        </w:r>
        <w:r w:rsidR="00095C81">
          <w:rPr>
            <w:noProof/>
            <w:webHidden/>
          </w:rPr>
          <w:fldChar w:fldCharType="separate"/>
        </w:r>
        <w:r w:rsidR="00095C81">
          <w:rPr>
            <w:noProof/>
            <w:webHidden/>
          </w:rPr>
          <w:t>115</w:t>
        </w:r>
        <w:r w:rsidR="00095C81">
          <w:rPr>
            <w:noProof/>
            <w:webHidden/>
          </w:rPr>
          <w:fldChar w:fldCharType="end"/>
        </w:r>
      </w:hyperlink>
    </w:p>
    <w:p w14:paraId="51AD0A36" w14:textId="77777777" w:rsidR="00095C81" w:rsidRDefault="00000000">
      <w:pPr>
        <w:pStyle w:val="TOC2"/>
        <w:tabs>
          <w:tab w:val="right" w:leader="dot" w:pos="9105"/>
        </w:tabs>
        <w:rPr>
          <w:rFonts w:asciiTheme="minorHAnsi" w:eastAsiaTheme="minorEastAsia" w:hAnsiTheme="minorHAnsi" w:cstheme="minorBidi"/>
          <w:noProof/>
        </w:rPr>
      </w:pPr>
      <w:hyperlink w:anchor="_Toc96592369" w:history="1">
        <w:r w:rsidR="00095C81" w:rsidRPr="00DA006F">
          <w:rPr>
            <w:rStyle w:val="Hyperlink"/>
            <w:noProof/>
          </w:rPr>
          <w:t>D.2 Normal Operation of Barcode Reader</w:t>
        </w:r>
        <w:r w:rsidR="00095C81">
          <w:rPr>
            <w:noProof/>
            <w:webHidden/>
          </w:rPr>
          <w:tab/>
        </w:r>
        <w:r w:rsidR="00095C81">
          <w:rPr>
            <w:noProof/>
            <w:webHidden/>
          </w:rPr>
          <w:fldChar w:fldCharType="begin"/>
        </w:r>
        <w:r w:rsidR="00095C81">
          <w:rPr>
            <w:noProof/>
            <w:webHidden/>
          </w:rPr>
          <w:instrText xml:space="preserve"> PAGEREF _Toc96592369 \h </w:instrText>
        </w:r>
        <w:r w:rsidR="00095C81">
          <w:rPr>
            <w:noProof/>
            <w:webHidden/>
          </w:rPr>
        </w:r>
        <w:r w:rsidR="00095C81">
          <w:rPr>
            <w:noProof/>
            <w:webHidden/>
          </w:rPr>
          <w:fldChar w:fldCharType="separate"/>
        </w:r>
        <w:r w:rsidR="00095C81">
          <w:rPr>
            <w:noProof/>
            <w:webHidden/>
          </w:rPr>
          <w:t>116</w:t>
        </w:r>
        <w:r w:rsidR="00095C81">
          <w:rPr>
            <w:noProof/>
            <w:webHidden/>
          </w:rPr>
          <w:fldChar w:fldCharType="end"/>
        </w:r>
      </w:hyperlink>
    </w:p>
    <w:p w14:paraId="51AD0A37" w14:textId="77777777" w:rsidR="00095C81" w:rsidRDefault="00000000">
      <w:pPr>
        <w:pStyle w:val="TOC1"/>
        <w:tabs>
          <w:tab w:val="right" w:leader="dot" w:pos="9105"/>
        </w:tabs>
        <w:rPr>
          <w:rFonts w:asciiTheme="minorHAnsi" w:eastAsiaTheme="minorEastAsia" w:hAnsiTheme="minorHAnsi" w:cstheme="minorBidi"/>
          <w:noProof/>
        </w:rPr>
      </w:pPr>
      <w:hyperlink w:anchor="_Toc96592370" w:history="1">
        <w:r w:rsidR="00095C81" w:rsidRPr="00DA006F">
          <w:rPr>
            <w:rStyle w:val="Hyperlink"/>
            <w:noProof/>
          </w:rPr>
          <w:t>Appendix E – Reader Modes/Link Profiles</w:t>
        </w:r>
        <w:r w:rsidR="00095C81">
          <w:rPr>
            <w:noProof/>
            <w:webHidden/>
          </w:rPr>
          <w:tab/>
        </w:r>
        <w:r w:rsidR="00095C81">
          <w:rPr>
            <w:noProof/>
            <w:webHidden/>
          </w:rPr>
          <w:fldChar w:fldCharType="begin"/>
        </w:r>
        <w:r w:rsidR="00095C81">
          <w:rPr>
            <w:noProof/>
            <w:webHidden/>
          </w:rPr>
          <w:instrText xml:space="preserve"> PAGEREF _Toc96592370 \h </w:instrText>
        </w:r>
        <w:r w:rsidR="00095C81">
          <w:rPr>
            <w:noProof/>
            <w:webHidden/>
          </w:rPr>
        </w:r>
        <w:r w:rsidR="00095C81">
          <w:rPr>
            <w:noProof/>
            <w:webHidden/>
          </w:rPr>
          <w:fldChar w:fldCharType="separate"/>
        </w:r>
        <w:r w:rsidR="00095C81">
          <w:rPr>
            <w:noProof/>
            <w:webHidden/>
          </w:rPr>
          <w:t>117</w:t>
        </w:r>
        <w:r w:rsidR="00095C81">
          <w:rPr>
            <w:noProof/>
            <w:webHidden/>
          </w:rPr>
          <w:fldChar w:fldCharType="end"/>
        </w:r>
      </w:hyperlink>
    </w:p>
    <w:p w14:paraId="51AD0A38" w14:textId="77777777" w:rsidR="00095C81" w:rsidRDefault="00000000">
      <w:pPr>
        <w:pStyle w:val="TOC1"/>
        <w:tabs>
          <w:tab w:val="right" w:leader="dot" w:pos="9105"/>
        </w:tabs>
        <w:rPr>
          <w:rFonts w:asciiTheme="minorHAnsi" w:eastAsiaTheme="minorEastAsia" w:hAnsiTheme="minorHAnsi" w:cstheme="minorBidi"/>
          <w:noProof/>
        </w:rPr>
      </w:pPr>
      <w:hyperlink w:anchor="_Toc96592371" w:history="1">
        <w:r w:rsidR="00095C81" w:rsidRPr="00DA006F">
          <w:rPr>
            <w:rStyle w:val="Hyperlink"/>
            <w:noProof/>
          </w:rPr>
          <w:t>Appendix F – Session</w:t>
        </w:r>
        <w:r w:rsidR="00095C81">
          <w:rPr>
            <w:noProof/>
            <w:webHidden/>
          </w:rPr>
          <w:tab/>
        </w:r>
        <w:r w:rsidR="00095C81">
          <w:rPr>
            <w:noProof/>
            <w:webHidden/>
          </w:rPr>
          <w:fldChar w:fldCharType="begin"/>
        </w:r>
        <w:r w:rsidR="00095C81">
          <w:rPr>
            <w:noProof/>
            <w:webHidden/>
          </w:rPr>
          <w:instrText xml:space="preserve"> PAGEREF _Toc96592371 \h </w:instrText>
        </w:r>
        <w:r w:rsidR="00095C81">
          <w:rPr>
            <w:noProof/>
            <w:webHidden/>
          </w:rPr>
        </w:r>
        <w:r w:rsidR="00095C81">
          <w:rPr>
            <w:noProof/>
            <w:webHidden/>
          </w:rPr>
          <w:fldChar w:fldCharType="separate"/>
        </w:r>
        <w:r w:rsidR="00095C81">
          <w:rPr>
            <w:noProof/>
            <w:webHidden/>
          </w:rPr>
          <w:t>118</w:t>
        </w:r>
        <w:r w:rsidR="00095C81">
          <w:rPr>
            <w:noProof/>
            <w:webHidden/>
          </w:rPr>
          <w:fldChar w:fldCharType="end"/>
        </w:r>
      </w:hyperlink>
    </w:p>
    <w:p w14:paraId="51AD0A39" w14:textId="77777777" w:rsidR="00095C81" w:rsidRDefault="00000000">
      <w:pPr>
        <w:pStyle w:val="TOC1"/>
        <w:tabs>
          <w:tab w:val="right" w:leader="dot" w:pos="9105"/>
        </w:tabs>
        <w:rPr>
          <w:rFonts w:asciiTheme="minorHAnsi" w:eastAsiaTheme="minorEastAsia" w:hAnsiTheme="minorHAnsi" w:cstheme="minorBidi"/>
          <w:noProof/>
        </w:rPr>
      </w:pPr>
      <w:hyperlink w:anchor="_Toc96592372" w:history="1">
        <w:r w:rsidR="00095C81" w:rsidRPr="00DA006F">
          <w:rPr>
            <w:rStyle w:val="Hyperlink"/>
            <w:noProof/>
          </w:rPr>
          <w:t>Appendix G – Tag Population and Q</w:t>
        </w:r>
        <w:r w:rsidR="00095C81">
          <w:rPr>
            <w:noProof/>
            <w:webHidden/>
          </w:rPr>
          <w:tab/>
        </w:r>
        <w:r w:rsidR="00095C81">
          <w:rPr>
            <w:noProof/>
            <w:webHidden/>
          </w:rPr>
          <w:fldChar w:fldCharType="begin"/>
        </w:r>
        <w:r w:rsidR="00095C81">
          <w:rPr>
            <w:noProof/>
            <w:webHidden/>
          </w:rPr>
          <w:instrText xml:space="preserve"> PAGEREF _Toc96592372 \h </w:instrText>
        </w:r>
        <w:r w:rsidR="00095C81">
          <w:rPr>
            <w:noProof/>
            <w:webHidden/>
          </w:rPr>
        </w:r>
        <w:r w:rsidR="00095C81">
          <w:rPr>
            <w:noProof/>
            <w:webHidden/>
          </w:rPr>
          <w:fldChar w:fldCharType="separate"/>
        </w:r>
        <w:r w:rsidR="00095C81">
          <w:rPr>
            <w:noProof/>
            <w:webHidden/>
          </w:rPr>
          <w:t>119</w:t>
        </w:r>
        <w:r w:rsidR="00095C81">
          <w:rPr>
            <w:noProof/>
            <w:webHidden/>
          </w:rPr>
          <w:fldChar w:fldCharType="end"/>
        </w:r>
      </w:hyperlink>
    </w:p>
    <w:p w14:paraId="51AD0A3A" w14:textId="77777777" w:rsidR="00095C81" w:rsidRDefault="00000000">
      <w:pPr>
        <w:pStyle w:val="TOC1"/>
        <w:tabs>
          <w:tab w:val="right" w:leader="dot" w:pos="9105"/>
        </w:tabs>
        <w:rPr>
          <w:rFonts w:asciiTheme="minorHAnsi" w:eastAsiaTheme="minorEastAsia" w:hAnsiTheme="minorHAnsi" w:cstheme="minorBidi"/>
          <w:noProof/>
        </w:rPr>
      </w:pPr>
      <w:hyperlink w:anchor="_Toc96592373" w:history="1">
        <w:r w:rsidR="00095C81" w:rsidRPr="00DA006F">
          <w:rPr>
            <w:rStyle w:val="Hyperlink"/>
            <w:noProof/>
          </w:rPr>
          <w:t>Appendix H – Query Algorithm</w:t>
        </w:r>
        <w:r w:rsidR="00095C81">
          <w:rPr>
            <w:noProof/>
            <w:webHidden/>
          </w:rPr>
          <w:tab/>
        </w:r>
        <w:r w:rsidR="00095C81">
          <w:rPr>
            <w:noProof/>
            <w:webHidden/>
          </w:rPr>
          <w:fldChar w:fldCharType="begin"/>
        </w:r>
        <w:r w:rsidR="00095C81">
          <w:rPr>
            <w:noProof/>
            <w:webHidden/>
          </w:rPr>
          <w:instrText xml:space="preserve"> PAGEREF _Toc96592373 \h </w:instrText>
        </w:r>
        <w:r w:rsidR="00095C81">
          <w:rPr>
            <w:noProof/>
            <w:webHidden/>
          </w:rPr>
        </w:r>
        <w:r w:rsidR="00095C81">
          <w:rPr>
            <w:noProof/>
            <w:webHidden/>
          </w:rPr>
          <w:fldChar w:fldCharType="separate"/>
        </w:r>
        <w:r w:rsidR="00095C81">
          <w:rPr>
            <w:noProof/>
            <w:webHidden/>
          </w:rPr>
          <w:t>120</w:t>
        </w:r>
        <w:r w:rsidR="00095C81">
          <w:rPr>
            <w:noProof/>
            <w:webHidden/>
          </w:rPr>
          <w:fldChar w:fldCharType="end"/>
        </w:r>
      </w:hyperlink>
    </w:p>
    <w:p w14:paraId="51AD0A3B" w14:textId="77777777" w:rsidR="00095C81" w:rsidRDefault="00000000">
      <w:pPr>
        <w:pStyle w:val="TOC1"/>
        <w:tabs>
          <w:tab w:val="right" w:leader="dot" w:pos="9105"/>
        </w:tabs>
        <w:rPr>
          <w:rFonts w:asciiTheme="minorHAnsi" w:eastAsiaTheme="minorEastAsia" w:hAnsiTheme="minorHAnsi" w:cstheme="minorBidi"/>
          <w:noProof/>
        </w:rPr>
      </w:pPr>
      <w:hyperlink w:anchor="_Toc96592374" w:history="1">
        <w:r w:rsidR="00095C81" w:rsidRPr="00DA006F">
          <w:rPr>
            <w:rStyle w:val="Hyperlink"/>
            <w:noProof/>
          </w:rPr>
          <w:t>Appendix I – Target</w:t>
        </w:r>
        <w:r w:rsidR="00095C81">
          <w:rPr>
            <w:noProof/>
            <w:webHidden/>
          </w:rPr>
          <w:tab/>
        </w:r>
        <w:r w:rsidR="00095C81">
          <w:rPr>
            <w:noProof/>
            <w:webHidden/>
          </w:rPr>
          <w:fldChar w:fldCharType="begin"/>
        </w:r>
        <w:r w:rsidR="00095C81">
          <w:rPr>
            <w:noProof/>
            <w:webHidden/>
          </w:rPr>
          <w:instrText xml:space="preserve"> PAGEREF _Toc96592374 \h </w:instrText>
        </w:r>
        <w:r w:rsidR="00095C81">
          <w:rPr>
            <w:noProof/>
            <w:webHidden/>
          </w:rPr>
        </w:r>
        <w:r w:rsidR="00095C81">
          <w:rPr>
            <w:noProof/>
            <w:webHidden/>
          </w:rPr>
          <w:fldChar w:fldCharType="separate"/>
        </w:r>
        <w:r w:rsidR="00095C81">
          <w:rPr>
            <w:noProof/>
            <w:webHidden/>
          </w:rPr>
          <w:t>121</w:t>
        </w:r>
        <w:r w:rsidR="00095C81">
          <w:rPr>
            <w:noProof/>
            <w:webHidden/>
          </w:rPr>
          <w:fldChar w:fldCharType="end"/>
        </w:r>
      </w:hyperlink>
    </w:p>
    <w:p w14:paraId="51AD0A3C" w14:textId="77777777" w:rsidR="00095C81" w:rsidRDefault="00000000">
      <w:pPr>
        <w:pStyle w:val="TOC1"/>
        <w:tabs>
          <w:tab w:val="right" w:leader="dot" w:pos="9105"/>
        </w:tabs>
        <w:rPr>
          <w:rFonts w:asciiTheme="minorHAnsi" w:eastAsiaTheme="minorEastAsia" w:hAnsiTheme="minorHAnsi" w:cstheme="minorBidi"/>
          <w:noProof/>
        </w:rPr>
      </w:pPr>
      <w:hyperlink w:anchor="_Toc96592375" w:history="1">
        <w:r w:rsidR="00095C81" w:rsidRPr="00DA006F">
          <w:rPr>
            <w:rStyle w:val="Hyperlink"/>
            <w:noProof/>
          </w:rPr>
          <w:t>Appendix J – Security</w:t>
        </w:r>
        <w:r w:rsidR="00095C81">
          <w:rPr>
            <w:noProof/>
            <w:webHidden/>
          </w:rPr>
          <w:tab/>
        </w:r>
        <w:r w:rsidR="00095C81">
          <w:rPr>
            <w:noProof/>
            <w:webHidden/>
          </w:rPr>
          <w:fldChar w:fldCharType="begin"/>
        </w:r>
        <w:r w:rsidR="00095C81">
          <w:rPr>
            <w:noProof/>
            <w:webHidden/>
          </w:rPr>
          <w:instrText xml:space="preserve"> PAGEREF _Toc96592375 \h </w:instrText>
        </w:r>
        <w:r w:rsidR="00095C81">
          <w:rPr>
            <w:noProof/>
            <w:webHidden/>
          </w:rPr>
        </w:r>
        <w:r w:rsidR="00095C81">
          <w:rPr>
            <w:noProof/>
            <w:webHidden/>
          </w:rPr>
          <w:fldChar w:fldCharType="separate"/>
        </w:r>
        <w:r w:rsidR="00095C81">
          <w:rPr>
            <w:noProof/>
            <w:webHidden/>
          </w:rPr>
          <w:t>122</w:t>
        </w:r>
        <w:r w:rsidR="00095C81">
          <w:rPr>
            <w:noProof/>
            <w:webHidden/>
          </w:rPr>
          <w:fldChar w:fldCharType="end"/>
        </w:r>
      </w:hyperlink>
    </w:p>
    <w:p w14:paraId="51AD0A3D" w14:textId="77777777" w:rsidR="00095C81" w:rsidRDefault="00000000">
      <w:pPr>
        <w:pStyle w:val="TOC1"/>
        <w:tabs>
          <w:tab w:val="right" w:leader="dot" w:pos="9105"/>
        </w:tabs>
        <w:rPr>
          <w:rFonts w:asciiTheme="minorHAnsi" w:eastAsiaTheme="minorEastAsia" w:hAnsiTheme="minorHAnsi" w:cstheme="minorBidi"/>
          <w:noProof/>
        </w:rPr>
      </w:pPr>
      <w:hyperlink w:anchor="_Toc96592376" w:history="1">
        <w:r w:rsidR="00095C81" w:rsidRPr="00DA006F">
          <w:rPr>
            <w:rStyle w:val="Hyperlink"/>
            <w:noProof/>
          </w:rPr>
          <w:t>Appendix K – Tag Focus</w:t>
        </w:r>
        <w:r w:rsidR="00095C81">
          <w:rPr>
            <w:noProof/>
            <w:webHidden/>
          </w:rPr>
          <w:tab/>
        </w:r>
        <w:r w:rsidR="00095C81">
          <w:rPr>
            <w:noProof/>
            <w:webHidden/>
          </w:rPr>
          <w:fldChar w:fldCharType="begin"/>
        </w:r>
        <w:r w:rsidR="00095C81">
          <w:rPr>
            <w:noProof/>
            <w:webHidden/>
          </w:rPr>
          <w:instrText xml:space="preserve"> PAGEREF _Toc96592376 \h </w:instrText>
        </w:r>
        <w:r w:rsidR="00095C81">
          <w:rPr>
            <w:noProof/>
            <w:webHidden/>
          </w:rPr>
        </w:r>
        <w:r w:rsidR="00095C81">
          <w:rPr>
            <w:noProof/>
            <w:webHidden/>
          </w:rPr>
          <w:fldChar w:fldCharType="separate"/>
        </w:r>
        <w:r w:rsidR="00095C81">
          <w:rPr>
            <w:noProof/>
            <w:webHidden/>
          </w:rPr>
          <w:t>124</w:t>
        </w:r>
        <w:r w:rsidR="00095C81">
          <w:rPr>
            <w:noProof/>
            <w:webHidden/>
          </w:rPr>
          <w:fldChar w:fldCharType="end"/>
        </w:r>
      </w:hyperlink>
    </w:p>
    <w:p w14:paraId="51AD0A3E" w14:textId="77777777" w:rsidR="00095C81" w:rsidRDefault="00000000">
      <w:pPr>
        <w:pStyle w:val="TOC1"/>
        <w:tabs>
          <w:tab w:val="right" w:leader="dot" w:pos="9105"/>
        </w:tabs>
        <w:rPr>
          <w:rFonts w:asciiTheme="minorHAnsi" w:eastAsiaTheme="minorEastAsia" w:hAnsiTheme="minorHAnsi" w:cstheme="minorBidi"/>
          <w:noProof/>
        </w:rPr>
      </w:pPr>
      <w:hyperlink w:anchor="_Toc96592377" w:history="1">
        <w:r w:rsidR="00095C81" w:rsidRPr="00DA006F">
          <w:rPr>
            <w:rStyle w:val="Hyperlink"/>
            <w:noProof/>
          </w:rPr>
          <w:t>Appendix L – Receive Path Parameters</w:t>
        </w:r>
        <w:r w:rsidR="00095C81">
          <w:rPr>
            <w:noProof/>
            <w:webHidden/>
          </w:rPr>
          <w:tab/>
        </w:r>
        <w:r w:rsidR="00095C81">
          <w:rPr>
            <w:noProof/>
            <w:webHidden/>
          </w:rPr>
          <w:fldChar w:fldCharType="begin"/>
        </w:r>
        <w:r w:rsidR="00095C81">
          <w:rPr>
            <w:noProof/>
            <w:webHidden/>
          </w:rPr>
          <w:instrText xml:space="preserve"> PAGEREF _Toc96592377 \h </w:instrText>
        </w:r>
        <w:r w:rsidR="00095C81">
          <w:rPr>
            <w:noProof/>
            <w:webHidden/>
          </w:rPr>
        </w:r>
        <w:r w:rsidR="00095C81">
          <w:rPr>
            <w:noProof/>
            <w:webHidden/>
          </w:rPr>
          <w:fldChar w:fldCharType="separate"/>
        </w:r>
        <w:r w:rsidR="00095C81">
          <w:rPr>
            <w:noProof/>
            <w:webHidden/>
          </w:rPr>
          <w:t>125</w:t>
        </w:r>
        <w:r w:rsidR="00095C81">
          <w:rPr>
            <w:noProof/>
            <w:webHidden/>
          </w:rPr>
          <w:fldChar w:fldCharType="end"/>
        </w:r>
      </w:hyperlink>
    </w:p>
    <w:p w14:paraId="51AD0A3F" w14:textId="77777777" w:rsidR="00095C81" w:rsidRDefault="00000000">
      <w:pPr>
        <w:pStyle w:val="TOC1"/>
        <w:tabs>
          <w:tab w:val="right" w:leader="dot" w:pos="9105"/>
        </w:tabs>
        <w:rPr>
          <w:rFonts w:asciiTheme="minorHAnsi" w:eastAsiaTheme="minorEastAsia" w:hAnsiTheme="minorHAnsi" w:cstheme="minorBidi"/>
          <w:noProof/>
        </w:rPr>
      </w:pPr>
      <w:hyperlink w:anchor="_Toc96592378" w:history="1">
        <w:r w:rsidR="00095C81" w:rsidRPr="00DA006F">
          <w:rPr>
            <w:rStyle w:val="Hyperlink"/>
            <w:noProof/>
          </w:rPr>
          <w:t>Appendix M – Models &amp; Regulatory Regions</w:t>
        </w:r>
        <w:r w:rsidR="00095C81">
          <w:rPr>
            <w:noProof/>
            <w:webHidden/>
          </w:rPr>
          <w:tab/>
        </w:r>
        <w:r w:rsidR="00095C81">
          <w:rPr>
            <w:noProof/>
            <w:webHidden/>
          </w:rPr>
          <w:fldChar w:fldCharType="begin"/>
        </w:r>
        <w:r w:rsidR="00095C81">
          <w:rPr>
            <w:noProof/>
            <w:webHidden/>
          </w:rPr>
          <w:instrText xml:space="preserve"> PAGEREF _Toc96592378 \h </w:instrText>
        </w:r>
        <w:r w:rsidR="00095C81">
          <w:rPr>
            <w:noProof/>
            <w:webHidden/>
          </w:rPr>
        </w:r>
        <w:r w:rsidR="00095C81">
          <w:rPr>
            <w:noProof/>
            <w:webHidden/>
          </w:rPr>
          <w:fldChar w:fldCharType="separate"/>
        </w:r>
        <w:r w:rsidR="00095C81">
          <w:rPr>
            <w:noProof/>
            <w:webHidden/>
          </w:rPr>
          <w:t>126</w:t>
        </w:r>
        <w:r w:rsidR="00095C81">
          <w:rPr>
            <w:noProof/>
            <w:webHidden/>
          </w:rPr>
          <w:fldChar w:fldCharType="end"/>
        </w:r>
      </w:hyperlink>
    </w:p>
    <w:p w14:paraId="51AD0A40" w14:textId="77777777" w:rsidR="00095C81" w:rsidRDefault="00000000">
      <w:pPr>
        <w:pStyle w:val="TOC1"/>
        <w:tabs>
          <w:tab w:val="right" w:leader="dot" w:pos="9105"/>
        </w:tabs>
        <w:rPr>
          <w:rFonts w:asciiTheme="minorHAnsi" w:eastAsiaTheme="minorEastAsia" w:hAnsiTheme="minorHAnsi" w:cstheme="minorBidi"/>
          <w:noProof/>
        </w:rPr>
      </w:pPr>
      <w:hyperlink w:anchor="_Toc96592379" w:history="1">
        <w:r w:rsidR="00095C81" w:rsidRPr="00DA006F">
          <w:rPr>
            <w:rStyle w:val="Hyperlink"/>
            <w:noProof/>
          </w:rPr>
          <w:t>Appendix N – CRC Table/Compute Codes</w:t>
        </w:r>
        <w:r w:rsidR="00095C81">
          <w:rPr>
            <w:noProof/>
            <w:webHidden/>
          </w:rPr>
          <w:tab/>
        </w:r>
        <w:r w:rsidR="00095C81">
          <w:rPr>
            <w:noProof/>
            <w:webHidden/>
          </w:rPr>
          <w:fldChar w:fldCharType="begin"/>
        </w:r>
        <w:r w:rsidR="00095C81">
          <w:rPr>
            <w:noProof/>
            <w:webHidden/>
          </w:rPr>
          <w:instrText xml:space="preserve"> PAGEREF _Toc96592379 \h </w:instrText>
        </w:r>
        <w:r w:rsidR="00095C81">
          <w:rPr>
            <w:noProof/>
            <w:webHidden/>
          </w:rPr>
        </w:r>
        <w:r w:rsidR="00095C81">
          <w:rPr>
            <w:noProof/>
            <w:webHidden/>
          </w:rPr>
          <w:fldChar w:fldCharType="separate"/>
        </w:r>
        <w:r w:rsidR="00095C81">
          <w:rPr>
            <w:noProof/>
            <w:webHidden/>
          </w:rPr>
          <w:t>127</w:t>
        </w:r>
        <w:r w:rsidR="00095C81">
          <w:rPr>
            <w:noProof/>
            <w:webHidden/>
          </w:rPr>
          <w:fldChar w:fldCharType="end"/>
        </w:r>
      </w:hyperlink>
    </w:p>
    <w:p w14:paraId="51AD0A41" w14:textId="77777777" w:rsidR="001A3D51" w:rsidRPr="00A17CA3" w:rsidRDefault="001A3D51" w:rsidP="00A17CA3">
      <w:r>
        <w:fldChar w:fldCharType="end"/>
      </w:r>
    </w:p>
    <w:p w14:paraId="51AD0A42" w14:textId="77777777" w:rsidR="001A3D51" w:rsidRPr="00A17CA3" w:rsidRDefault="001A3D51" w:rsidP="00A17CA3"/>
    <w:p w14:paraId="51AD0A43" w14:textId="77777777" w:rsidR="001A3D51" w:rsidRPr="00CE5DBC" w:rsidRDefault="00CE5DBC">
      <w:pPr>
        <w:widowControl/>
        <w:rPr>
          <w:rFonts w:ascii="Cambria" w:hAnsi="Cambria"/>
          <w:b/>
          <w:bCs/>
          <w:kern w:val="52"/>
          <w:szCs w:val="24"/>
        </w:rPr>
      </w:pPr>
      <w:r>
        <w:rPr>
          <w:rFonts w:ascii="Cambria" w:hAnsi="Cambria"/>
          <w:b/>
          <w:bCs/>
          <w:kern w:val="52"/>
          <w:szCs w:val="24"/>
        </w:rPr>
        <w:br w:type="page"/>
      </w:r>
    </w:p>
    <w:p w14:paraId="51AD0A44" w14:textId="77777777" w:rsidR="001A3D51" w:rsidRDefault="001A3D51" w:rsidP="0012052F">
      <w:pPr>
        <w:pStyle w:val="Heading1"/>
      </w:pPr>
      <w:bookmarkStart w:id="3" w:name="_Toc96592295"/>
      <w:r>
        <w:lastRenderedPageBreak/>
        <w:t>Chapter 3: Introduction</w:t>
      </w:r>
      <w:bookmarkEnd w:id="3"/>
    </w:p>
    <w:p w14:paraId="51AD0A45" w14:textId="77777777" w:rsidR="001A3D51" w:rsidRDefault="001A3D51" w:rsidP="009C5DB0"/>
    <w:p w14:paraId="51AD0A46" w14:textId="77777777" w:rsidR="001A3D51" w:rsidRDefault="001A3D51" w:rsidP="009C5DB0"/>
    <w:p w14:paraId="51AD0A47" w14:textId="77777777" w:rsidR="001A3D51" w:rsidRDefault="001A3D51" w:rsidP="009C5DB0">
      <w:pPr>
        <w:jc w:val="both"/>
        <w:rPr>
          <w:szCs w:val="24"/>
        </w:rPr>
      </w:pPr>
      <w:r>
        <w:rPr>
          <w:szCs w:val="24"/>
        </w:rPr>
        <w:t xml:space="preserve">CS108 is a Bluetooth or USB controlled RFID handheld reader sled.  The sled allows the mounting of popular smart phones such as Android phone and iPhone, or iPod, onto the top; or connecting via USB from a PC or embedded system. One can also connect via Bluetooth from a Windows 10 laptop to it.   An application inside the smart phones, downloadable free of charge from corresponding stores (Android Market or Apple App Store) will send commands via Bluetooth to the reader sled and operate the RFID reader module, the barcode module, the LEDs inside.  Likewise, an application in the PC or embedded system can send commands down via USB to the CS108.  The App in the smart phone or the PC will also handle the display of data for interactive use by the operator, plus transferring of data out to the Internet Cloud.  </w:t>
      </w:r>
    </w:p>
    <w:p w14:paraId="51AD0A48" w14:textId="77777777" w:rsidR="001A3D51" w:rsidRDefault="001A3D51" w:rsidP="009C5DB0">
      <w:pPr>
        <w:jc w:val="both"/>
        <w:rPr>
          <w:szCs w:val="24"/>
        </w:rPr>
      </w:pPr>
    </w:p>
    <w:p w14:paraId="51AD0A49" w14:textId="77777777" w:rsidR="001A3D51" w:rsidRDefault="001A3D51" w:rsidP="009C5DB0">
      <w:pPr>
        <w:jc w:val="both"/>
        <w:rPr>
          <w:szCs w:val="24"/>
        </w:rPr>
      </w:pPr>
      <w:r>
        <w:rPr>
          <w:szCs w:val="24"/>
        </w:rPr>
        <w:t xml:space="preserve">The data collected by the smart phone App will contain the following: </w:t>
      </w:r>
    </w:p>
    <w:p w14:paraId="51AD0A4A" w14:textId="77777777" w:rsidR="001A3D51" w:rsidRDefault="001A3D51" w:rsidP="009C5DB0">
      <w:pPr>
        <w:pStyle w:val="ListParagraph"/>
        <w:numPr>
          <w:ilvl w:val="0"/>
          <w:numId w:val="1"/>
        </w:numPr>
        <w:ind w:leftChars="0"/>
        <w:jc w:val="both"/>
        <w:rPr>
          <w:szCs w:val="24"/>
        </w:rPr>
      </w:pPr>
      <w:r>
        <w:rPr>
          <w:szCs w:val="24"/>
        </w:rPr>
        <w:t>RDID tag data</w:t>
      </w:r>
    </w:p>
    <w:p w14:paraId="51AD0A4B" w14:textId="77777777" w:rsidR="001A3D51" w:rsidRDefault="001A3D51" w:rsidP="009C5DB0">
      <w:pPr>
        <w:pStyle w:val="ListParagraph"/>
        <w:numPr>
          <w:ilvl w:val="0"/>
          <w:numId w:val="1"/>
        </w:numPr>
        <w:ind w:leftChars="0"/>
        <w:jc w:val="both"/>
        <w:rPr>
          <w:szCs w:val="24"/>
        </w:rPr>
      </w:pPr>
      <w:r>
        <w:rPr>
          <w:szCs w:val="24"/>
        </w:rPr>
        <w:t>Barcode data</w:t>
      </w:r>
    </w:p>
    <w:p w14:paraId="51AD0A4C" w14:textId="77777777" w:rsidR="001A3D51" w:rsidRDefault="001A3D51" w:rsidP="009C5DB0">
      <w:pPr>
        <w:jc w:val="both"/>
        <w:rPr>
          <w:szCs w:val="24"/>
        </w:rPr>
      </w:pPr>
    </w:p>
    <w:p w14:paraId="51AD0A4D" w14:textId="77777777" w:rsidR="001A3D51" w:rsidRDefault="001A3D51" w:rsidP="009C5DB0">
      <w:pPr>
        <w:jc w:val="both"/>
        <w:rPr>
          <w:szCs w:val="24"/>
        </w:rPr>
      </w:pPr>
      <w:r>
        <w:rPr>
          <w:szCs w:val="24"/>
        </w:rPr>
        <w:t xml:space="preserve">The user can further add functionalities to the application by developing their own applications based on the source codes of the smart phone App or the PC App, which is freely available from Convergence Systems Website. </w:t>
      </w:r>
    </w:p>
    <w:p w14:paraId="51AD0A4E" w14:textId="77777777" w:rsidR="001A3D51" w:rsidRDefault="001A3D51" w:rsidP="009C5DB0">
      <w:pPr>
        <w:jc w:val="both"/>
        <w:rPr>
          <w:szCs w:val="24"/>
        </w:rPr>
      </w:pPr>
    </w:p>
    <w:p w14:paraId="51AD0A4F" w14:textId="77777777" w:rsidR="001A3D51" w:rsidRDefault="001A3D51" w:rsidP="009C5DB0">
      <w:pPr>
        <w:jc w:val="both"/>
        <w:rPr>
          <w:szCs w:val="24"/>
        </w:rPr>
      </w:pPr>
      <w:r>
        <w:rPr>
          <w:szCs w:val="24"/>
        </w:rPr>
        <w:t xml:space="preserve">This document describes the Bluetooth and USB Byte Stream API set.  The CS108 can be controlled via a USB cable by a PC or any embedded system, sending byte stream down to CS108, and with CS108 responding back via the USB cable in a byte stream manner.  The CS108 can also be controlled via Bluetooth by iPhone, </w:t>
      </w:r>
      <w:proofErr w:type="spellStart"/>
      <w:r>
        <w:rPr>
          <w:szCs w:val="24"/>
        </w:rPr>
        <w:t>iPAD</w:t>
      </w:r>
      <w:proofErr w:type="spellEnd"/>
      <w:r>
        <w:rPr>
          <w:szCs w:val="24"/>
        </w:rPr>
        <w:t xml:space="preserve">, Android phone, Windows 10 PC with Bluetooth </w:t>
      </w:r>
      <w:r w:rsidR="00C80753">
        <w:rPr>
          <w:szCs w:val="24"/>
        </w:rPr>
        <w:t xml:space="preserve">BLE </w:t>
      </w:r>
      <w:r>
        <w:rPr>
          <w:szCs w:val="24"/>
        </w:rPr>
        <w:t xml:space="preserve">4.0 connectivity, sending byte stream down to CS108, and with CS108 responding back via Bluetooth in a byte stream manner.   The following chapters define this byte stream interface.  On the PC or embedded system platform, the user can employ any language: C#, Objective C, Swift, Java, </w:t>
      </w:r>
      <w:r w:rsidR="00C80753">
        <w:rPr>
          <w:szCs w:val="24"/>
        </w:rPr>
        <w:t xml:space="preserve">Python, </w:t>
      </w:r>
      <w:r>
        <w:rPr>
          <w:szCs w:val="24"/>
        </w:rPr>
        <w:t xml:space="preserve">machine language, etc.    </w:t>
      </w:r>
    </w:p>
    <w:p w14:paraId="51AD0A50" w14:textId="77777777" w:rsidR="001A3D51" w:rsidRPr="00CA3AE0" w:rsidRDefault="001A3D51" w:rsidP="009C5DB0">
      <w:pPr>
        <w:sectPr w:rsidR="001A3D51" w:rsidRPr="00CA3AE0" w:rsidSect="007E1E3D">
          <w:headerReference w:type="default" r:id="rId8"/>
          <w:footerReference w:type="default" r:id="rId9"/>
          <w:pgSz w:w="11906" w:h="16838"/>
          <w:pgMar w:top="1440" w:right="991" w:bottom="1440" w:left="1800" w:header="851" w:footer="992" w:gutter="0"/>
          <w:cols w:space="425"/>
          <w:docGrid w:type="lines" w:linePitch="360"/>
        </w:sectPr>
      </w:pPr>
    </w:p>
    <w:p w14:paraId="51AD0A51" w14:textId="77777777" w:rsidR="001A3D51" w:rsidRDefault="001A3D51" w:rsidP="0012052F">
      <w:pPr>
        <w:pStyle w:val="Heading1"/>
      </w:pPr>
      <w:bookmarkStart w:id="4" w:name="_Toc96592296"/>
      <w:bookmarkStart w:id="5" w:name="_Toc453862196"/>
      <w:r>
        <w:lastRenderedPageBreak/>
        <w:t>Chapter 4: Interfaces to CS108</w:t>
      </w:r>
      <w:r w:rsidR="00BC367A">
        <w:t xml:space="preserve"> and CS463</w:t>
      </w:r>
      <w:bookmarkEnd w:id="4"/>
    </w:p>
    <w:p w14:paraId="51AD0A52" w14:textId="77777777" w:rsidR="001A3D51" w:rsidRDefault="001A3D51" w:rsidP="00B0223D">
      <w:pPr>
        <w:rPr>
          <w:szCs w:val="24"/>
        </w:rPr>
      </w:pPr>
    </w:p>
    <w:p w14:paraId="51AD0A53" w14:textId="77777777" w:rsidR="001A3D51" w:rsidRDefault="00BC367A" w:rsidP="00597599">
      <w:r>
        <w:t>For CS108, t</w:t>
      </w:r>
      <w:r w:rsidR="001A3D51">
        <w:t xml:space="preserve">he commands can be fed in via 2 physical interfaces:  </w:t>
      </w:r>
    </w:p>
    <w:p w14:paraId="51AD0A54" w14:textId="77777777" w:rsidR="001A3D51" w:rsidRDefault="001A3D51" w:rsidP="00597599"/>
    <w:p w14:paraId="51AD0A55" w14:textId="77777777" w:rsidR="001A3D51" w:rsidRDefault="001A3D51" w:rsidP="00597599">
      <w:pPr>
        <w:pStyle w:val="ListParagraph"/>
        <w:numPr>
          <w:ilvl w:val="0"/>
          <w:numId w:val="3"/>
        </w:numPr>
        <w:ind w:leftChars="0"/>
      </w:pPr>
      <w:r>
        <w:t xml:space="preserve">Bluetooth </w:t>
      </w:r>
      <w:r w:rsidR="00BC367A">
        <w:t xml:space="preserve">BLE </w:t>
      </w:r>
      <w:r>
        <w:t>4.0/4.1/4.</w:t>
      </w:r>
      <w:proofErr w:type="gramStart"/>
      <w:r>
        <w:t>2  (</w:t>
      </w:r>
      <w:proofErr w:type="gramEnd"/>
      <w:r w:rsidR="00BC367A">
        <w:t xml:space="preserve">BLE stands for </w:t>
      </w:r>
      <w:r>
        <w:t>Bluetooth Low Energy)</w:t>
      </w:r>
    </w:p>
    <w:p w14:paraId="51AD0A56" w14:textId="77777777" w:rsidR="001A3D51" w:rsidRDefault="001A3D51" w:rsidP="00597599">
      <w:pPr>
        <w:pStyle w:val="ListParagraph"/>
        <w:numPr>
          <w:ilvl w:val="0"/>
          <w:numId w:val="3"/>
        </w:numPr>
        <w:ind w:leftChars="0"/>
      </w:pPr>
      <w:r>
        <w:t>USB</w:t>
      </w:r>
    </w:p>
    <w:p w14:paraId="51AD0A57" w14:textId="77777777" w:rsidR="001A3D51" w:rsidRDefault="001A3D51" w:rsidP="00597599"/>
    <w:p w14:paraId="51AD0A58" w14:textId="77777777" w:rsidR="00BC367A" w:rsidRDefault="00BC367A" w:rsidP="00597599">
      <w:r>
        <w:t xml:space="preserve">For CS463, this document only describes how to connect to it via BLE 4.0/4.1/4.2. </w:t>
      </w:r>
    </w:p>
    <w:p w14:paraId="51AD0A59" w14:textId="77777777" w:rsidR="00BC367A" w:rsidRDefault="00BC367A" w:rsidP="00597599">
      <w:r>
        <w:t>(CS463 has many other connectivity</w:t>
      </w:r>
      <w:r w:rsidR="00C80753">
        <w:t xml:space="preserve"> options</w:t>
      </w:r>
      <w:r>
        <w:t xml:space="preserve">, such as Ethernet, Wi Fi, which are NOT described in this document) </w:t>
      </w:r>
    </w:p>
    <w:p w14:paraId="51AD0A5A" w14:textId="77777777" w:rsidR="00BC367A" w:rsidRDefault="00BC367A" w:rsidP="00597599"/>
    <w:p w14:paraId="51AD0A5B" w14:textId="77777777" w:rsidR="001A3D51" w:rsidRDefault="001A3D51" w:rsidP="00597599">
      <w:r>
        <w:t xml:space="preserve">These are all byte stream commands. </w:t>
      </w:r>
    </w:p>
    <w:p w14:paraId="51AD0A5C" w14:textId="77777777" w:rsidR="001A3D51" w:rsidRPr="00A666EB" w:rsidRDefault="001A3D51" w:rsidP="00597599"/>
    <w:p w14:paraId="51AD0A5D" w14:textId="77777777" w:rsidR="001A3D51" w:rsidRDefault="001A3D51" w:rsidP="00597599">
      <w:r>
        <w:t>There are 5 different groups of commands and replies/notifications:</w:t>
      </w:r>
    </w:p>
    <w:p w14:paraId="51AD0A5E" w14:textId="77777777" w:rsidR="001A3D51" w:rsidRDefault="001A3D51" w:rsidP="00597599"/>
    <w:p w14:paraId="51AD0A5F" w14:textId="77777777" w:rsidR="001A3D51" w:rsidRDefault="001A3D51" w:rsidP="00597599">
      <w:pPr>
        <w:pStyle w:val="ListParagraph"/>
        <w:numPr>
          <w:ilvl w:val="0"/>
          <w:numId w:val="2"/>
        </w:numPr>
        <w:ind w:leftChars="0"/>
      </w:pPr>
      <w:r>
        <w:t xml:space="preserve">RFID reader commands </w:t>
      </w:r>
    </w:p>
    <w:p w14:paraId="51AD0A60" w14:textId="77777777" w:rsidR="001A3D51" w:rsidRDefault="001A3D51" w:rsidP="00597599">
      <w:pPr>
        <w:pStyle w:val="ListParagraph"/>
        <w:numPr>
          <w:ilvl w:val="0"/>
          <w:numId w:val="2"/>
        </w:numPr>
        <w:ind w:leftChars="0"/>
      </w:pPr>
      <w:r>
        <w:t xml:space="preserve">Barcode reader commands </w:t>
      </w:r>
    </w:p>
    <w:p w14:paraId="51AD0A61" w14:textId="77777777" w:rsidR="001A3D51" w:rsidRDefault="001A3D51" w:rsidP="00597599">
      <w:pPr>
        <w:pStyle w:val="ListParagraph"/>
        <w:numPr>
          <w:ilvl w:val="0"/>
          <w:numId w:val="2"/>
        </w:numPr>
        <w:ind w:leftChars="0"/>
      </w:pPr>
      <w:r>
        <w:t xml:space="preserve">Special Notifications </w:t>
      </w:r>
    </w:p>
    <w:p w14:paraId="51AD0A62" w14:textId="77777777" w:rsidR="001A3D51" w:rsidRDefault="001A3D51" w:rsidP="00597599">
      <w:pPr>
        <w:pStyle w:val="ListParagraph"/>
        <w:numPr>
          <w:ilvl w:val="0"/>
          <w:numId w:val="2"/>
        </w:numPr>
        <w:ind w:leftChars="0"/>
      </w:pPr>
      <w:r>
        <w:t>Silicon Lab IC commands</w:t>
      </w:r>
    </w:p>
    <w:p w14:paraId="51AD0A63" w14:textId="77777777" w:rsidR="001A3D51" w:rsidRDefault="001A3D51" w:rsidP="00597599">
      <w:pPr>
        <w:pStyle w:val="ListParagraph"/>
        <w:numPr>
          <w:ilvl w:val="0"/>
          <w:numId w:val="2"/>
        </w:numPr>
        <w:ind w:leftChars="0"/>
      </w:pPr>
      <w:r>
        <w:t>Bluetooth IC commands</w:t>
      </w:r>
    </w:p>
    <w:p w14:paraId="51AD0A64" w14:textId="77777777" w:rsidR="001A3D51" w:rsidRDefault="001A3D51" w:rsidP="00B15394">
      <w:r>
        <w:t xml:space="preserve"> </w:t>
      </w:r>
    </w:p>
    <w:p w14:paraId="51AD0A65" w14:textId="77777777" w:rsidR="001A3D51" w:rsidRDefault="001A3D51" w:rsidP="00B15394">
      <w:pPr>
        <w:pStyle w:val="Heading2"/>
      </w:pPr>
      <w:bookmarkStart w:id="6" w:name="_Toc96592297"/>
      <w:r>
        <w:t>4.1 Bluetooth Connection Details</w:t>
      </w:r>
      <w:bookmarkEnd w:id="6"/>
    </w:p>
    <w:p w14:paraId="51AD0A66" w14:textId="77777777" w:rsidR="001A3D51" w:rsidRDefault="001A3D51" w:rsidP="0028136A"/>
    <w:p w14:paraId="51AD0A67" w14:textId="77777777" w:rsidR="001A3D51" w:rsidRPr="003F44B2" w:rsidRDefault="001A3D51" w:rsidP="003F44B2">
      <w:pPr>
        <w:jc w:val="both"/>
        <w:rPr>
          <w:rFonts w:cs="Calibri"/>
          <w:color w:val="000000"/>
        </w:rPr>
      </w:pPr>
      <w:r w:rsidRPr="003F44B2">
        <w:rPr>
          <w:rFonts w:cs="Calibri"/>
        </w:rPr>
        <w:t xml:space="preserve">For Bluetooth </w:t>
      </w:r>
      <w:r>
        <w:rPr>
          <w:rFonts w:cs="Calibri"/>
        </w:rPr>
        <w:t>4.0/4.1/4.2 connection, i.e. Bluetooth Low Energy,</w:t>
      </w:r>
      <w:r w:rsidRPr="003F44B2">
        <w:rPr>
          <w:rFonts w:cs="Calibri"/>
          <w:color w:val="000000"/>
        </w:rPr>
        <w:t xml:space="preserve"> </w:t>
      </w:r>
      <w:r>
        <w:rPr>
          <w:rFonts w:cs="Calibri"/>
          <w:color w:val="000000"/>
        </w:rPr>
        <w:t xml:space="preserve">GATT protocol is used for </w:t>
      </w:r>
      <w:r w:rsidRPr="003F44B2">
        <w:rPr>
          <w:rFonts w:cs="Calibri"/>
          <w:color w:val="000000"/>
        </w:rPr>
        <w:t>sea</w:t>
      </w:r>
      <w:r>
        <w:rPr>
          <w:rFonts w:cs="Calibri"/>
          <w:color w:val="000000"/>
        </w:rPr>
        <w:t>rch and connection</w:t>
      </w:r>
      <w:r w:rsidRPr="003F44B2">
        <w:rPr>
          <w:rFonts w:cs="Calibri"/>
          <w:color w:val="000000"/>
        </w:rPr>
        <w:t xml:space="preserve">. </w:t>
      </w:r>
    </w:p>
    <w:p w14:paraId="51AD0A68" w14:textId="77777777" w:rsidR="001A3D51" w:rsidRPr="00B15394" w:rsidRDefault="001A3D51" w:rsidP="003F44B2">
      <w:pPr>
        <w:jc w:val="both"/>
        <w:rPr>
          <w:rFonts w:cs="Calibri"/>
          <w:color w:val="000000"/>
        </w:rPr>
      </w:pPr>
    </w:p>
    <w:p w14:paraId="51AD0A69" w14:textId="77777777" w:rsidR="001A3D51" w:rsidRPr="003F44B2" w:rsidRDefault="001A3D51" w:rsidP="003F44B2">
      <w:pPr>
        <w:jc w:val="both"/>
        <w:rPr>
          <w:rFonts w:cs="Calibri"/>
          <w:color w:val="000000"/>
        </w:rPr>
      </w:pPr>
      <w:r w:rsidRPr="003F44B2">
        <w:rPr>
          <w:rFonts w:cs="Calibri"/>
          <w:color w:val="000000"/>
        </w:rPr>
        <w:t xml:space="preserve">UUID is </w:t>
      </w:r>
      <w:r w:rsidRPr="003F44B2">
        <w:rPr>
          <w:rFonts w:cs="Calibri"/>
          <w:i/>
          <w:iCs/>
          <w:color w:val="000000"/>
          <w:u w:val="single"/>
        </w:rPr>
        <w:t>discoverable</w:t>
      </w:r>
      <w:r w:rsidRPr="003F44B2">
        <w:rPr>
          <w:rFonts w:cs="Calibri"/>
          <w:color w:val="000000"/>
        </w:rPr>
        <w:t xml:space="preserve"> by the smart phone whenever the CS108 is flashing the Bluetooth LED. </w:t>
      </w:r>
      <w:r w:rsidR="00686941">
        <w:rPr>
          <w:rFonts w:cs="Calibri"/>
          <w:color w:val="000000"/>
        </w:rPr>
        <w:t xml:space="preserve"> (CS463 does not have a Bluetooth LED) </w:t>
      </w:r>
    </w:p>
    <w:p w14:paraId="51AD0A6A" w14:textId="77777777" w:rsidR="001A3D51" w:rsidRPr="003F44B2" w:rsidRDefault="001A3D51" w:rsidP="003F44B2">
      <w:pPr>
        <w:jc w:val="both"/>
        <w:rPr>
          <w:rFonts w:cs="Calibri"/>
          <w:color w:val="000000"/>
        </w:rPr>
      </w:pPr>
    </w:p>
    <w:p w14:paraId="51AD0A6B" w14:textId="77777777" w:rsidR="001A3D51" w:rsidRPr="003F44B2" w:rsidRDefault="001A3D51" w:rsidP="003F44B2">
      <w:pPr>
        <w:jc w:val="both"/>
        <w:rPr>
          <w:rFonts w:cs="Calibri"/>
          <w:color w:val="000000"/>
        </w:rPr>
      </w:pPr>
      <w:r w:rsidRPr="003F44B2">
        <w:rPr>
          <w:rFonts w:cs="Calibri"/>
          <w:color w:val="000000"/>
        </w:rPr>
        <w:t>When the application “scan” for Bluetooth devices, the iOS OS will provide the application with the Reader’s Name,</w:t>
      </w:r>
      <w:r>
        <w:rPr>
          <w:rFonts w:cs="Calibri"/>
          <w:color w:val="000000"/>
        </w:rPr>
        <w:t xml:space="preserve"> Device UUID (9800), Service UUID,</w:t>
      </w:r>
      <w:r w:rsidRPr="003F44B2">
        <w:rPr>
          <w:rFonts w:cs="Calibri"/>
          <w:color w:val="000000"/>
        </w:rPr>
        <w:t xml:space="preserve"> etc.  </w:t>
      </w:r>
    </w:p>
    <w:p w14:paraId="51AD0A6C" w14:textId="77777777" w:rsidR="001A3D51" w:rsidRDefault="001A3D51" w:rsidP="003F44B2">
      <w:pPr>
        <w:jc w:val="both"/>
        <w:rPr>
          <w:rFonts w:cs="Calibri"/>
          <w:color w:val="000000"/>
        </w:rPr>
      </w:pPr>
    </w:p>
    <w:p w14:paraId="51AD0A6D" w14:textId="77777777" w:rsidR="001A3D51" w:rsidRPr="003F44B2" w:rsidRDefault="001A3D51" w:rsidP="003F44B2">
      <w:pPr>
        <w:jc w:val="both"/>
        <w:rPr>
          <w:rFonts w:cs="Calibri"/>
          <w:color w:val="000000"/>
        </w:rPr>
      </w:pPr>
      <w:r w:rsidRPr="003F44B2">
        <w:rPr>
          <w:rFonts w:cs="Calibri"/>
          <w:color w:val="000000"/>
        </w:rPr>
        <w:t xml:space="preserve">CS108’s specific </w:t>
      </w:r>
      <w:r>
        <w:rPr>
          <w:rFonts w:cs="Calibri"/>
          <w:color w:val="000000"/>
        </w:rPr>
        <w:t>Service UUID</w:t>
      </w:r>
      <w:r w:rsidRPr="003F44B2">
        <w:rPr>
          <w:rFonts w:cs="Calibri"/>
          <w:color w:val="000000"/>
        </w:rPr>
        <w:t xml:space="preserve"> is 9900 and 9901.  9900 is for downlink</w:t>
      </w:r>
      <w:r>
        <w:rPr>
          <w:rFonts w:cs="Calibri"/>
          <w:color w:val="000000"/>
        </w:rPr>
        <w:t xml:space="preserve"> service</w:t>
      </w:r>
      <w:r w:rsidRPr="003F44B2">
        <w:rPr>
          <w:rFonts w:cs="Calibri"/>
          <w:color w:val="000000"/>
        </w:rPr>
        <w:t xml:space="preserve"> from smart phone to </w:t>
      </w:r>
      <w:r w:rsidRPr="003F44B2">
        <w:rPr>
          <w:rFonts w:cs="Calibri"/>
          <w:color w:val="000000"/>
        </w:rPr>
        <w:lastRenderedPageBreak/>
        <w:t>CS108 (write), 9901 is for uplink</w:t>
      </w:r>
      <w:r>
        <w:rPr>
          <w:rFonts w:cs="Calibri"/>
          <w:color w:val="000000"/>
        </w:rPr>
        <w:t xml:space="preserve"> service</w:t>
      </w:r>
      <w:r w:rsidRPr="003F44B2">
        <w:rPr>
          <w:rFonts w:cs="Calibri"/>
          <w:color w:val="000000"/>
        </w:rPr>
        <w:t xml:space="preserve"> from CS108 to smart phone (notification)   </w:t>
      </w:r>
    </w:p>
    <w:p w14:paraId="51AD0A6E" w14:textId="77777777" w:rsidR="001A3D51" w:rsidRPr="003F44B2" w:rsidRDefault="001A3D51" w:rsidP="003F44B2">
      <w:pPr>
        <w:jc w:val="both"/>
        <w:rPr>
          <w:rFonts w:cs="Calibri"/>
          <w:color w:val="000000"/>
        </w:rPr>
      </w:pPr>
    </w:p>
    <w:p w14:paraId="51AD0A6F" w14:textId="77777777" w:rsidR="001A3D51" w:rsidRPr="003F44B2" w:rsidRDefault="001A3D51" w:rsidP="003F44B2">
      <w:pPr>
        <w:jc w:val="both"/>
        <w:rPr>
          <w:rFonts w:cs="Calibri"/>
          <w:color w:val="000000"/>
        </w:rPr>
      </w:pPr>
      <w:r w:rsidRPr="003F44B2">
        <w:rPr>
          <w:rFonts w:cs="Calibri"/>
          <w:color w:val="000000"/>
        </w:rPr>
        <w:t xml:space="preserve">iOS will use these 2 numbers (9900 and 9901) to generate “characteristic UUIDs” for the application to use.  </w:t>
      </w:r>
    </w:p>
    <w:p w14:paraId="51AD0A70" w14:textId="77777777" w:rsidR="001A3D51" w:rsidRPr="003F44B2" w:rsidRDefault="001A3D51" w:rsidP="003F44B2">
      <w:pPr>
        <w:pStyle w:val="NormalWeb"/>
        <w:spacing w:before="0" w:beforeAutospacing="0" w:after="0" w:afterAutospacing="0"/>
        <w:jc w:val="both"/>
        <w:rPr>
          <w:rFonts w:ascii="Calibri" w:hAnsi="Calibri" w:cs="Calibri"/>
          <w:color w:val="000000"/>
        </w:rPr>
      </w:pPr>
      <w:r>
        <w:rPr>
          <w:rFonts w:ascii="Calibri" w:hAnsi="Calibri" w:cs="Calibri"/>
          <w:color w:val="000000"/>
        </w:rPr>
        <w:t>Write              </w:t>
      </w:r>
      <w:r w:rsidRPr="003F44B2">
        <w:rPr>
          <w:rFonts w:ascii="Calibri" w:hAnsi="Calibri" w:cs="Calibri"/>
          <w:color w:val="000000"/>
        </w:rPr>
        <w:t>=     00009900-0000-1000-8000-00805f9b34fb </w:t>
      </w:r>
      <w:proofErr w:type="gramStart"/>
      <w:r w:rsidRPr="003F44B2">
        <w:rPr>
          <w:rFonts w:ascii="Calibri" w:hAnsi="Calibri" w:cs="Calibri"/>
          <w:color w:val="000000"/>
        </w:rPr>
        <w:t>   (</w:t>
      </w:r>
      <w:proofErr w:type="gramEnd"/>
      <w:r w:rsidRPr="003F44B2">
        <w:rPr>
          <w:rFonts w:ascii="Calibri" w:hAnsi="Calibri" w:cs="Calibri"/>
          <w:color w:val="000000"/>
        </w:rPr>
        <w:t>for downlink command sending)</w:t>
      </w:r>
    </w:p>
    <w:p w14:paraId="51AD0A71" w14:textId="77777777" w:rsidR="001A3D51" w:rsidRPr="003F44B2" w:rsidRDefault="001A3D51" w:rsidP="003F44B2">
      <w:pPr>
        <w:pStyle w:val="NormalWeb"/>
        <w:spacing w:before="0" w:beforeAutospacing="0" w:after="0" w:afterAutospacing="0"/>
        <w:jc w:val="both"/>
        <w:rPr>
          <w:rFonts w:ascii="Calibri" w:hAnsi="Calibri" w:cs="Calibri"/>
          <w:color w:val="000000"/>
        </w:rPr>
      </w:pPr>
      <w:r w:rsidRPr="003F44B2">
        <w:rPr>
          <w:rFonts w:ascii="Calibri" w:hAnsi="Calibri" w:cs="Calibri"/>
          <w:color w:val="000000"/>
        </w:rPr>
        <w:t>notification     =     00009901-0000-1000-8000-00805f9b34fb </w:t>
      </w:r>
      <w:proofErr w:type="gramStart"/>
      <w:r w:rsidRPr="003F44B2">
        <w:rPr>
          <w:rFonts w:ascii="Calibri" w:hAnsi="Calibri" w:cs="Calibri"/>
          <w:color w:val="000000"/>
        </w:rPr>
        <w:t>   (</w:t>
      </w:r>
      <w:proofErr w:type="gramEnd"/>
      <w:r w:rsidRPr="003F44B2">
        <w:rPr>
          <w:rFonts w:ascii="Calibri" w:hAnsi="Calibri" w:cs="Calibri"/>
          <w:color w:val="000000"/>
        </w:rPr>
        <w:t>for uplink notification)</w:t>
      </w:r>
    </w:p>
    <w:p w14:paraId="51AD0A72" w14:textId="77777777" w:rsidR="001A3D51" w:rsidRPr="003F44B2" w:rsidRDefault="001A3D51" w:rsidP="003F44B2">
      <w:pPr>
        <w:pStyle w:val="NormalWeb"/>
        <w:spacing w:before="0" w:beforeAutospacing="0" w:after="0" w:afterAutospacing="0"/>
        <w:jc w:val="both"/>
        <w:rPr>
          <w:rFonts w:ascii="Calibri" w:hAnsi="Calibri" w:cs="Calibri"/>
          <w:color w:val="000000"/>
        </w:rPr>
      </w:pPr>
    </w:p>
    <w:p w14:paraId="51AD0A73" w14:textId="77777777" w:rsidR="001A3D51" w:rsidRPr="003F44B2" w:rsidRDefault="001A3D51" w:rsidP="003F44B2">
      <w:pPr>
        <w:pStyle w:val="NormalWeb"/>
        <w:spacing w:before="0" w:beforeAutospacing="0" w:after="0" w:afterAutospacing="0"/>
        <w:jc w:val="both"/>
        <w:rPr>
          <w:rFonts w:ascii="Calibri" w:hAnsi="Calibri" w:cs="Calibri"/>
          <w:color w:val="000000"/>
        </w:rPr>
      </w:pPr>
      <w:r w:rsidRPr="003F44B2">
        <w:rPr>
          <w:rFonts w:ascii="Calibri" w:hAnsi="Calibri" w:cs="Calibri"/>
          <w:color w:val="000000"/>
        </w:rPr>
        <w:t>In other words, CS108</w:t>
      </w:r>
      <w:r w:rsidR="00686941">
        <w:rPr>
          <w:rFonts w:ascii="Calibri" w:hAnsi="Calibri" w:cs="Calibri"/>
          <w:color w:val="000000"/>
        </w:rPr>
        <w:t>/CS463</w:t>
      </w:r>
      <w:r w:rsidRPr="003F44B2">
        <w:rPr>
          <w:rFonts w:ascii="Calibri" w:hAnsi="Calibri" w:cs="Calibri"/>
          <w:color w:val="000000"/>
        </w:rPr>
        <w:t xml:space="preserve"> reader uses </w:t>
      </w:r>
      <w:r w:rsidRPr="008D4391">
        <w:rPr>
          <w:rFonts w:ascii="Calibri" w:hAnsi="Calibri" w:cs="Calibri"/>
          <w:b/>
          <w:color w:val="FF0000"/>
          <w:u w:val="single"/>
        </w:rPr>
        <w:t>Bluetooth notification</w:t>
      </w:r>
      <w:r w:rsidRPr="003F44B2">
        <w:rPr>
          <w:rFonts w:ascii="Calibri" w:hAnsi="Calibri" w:cs="Calibri"/>
          <w:color w:val="000000"/>
        </w:rPr>
        <w:t xml:space="preserve"> to send data back to smart phone.</w:t>
      </w:r>
    </w:p>
    <w:p w14:paraId="51AD0A74" w14:textId="77777777" w:rsidR="001A3D51" w:rsidRPr="003F44B2" w:rsidRDefault="001A3D51" w:rsidP="003F44B2">
      <w:pPr>
        <w:pStyle w:val="NormalWeb"/>
        <w:spacing w:before="0" w:beforeAutospacing="0" w:after="0" w:afterAutospacing="0"/>
        <w:jc w:val="both"/>
        <w:rPr>
          <w:rFonts w:ascii="Calibri" w:hAnsi="Calibri" w:cs="Calibri"/>
          <w:color w:val="000000"/>
        </w:rPr>
      </w:pPr>
      <w:r w:rsidRPr="003F44B2">
        <w:rPr>
          <w:rFonts w:ascii="Calibri" w:hAnsi="Calibri" w:cs="Calibri"/>
          <w:color w:val="000000"/>
        </w:rPr>
        <w:t>CS108</w:t>
      </w:r>
      <w:r w:rsidR="00686941">
        <w:rPr>
          <w:rFonts w:ascii="Calibri" w:hAnsi="Calibri" w:cs="Calibri"/>
          <w:color w:val="000000"/>
        </w:rPr>
        <w:t>/CS463</w:t>
      </w:r>
      <w:r w:rsidRPr="003F44B2">
        <w:rPr>
          <w:rFonts w:ascii="Calibri" w:hAnsi="Calibri" w:cs="Calibri"/>
          <w:color w:val="000000"/>
        </w:rPr>
        <w:t xml:space="preserve"> reader allows smart phone to use </w:t>
      </w:r>
      <w:r w:rsidRPr="008D4391">
        <w:rPr>
          <w:rFonts w:ascii="Calibri" w:hAnsi="Calibri" w:cs="Calibri"/>
          <w:b/>
          <w:color w:val="FF0000"/>
          <w:u w:val="single"/>
        </w:rPr>
        <w:t>Bluetooth write</w:t>
      </w:r>
      <w:r w:rsidRPr="003F44B2">
        <w:rPr>
          <w:rFonts w:ascii="Calibri" w:hAnsi="Calibri" w:cs="Calibri"/>
          <w:color w:val="000000"/>
        </w:rPr>
        <w:t xml:space="preserve"> to send data to the reader. </w:t>
      </w:r>
    </w:p>
    <w:p w14:paraId="51AD0A75" w14:textId="77777777" w:rsidR="001A3D51" w:rsidRDefault="001A3D51" w:rsidP="0028136A"/>
    <w:p w14:paraId="51AD0A76" w14:textId="77777777" w:rsidR="001A3D51" w:rsidRDefault="001A3D51" w:rsidP="00B15394">
      <w:pPr>
        <w:pStyle w:val="Heading2"/>
      </w:pPr>
      <w:bookmarkStart w:id="7" w:name="_Toc96592298"/>
      <w:r>
        <w:t>4.1 USB Connection Details</w:t>
      </w:r>
      <w:bookmarkEnd w:id="7"/>
    </w:p>
    <w:p w14:paraId="51AD0A77" w14:textId="77777777" w:rsidR="001A3D51" w:rsidRDefault="001A3D51" w:rsidP="008D4391"/>
    <w:p w14:paraId="51AD0A78" w14:textId="77777777" w:rsidR="001A3D51" w:rsidRPr="008D4391" w:rsidRDefault="001A3D51" w:rsidP="008D4391">
      <w:r>
        <w:t xml:space="preserve">USB HID library on the host platform is used. </w:t>
      </w:r>
      <w:r w:rsidR="00686941">
        <w:t xml:space="preserve"> The protocol using USB connection as described in this document is only for CS108.</w:t>
      </w:r>
    </w:p>
    <w:p w14:paraId="51AD0A79" w14:textId="77777777" w:rsidR="001A3D51" w:rsidRPr="003F44B2" w:rsidRDefault="001A3D51" w:rsidP="0028136A"/>
    <w:p w14:paraId="51AD0A7A" w14:textId="77777777" w:rsidR="001A3D51" w:rsidRDefault="001A3D51">
      <w:pPr>
        <w:widowControl/>
        <w:rPr>
          <w:rFonts w:ascii="Cambria" w:hAnsi="Cambria"/>
          <w:b/>
          <w:bCs/>
          <w:kern w:val="52"/>
          <w:sz w:val="52"/>
          <w:szCs w:val="52"/>
        </w:rPr>
      </w:pPr>
    </w:p>
    <w:p w14:paraId="51AD0A7B" w14:textId="77777777" w:rsidR="001A3D51" w:rsidRDefault="001A3D51" w:rsidP="0012052F">
      <w:pPr>
        <w:pStyle w:val="Heading1"/>
      </w:pPr>
      <w:bookmarkStart w:id="8" w:name="_Toc453862197"/>
      <w:bookmarkEnd w:id="5"/>
      <w:r>
        <w:br w:type="page"/>
      </w:r>
      <w:bookmarkStart w:id="9" w:name="_Toc96592299"/>
      <w:r>
        <w:lastRenderedPageBreak/>
        <w:t>Chapter 5: LED definitions</w:t>
      </w:r>
      <w:bookmarkEnd w:id="9"/>
    </w:p>
    <w:p w14:paraId="51AD0A7C" w14:textId="77777777" w:rsidR="001A3D51" w:rsidRDefault="001A3D51" w:rsidP="009440E9"/>
    <w:p w14:paraId="51AD0A7D" w14:textId="77777777" w:rsidR="001A3D51" w:rsidRDefault="001A3D51" w:rsidP="009440E9"/>
    <w:p w14:paraId="51AD0A7E" w14:textId="77777777" w:rsidR="001A3D51" w:rsidRDefault="001A3D51" w:rsidP="00310EC8">
      <w:r>
        <w:t>There are 7 LEDs on the CS108 device:</w:t>
      </w:r>
    </w:p>
    <w:p w14:paraId="51AD0A7F" w14:textId="77777777" w:rsidR="001A3D51" w:rsidRDefault="001A3D51" w:rsidP="00310EC8"/>
    <w:p w14:paraId="51AD0A80" w14:textId="77777777" w:rsidR="001A3D51" w:rsidRDefault="001A3D51" w:rsidP="00310EC8">
      <w:pPr>
        <w:pStyle w:val="ListParagraph"/>
        <w:numPr>
          <w:ilvl w:val="0"/>
          <w:numId w:val="4"/>
        </w:numPr>
        <w:ind w:leftChars="0"/>
      </w:pPr>
      <w:r>
        <w:t>Power on LED:  Turn on whenever power switch turns on power</w:t>
      </w:r>
    </w:p>
    <w:p w14:paraId="51AD0A81" w14:textId="77777777" w:rsidR="001A3D51" w:rsidRDefault="001A3D51" w:rsidP="00310EC8">
      <w:pPr>
        <w:pStyle w:val="ListParagraph"/>
        <w:numPr>
          <w:ilvl w:val="0"/>
          <w:numId w:val="4"/>
        </w:numPr>
        <w:ind w:leftChars="0"/>
      </w:pPr>
      <w:r>
        <w:t xml:space="preserve">Charging LED:  Turn on whenever battery is being charged.  Brighter when battery is more drained and charging current is higher.  </w:t>
      </w:r>
    </w:p>
    <w:p w14:paraId="51AD0A82" w14:textId="77777777" w:rsidR="001A3D51" w:rsidRDefault="001A3D51" w:rsidP="00310EC8">
      <w:pPr>
        <w:pStyle w:val="ListParagraph"/>
        <w:numPr>
          <w:ilvl w:val="0"/>
          <w:numId w:val="4"/>
        </w:numPr>
        <w:ind w:leftChars="0"/>
      </w:pPr>
      <w:r>
        <w:t>External Power LED:  Turn on whenever external power is available and used.</w:t>
      </w:r>
    </w:p>
    <w:p w14:paraId="51AD0A83" w14:textId="77777777" w:rsidR="001A3D51" w:rsidRDefault="001A3D51" w:rsidP="00310EC8">
      <w:pPr>
        <w:pStyle w:val="ListParagraph"/>
        <w:numPr>
          <w:ilvl w:val="0"/>
          <w:numId w:val="4"/>
        </w:numPr>
        <w:ind w:leftChars="0"/>
      </w:pPr>
      <w:r>
        <w:t>RFID LED: turned on continuous when RFID power is on.  Flashes when tags are being read – (inventory started).</w:t>
      </w:r>
    </w:p>
    <w:p w14:paraId="51AD0A84" w14:textId="77777777" w:rsidR="001A3D51" w:rsidRDefault="001A3D51" w:rsidP="00310EC8">
      <w:pPr>
        <w:pStyle w:val="ListParagraph"/>
        <w:numPr>
          <w:ilvl w:val="0"/>
          <w:numId w:val="4"/>
        </w:numPr>
        <w:ind w:leftChars="0"/>
      </w:pPr>
      <w:r>
        <w:t>Barcode LED: turned on continuous when BARCODE power is on.  Flashes when barcodes are being read – (barcode reading started).</w:t>
      </w:r>
    </w:p>
    <w:p w14:paraId="51AD0A85" w14:textId="77777777" w:rsidR="001A3D51" w:rsidRDefault="001A3D51" w:rsidP="00310EC8">
      <w:pPr>
        <w:pStyle w:val="ListParagraph"/>
        <w:numPr>
          <w:ilvl w:val="0"/>
          <w:numId w:val="4"/>
        </w:numPr>
        <w:ind w:leftChars="0"/>
      </w:pPr>
      <w:r>
        <w:t xml:space="preserve">Status LED: status of Silicon Lab IC </w:t>
      </w:r>
    </w:p>
    <w:p w14:paraId="51AD0A86" w14:textId="77777777" w:rsidR="001A3D51" w:rsidRDefault="001A3D51" w:rsidP="00310EC8">
      <w:pPr>
        <w:pStyle w:val="ListParagraph"/>
        <w:numPr>
          <w:ilvl w:val="0"/>
          <w:numId w:val="4"/>
        </w:numPr>
        <w:ind w:leftChars="0"/>
      </w:pPr>
      <w:r>
        <w:t>Bluetooth LED: status of Bluetooth – on (waiting for pairing), off, pairing, paired</w:t>
      </w:r>
    </w:p>
    <w:p w14:paraId="51AD0A87" w14:textId="77777777" w:rsidR="001A3D51" w:rsidRDefault="001A3D51" w:rsidP="00310EC8">
      <w:pPr>
        <w:pStyle w:val="ListParagraph"/>
        <w:widowControl/>
        <w:numPr>
          <w:ilvl w:val="3"/>
          <w:numId w:val="4"/>
        </w:numPr>
        <w:ind w:leftChars="0"/>
      </w:pPr>
      <w:r>
        <w:t>When Bluetooth push button is pressed for 3 seconds, Bluetooth LED starts slow flashing, 1 second on, 1 second off.  Unit is now ready for discovery and pairing by smart phone</w:t>
      </w:r>
    </w:p>
    <w:p w14:paraId="51AD0A88" w14:textId="77777777" w:rsidR="001A3D51" w:rsidRDefault="001A3D51" w:rsidP="00310EC8">
      <w:pPr>
        <w:pStyle w:val="ListParagraph"/>
        <w:widowControl/>
        <w:numPr>
          <w:ilvl w:val="3"/>
          <w:numId w:val="4"/>
        </w:numPr>
        <w:ind w:leftChars="0"/>
      </w:pPr>
      <w:r>
        <w:t>During pairing, fast flash, 0.5 second on, 0.5 second off</w:t>
      </w:r>
    </w:p>
    <w:p w14:paraId="51AD0A89" w14:textId="77777777" w:rsidR="001A3D51" w:rsidRDefault="001A3D51" w:rsidP="00310EC8">
      <w:pPr>
        <w:pStyle w:val="ListParagraph"/>
        <w:widowControl/>
        <w:numPr>
          <w:ilvl w:val="3"/>
          <w:numId w:val="4"/>
        </w:numPr>
        <w:ind w:leftChars="0"/>
      </w:pPr>
      <w:r>
        <w:t>When successful paired, Bluetooth LED changes to continuous on</w:t>
      </w:r>
    </w:p>
    <w:p w14:paraId="51AD0A8A" w14:textId="77777777" w:rsidR="001A3D51" w:rsidRDefault="001A3D51" w:rsidP="00310EC8">
      <w:pPr>
        <w:pStyle w:val="ListParagraph"/>
        <w:widowControl/>
        <w:numPr>
          <w:ilvl w:val="3"/>
          <w:numId w:val="4"/>
        </w:numPr>
        <w:ind w:leftChars="0"/>
      </w:pPr>
      <w:r>
        <w:t>Anytime when Bluetooth is on (Bluetooth LED either slow flashing or fast flashing or continuous), by long pressing Bluetooth push button for 3 seconds Bluetooth LED will be turned off.  Bluetooth will be turned off. </w:t>
      </w:r>
    </w:p>
    <w:p w14:paraId="51AD0A8B" w14:textId="77777777" w:rsidR="001A3D51" w:rsidRDefault="001A3D51" w:rsidP="00010165">
      <w:pPr>
        <w:pStyle w:val="Heading1"/>
      </w:pPr>
      <w:r>
        <w:br w:type="page"/>
      </w:r>
      <w:bookmarkStart w:id="10" w:name="_Toc457400882"/>
      <w:bookmarkStart w:id="11" w:name="_Toc96592300"/>
      <w:r>
        <w:lastRenderedPageBreak/>
        <w:t>Chapter 6: Push buttons Definition</w:t>
      </w:r>
      <w:bookmarkEnd w:id="10"/>
      <w:bookmarkEnd w:id="11"/>
    </w:p>
    <w:p w14:paraId="51AD0A8C" w14:textId="77777777" w:rsidR="001A3D51" w:rsidRDefault="001A3D51" w:rsidP="00010165">
      <w:r>
        <w:t>There are 3 buttons on the CS108 device:</w:t>
      </w:r>
    </w:p>
    <w:p w14:paraId="51AD0A8D" w14:textId="77777777" w:rsidR="001A3D51" w:rsidRDefault="001A3D51" w:rsidP="00010165"/>
    <w:p w14:paraId="51AD0A8E" w14:textId="77777777" w:rsidR="001A3D51" w:rsidRDefault="001A3D51" w:rsidP="00010165">
      <w:pPr>
        <w:pStyle w:val="ListParagraph"/>
        <w:numPr>
          <w:ilvl w:val="0"/>
          <w:numId w:val="26"/>
        </w:numPr>
        <w:ind w:leftChars="0"/>
      </w:pPr>
      <w:r>
        <w:t xml:space="preserve">Reset button:  press reset button continuously for 20 seconds, reset to factory default </w:t>
      </w:r>
    </w:p>
    <w:p w14:paraId="51AD0A8F" w14:textId="77777777" w:rsidR="001A3D51" w:rsidRDefault="001A3D51" w:rsidP="00010165"/>
    <w:p w14:paraId="51AD0A90" w14:textId="77777777" w:rsidR="001A3D51" w:rsidRDefault="001A3D51" w:rsidP="00010165">
      <w:pPr>
        <w:pStyle w:val="ListParagraph"/>
        <w:numPr>
          <w:ilvl w:val="0"/>
          <w:numId w:val="26"/>
        </w:numPr>
        <w:ind w:leftChars="0"/>
      </w:pPr>
      <w:r>
        <w:t xml:space="preserve">Power button: press power button continuously for 3 seconds, release button, after that power will turn on with power LED light up.  Press power button continuously for 3 seconds, release button, then it will power off with power LED turned off. </w:t>
      </w:r>
    </w:p>
    <w:p w14:paraId="51AD0A91" w14:textId="77777777" w:rsidR="001A3D51" w:rsidRDefault="001A3D51" w:rsidP="00201F21">
      <w:pPr>
        <w:pStyle w:val="ListParagraph"/>
        <w:ind w:leftChars="0" w:left="0"/>
      </w:pPr>
    </w:p>
    <w:p w14:paraId="51AD0A92" w14:textId="77777777" w:rsidR="001A3D51" w:rsidRDefault="001A3D51" w:rsidP="002F4427">
      <w:pPr>
        <w:pStyle w:val="ListParagraph"/>
        <w:ind w:leftChars="0" w:left="0"/>
      </w:pPr>
    </w:p>
    <w:p w14:paraId="51AD0A93" w14:textId="77777777" w:rsidR="001A3D51" w:rsidRDefault="001A3D51" w:rsidP="00010165">
      <w:pPr>
        <w:pStyle w:val="ListParagraph"/>
      </w:pPr>
    </w:p>
    <w:p w14:paraId="51AD0A94" w14:textId="77777777" w:rsidR="001A3D51" w:rsidRDefault="001A3D51" w:rsidP="00010165">
      <w:pPr>
        <w:pStyle w:val="ListParagraph"/>
        <w:numPr>
          <w:ilvl w:val="0"/>
          <w:numId w:val="26"/>
        </w:numPr>
        <w:ind w:leftChars="0"/>
      </w:pPr>
      <w:r>
        <w:t xml:space="preserve">Bluetooth button:  this button controls Bluetooth on, off and pairing.  </w:t>
      </w:r>
    </w:p>
    <w:p w14:paraId="51AD0A95" w14:textId="77777777" w:rsidR="001A3D51" w:rsidRDefault="001A3D51" w:rsidP="002F4427">
      <w:pPr>
        <w:pStyle w:val="ListParagraph"/>
        <w:ind w:leftChars="0" w:left="0"/>
      </w:pPr>
    </w:p>
    <w:p w14:paraId="51AD0A96" w14:textId="77777777" w:rsidR="001A3D51" w:rsidRDefault="001A3D51" w:rsidP="00010165">
      <w:pPr>
        <w:pStyle w:val="ListParagraph"/>
      </w:pPr>
    </w:p>
    <w:p w14:paraId="51AD0A97" w14:textId="77777777" w:rsidR="001A3D51" w:rsidRDefault="001A3D51" w:rsidP="00010165">
      <w:pPr>
        <w:pStyle w:val="ListParagraph"/>
        <w:widowControl/>
        <w:numPr>
          <w:ilvl w:val="3"/>
          <w:numId w:val="26"/>
        </w:numPr>
        <w:ind w:leftChars="0"/>
      </w:pPr>
      <w:r>
        <w:t>When Bluetooth push button is pressed for 3 seconds, Bluetooth LED starts slow flashing, 1 second on, 1 second off.  Unit is now ready for pairing by smart phone</w:t>
      </w:r>
    </w:p>
    <w:p w14:paraId="51AD0A98" w14:textId="77777777" w:rsidR="001A3D51" w:rsidRDefault="001A3D51" w:rsidP="00010165">
      <w:pPr>
        <w:pStyle w:val="ListParagraph"/>
        <w:widowControl/>
        <w:numPr>
          <w:ilvl w:val="3"/>
          <w:numId w:val="26"/>
        </w:numPr>
        <w:ind w:leftChars="0"/>
      </w:pPr>
      <w:r>
        <w:t>Anytime when Bluetooth is on (Bluetooth LED either slow flashing or fast flashing or continuous), by long pressing Bluetooth push button for 3 seconds Bluetooth LED will be turned off.  Bluetooth will be turned off. </w:t>
      </w:r>
    </w:p>
    <w:bookmarkEnd w:id="8"/>
    <w:p w14:paraId="51AD0A99" w14:textId="77777777" w:rsidR="001A3D51" w:rsidRDefault="001A3D51" w:rsidP="0012052F">
      <w:pPr>
        <w:pStyle w:val="Heading1"/>
      </w:pPr>
      <w:r>
        <w:br w:type="page"/>
      </w:r>
      <w:bookmarkStart w:id="12" w:name="_Toc96592301"/>
      <w:r>
        <w:lastRenderedPageBreak/>
        <w:t>Chapter 7: API Set Definition</w:t>
      </w:r>
      <w:bookmarkEnd w:id="12"/>
    </w:p>
    <w:p w14:paraId="51AD0A9A" w14:textId="77777777" w:rsidR="001A3D51" w:rsidRDefault="001A3D51" w:rsidP="003F3DF3">
      <w:r>
        <w:t>There are 5 types of commands/responses/notifications API.  All of them are byte streams:</w:t>
      </w:r>
    </w:p>
    <w:p w14:paraId="51AD0A9B" w14:textId="77777777" w:rsidR="001A3D51" w:rsidRDefault="001A3D51" w:rsidP="003F3DF3"/>
    <w:p w14:paraId="51AD0A9C" w14:textId="77777777" w:rsidR="001A3D51" w:rsidRDefault="001A3D51" w:rsidP="00E872DC">
      <w:pPr>
        <w:pStyle w:val="ListParagraph"/>
        <w:numPr>
          <w:ilvl w:val="0"/>
          <w:numId w:val="27"/>
        </w:numPr>
        <w:ind w:leftChars="0"/>
      </w:pPr>
      <w:r>
        <w:t>RFID Reader</w:t>
      </w:r>
    </w:p>
    <w:p w14:paraId="51AD0A9D" w14:textId="77777777" w:rsidR="001A3D51" w:rsidRDefault="001A3D51" w:rsidP="00E872DC">
      <w:pPr>
        <w:pStyle w:val="ListParagraph"/>
        <w:numPr>
          <w:ilvl w:val="0"/>
          <w:numId w:val="27"/>
        </w:numPr>
        <w:ind w:leftChars="0"/>
      </w:pPr>
      <w:r>
        <w:t>Barcode Reader</w:t>
      </w:r>
    </w:p>
    <w:p w14:paraId="51AD0A9E" w14:textId="77777777" w:rsidR="001A3D51" w:rsidRDefault="001A3D51" w:rsidP="00E872DC">
      <w:pPr>
        <w:pStyle w:val="ListParagraph"/>
        <w:numPr>
          <w:ilvl w:val="0"/>
          <w:numId w:val="27"/>
        </w:numPr>
        <w:ind w:leftChars="0"/>
      </w:pPr>
      <w:r>
        <w:t>Special Notifications</w:t>
      </w:r>
    </w:p>
    <w:p w14:paraId="51AD0A9F" w14:textId="77777777" w:rsidR="001A3D51" w:rsidRDefault="001A3D51" w:rsidP="00E872DC">
      <w:pPr>
        <w:pStyle w:val="ListParagraph"/>
        <w:numPr>
          <w:ilvl w:val="0"/>
          <w:numId w:val="27"/>
        </w:numPr>
        <w:ind w:leftChars="0"/>
      </w:pPr>
      <w:r>
        <w:t>Silicon Lab IC</w:t>
      </w:r>
    </w:p>
    <w:p w14:paraId="51AD0AA0" w14:textId="77777777" w:rsidR="001A3D51" w:rsidRDefault="001A3D51" w:rsidP="00E872DC">
      <w:pPr>
        <w:pStyle w:val="ListParagraph"/>
        <w:numPr>
          <w:ilvl w:val="0"/>
          <w:numId w:val="27"/>
        </w:numPr>
        <w:ind w:leftChars="0"/>
      </w:pPr>
      <w:r>
        <w:t xml:space="preserve">Bluetooth IC  </w:t>
      </w:r>
    </w:p>
    <w:p w14:paraId="51AD0AA1" w14:textId="77777777" w:rsidR="001A3D51" w:rsidRDefault="001A3D51" w:rsidP="003F3DF3"/>
    <w:p w14:paraId="51AD0AA2" w14:textId="77777777" w:rsidR="001A3D51" w:rsidRDefault="001A3D51" w:rsidP="00230BF7">
      <w:pPr>
        <w:pStyle w:val="Heading2"/>
      </w:pPr>
      <w:bookmarkStart w:id="13" w:name="_Toc96592302"/>
      <w:r>
        <w:t>7.1 API Format</w:t>
      </w:r>
      <w:bookmarkEnd w:id="13"/>
    </w:p>
    <w:p w14:paraId="51AD0AA3" w14:textId="77777777" w:rsidR="001A3D51" w:rsidRDefault="001A3D51" w:rsidP="00CC0F90"/>
    <w:p w14:paraId="51AD0AA4" w14:textId="77777777" w:rsidR="001A3D51" w:rsidRDefault="001A3D51" w:rsidP="00CC0F90">
      <w:r>
        <w:t xml:space="preserve">API consists of an 8-byte header and a payload.  </w:t>
      </w:r>
    </w:p>
    <w:p w14:paraId="51AD0AA5" w14:textId="77777777" w:rsidR="001A3D51" w:rsidRPr="001D292A" w:rsidRDefault="001A3D51" w:rsidP="00CC0F90"/>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77"/>
        <w:gridCol w:w="4586"/>
      </w:tblGrid>
      <w:tr w:rsidR="001A3D51" w:rsidRPr="0092059B" w14:paraId="51AD0AA8" w14:textId="77777777" w:rsidTr="001D292A">
        <w:tc>
          <w:tcPr>
            <w:tcW w:w="4477" w:type="dxa"/>
          </w:tcPr>
          <w:p w14:paraId="51AD0AA6" w14:textId="77777777" w:rsidR="001A3D51" w:rsidRPr="0092059B" w:rsidRDefault="001A3D51" w:rsidP="00CC0F90">
            <w:r w:rsidRPr="0092059B">
              <w:t>Header (8 byte</w:t>
            </w:r>
            <w:r>
              <w:t>s</w:t>
            </w:r>
            <w:r w:rsidRPr="0092059B">
              <w:t>)</w:t>
            </w:r>
          </w:p>
        </w:tc>
        <w:tc>
          <w:tcPr>
            <w:tcW w:w="4586" w:type="dxa"/>
          </w:tcPr>
          <w:p w14:paraId="51AD0AA7" w14:textId="77777777" w:rsidR="001A3D51" w:rsidRPr="0092059B" w:rsidRDefault="001A3D51" w:rsidP="00CC0F90">
            <w:r w:rsidRPr="0092059B">
              <w:t>Payload</w:t>
            </w:r>
            <w:r>
              <w:t xml:space="preserve"> (maximum 120 bytes)</w:t>
            </w:r>
          </w:p>
        </w:tc>
      </w:tr>
    </w:tbl>
    <w:p w14:paraId="51AD0AA9" w14:textId="77777777" w:rsidR="001A3D51" w:rsidRDefault="001A3D51" w:rsidP="00CC0F90"/>
    <w:p w14:paraId="51AD0AAA" w14:textId="77777777" w:rsidR="001A3D51" w:rsidRDefault="001A3D51" w:rsidP="00CC0F90">
      <w:r>
        <w:t xml:space="preserve">The header contains information of whether it is a command/reply/notification, downlink or uplink, the length of the payload inside, CRC of packet.  </w:t>
      </w:r>
    </w:p>
    <w:p w14:paraId="51AD0AAB" w14:textId="77777777" w:rsidR="001A3D51" w:rsidRPr="001D292A" w:rsidRDefault="001A3D51" w:rsidP="00CC0F90"/>
    <w:p w14:paraId="51AD0AAC" w14:textId="77777777" w:rsidR="001A3D51" w:rsidRPr="001D292A" w:rsidRDefault="001A3D51" w:rsidP="00CC0F90">
      <w:pPr>
        <w:rPr>
          <w:b/>
        </w:rPr>
      </w:pPr>
      <w:r w:rsidRPr="001D292A">
        <w:rPr>
          <w:b/>
        </w:rPr>
        <w:t>Header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0"/>
        <w:gridCol w:w="1560"/>
        <w:gridCol w:w="1200"/>
        <w:gridCol w:w="1378"/>
        <w:gridCol w:w="1262"/>
        <w:gridCol w:w="1080"/>
        <w:gridCol w:w="1560"/>
      </w:tblGrid>
      <w:tr w:rsidR="001A3D51" w:rsidRPr="0092059B" w14:paraId="51AD0ABB" w14:textId="77777777" w:rsidTr="00E813EF">
        <w:tc>
          <w:tcPr>
            <w:tcW w:w="960" w:type="dxa"/>
          </w:tcPr>
          <w:p w14:paraId="51AD0AAD" w14:textId="77777777" w:rsidR="001A3D51" w:rsidRDefault="001A3D51" w:rsidP="00CC0F90">
            <w:pPr>
              <w:rPr>
                <w:sz w:val="22"/>
              </w:rPr>
            </w:pPr>
            <w:r>
              <w:rPr>
                <w:sz w:val="22"/>
              </w:rPr>
              <w:t>Prefix</w:t>
            </w:r>
          </w:p>
          <w:p w14:paraId="51AD0AAE" w14:textId="77777777" w:rsidR="001A3D51" w:rsidRPr="0092059B" w:rsidRDefault="001A3D51" w:rsidP="00CC0F90">
            <w:pPr>
              <w:rPr>
                <w:sz w:val="22"/>
              </w:rPr>
            </w:pPr>
            <w:r>
              <w:rPr>
                <w:sz w:val="22"/>
              </w:rPr>
              <w:t>(1 byte)</w:t>
            </w:r>
          </w:p>
        </w:tc>
        <w:tc>
          <w:tcPr>
            <w:tcW w:w="1560" w:type="dxa"/>
          </w:tcPr>
          <w:p w14:paraId="51AD0AAF" w14:textId="77777777" w:rsidR="001A3D51" w:rsidRDefault="001A3D51" w:rsidP="00CC0F90">
            <w:pPr>
              <w:rPr>
                <w:sz w:val="22"/>
              </w:rPr>
            </w:pPr>
            <w:r>
              <w:rPr>
                <w:sz w:val="22"/>
              </w:rPr>
              <w:t>Connection</w:t>
            </w:r>
          </w:p>
          <w:p w14:paraId="51AD0AB0" w14:textId="77777777" w:rsidR="001A3D51" w:rsidRPr="0092059B" w:rsidRDefault="001A3D51" w:rsidP="00CC0F90">
            <w:pPr>
              <w:rPr>
                <w:sz w:val="22"/>
              </w:rPr>
            </w:pPr>
            <w:r>
              <w:rPr>
                <w:sz w:val="22"/>
              </w:rPr>
              <w:t>(1 byte)</w:t>
            </w:r>
          </w:p>
        </w:tc>
        <w:tc>
          <w:tcPr>
            <w:tcW w:w="1200" w:type="dxa"/>
          </w:tcPr>
          <w:p w14:paraId="51AD0AB1" w14:textId="77777777" w:rsidR="001A3D51" w:rsidRDefault="001A3D51" w:rsidP="00CC0F90">
            <w:pPr>
              <w:rPr>
                <w:sz w:val="22"/>
              </w:rPr>
            </w:pPr>
            <w:r w:rsidRPr="0092059B">
              <w:rPr>
                <w:sz w:val="22"/>
              </w:rPr>
              <w:t xml:space="preserve">Payload Length </w:t>
            </w:r>
          </w:p>
          <w:p w14:paraId="51AD0AB2" w14:textId="77777777" w:rsidR="001A3D51" w:rsidRPr="0092059B" w:rsidRDefault="001A3D51" w:rsidP="00CC0F90">
            <w:pPr>
              <w:rPr>
                <w:sz w:val="22"/>
              </w:rPr>
            </w:pPr>
            <w:r w:rsidRPr="0092059B">
              <w:rPr>
                <w:sz w:val="22"/>
              </w:rPr>
              <w:t>(1 byte)</w:t>
            </w:r>
          </w:p>
        </w:tc>
        <w:tc>
          <w:tcPr>
            <w:tcW w:w="1378" w:type="dxa"/>
          </w:tcPr>
          <w:p w14:paraId="51AD0AB3" w14:textId="77777777" w:rsidR="001A3D51" w:rsidRDefault="001A3D51" w:rsidP="00CC0F90">
            <w:pPr>
              <w:rPr>
                <w:sz w:val="22"/>
              </w:rPr>
            </w:pPr>
            <w:r>
              <w:rPr>
                <w:sz w:val="22"/>
              </w:rPr>
              <w:t>Destination/Source</w:t>
            </w:r>
          </w:p>
          <w:p w14:paraId="51AD0AB4" w14:textId="77777777" w:rsidR="001A3D51" w:rsidRPr="0092059B" w:rsidRDefault="001A3D51" w:rsidP="00CC0F90">
            <w:pPr>
              <w:rPr>
                <w:sz w:val="22"/>
              </w:rPr>
            </w:pPr>
            <w:r>
              <w:rPr>
                <w:sz w:val="22"/>
              </w:rPr>
              <w:t>(1 byte)</w:t>
            </w:r>
          </w:p>
        </w:tc>
        <w:tc>
          <w:tcPr>
            <w:tcW w:w="1262" w:type="dxa"/>
          </w:tcPr>
          <w:p w14:paraId="51AD0AB5" w14:textId="77777777" w:rsidR="001A3D51" w:rsidRDefault="001A3D51" w:rsidP="00CC0F90">
            <w:pPr>
              <w:rPr>
                <w:sz w:val="22"/>
              </w:rPr>
            </w:pPr>
            <w:r>
              <w:rPr>
                <w:sz w:val="22"/>
              </w:rPr>
              <w:t>Reserve</w:t>
            </w:r>
          </w:p>
          <w:p w14:paraId="51AD0AB6" w14:textId="77777777" w:rsidR="001A3D51" w:rsidRPr="0092059B" w:rsidRDefault="001A3D51" w:rsidP="00CC0F90">
            <w:pPr>
              <w:rPr>
                <w:sz w:val="22"/>
              </w:rPr>
            </w:pPr>
            <w:r>
              <w:rPr>
                <w:sz w:val="22"/>
              </w:rPr>
              <w:t>(1 byte)</w:t>
            </w:r>
          </w:p>
        </w:tc>
        <w:tc>
          <w:tcPr>
            <w:tcW w:w="1080" w:type="dxa"/>
          </w:tcPr>
          <w:p w14:paraId="51AD0AB7" w14:textId="77777777" w:rsidR="001A3D51" w:rsidRDefault="001A3D51" w:rsidP="00CC0F90">
            <w:pPr>
              <w:rPr>
                <w:sz w:val="22"/>
              </w:rPr>
            </w:pPr>
            <w:r>
              <w:rPr>
                <w:sz w:val="22"/>
              </w:rPr>
              <w:t>Direction</w:t>
            </w:r>
          </w:p>
          <w:p w14:paraId="51AD0AB8" w14:textId="77777777" w:rsidR="001A3D51" w:rsidRPr="0092059B" w:rsidRDefault="001A3D51" w:rsidP="00CC0F90">
            <w:pPr>
              <w:rPr>
                <w:sz w:val="22"/>
              </w:rPr>
            </w:pPr>
            <w:r>
              <w:rPr>
                <w:sz w:val="22"/>
              </w:rPr>
              <w:t>(1 byte)</w:t>
            </w:r>
          </w:p>
        </w:tc>
        <w:tc>
          <w:tcPr>
            <w:tcW w:w="1560" w:type="dxa"/>
          </w:tcPr>
          <w:p w14:paraId="51AD0AB9" w14:textId="77777777" w:rsidR="001A3D51" w:rsidRDefault="001A3D51" w:rsidP="00CC0F90">
            <w:pPr>
              <w:rPr>
                <w:sz w:val="22"/>
              </w:rPr>
            </w:pPr>
            <w:r w:rsidRPr="0092059B">
              <w:rPr>
                <w:sz w:val="22"/>
              </w:rPr>
              <w:t xml:space="preserve">CRC of </w:t>
            </w:r>
            <w:r>
              <w:t>packet</w:t>
            </w:r>
          </w:p>
          <w:p w14:paraId="51AD0ABA" w14:textId="77777777" w:rsidR="001A3D51" w:rsidRPr="0092059B" w:rsidRDefault="001A3D51" w:rsidP="00CC0F90">
            <w:pPr>
              <w:rPr>
                <w:sz w:val="22"/>
              </w:rPr>
            </w:pPr>
            <w:r>
              <w:rPr>
                <w:sz w:val="22"/>
              </w:rPr>
              <w:t xml:space="preserve">(2 </w:t>
            </w:r>
            <w:r w:rsidRPr="0092059B">
              <w:rPr>
                <w:sz w:val="22"/>
              </w:rPr>
              <w:t>byte</w:t>
            </w:r>
            <w:r>
              <w:rPr>
                <w:sz w:val="22"/>
              </w:rPr>
              <w:t>s)</w:t>
            </w:r>
          </w:p>
        </w:tc>
      </w:tr>
    </w:tbl>
    <w:p w14:paraId="51AD0ABC" w14:textId="77777777" w:rsidR="001A3D51" w:rsidRDefault="001A3D51" w:rsidP="00A71300">
      <w:pPr>
        <w:rPr>
          <w:b/>
        </w:rPr>
      </w:pPr>
    </w:p>
    <w:p w14:paraId="51AD0ABD" w14:textId="77777777" w:rsidR="001A3D51" w:rsidRPr="001D292A" w:rsidRDefault="001A3D51" w:rsidP="00A71300">
      <w:pPr>
        <w:rPr>
          <w:b/>
        </w:rPr>
      </w:pPr>
      <w:r w:rsidRPr="001D292A">
        <w:rPr>
          <w:b/>
        </w:rPr>
        <w:t>Header Field</w:t>
      </w:r>
      <w:r>
        <w:rPr>
          <w:b/>
        </w:rPr>
        <w:t>:</w:t>
      </w:r>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800"/>
      </w:tblGrid>
      <w:tr w:rsidR="001A3D51" w:rsidRPr="0092059B" w14:paraId="51AD0AC1" w14:textId="77777777" w:rsidTr="00DC0316">
        <w:tc>
          <w:tcPr>
            <w:tcW w:w="1800" w:type="dxa"/>
          </w:tcPr>
          <w:p w14:paraId="51AD0ABE" w14:textId="77777777" w:rsidR="001A3D51" w:rsidRPr="0092059B" w:rsidRDefault="001A3D51" w:rsidP="00DC0316">
            <w:pPr>
              <w:rPr>
                <w:sz w:val="20"/>
                <w:szCs w:val="20"/>
              </w:rPr>
            </w:pPr>
            <w:r>
              <w:rPr>
                <w:sz w:val="20"/>
                <w:szCs w:val="20"/>
              </w:rPr>
              <w:t>Name</w:t>
            </w:r>
          </w:p>
        </w:tc>
        <w:tc>
          <w:tcPr>
            <w:tcW w:w="2520" w:type="dxa"/>
          </w:tcPr>
          <w:p w14:paraId="51AD0ABF" w14:textId="77777777" w:rsidR="001A3D51" w:rsidRPr="0092059B" w:rsidRDefault="001A3D51" w:rsidP="00DC0316">
            <w:pPr>
              <w:rPr>
                <w:sz w:val="20"/>
                <w:szCs w:val="20"/>
              </w:rPr>
            </w:pPr>
            <w:r>
              <w:rPr>
                <w:sz w:val="20"/>
                <w:szCs w:val="20"/>
              </w:rPr>
              <w:t>Length (byte)</w:t>
            </w:r>
          </w:p>
        </w:tc>
        <w:tc>
          <w:tcPr>
            <w:tcW w:w="4800" w:type="dxa"/>
          </w:tcPr>
          <w:p w14:paraId="51AD0AC0" w14:textId="77777777" w:rsidR="001A3D51" w:rsidRPr="0092059B" w:rsidRDefault="001A3D51" w:rsidP="00DC0316">
            <w:pPr>
              <w:rPr>
                <w:sz w:val="20"/>
                <w:szCs w:val="20"/>
              </w:rPr>
            </w:pPr>
            <w:r>
              <w:rPr>
                <w:sz w:val="20"/>
                <w:szCs w:val="20"/>
              </w:rPr>
              <w:t>Value – Description</w:t>
            </w:r>
            <w:r w:rsidRPr="0092059B">
              <w:rPr>
                <w:sz w:val="20"/>
                <w:szCs w:val="20"/>
              </w:rPr>
              <w:t xml:space="preserve">.  </w:t>
            </w:r>
            <w:r w:rsidRPr="0092059B">
              <w:rPr>
                <w:b/>
                <w:color w:val="FF0000"/>
                <w:sz w:val="20"/>
                <w:szCs w:val="20"/>
              </w:rPr>
              <w:t xml:space="preserve"> </w:t>
            </w:r>
          </w:p>
        </w:tc>
      </w:tr>
      <w:tr w:rsidR="001A3D51" w:rsidRPr="0092059B" w14:paraId="51AD0AC5" w14:textId="77777777" w:rsidTr="00DC0316">
        <w:tc>
          <w:tcPr>
            <w:tcW w:w="1800" w:type="dxa"/>
          </w:tcPr>
          <w:p w14:paraId="51AD0AC2" w14:textId="77777777" w:rsidR="001A3D51" w:rsidRPr="0092059B" w:rsidRDefault="001A3D51" w:rsidP="00DC0316">
            <w:pPr>
              <w:rPr>
                <w:sz w:val="20"/>
                <w:szCs w:val="20"/>
              </w:rPr>
            </w:pPr>
            <w:r>
              <w:rPr>
                <w:sz w:val="20"/>
                <w:szCs w:val="20"/>
              </w:rPr>
              <w:t>Prefix</w:t>
            </w:r>
          </w:p>
        </w:tc>
        <w:tc>
          <w:tcPr>
            <w:tcW w:w="2520" w:type="dxa"/>
          </w:tcPr>
          <w:p w14:paraId="51AD0AC3" w14:textId="77777777" w:rsidR="001A3D51" w:rsidRPr="0092059B" w:rsidRDefault="001A3D51" w:rsidP="00DC0316">
            <w:pPr>
              <w:tabs>
                <w:tab w:val="center" w:pos="1152"/>
              </w:tabs>
              <w:rPr>
                <w:sz w:val="20"/>
                <w:szCs w:val="20"/>
              </w:rPr>
            </w:pPr>
            <w:r>
              <w:rPr>
                <w:sz w:val="20"/>
                <w:szCs w:val="20"/>
              </w:rPr>
              <w:t>1</w:t>
            </w:r>
          </w:p>
        </w:tc>
        <w:tc>
          <w:tcPr>
            <w:tcW w:w="4800" w:type="dxa"/>
          </w:tcPr>
          <w:p w14:paraId="51AD0AC4" w14:textId="77777777" w:rsidR="001A3D51" w:rsidRPr="0092059B" w:rsidRDefault="001A3D51" w:rsidP="00DC0316">
            <w:pPr>
              <w:rPr>
                <w:sz w:val="20"/>
                <w:szCs w:val="20"/>
              </w:rPr>
            </w:pPr>
            <w:r>
              <w:rPr>
                <w:sz w:val="20"/>
                <w:szCs w:val="20"/>
              </w:rPr>
              <w:t>0xA7</w:t>
            </w:r>
          </w:p>
        </w:tc>
      </w:tr>
      <w:tr w:rsidR="001A3D51" w:rsidRPr="0092059B" w14:paraId="51AD0ACA" w14:textId="77777777" w:rsidTr="00DC0316">
        <w:tc>
          <w:tcPr>
            <w:tcW w:w="1800" w:type="dxa"/>
          </w:tcPr>
          <w:p w14:paraId="51AD0AC6" w14:textId="77777777" w:rsidR="001A3D51" w:rsidRDefault="001A3D51" w:rsidP="00DC0316">
            <w:pPr>
              <w:rPr>
                <w:sz w:val="20"/>
                <w:szCs w:val="20"/>
              </w:rPr>
            </w:pPr>
            <w:r>
              <w:rPr>
                <w:sz w:val="20"/>
                <w:szCs w:val="20"/>
              </w:rPr>
              <w:t>Connection</w:t>
            </w:r>
          </w:p>
        </w:tc>
        <w:tc>
          <w:tcPr>
            <w:tcW w:w="2520" w:type="dxa"/>
          </w:tcPr>
          <w:p w14:paraId="51AD0AC7" w14:textId="77777777" w:rsidR="001A3D51" w:rsidRDefault="001A3D51" w:rsidP="00DC0316">
            <w:pPr>
              <w:tabs>
                <w:tab w:val="center" w:pos="1152"/>
              </w:tabs>
              <w:rPr>
                <w:sz w:val="20"/>
                <w:szCs w:val="20"/>
              </w:rPr>
            </w:pPr>
            <w:r>
              <w:rPr>
                <w:sz w:val="20"/>
                <w:szCs w:val="20"/>
              </w:rPr>
              <w:t>1</w:t>
            </w:r>
          </w:p>
        </w:tc>
        <w:tc>
          <w:tcPr>
            <w:tcW w:w="4800" w:type="dxa"/>
          </w:tcPr>
          <w:p w14:paraId="51AD0AC8" w14:textId="77777777" w:rsidR="001A3D51" w:rsidRDefault="001A3D51" w:rsidP="00DC0316">
            <w:pPr>
              <w:rPr>
                <w:sz w:val="20"/>
                <w:szCs w:val="20"/>
              </w:rPr>
            </w:pPr>
            <w:r>
              <w:rPr>
                <w:sz w:val="20"/>
                <w:szCs w:val="20"/>
              </w:rPr>
              <w:t>0xE6 – USB</w:t>
            </w:r>
          </w:p>
          <w:p w14:paraId="51AD0AC9" w14:textId="77777777" w:rsidR="001A3D51" w:rsidRDefault="001A3D51" w:rsidP="00DC0316">
            <w:pPr>
              <w:rPr>
                <w:sz w:val="20"/>
                <w:szCs w:val="20"/>
              </w:rPr>
            </w:pPr>
            <w:r>
              <w:rPr>
                <w:sz w:val="20"/>
                <w:szCs w:val="20"/>
              </w:rPr>
              <w:t>0xB3 – Bluetooth</w:t>
            </w:r>
          </w:p>
        </w:tc>
      </w:tr>
      <w:tr w:rsidR="001A3D51" w:rsidRPr="0092059B" w14:paraId="51AD0ACE" w14:textId="77777777" w:rsidTr="00DC0316">
        <w:tc>
          <w:tcPr>
            <w:tcW w:w="1800" w:type="dxa"/>
          </w:tcPr>
          <w:p w14:paraId="51AD0ACB" w14:textId="77777777" w:rsidR="001A3D51" w:rsidRDefault="001A3D51" w:rsidP="00DC0316">
            <w:pPr>
              <w:rPr>
                <w:sz w:val="20"/>
                <w:szCs w:val="20"/>
              </w:rPr>
            </w:pPr>
            <w:r>
              <w:rPr>
                <w:sz w:val="20"/>
                <w:szCs w:val="20"/>
              </w:rPr>
              <w:t>Payload Length</w:t>
            </w:r>
          </w:p>
        </w:tc>
        <w:tc>
          <w:tcPr>
            <w:tcW w:w="2520" w:type="dxa"/>
          </w:tcPr>
          <w:p w14:paraId="51AD0ACC" w14:textId="77777777" w:rsidR="001A3D51" w:rsidRDefault="001A3D51" w:rsidP="00DC0316">
            <w:pPr>
              <w:tabs>
                <w:tab w:val="center" w:pos="1152"/>
              </w:tabs>
              <w:rPr>
                <w:sz w:val="20"/>
                <w:szCs w:val="20"/>
              </w:rPr>
            </w:pPr>
            <w:r>
              <w:rPr>
                <w:sz w:val="20"/>
                <w:szCs w:val="20"/>
              </w:rPr>
              <w:t>1</w:t>
            </w:r>
          </w:p>
        </w:tc>
        <w:tc>
          <w:tcPr>
            <w:tcW w:w="4800" w:type="dxa"/>
          </w:tcPr>
          <w:p w14:paraId="51AD0ACD" w14:textId="77777777" w:rsidR="001A3D51" w:rsidRDefault="001A3D51" w:rsidP="00DC0316">
            <w:pPr>
              <w:rPr>
                <w:sz w:val="20"/>
                <w:szCs w:val="20"/>
              </w:rPr>
            </w:pPr>
            <w:r>
              <w:rPr>
                <w:sz w:val="20"/>
                <w:szCs w:val="20"/>
              </w:rPr>
              <w:t>1 to 120 – Payload length</w:t>
            </w:r>
          </w:p>
        </w:tc>
      </w:tr>
      <w:tr w:rsidR="001A3D51" w:rsidRPr="0092059B" w14:paraId="51AD0AD6" w14:textId="77777777" w:rsidTr="00DC0316">
        <w:tc>
          <w:tcPr>
            <w:tcW w:w="1800" w:type="dxa"/>
          </w:tcPr>
          <w:p w14:paraId="51AD0ACF" w14:textId="77777777" w:rsidR="001A3D51" w:rsidRDefault="001A3D51" w:rsidP="00DC0316">
            <w:pPr>
              <w:rPr>
                <w:sz w:val="20"/>
                <w:szCs w:val="20"/>
              </w:rPr>
            </w:pPr>
            <w:r>
              <w:rPr>
                <w:sz w:val="20"/>
                <w:szCs w:val="20"/>
              </w:rPr>
              <w:t>Destination/Source</w:t>
            </w:r>
          </w:p>
        </w:tc>
        <w:tc>
          <w:tcPr>
            <w:tcW w:w="2520" w:type="dxa"/>
          </w:tcPr>
          <w:p w14:paraId="51AD0AD0" w14:textId="77777777" w:rsidR="001A3D51" w:rsidRDefault="001A3D51" w:rsidP="00DC0316">
            <w:pPr>
              <w:tabs>
                <w:tab w:val="center" w:pos="1152"/>
              </w:tabs>
              <w:rPr>
                <w:sz w:val="20"/>
                <w:szCs w:val="20"/>
              </w:rPr>
            </w:pPr>
            <w:r>
              <w:rPr>
                <w:sz w:val="20"/>
                <w:szCs w:val="20"/>
              </w:rPr>
              <w:t>1</w:t>
            </w:r>
          </w:p>
        </w:tc>
        <w:tc>
          <w:tcPr>
            <w:tcW w:w="4800" w:type="dxa"/>
          </w:tcPr>
          <w:p w14:paraId="51AD0AD1" w14:textId="77777777" w:rsidR="001A3D51" w:rsidRDefault="001A3D51" w:rsidP="00DC0316">
            <w:pPr>
              <w:rPr>
                <w:sz w:val="20"/>
                <w:szCs w:val="20"/>
              </w:rPr>
            </w:pPr>
            <w:r>
              <w:rPr>
                <w:sz w:val="20"/>
                <w:szCs w:val="20"/>
              </w:rPr>
              <w:t>0xC2 – RFID</w:t>
            </w:r>
          </w:p>
          <w:p w14:paraId="51AD0AD2" w14:textId="77777777" w:rsidR="001A3D51" w:rsidRDefault="001A3D51" w:rsidP="00DC0316">
            <w:pPr>
              <w:rPr>
                <w:sz w:val="20"/>
                <w:szCs w:val="20"/>
              </w:rPr>
            </w:pPr>
            <w:r>
              <w:rPr>
                <w:sz w:val="20"/>
                <w:szCs w:val="20"/>
              </w:rPr>
              <w:t>0x6A – Barcode</w:t>
            </w:r>
          </w:p>
          <w:p w14:paraId="51AD0AD3" w14:textId="77777777" w:rsidR="001A3D51" w:rsidRDefault="001A3D51" w:rsidP="00DC0316">
            <w:pPr>
              <w:rPr>
                <w:sz w:val="20"/>
                <w:szCs w:val="20"/>
              </w:rPr>
            </w:pPr>
            <w:r>
              <w:rPr>
                <w:sz w:val="20"/>
                <w:szCs w:val="20"/>
              </w:rPr>
              <w:t>0xD9 – Notification</w:t>
            </w:r>
          </w:p>
          <w:p w14:paraId="51AD0AD4" w14:textId="77777777" w:rsidR="001A3D51" w:rsidRDefault="001A3D51" w:rsidP="00DC0316">
            <w:pPr>
              <w:rPr>
                <w:sz w:val="20"/>
                <w:szCs w:val="20"/>
              </w:rPr>
            </w:pPr>
            <w:r>
              <w:rPr>
                <w:sz w:val="20"/>
                <w:szCs w:val="20"/>
              </w:rPr>
              <w:t>0xE8 – Silicon Lab IC</w:t>
            </w:r>
          </w:p>
          <w:p w14:paraId="51AD0AD5" w14:textId="77777777" w:rsidR="001A3D51" w:rsidRPr="00B22A1E" w:rsidRDefault="001A3D51" w:rsidP="00DC0316">
            <w:pPr>
              <w:rPr>
                <w:sz w:val="20"/>
                <w:szCs w:val="20"/>
              </w:rPr>
            </w:pPr>
            <w:r>
              <w:rPr>
                <w:sz w:val="20"/>
                <w:szCs w:val="20"/>
              </w:rPr>
              <w:lastRenderedPageBreak/>
              <w:t>0x5F – Bluetooth IC</w:t>
            </w:r>
          </w:p>
        </w:tc>
      </w:tr>
      <w:tr w:rsidR="001A3D51" w:rsidRPr="0092059B" w14:paraId="51AD0ADA" w14:textId="77777777" w:rsidTr="00DC0316">
        <w:tc>
          <w:tcPr>
            <w:tcW w:w="1800" w:type="dxa"/>
          </w:tcPr>
          <w:p w14:paraId="51AD0AD7" w14:textId="77777777" w:rsidR="001A3D51" w:rsidRDefault="001A3D51" w:rsidP="00DC0316">
            <w:pPr>
              <w:rPr>
                <w:sz w:val="20"/>
                <w:szCs w:val="20"/>
              </w:rPr>
            </w:pPr>
            <w:r>
              <w:rPr>
                <w:sz w:val="20"/>
                <w:szCs w:val="20"/>
              </w:rPr>
              <w:lastRenderedPageBreak/>
              <w:t>Reserve</w:t>
            </w:r>
          </w:p>
        </w:tc>
        <w:tc>
          <w:tcPr>
            <w:tcW w:w="2520" w:type="dxa"/>
          </w:tcPr>
          <w:p w14:paraId="51AD0AD8" w14:textId="77777777" w:rsidR="001A3D51" w:rsidRDefault="001A3D51" w:rsidP="00DC0316">
            <w:pPr>
              <w:tabs>
                <w:tab w:val="center" w:pos="1152"/>
              </w:tabs>
              <w:rPr>
                <w:sz w:val="20"/>
                <w:szCs w:val="20"/>
              </w:rPr>
            </w:pPr>
            <w:r>
              <w:rPr>
                <w:sz w:val="20"/>
                <w:szCs w:val="20"/>
              </w:rPr>
              <w:t>1</w:t>
            </w:r>
          </w:p>
        </w:tc>
        <w:tc>
          <w:tcPr>
            <w:tcW w:w="4800" w:type="dxa"/>
          </w:tcPr>
          <w:p w14:paraId="51AD0AD9" w14:textId="77777777" w:rsidR="001A3D51" w:rsidRDefault="001A3D51" w:rsidP="00B15394">
            <w:pPr>
              <w:rPr>
                <w:sz w:val="20"/>
                <w:szCs w:val="20"/>
              </w:rPr>
            </w:pPr>
            <w:r>
              <w:rPr>
                <w:sz w:val="20"/>
                <w:szCs w:val="20"/>
              </w:rPr>
              <w:t xml:space="preserve">0x82 in most cases, </w:t>
            </w:r>
            <w:r w:rsidRPr="00E2706F">
              <w:rPr>
                <w:b/>
                <w:color w:val="FF0000"/>
                <w:sz w:val="20"/>
                <w:szCs w:val="20"/>
              </w:rPr>
              <w:t xml:space="preserve">but for RFID Uplink (byte 3=C2, byte 5=9E), </w:t>
            </w:r>
            <w:proofErr w:type="gramStart"/>
            <w:r w:rsidRPr="00E2706F">
              <w:rPr>
                <w:b/>
                <w:color w:val="FF0000"/>
                <w:sz w:val="20"/>
                <w:szCs w:val="20"/>
              </w:rPr>
              <w:t>byte ,</w:t>
            </w:r>
            <w:proofErr w:type="gramEnd"/>
            <w:r w:rsidRPr="00E2706F">
              <w:rPr>
                <w:b/>
                <w:color w:val="FF0000"/>
                <w:sz w:val="20"/>
                <w:szCs w:val="20"/>
              </w:rPr>
              <w:t xml:space="preserve"> this is a sequence number incrementing from 0 to 255 and repeat.</w:t>
            </w:r>
            <w:r>
              <w:rPr>
                <w:sz w:val="20"/>
                <w:szCs w:val="20"/>
              </w:rPr>
              <w:t xml:space="preserve">  Application needs to store this sequence number.  It should take in the first number and then track it as it increments.</w:t>
            </w:r>
          </w:p>
        </w:tc>
      </w:tr>
      <w:tr w:rsidR="001A3D51" w:rsidRPr="0092059B" w14:paraId="51AD0ADF" w14:textId="77777777" w:rsidTr="00DC0316">
        <w:tc>
          <w:tcPr>
            <w:tcW w:w="1800" w:type="dxa"/>
          </w:tcPr>
          <w:p w14:paraId="51AD0ADB" w14:textId="77777777" w:rsidR="001A3D51" w:rsidRDefault="001A3D51" w:rsidP="00DC0316">
            <w:pPr>
              <w:rPr>
                <w:sz w:val="20"/>
                <w:szCs w:val="20"/>
              </w:rPr>
            </w:pPr>
            <w:r>
              <w:rPr>
                <w:sz w:val="20"/>
                <w:szCs w:val="20"/>
              </w:rPr>
              <w:t>Direction</w:t>
            </w:r>
          </w:p>
        </w:tc>
        <w:tc>
          <w:tcPr>
            <w:tcW w:w="2520" w:type="dxa"/>
          </w:tcPr>
          <w:p w14:paraId="51AD0ADC" w14:textId="77777777" w:rsidR="001A3D51" w:rsidRDefault="001A3D51" w:rsidP="00DC0316">
            <w:pPr>
              <w:tabs>
                <w:tab w:val="center" w:pos="1152"/>
              </w:tabs>
              <w:rPr>
                <w:sz w:val="20"/>
                <w:szCs w:val="20"/>
              </w:rPr>
            </w:pPr>
            <w:r>
              <w:rPr>
                <w:sz w:val="20"/>
                <w:szCs w:val="20"/>
              </w:rPr>
              <w:t>1</w:t>
            </w:r>
          </w:p>
        </w:tc>
        <w:tc>
          <w:tcPr>
            <w:tcW w:w="4800" w:type="dxa"/>
          </w:tcPr>
          <w:p w14:paraId="51AD0ADD" w14:textId="77777777" w:rsidR="001A3D51" w:rsidRDefault="001A3D51" w:rsidP="00DC0316">
            <w:pPr>
              <w:rPr>
                <w:sz w:val="20"/>
                <w:szCs w:val="20"/>
              </w:rPr>
            </w:pPr>
            <w:r>
              <w:rPr>
                <w:sz w:val="20"/>
                <w:szCs w:val="20"/>
              </w:rPr>
              <w:t>0x37 – Downlink</w:t>
            </w:r>
          </w:p>
          <w:p w14:paraId="51AD0ADE" w14:textId="77777777" w:rsidR="001A3D51" w:rsidRDefault="001A3D51" w:rsidP="00DC0316">
            <w:pPr>
              <w:rPr>
                <w:sz w:val="20"/>
                <w:szCs w:val="20"/>
              </w:rPr>
            </w:pPr>
            <w:r>
              <w:rPr>
                <w:sz w:val="20"/>
                <w:szCs w:val="20"/>
              </w:rPr>
              <w:t>0x9E – Uplink</w:t>
            </w:r>
          </w:p>
        </w:tc>
      </w:tr>
      <w:tr w:rsidR="001A3D51" w:rsidRPr="0092059B" w14:paraId="51AD0AE3" w14:textId="77777777" w:rsidTr="00DC0316">
        <w:tc>
          <w:tcPr>
            <w:tcW w:w="1800" w:type="dxa"/>
          </w:tcPr>
          <w:p w14:paraId="51AD0AE0" w14:textId="77777777" w:rsidR="001A3D51" w:rsidRDefault="001A3D51" w:rsidP="00DC0316">
            <w:pPr>
              <w:rPr>
                <w:sz w:val="20"/>
                <w:szCs w:val="20"/>
              </w:rPr>
            </w:pPr>
            <w:r>
              <w:rPr>
                <w:sz w:val="20"/>
                <w:szCs w:val="20"/>
              </w:rPr>
              <w:t>CRC</w:t>
            </w:r>
          </w:p>
        </w:tc>
        <w:tc>
          <w:tcPr>
            <w:tcW w:w="2520" w:type="dxa"/>
          </w:tcPr>
          <w:p w14:paraId="51AD0AE1" w14:textId="77777777" w:rsidR="001A3D51" w:rsidRDefault="001A3D51" w:rsidP="00DC0316">
            <w:pPr>
              <w:tabs>
                <w:tab w:val="center" w:pos="1152"/>
              </w:tabs>
              <w:rPr>
                <w:sz w:val="20"/>
                <w:szCs w:val="20"/>
              </w:rPr>
            </w:pPr>
            <w:r>
              <w:rPr>
                <w:sz w:val="20"/>
                <w:szCs w:val="20"/>
              </w:rPr>
              <w:t>2</w:t>
            </w:r>
          </w:p>
        </w:tc>
        <w:tc>
          <w:tcPr>
            <w:tcW w:w="4800" w:type="dxa"/>
          </w:tcPr>
          <w:p w14:paraId="51AD0AE2" w14:textId="77777777" w:rsidR="001A3D51" w:rsidRDefault="001A3D51" w:rsidP="00DC0316">
            <w:pPr>
              <w:rPr>
                <w:sz w:val="20"/>
                <w:szCs w:val="20"/>
              </w:rPr>
            </w:pPr>
            <w:r>
              <w:rPr>
                <w:sz w:val="20"/>
                <w:szCs w:val="20"/>
              </w:rPr>
              <w:t>CRC of packet</w:t>
            </w:r>
          </w:p>
        </w:tc>
      </w:tr>
    </w:tbl>
    <w:p w14:paraId="51AD0AE4" w14:textId="77777777" w:rsidR="001A3D51" w:rsidRPr="00CC0F90" w:rsidRDefault="001A3D51" w:rsidP="00CC0F90"/>
    <w:p w14:paraId="51AD0AE5" w14:textId="77777777" w:rsidR="001A3D51" w:rsidRDefault="001A3D51">
      <w:pPr>
        <w:widowControl/>
      </w:pPr>
      <w:r>
        <w:t xml:space="preserve">Notes: </w:t>
      </w:r>
    </w:p>
    <w:p w14:paraId="51AD0AE6" w14:textId="77777777" w:rsidR="001A3D51" w:rsidRPr="001D292A" w:rsidRDefault="001A3D51">
      <w:pPr>
        <w:widowControl/>
        <w:rPr>
          <w:color w:val="FF0000"/>
        </w:rPr>
      </w:pPr>
      <w:r w:rsidRPr="001D292A">
        <w:rPr>
          <w:color w:val="FF0000"/>
        </w:rPr>
        <w:t xml:space="preserve">1. CRC is not used </w:t>
      </w:r>
      <w:r>
        <w:rPr>
          <w:color w:val="FF0000"/>
        </w:rPr>
        <w:t xml:space="preserve">when value is </w:t>
      </w:r>
      <w:r w:rsidRPr="001D292A">
        <w:rPr>
          <w:color w:val="FF0000"/>
        </w:rPr>
        <w:t>zero.</w:t>
      </w:r>
      <w:r>
        <w:rPr>
          <w:color w:val="FF0000"/>
        </w:rPr>
        <w:t xml:space="preserve">  For downlink, no need to use.  </w:t>
      </w:r>
    </w:p>
    <w:p w14:paraId="51AD0AE7" w14:textId="77777777" w:rsidR="001A3D51" w:rsidRDefault="001A3D51">
      <w:pPr>
        <w:widowControl/>
        <w:rPr>
          <w:color w:val="FF0000"/>
        </w:rPr>
      </w:pPr>
      <w:r w:rsidRPr="001D292A">
        <w:rPr>
          <w:color w:val="FF0000"/>
        </w:rPr>
        <w:t>2. Payload length cannot be greater than 120.</w:t>
      </w:r>
    </w:p>
    <w:p w14:paraId="51AD0AE8" w14:textId="77777777" w:rsidR="001A3D51" w:rsidRPr="001D292A" w:rsidRDefault="001A3D51">
      <w:pPr>
        <w:widowControl/>
        <w:rPr>
          <w:color w:val="FF0000"/>
        </w:rPr>
      </w:pPr>
      <w:r>
        <w:rPr>
          <w:color w:val="FF0000"/>
        </w:rPr>
        <w:t>3. Downlink means from smart phone/PC toward CS108.  Uplink means CS108 toward smart phone/PC</w:t>
      </w:r>
    </w:p>
    <w:p w14:paraId="51AD0AE9" w14:textId="77777777" w:rsidR="001A3D51" w:rsidRDefault="001A3D51">
      <w:pPr>
        <w:widowControl/>
        <w:rPr>
          <w:rFonts w:ascii="Cambria" w:hAnsi="Cambria"/>
          <w:b/>
          <w:bCs/>
          <w:szCs w:val="24"/>
        </w:rPr>
      </w:pPr>
    </w:p>
    <w:p w14:paraId="51AD0AEA" w14:textId="77777777" w:rsidR="00381BC3" w:rsidRDefault="00381BC3">
      <w:pPr>
        <w:widowControl/>
        <w:rPr>
          <w:rFonts w:ascii="Cambria" w:hAnsi="Cambria"/>
          <w:b/>
          <w:bCs/>
          <w:szCs w:val="24"/>
        </w:rPr>
      </w:pPr>
    </w:p>
    <w:p w14:paraId="51AD0AEB" w14:textId="77777777" w:rsidR="00381BC3" w:rsidRPr="00381BC3" w:rsidRDefault="00381BC3">
      <w:pPr>
        <w:widowControl/>
        <w:rPr>
          <w:rFonts w:ascii="Cambria" w:hAnsi="Cambria"/>
          <w:bCs/>
          <w:szCs w:val="24"/>
        </w:rPr>
      </w:pPr>
      <w:r w:rsidRPr="00381BC3">
        <w:rPr>
          <w:rFonts w:ascii="Cambria" w:hAnsi="Cambria"/>
          <w:bCs/>
          <w:szCs w:val="24"/>
        </w:rPr>
        <w:t xml:space="preserve">In summary, there are 5 types of commands: </w:t>
      </w:r>
    </w:p>
    <w:p w14:paraId="51AD0AEC" w14:textId="77777777" w:rsidR="00381BC3" w:rsidRDefault="00381BC3">
      <w:pPr>
        <w:widowControl/>
        <w:rPr>
          <w:rFonts w:ascii="Cambria" w:hAnsi="Cambria"/>
          <w:b/>
          <w:bCs/>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1"/>
        <w:gridCol w:w="4394"/>
        <w:gridCol w:w="4703"/>
      </w:tblGrid>
      <w:tr w:rsidR="00381BC3" w:rsidRPr="0092059B" w14:paraId="51AD0AF0" w14:textId="77777777" w:rsidTr="00381BC3">
        <w:tc>
          <w:tcPr>
            <w:tcW w:w="851" w:type="dxa"/>
          </w:tcPr>
          <w:p w14:paraId="51AD0AED" w14:textId="77777777" w:rsidR="00381BC3" w:rsidRDefault="00381BC3" w:rsidP="00BC367A">
            <w:r>
              <w:t>1</w:t>
            </w:r>
          </w:p>
        </w:tc>
        <w:tc>
          <w:tcPr>
            <w:tcW w:w="4394" w:type="dxa"/>
          </w:tcPr>
          <w:p w14:paraId="51AD0AEE" w14:textId="77777777" w:rsidR="00381BC3" w:rsidRPr="0092059B" w:rsidRDefault="00381BC3" w:rsidP="00BC367A">
            <w:r>
              <w:t>RFID Reader Command Header</w:t>
            </w:r>
          </w:p>
        </w:tc>
        <w:tc>
          <w:tcPr>
            <w:tcW w:w="4703" w:type="dxa"/>
          </w:tcPr>
          <w:p w14:paraId="51AD0AEF" w14:textId="77777777" w:rsidR="00381BC3" w:rsidRPr="0092059B" w:rsidRDefault="00381BC3" w:rsidP="00381BC3">
            <w:r>
              <w:t xml:space="preserve">RFID Reader Command </w:t>
            </w:r>
            <w:r w:rsidRPr="0092059B">
              <w:t>Payload</w:t>
            </w:r>
            <w:r>
              <w:t xml:space="preserve"> </w:t>
            </w:r>
          </w:p>
        </w:tc>
      </w:tr>
      <w:tr w:rsidR="00381BC3" w:rsidRPr="0092059B" w14:paraId="51AD0AF4" w14:textId="77777777" w:rsidTr="00381BC3">
        <w:tc>
          <w:tcPr>
            <w:tcW w:w="851" w:type="dxa"/>
          </w:tcPr>
          <w:p w14:paraId="51AD0AF1" w14:textId="77777777" w:rsidR="00381BC3" w:rsidRDefault="00381BC3" w:rsidP="00BC367A">
            <w:r>
              <w:t>2</w:t>
            </w:r>
          </w:p>
        </w:tc>
        <w:tc>
          <w:tcPr>
            <w:tcW w:w="4394" w:type="dxa"/>
          </w:tcPr>
          <w:p w14:paraId="51AD0AF2" w14:textId="77777777" w:rsidR="00381BC3" w:rsidRDefault="00381BC3" w:rsidP="00BC367A">
            <w:r>
              <w:t>Barcode Reader Command Header</w:t>
            </w:r>
          </w:p>
        </w:tc>
        <w:tc>
          <w:tcPr>
            <w:tcW w:w="4703" w:type="dxa"/>
          </w:tcPr>
          <w:p w14:paraId="51AD0AF3" w14:textId="77777777" w:rsidR="00381BC3" w:rsidRDefault="00381BC3" w:rsidP="00BC367A">
            <w:r>
              <w:t xml:space="preserve">RFID Reader Command </w:t>
            </w:r>
            <w:r w:rsidRPr="0092059B">
              <w:t>Payload</w:t>
            </w:r>
          </w:p>
        </w:tc>
      </w:tr>
      <w:tr w:rsidR="00381BC3" w:rsidRPr="0092059B" w14:paraId="51AD0AF8" w14:textId="77777777" w:rsidTr="00381BC3">
        <w:tc>
          <w:tcPr>
            <w:tcW w:w="851" w:type="dxa"/>
          </w:tcPr>
          <w:p w14:paraId="51AD0AF5" w14:textId="77777777" w:rsidR="00381BC3" w:rsidRDefault="00381BC3" w:rsidP="00BC367A">
            <w:r>
              <w:t>3</w:t>
            </w:r>
          </w:p>
        </w:tc>
        <w:tc>
          <w:tcPr>
            <w:tcW w:w="4394" w:type="dxa"/>
          </w:tcPr>
          <w:p w14:paraId="51AD0AF6" w14:textId="77777777" w:rsidR="00381BC3" w:rsidRDefault="00381BC3" w:rsidP="00BC367A">
            <w:r>
              <w:t>Special Notification Command Header</w:t>
            </w:r>
          </w:p>
        </w:tc>
        <w:tc>
          <w:tcPr>
            <w:tcW w:w="4703" w:type="dxa"/>
          </w:tcPr>
          <w:p w14:paraId="51AD0AF7" w14:textId="77777777" w:rsidR="00381BC3" w:rsidRDefault="00381BC3" w:rsidP="00BC367A">
            <w:r>
              <w:t xml:space="preserve">Special Notification Command </w:t>
            </w:r>
            <w:r w:rsidRPr="0092059B">
              <w:t>Payload</w:t>
            </w:r>
          </w:p>
        </w:tc>
      </w:tr>
      <w:tr w:rsidR="00381BC3" w:rsidRPr="0092059B" w14:paraId="51AD0AFC" w14:textId="77777777" w:rsidTr="00381BC3">
        <w:tc>
          <w:tcPr>
            <w:tcW w:w="851" w:type="dxa"/>
          </w:tcPr>
          <w:p w14:paraId="51AD0AF9" w14:textId="77777777" w:rsidR="00381BC3" w:rsidRDefault="00381BC3" w:rsidP="00BC367A">
            <w:r>
              <w:t>4</w:t>
            </w:r>
          </w:p>
        </w:tc>
        <w:tc>
          <w:tcPr>
            <w:tcW w:w="4394" w:type="dxa"/>
          </w:tcPr>
          <w:p w14:paraId="51AD0AFA" w14:textId="77777777" w:rsidR="00381BC3" w:rsidRDefault="00381BC3" w:rsidP="00BC367A">
            <w:r>
              <w:t>Silicon Lab IC Command Header</w:t>
            </w:r>
          </w:p>
        </w:tc>
        <w:tc>
          <w:tcPr>
            <w:tcW w:w="4703" w:type="dxa"/>
          </w:tcPr>
          <w:p w14:paraId="51AD0AFB" w14:textId="77777777" w:rsidR="00381BC3" w:rsidRDefault="00381BC3" w:rsidP="00BC367A">
            <w:r>
              <w:t xml:space="preserve">Silicon Lab IC Command </w:t>
            </w:r>
            <w:r w:rsidRPr="0092059B">
              <w:t>Payload</w:t>
            </w:r>
          </w:p>
        </w:tc>
      </w:tr>
      <w:tr w:rsidR="00381BC3" w:rsidRPr="0092059B" w14:paraId="51AD0B00" w14:textId="77777777" w:rsidTr="00381BC3">
        <w:tc>
          <w:tcPr>
            <w:tcW w:w="851" w:type="dxa"/>
          </w:tcPr>
          <w:p w14:paraId="51AD0AFD" w14:textId="77777777" w:rsidR="00381BC3" w:rsidRDefault="00381BC3" w:rsidP="00BC367A">
            <w:r>
              <w:t>5</w:t>
            </w:r>
          </w:p>
        </w:tc>
        <w:tc>
          <w:tcPr>
            <w:tcW w:w="4394" w:type="dxa"/>
          </w:tcPr>
          <w:p w14:paraId="51AD0AFE" w14:textId="77777777" w:rsidR="00381BC3" w:rsidRDefault="00381BC3" w:rsidP="00BC367A">
            <w:r>
              <w:t>Bluetooth IC Command Header</w:t>
            </w:r>
          </w:p>
        </w:tc>
        <w:tc>
          <w:tcPr>
            <w:tcW w:w="4703" w:type="dxa"/>
          </w:tcPr>
          <w:p w14:paraId="51AD0AFF" w14:textId="77777777" w:rsidR="00381BC3" w:rsidRDefault="00381BC3" w:rsidP="00BC367A">
            <w:r>
              <w:t xml:space="preserve">Bluetooth IC Command </w:t>
            </w:r>
            <w:r w:rsidRPr="0092059B">
              <w:t>Payload</w:t>
            </w:r>
          </w:p>
        </w:tc>
      </w:tr>
    </w:tbl>
    <w:p w14:paraId="51AD0B01" w14:textId="77777777" w:rsidR="00381BC3" w:rsidRDefault="00381BC3">
      <w:pPr>
        <w:widowControl/>
        <w:rPr>
          <w:rFonts w:ascii="Cambria" w:hAnsi="Cambria"/>
          <w:b/>
          <w:bCs/>
          <w:szCs w:val="24"/>
        </w:rPr>
      </w:pPr>
    </w:p>
    <w:p w14:paraId="51AD0B02" w14:textId="77777777" w:rsidR="00381BC3" w:rsidRDefault="00381BC3">
      <w:pPr>
        <w:widowControl/>
        <w:rPr>
          <w:rFonts w:ascii="Cambria" w:hAnsi="Cambria"/>
          <w:b/>
          <w:bCs/>
          <w:szCs w:val="24"/>
        </w:rPr>
      </w:pPr>
    </w:p>
    <w:p w14:paraId="51AD0B03" w14:textId="77777777" w:rsidR="00381BC3" w:rsidRPr="00381BC3" w:rsidRDefault="00381BC3">
      <w:pPr>
        <w:widowControl/>
        <w:rPr>
          <w:rFonts w:ascii="Cambria" w:hAnsi="Cambria"/>
          <w:b/>
          <w:bCs/>
          <w:szCs w:val="24"/>
        </w:rPr>
      </w:pPr>
    </w:p>
    <w:p w14:paraId="51AD0B04" w14:textId="77777777" w:rsidR="00381BC3" w:rsidRPr="00381BC3" w:rsidRDefault="00381BC3">
      <w:pPr>
        <w:widowControl/>
        <w:rPr>
          <w:rFonts w:ascii="Cambria" w:hAnsi="Cambria"/>
          <w:b/>
          <w:bCs/>
          <w:szCs w:val="24"/>
        </w:rPr>
      </w:pPr>
      <w:r>
        <w:rPr>
          <w:rFonts w:ascii="Cambria" w:hAnsi="Cambria"/>
          <w:b/>
          <w:bCs/>
          <w:szCs w:val="24"/>
        </w:rPr>
        <w:br w:type="page"/>
      </w:r>
    </w:p>
    <w:p w14:paraId="51AD0B05" w14:textId="77777777" w:rsidR="001A3D51" w:rsidRDefault="001A3D51" w:rsidP="003F5C24">
      <w:pPr>
        <w:pStyle w:val="Heading2"/>
      </w:pPr>
      <w:bookmarkStart w:id="14" w:name="_Toc96592303"/>
      <w:r>
        <w:lastRenderedPageBreak/>
        <w:t>7.2: Header of RFID Reader Commands</w:t>
      </w:r>
      <w:bookmarkEnd w:id="14"/>
    </w:p>
    <w:p w14:paraId="51AD0B06" w14:textId="77777777" w:rsidR="001A3D51" w:rsidRDefault="001A3D51" w:rsidP="00230BF7"/>
    <w:p w14:paraId="51AD0B07" w14:textId="77777777" w:rsidR="001A3D51" w:rsidRPr="00D67E2D" w:rsidRDefault="001A3D51" w:rsidP="00D67E2D">
      <w:pPr>
        <w:rPr>
          <w:b/>
        </w:rPr>
      </w:pPr>
      <w:r>
        <w:rPr>
          <w:b/>
        </w:rPr>
        <w:t>Downlink commands</w:t>
      </w:r>
      <w:r w:rsidRPr="00D67E2D">
        <w:rPr>
          <w:b/>
        </w:rPr>
        <w:t xml:space="preserve"> </w:t>
      </w:r>
    </w:p>
    <w:p w14:paraId="51AD0B08" w14:textId="77777777" w:rsidR="001A3D51" w:rsidRDefault="001A3D51" w:rsidP="00D67E2D"/>
    <w:p w14:paraId="51AD0B09" w14:textId="77777777" w:rsidR="001A3D51" w:rsidRDefault="001A3D51" w:rsidP="00D67E2D">
      <w:r>
        <w:t>Header is:</w:t>
      </w:r>
    </w:p>
    <w:p w14:paraId="51AD0B0A"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13" w14:textId="77777777" w:rsidTr="00DF7698">
        <w:tc>
          <w:tcPr>
            <w:tcW w:w="1146" w:type="dxa"/>
          </w:tcPr>
          <w:p w14:paraId="51AD0B0B" w14:textId="77777777" w:rsidR="001A3D51" w:rsidRPr="0092059B" w:rsidRDefault="001A3D51" w:rsidP="00DF7698">
            <w:r w:rsidRPr="0092059B">
              <w:t>A7</w:t>
            </w:r>
          </w:p>
        </w:tc>
        <w:tc>
          <w:tcPr>
            <w:tcW w:w="1146" w:type="dxa"/>
          </w:tcPr>
          <w:p w14:paraId="51AD0B0C" w14:textId="77777777" w:rsidR="001A3D51" w:rsidRPr="0092059B" w:rsidRDefault="001A3D51" w:rsidP="00DF7698">
            <w:r w:rsidRPr="0092059B">
              <w:t>B3</w:t>
            </w:r>
            <w:r>
              <w:t>/E6</w:t>
            </w:r>
          </w:p>
        </w:tc>
        <w:tc>
          <w:tcPr>
            <w:tcW w:w="1146" w:type="dxa"/>
          </w:tcPr>
          <w:p w14:paraId="51AD0B0D" w14:textId="77777777" w:rsidR="001A3D51" w:rsidRPr="0092059B" w:rsidRDefault="001A3D51" w:rsidP="00DF7698">
            <w:r w:rsidRPr="0092059B">
              <w:t>Payload Length (1 byte)</w:t>
            </w:r>
          </w:p>
        </w:tc>
        <w:tc>
          <w:tcPr>
            <w:tcW w:w="1146" w:type="dxa"/>
          </w:tcPr>
          <w:p w14:paraId="51AD0B0E" w14:textId="77777777" w:rsidR="001A3D51" w:rsidRPr="0092059B" w:rsidRDefault="001A3D51" w:rsidP="00DF7698">
            <w:r w:rsidRPr="0092059B">
              <w:t>C2</w:t>
            </w:r>
          </w:p>
        </w:tc>
        <w:tc>
          <w:tcPr>
            <w:tcW w:w="1146" w:type="dxa"/>
          </w:tcPr>
          <w:p w14:paraId="51AD0B0F" w14:textId="77777777" w:rsidR="001A3D51" w:rsidRPr="0092059B" w:rsidRDefault="001A3D51" w:rsidP="00DF7698">
            <w:r w:rsidRPr="0092059B">
              <w:t>82</w:t>
            </w:r>
          </w:p>
        </w:tc>
        <w:tc>
          <w:tcPr>
            <w:tcW w:w="1147" w:type="dxa"/>
          </w:tcPr>
          <w:p w14:paraId="51AD0B10" w14:textId="77777777" w:rsidR="001A3D51" w:rsidRPr="0092059B" w:rsidRDefault="001A3D51" w:rsidP="00DF7698">
            <w:r w:rsidRPr="0092059B">
              <w:t>37</w:t>
            </w:r>
          </w:p>
        </w:tc>
        <w:tc>
          <w:tcPr>
            <w:tcW w:w="1147" w:type="dxa"/>
          </w:tcPr>
          <w:p w14:paraId="51AD0B11" w14:textId="77777777" w:rsidR="001A3D51" w:rsidRPr="0092059B" w:rsidRDefault="001A3D51" w:rsidP="00DF7698">
            <w:r>
              <w:t>CRC of packet</w:t>
            </w:r>
            <w:r w:rsidRPr="0092059B">
              <w:t xml:space="preserve"> byte 1</w:t>
            </w:r>
          </w:p>
        </w:tc>
        <w:tc>
          <w:tcPr>
            <w:tcW w:w="1147" w:type="dxa"/>
          </w:tcPr>
          <w:p w14:paraId="51AD0B12" w14:textId="77777777" w:rsidR="001A3D51" w:rsidRPr="0092059B" w:rsidRDefault="001A3D51" w:rsidP="00DF7698">
            <w:r>
              <w:t>CRC of packet</w:t>
            </w:r>
            <w:r w:rsidRPr="0092059B">
              <w:t xml:space="preserve"> byte 2</w:t>
            </w:r>
          </w:p>
        </w:tc>
      </w:tr>
    </w:tbl>
    <w:p w14:paraId="51AD0B14" w14:textId="77777777" w:rsidR="001A3D51" w:rsidRDefault="001A3D51" w:rsidP="00D67E2D"/>
    <w:p w14:paraId="51AD0B15" w14:textId="77777777" w:rsidR="001A3D51" w:rsidRPr="003F5C24" w:rsidRDefault="001A3D51" w:rsidP="00D67E2D">
      <w:pPr>
        <w:rPr>
          <w:color w:val="FF0000"/>
        </w:rPr>
      </w:pPr>
      <w:r w:rsidRPr="003F5C24">
        <w:rPr>
          <w:color w:val="FF0000"/>
        </w:rPr>
        <w:t xml:space="preserve">Payload is RFID reader commands.   Please refer to Chapter 8 and Appendix A for definitions of RFID reader commands payload. </w:t>
      </w:r>
    </w:p>
    <w:p w14:paraId="51AD0B16" w14:textId="77777777" w:rsidR="001A3D51" w:rsidRDefault="001A3D51" w:rsidP="00D67E2D"/>
    <w:p w14:paraId="51AD0B17" w14:textId="77777777" w:rsidR="001A3D51" w:rsidRDefault="001A3D51" w:rsidP="00D67E2D"/>
    <w:p w14:paraId="51AD0B18" w14:textId="77777777" w:rsidR="001A3D51" w:rsidRDefault="001A3D51" w:rsidP="00D67E2D">
      <w:r w:rsidRPr="00D67E2D">
        <w:rPr>
          <w:b/>
        </w:rPr>
        <w:t>Uplink replies/notifications</w:t>
      </w:r>
      <w:r>
        <w:t xml:space="preserve">  </w:t>
      </w:r>
    </w:p>
    <w:p w14:paraId="51AD0B19" w14:textId="77777777" w:rsidR="001A3D51" w:rsidRDefault="001A3D51" w:rsidP="00D67E2D"/>
    <w:p w14:paraId="51AD0B1A" w14:textId="77777777" w:rsidR="001A3D51" w:rsidRDefault="001A3D51" w:rsidP="00D67E2D">
      <w:r>
        <w:t>(Notifications include tag returns)</w:t>
      </w:r>
    </w:p>
    <w:p w14:paraId="51AD0B1B" w14:textId="77777777" w:rsidR="001A3D51" w:rsidRDefault="001A3D51" w:rsidP="00D67E2D"/>
    <w:p w14:paraId="51AD0B1C" w14:textId="77777777" w:rsidR="001A3D51" w:rsidRDefault="001A3D51" w:rsidP="00D67E2D">
      <w:r>
        <w:t>Header is:</w:t>
      </w:r>
    </w:p>
    <w:p w14:paraId="51AD0B1D"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26" w14:textId="77777777" w:rsidTr="00DF7698">
        <w:tc>
          <w:tcPr>
            <w:tcW w:w="1146" w:type="dxa"/>
          </w:tcPr>
          <w:p w14:paraId="51AD0B1E" w14:textId="77777777" w:rsidR="001A3D51" w:rsidRPr="0092059B" w:rsidRDefault="001A3D51" w:rsidP="00DF7698">
            <w:r w:rsidRPr="0092059B">
              <w:t>A7</w:t>
            </w:r>
          </w:p>
        </w:tc>
        <w:tc>
          <w:tcPr>
            <w:tcW w:w="1146" w:type="dxa"/>
          </w:tcPr>
          <w:p w14:paraId="51AD0B1F" w14:textId="77777777" w:rsidR="001A3D51" w:rsidRPr="0092059B" w:rsidRDefault="001A3D51" w:rsidP="00DF7698">
            <w:r w:rsidRPr="0092059B">
              <w:t>B3</w:t>
            </w:r>
            <w:r>
              <w:t>/E6</w:t>
            </w:r>
          </w:p>
        </w:tc>
        <w:tc>
          <w:tcPr>
            <w:tcW w:w="1146" w:type="dxa"/>
          </w:tcPr>
          <w:p w14:paraId="51AD0B20" w14:textId="77777777" w:rsidR="001A3D51" w:rsidRPr="0092059B" w:rsidRDefault="001A3D51" w:rsidP="00DF7698">
            <w:r w:rsidRPr="0092059B">
              <w:t>Payload Length (1 byte)</w:t>
            </w:r>
          </w:p>
        </w:tc>
        <w:tc>
          <w:tcPr>
            <w:tcW w:w="1146" w:type="dxa"/>
          </w:tcPr>
          <w:p w14:paraId="51AD0B21" w14:textId="77777777" w:rsidR="001A3D51" w:rsidRPr="0092059B" w:rsidRDefault="001A3D51" w:rsidP="00DF7698">
            <w:r w:rsidRPr="0092059B">
              <w:t>C2</w:t>
            </w:r>
          </w:p>
        </w:tc>
        <w:tc>
          <w:tcPr>
            <w:tcW w:w="1146" w:type="dxa"/>
          </w:tcPr>
          <w:p w14:paraId="51AD0B22" w14:textId="77777777" w:rsidR="001A3D51" w:rsidRPr="0092059B" w:rsidRDefault="001A3D51" w:rsidP="00DF7698">
            <w:r w:rsidRPr="0092059B">
              <w:t>82</w:t>
            </w:r>
          </w:p>
        </w:tc>
        <w:tc>
          <w:tcPr>
            <w:tcW w:w="1147" w:type="dxa"/>
          </w:tcPr>
          <w:p w14:paraId="51AD0B23" w14:textId="77777777" w:rsidR="001A3D51" w:rsidRPr="0092059B" w:rsidRDefault="001A3D51" w:rsidP="00DF7698">
            <w:r w:rsidRPr="0092059B">
              <w:t>9E</w:t>
            </w:r>
          </w:p>
        </w:tc>
        <w:tc>
          <w:tcPr>
            <w:tcW w:w="1147" w:type="dxa"/>
          </w:tcPr>
          <w:p w14:paraId="51AD0B24" w14:textId="77777777" w:rsidR="001A3D51" w:rsidRPr="0092059B" w:rsidRDefault="001A3D51" w:rsidP="00DF7698">
            <w:r>
              <w:t>CRC of packet</w:t>
            </w:r>
            <w:r w:rsidRPr="0092059B">
              <w:t xml:space="preserve"> byte 1</w:t>
            </w:r>
          </w:p>
        </w:tc>
        <w:tc>
          <w:tcPr>
            <w:tcW w:w="1147" w:type="dxa"/>
          </w:tcPr>
          <w:p w14:paraId="51AD0B25" w14:textId="77777777" w:rsidR="001A3D51" w:rsidRPr="0092059B" w:rsidRDefault="001A3D51" w:rsidP="00DF7698">
            <w:r>
              <w:t>CRC of packet</w:t>
            </w:r>
            <w:r w:rsidRPr="0092059B">
              <w:t xml:space="preserve"> byte 2</w:t>
            </w:r>
          </w:p>
        </w:tc>
      </w:tr>
    </w:tbl>
    <w:p w14:paraId="51AD0B27" w14:textId="77777777" w:rsidR="001A3D51" w:rsidRDefault="001A3D51" w:rsidP="00D67E2D"/>
    <w:p w14:paraId="51AD0B28" w14:textId="77777777" w:rsidR="001A3D51" w:rsidRPr="003F5C24" w:rsidRDefault="001A3D51" w:rsidP="00D67E2D">
      <w:pPr>
        <w:rPr>
          <w:color w:val="FF0000"/>
        </w:rPr>
      </w:pPr>
      <w:r w:rsidRPr="003F5C24">
        <w:rPr>
          <w:color w:val="FF0000"/>
        </w:rPr>
        <w:t>Payload is RFID reader command replies and tag da</w:t>
      </w:r>
      <w:r>
        <w:rPr>
          <w:color w:val="FF0000"/>
        </w:rPr>
        <w:t>ta.   Please refer to Chapter 8</w:t>
      </w:r>
      <w:r w:rsidRPr="003F5C24">
        <w:rPr>
          <w:color w:val="FF0000"/>
        </w:rPr>
        <w:t xml:space="preserve"> and Appendix A for definitions</w:t>
      </w:r>
      <w:r>
        <w:rPr>
          <w:color w:val="FF0000"/>
        </w:rPr>
        <w:t xml:space="preserve"> of payload</w:t>
      </w:r>
      <w:r w:rsidRPr="003F5C24">
        <w:rPr>
          <w:color w:val="FF0000"/>
        </w:rPr>
        <w:t xml:space="preserve">. </w:t>
      </w:r>
    </w:p>
    <w:p w14:paraId="51AD0B29" w14:textId="77777777" w:rsidR="001A3D51" w:rsidRPr="00D67E2D" w:rsidRDefault="001A3D51" w:rsidP="00D67E2D"/>
    <w:p w14:paraId="51AD0B2A" w14:textId="77777777" w:rsidR="001A3D51" w:rsidRDefault="001A3D51">
      <w:pPr>
        <w:widowControl/>
        <w:rPr>
          <w:rFonts w:ascii="Cambria" w:hAnsi="Cambria"/>
          <w:b/>
          <w:bCs/>
          <w:sz w:val="40"/>
          <w:szCs w:val="48"/>
        </w:rPr>
      </w:pPr>
    </w:p>
    <w:p w14:paraId="51AD0B2B" w14:textId="77777777" w:rsidR="001A3D51" w:rsidRDefault="001A3D51" w:rsidP="00D67E2D">
      <w:pPr>
        <w:pStyle w:val="Heading2"/>
        <w:ind w:rightChars="-159" w:right="-382"/>
      </w:pPr>
      <w:r>
        <w:br w:type="page"/>
      </w:r>
      <w:bookmarkStart w:id="15" w:name="_Toc96592304"/>
      <w:r>
        <w:lastRenderedPageBreak/>
        <w:t>7.3: Header of Barcode Reader Commands</w:t>
      </w:r>
      <w:bookmarkEnd w:id="15"/>
    </w:p>
    <w:p w14:paraId="51AD0B2C" w14:textId="77777777" w:rsidR="001A3D51" w:rsidRDefault="001A3D51" w:rsidP="00D67E2D"/>
    <w:p w14:paraId="51AD0B2D" w14:textId="77777777" w:rsidR="001A3D51" w:rsidRPr="00D67E2D" w:rsidRDefault="001A3D51" w:rsidP="00D67E2D">
      <w:pPr>
        <w:rPr>
          <w:b/>
        </w:rPr>
      </w:pPr>
      <w:r>
        <w:rPr>
          <w:b/>
        </w:rPr>
        <w:t>Downlink commands</w:t>
      </w:r>
      <w:r w:rsidRPr="00D67E2D">
        <w:rPr>
          <w:b/>
        </w:rPr>
        <w:t xml:space="preserve"> </w:t>
      </w:r>
    </w:p>
    <w:p w14:paraId="51AD0B2E" w14:textId="77777777" w:rsidR="001A3D51" w:rsidRDefault="001A3D51" w:rsidP="00D67E2D"/>
    <w:p w14:paraId="51AD0B2F" w14:textId="77777777" w:rsidR="001A3D51" w:rsidRDefault="001A3D51" w:rsidP="00D67E2D">
      <w:r>
        <w:t>Header is:</w:t>
      </w:r>
    </w:p>
    <w:p w14:paraId="51AD0B30"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39" w14:textId="77777777" w:rsidTr="00DF7698">
        <w:tc>
          <w:tcPr>
            <w:tcW w:w="1146" w:type="dxa"/>
          </w:tcPr>
          <w:p w14:paraId="51AD0B31" w14:textId="77777777" w:rsidR="001A3D51" w:rsidRPr="0092059B" w:rsidRDefault="001A3D51" w:rsidP="00DF7698">
            <w:r w:rsidRPr="0092059B">
              <w:t>A7</w:t>
            </w:r>
          </w:p>
        </w:tc>
        <w:tc>
          <w:tcPr>
            <w:tcW w:w="1146" w:type="dxa"/>
          </w:tcPr>
          <w:p w14:paraId="51AD0B32" w14:textId="77777777" w:rsidR="001A3D51" w:rsidRPr="0092059B" w:rsidRDefault="001A3D51" w:rsidP="00DF7698">
            <w:r w:rsidRPr="0092059B">
              <w:t>B3</w:t>
            </w:r>
            <w:r>
              <w:t>/E6</w:t>
            </w:r>
          </w:p>
        </w:tc>
        <w:tc>
          <w:tcPr>
            <w:tcW w:w="1146" w:type="dxa"/>
          </w:tcPr>
          <w:p w14:paraId="51AD0B33" w14:textId="77777777" w:rsidR="001A3D51" w:rsidRPr="0092059B" w:rsidRDefault="001A3D51" w:rsidP="00DF7698">
            <w:r w:rsidRPr="0092059B">
              <w:t>Payload Length (1 byte)</w:t>
            </w:r>
          </w:p>
        </w:tc>
        <w:tc>
          <w:tcPr>
            <w:tcW w:w="1146" w:type="dxa"/>
          </w:tcPr>
          <w:p w14:paraId="51AD0B34" w14:textId="77777777" w:rsidR="001A3D51" w:rsidRPr="0092059B" w:rsidRDefault="001A3D51" w:rsidP="00DF7698">
            <w:r w:rsidRPr="0092059B">
              <w:t>6A</w:t>
            </w:r>
          </w:p>
        </w:tc>
        <w:tc>
          <w:tcPr>
            <w:tcW w:w="1146" w:type="dxa"/>
          </w:tcPr>
          <w:p w14:paraId="51AD0B35" w14:textId="77777777" w:rsidR="001A3D51" w:rsidRPr="0092059B" w:rsidRDefault="001A3D51" w:rsidP="00DF7698">
            <w:r w:rsidRPr="0092059B">
              <w:t>82</w:t>
            </w:r>
          </w:p>
        </w:tc>
        <w:tc>
          <w:tcPr>
            <w:tcW w:w="1147" w:type="dxa"/>
          </w:tcPr>
          <w:p w14:paraId="51AD0B36" w14:textId="77777777" w:rsidR="001A3D51" w:rsidRPr="0092059B" w:rsidRDefault="001A3D51" w:rsidP="00DF7698">
            <w:r w:rsidRPr="0092059B">
              <w:t>37</w:t>
            </w:r>
          </w:p>
        </w:tc>
        <w:tc>
          <w:tcPr>
            <w:tcW w:w="1147" w:type="dxa"/>
          </w:tcPr>
          <w:p w14:paraId="51AD0B37" w14:textId="77777777" w:rsidR="001A3D51" w:rsidRPr="0092059B" w:rsidRDefault="001A3D51" w:rsidP="00DF7698">
            <w:r>
              <w:t>CRC of packet</w:t>
            </w:r>
            <w:r w:rsidRPr="0092059B">
              <w:t xml:space="preserve"> byte 1</w:t>
            </w:r>
          </w:p>
        </w:tc>
        <w:tc>
          <w:tcPr>
            <w:tcW w:w="1147" w:type="dxa"/>
          </w:tcPr>
          <w:p w14:paraId="51AD0B38" w14:textId="77777777" w:rsidR="001A3D51" w:rsidRPr="0092059B" w:rsidRDefault="001A3D51" w:rsidP="00DF7698">
            <w:r>
              <w:t>CRC of packet</w:t>
            </w:r>
            <w:r w:rsidRPr="0092059B">
              <w:t xml:space="preserve"> byte 2</w:t>
            </w:r>
          </w:p>
        </w:tc>
      </w:tr>
    </w:tbl>
    <w:p w14:paraId="51AD0B3A" w14:textId="77777777" w:rsidR="001A3D51" w:rsidRDefault="001A3D51" w:rsidP="00D67E2D"/>
    <w:p w14:paraId="51AD0B3B" w14:textId="77777777" w:rsidR="001A3D51" w:rsidRPr="003F5C24" w:rsidRDefault="001A3D51" w:rsidP="00D67E2D">
      <w:pPr>
        <w:rPr>
          <w:color w:val="FF0000"/>
        </w:rPr>
      </w:pPr>
      <w:r w:rsidRPr="003F5C24">
        <w:rPr>
          <w:color w:val="FF0000"/>
        </w:rPr>
        <w:t>Payload is barcode reader commands.   Please refer to Chapter 9 for definitions</w:t>
      </w:r>
      <w:r>
        <w:rPr>
          <w:color w:val="FF0000"/>
        </w:rPr>
        <w:t xml:space="preserve"> of payload</w:t>
      </w:r>
      <w:r w:rsidRPr="003F5C24">
        <w:rPr>
          <w:color w:val="FF0000"/>
        </w:rPr>
        <w:t xml:space="preserve">. </w:t>
      </w:r>
    </w:p>
    <w:p w14:paraId="51AD0B3C" w14:textId="77777777" w:rsidR="001A3D51" w:rsidRDefault="001A3D51" w:rsidP="00D67E2D"/>
    <w:p w14:paraId="51AD0B3D" w14:textId="77777777" w:rsidR="001A3D51" w:rsidRDefault="001A3D51" w:rsidP="00D67E2D"/>
    <w:p w14:paraId="51AD0B3E" w14:textId="77777777" w:rsidR="001A3D51" w:rsidRDefault="001A3D51" w:rsidP="00D67E2D">
      <w:r w:rsidRPr="00D67E2D">
        <w:rPr>
          <w:b/>
        </w:rPr>
        <w:t>Uplink replies/notifications</w:t>
      </w:r>
      <w:r>
        <w:t xml:space="preserve">  </w:t>
      </w:r>
    </w:p>
    <w:p w14:paraId="51AD0B3F" w14:textId="77777777" w:rsidR="001A3D51" w:rsidRDefault="001A3D51" w:rsidP="00D67E2D"/>
    <w:p w14:paraId="51AD0B40" w14:textId="77777777" w:rsidR="001A3D51" w:rsidRDefault="001A3D51" w:rsidP="00D67E2D">
      <w:r>
        <w:t>(Notifications include barcode returns)</w:t>
      </w:r>
    </w:p>
    <w:p w14:paraId="51AD0B41" w14:textId="77777777" w:rsidR="001A3D51" w:rsidRDefault="001A3D51" w:rsidP="00D67E2D"/>
    <w:p w14:paraId="51AD0B42" w14:textId="77777777" w:rsidR="001A3D51" w:rsidRDefault="001A3D51" w:rsidP="00D67E2D">
      <w:r>
        <w:t>Header is:</w:t>
      </w:r>
    </w:p>
    <w:p w14:paraId="51AD0B43"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4C" w14:textId="77777777" w:rsidTr="00DF7698">
        <w:tc>
          <w:tcPr>
            <w:tcW w:w="1146" w:type="dxa"/>
          </w:tcPr>
          <w:p w14:paraId="51AD0B44" w14:textId="77777777" w:rsidR="001A3D51" w:rsidRPr="0092059B" w:rsidRDefault="001A3D51" w:rsidP="00DF7698">
            <w:r w:rsidRPr="0092059B">
              <w:t>A7</w:t>
            </w:r>
          </w:p>
        </w:tc>
        <w:tc>
          <w:tcPr>
            <w:tcW w:w="1146" w:type="dxa"/>
          </w:tcPr>
          <w:p w14:paraId="51AD0B45" w14:textId="77777777" w:rsidR="001A3D51" w:rsidRPr="0092059B" w:rsidRDefault="001A3D51" w:rsidP="00DF7698">
            <w:r w:rsidRPr="0092059B">
              <w:t>B3</w:t>
            </w:r>
            <w:r>
              <w:t>/E6</w:t>
            </w:r>
          </w:p>
        </w:tc>
        <w:tc>
          <w:tcPr>
            <w:tcW w:w="1146" w:type="dxa"/>
          </w:tcPr>
          <w:p w14:paraId="51AD0B46" w14:textId="77777777" w:rsidR="001A3D51" w:rsidRPr="0092059B" w:rsidRDefault="001A3D51" w:rsidP="00DF7698">
            <w:r w:rsidRPr="0092059B">
              <w:t>Payload Length (1 byte)</w:t>
            </w:r>
          </w:p>
        </w:tc>
        <w:tc>
          <w:tcPr>
            <w:tcW w:w="1146" w:type="dxa"/>
          </w:tcPr>
          <w:p w14:paraId="51AD0B47" w14:textId="77777777" w:rsidR="001A3D51" w:rsidRPr="0092059B" w:rsidRDefault="001A3D51" w:rsidP="00DF7698">
            <w:r w:rsidRPr="0092059B">
              <w:t>6A</w:t>
            </w:r>
          </w:p>
        </w:tc>
        <w:tc>
          <w:tcPr>
            <w:tcW w:w="1146" w:type="dxa"/>
          </w:tcPr>
          <w:p w14:paraId="51AD0B48" w14:textId="77777777" w:rsidR="001A3D51" w:rsidRPr="0092059B" w:rsidRDefault="001A3D51" w:rsidP="00DF7698">
            <w:r w:rsidRPr="0092059B">
              <w:t>82</w:t>
            </w:r>
          </w:p>
        </w:tc>
        <w:tc>
          <w:tcPr>
            <w:tcW w:w="1147" w:type="dxa"/>
          </w:tcPr>
          <w:p w14:paraId="51AD0B49" w14:textId="77777777" w:rsidR="001A3D51" w:rsidRPr="0092059B" w:rsidRDefault="001A3D51" w:rsidP="00DF7698">
            <w:r w:rsidRPr="0092059B">
              <w:t>9E</w:t>
            </w:r>
          </w:p>
        </w:tc>
        <w:tc>
          <w:tcPr>
            <w:tcW w:w="1147" w:type="dxa"/>
          </w:tcPr>
          <w:p w14:paraId="51AD0B4A" w14:textId="77777777" w:rsidR="001A3D51" w:rsidRPr="0092059B" w:rsidRDefault="001A3D51" w:rsidP="00DF7698">
            <w:r>
              <w:t>CRC of packet</w:t>
            </w:r>
            <w:r w:rsidRPr="0092059B">
              <w:t xml:space="preserve"> byte 1</w:t>
            </w:r>
          </w:p>
        </w:tc>
        <w:tc>
          <w:tcPr>
            <w:tcW w:w="1147" w:type="dxa"/>
          </w:tcPr>
          <w:p w14:paraId="51AD0B4B" w14:textId="77777777" w:rsidR="001A3D51" w:rsidRPr="0092059B" w:rsidRDefault="001A3D51" w:rsidP="00DF7698">
            <w:r>
              <w:t>CRC of packet</w:t>
            </w:r>
            <w:r w:rsidRPr="0092059B">
              <w:t xml:space="preserve"> byte 2</w:t>
            </w:r>
          </w:p>
        </w:tc>
      </w:tr>
    </w:tbl>
    <w:p w14:paraId="51AD0B4D" w14:textId="77777777" w:rsidR="001A3D51" w:rsidRDefault="001A3D51" w:rsidP="00D67E2D"/>
    <w:p w14:paraId="51AD0B4E" w14:textId="77777777" w:rsidR="001A3D51" w:rsidRPr="003F5C24" w:rsidRDefault="001A3D51" w:rsidP="00D67E2D">
      <w:pPr>
        <w:rPr>
          <w:color w:val="FF0000"/>
        </w:rPr>
      </w:pPr>
      <w:r w:rsidRPr="003F5C24">
        <w:rPr>
          <w:color w:val="FF0000"/>
        </w:rPr>
        <w:t>Payload is barcode command replies and barcodes.   Please refer to Chapter 9 for definitions</w:t>
      </w:r>
      <w:r>
        <w:rPr>
          <w:color w:val="FF0000"/>
        </w:rPr>
        <w:t xml:space="preserve"> of payload</w:t>
      </w:r>
      <w:r w:rsidRPr="003F5C24">
        <w:rPr>
          <w:color w:val="FF0000"/>
        </w:rPr>
        <w:t xml:space="preserve">. </w:t>
      </w:r>
    </w:p>
    <w:p w14:paraId="51AD0B4F" w14:textId="77777777" w:rsidR="001A3D51" w:rsidRPr="00D67E2D" w:rsidRDefault="001A3D51" w:rsidP="00D67E2D"/>
    <w:p w14:paraId="51AD0B50" w14:textId="77777777" w:rsidR="001A3D51" w:rsidRPr="00D57675" w:rsidRDefault="001A3D51" w:rsidP="00D57675"/>
    <w:p w14:paraId="51AD0B51" w14:textId="77777777" w:rsidR="001A3D51" w:rsidRDefault="001A3D51" w:rsidP="00230BF7">
      <w:pPr>
        <w:pStyle w:val="Heading2"/>
      </w:pPr>
      <w:r>
        <w:br w:type="page"/>
      </w:r>
      <w:bookmarkStart w:id="16" w:name="_Toc96592305"/>
      <w:r>
        <w:lastRenderedPageBreak/>
        <w:t>7.4: Header of Special Notifications</w:t>
      </w:r>
      <w:bookmarkEnd w:id="16"/>
    </w:p>
    <w:p w14:paraId="51AD0B52" w14:textId="77777777" w:rsidR="001A3D51" w:rsidRDefault="001A3D51" w:rsidP="00D67E2D"/>
    <w:p w14:paraId="51AD0B53" w14:textId="77777777" w:rsidR="001A3D51" w:rsidRPr="00D67E2D" w:rsidRDefault="001A3D51" w:rsidP="00D67E2D">
      <w:pPr>
        <w:rPr>
          <w:b/>
        </w:rPr>
      </w:pPr>
      <w:r>
        <w:rPr>
          <w:b/>
        </w:rPr>
        <w:t>Downlink commands</w:t>
      </w:r>
      <w:r w:rsidRPr="00D67E2D">
        <w:rPr>
          <w:b/>
        </w:rPr>
        <w:t xml:space="preserve"> </w:t>
      </w:r>
    </w:p>
    <w:p w14:paraId="51AD0B54" w14:textId="77777777" w:rsidR="001A3D51" w:rsidRDefault="001A3D51" w:rsidP="00D67E2D"/>
    <w:p w14:paraId="51AD0B55" w14:textId="77777777" w:rsidR="001A3D51" w:rsidRDefault="001A3D51" w:rsidP="00D67E2D">
      <w:r>
        <w:t>Header is:</w:t>
      </w:r>
    </w:p>
    <w:p w14:paraId="51AD0B56"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5F" w14:textId="77777777" w:rsidTr="00DF7698">
        <w:tc>
          <w:tcPr>
            <w:tcW w:w="1146" w:type="dxa"/>
          </w:tcPr>
          <w:p w14:paraId="51AD0B57" w14:textId="77777777" w:rsidR="001A3D51" w:rsidRPr="0092059B" w:rsidRDefault="001A3D51" w:rsidP="00DF7698">
            <w:r w:rsidRPr="0092059B">
              <w:t>A7</w:t>
            </w:r>
          </w:p>
        </w:tc>
        <w:tc>
          <w:tcPr>
            <w:tcW w:w="1146" w:type="dxa"/>
          </w:tcPr>
          <w:p w14:paraId="51AD0B58" w14:textId="77777777" w:rsidR="001A3D51" w:rsidRPr="0092059B" w:rsidRDefault="001A3D51" w:rsidP="00DF7698">
            <w:r w:rsidRPr="0092059B">
              <w:t>B3</w:t>
            </w:r>
            <w:r>
              <w:t>/E6</w:t>
            </w:r>
          </w:p>
        </w:tc>
        <w:tc>
          <w:tcPr>
            <w:tcW w:w="1146" w:type="dxa"/>
          </w:tcPr>
          <w:p w14:paraId="51AD0B59" w14:textId="77777777" w:rsidR="001A3D51" w:rsidRPr="0092059B" w:rsidRDefault="001A3D51" w:rsidP="00DF7698">
            <w:r w:rsidRPr="0092059B">
              <w:t>Payload Length (1 byte)</w:t>
            </w:r>
          </w:p>
        </w:tc>
        <w:tc>
          <w:tcPr>
            <w:tcW w:w="1146" w:type="dxa"/>
          </w:tcPr>
          <w:p w14:paraId="51AD0B5A" w14:textId="77777777" w:rsidR="001A3D51" w:rsidRPr="0092059B" w:rsidRDefault="001A3D51" w:rsidP="00DF7698">
            <w:r w:rsidRPr="0092059B">
              <w:t>D9</w:t>
            </w:r>
          </w:p>
        </w:tc>
        <w:tc>
          <w:tcPr>
            <w:tcW w:w="1146" w:type="dxa"/>
          </w:tcPr>
          <w:p w14:paraId="51AD0B5B" w14:textId="77777777" w:rsidR="001A3D51" w:rsidRPr="0092059B" w:rsidRDefault="001A3D51" w:rsidP="00DF7698">
            <w:r w:rsidRPr="0092059B">
              <w:t>82</w:t>
            </w:r>
          </w:p>
        </w:tc>
        <w:tc>
          <w:tcPr>
            <w:tcW w:w="1147" w:type="dxa"/>
          </w:tcPr>
          <w:p w14:paraId="51AD0B5C" w14:textId="77777777" w:rsidR="001A3D51" w:rsidRPr="0092059B" w:rsidRDefault="001A3D51" w:rsidP="00DF7698">
            <w:r w:rsidRPr="0092059B">
              <w:t>37</w:t>
            </w:r>
          </w:p>
        </w:tc>
        <w:tc>
          <w:tcPr>
            <w:tcW w:w="1147" w:type="dxa"/>
          </w:tcPr>
          <w:p w14:paraId="51AD0B5D" w14:textId="77777777" w:rsidR="001A3D51" w:rsidRPr="0092059B" w:rsidRDefault="001A3D51" w:rsidP="00DF7698">
            <w:r>
              <w:t>CRC of packet</w:t>
            </w:r>
            <w:r w:rsidRPr="0092059B">
              <w:t xml:space="preserve"> byte 1</w:t>
            </w:r>
          </w:p>
        </w:tc>
        <w:tc>
          <w:tcPr>
            <w:tcW w:w="1147" w:type="dxa"/>
          </w:tcPr>
          <w:p w14:paraId="51AD0B5E" w14:textId="77777777" w:rsidR="001A3D51" w:rsidRPr="0092059B" w:rsidRDefault="001A3D51" w:rsidP="00DF7698">
            <w:r>
              <w:t>CRC of packet</w:t>
            </w:r>
            <w:r w:rsidRPr="0092059B">
              <w:t xml:space="preserve"> byte 2</w:t>
            </w:r>
          </w:p>
        </w:tc>
      </w:tr>
    </w:tbl>
    <w:p w14:paraId="51AD0B60" w14:textId="77777777" w:rsidR="001A3D51" w:rsidRDefault="001A3D51" w:rsidP="00D67E2D"/>
    <w:p w14:paraId="51AD0B61" w14:textId="77777777" w:rsidR="001A3D51" w:rsidRPr="003F5C24" w:rsidRDefault="001A3D51" w:rsidP="00D67E2D">
      <w:pPr>
        <w:rPr>
          <w:color w:val="FF0000"/>
        </w:rPr>
      </w:pPr>
      <w:r w:rsidRPr="003F5C24">
        <w:rPr>
          <w:color w:val="FF0000"/>
        </w:rPr>
        <w:t>Payload is special notification.   Please refer to Chapter 10 for definitions</w:t>
      </w:r>
      <w:r>
        <w:rPr>
          <w:color w:val="FF0000"/>
        </w:rPr>
        <w:t xml:space="preserve"> of payload</w:t>
      </w:r>
      <w:r w:rsidRPr="003F5C24">
        <w:rPr>
          <w:color w:val="FF0000"/>
        </w:rPr>
        <w:t xml:space="preserve">. </w:t>
      </w:r>
    </w:p>
    <w:p w14:paraId="51AD0B62" w14:textId="77777777" w:rsidR="001A3D51" w:rsidRDefault="001A3D51" w:rsidP="00D67E2D"/>
    <w:p w14:paraId="51AD0B63" w14:textId="77777777" w:rsidR="001A3D51" w:rsidRDefault="001A3D51" w:rsidP="00D67E2D"/>
    <w:p w14:paraId="51AD0B64" w14:textId="77777777" w:rsidR="001A3D51" w:rsidRDefault="001A3D51" w:rsidP="00D67E2D">
      <w:r w:rsidRPr="00D67E2D">
        <w:rPr>
          <w:b/>
        </w:rPr>
        <w:t>Uplink replies/notifications</w:t>
      </w:r>
      <w:r>
        <w:t xml:space="preserve">  </w:t>
      </w:r>
    </w:p>
    <w:p w14:paraId="51AD0B65" w14:textId="77777777" w:rsidR="001A3D51" w:rsidRDefault="001A3D51" w:rsidP="00D67E2D"/>
    <w:p w14:paraId="51AD0B66" w14:textId="77777777" w:rsidR="001A3D51" w:rsidRDefault="001A3D51" w:rsidP="003F5C24">
      <w:r>
        <w:t>(Notifications include special notifications)</w:t>
      </w:r>
    </w:p>
    <w:p w14:paraId="51AD0B67" w14:textId="77777777" w:rsidR="001A3D51" w:rsidRDefault="001A3D51" w:rsidP="00D67E2D"/>
    <w:p w14:paraId="51AD0B68" w14:textId="77777777" w:rsidR="001A3D51" w:rsidRDefault="001A3D51" w:rsidP="00D67E2D">
      <w:r>
        <w:t>Header is:</w:t>
      </w:r>
    </w:p>
    <w:p w14:paraId="51AD0B69" w14:textId="77777777" w:rsidR="001A3D51" w:rsidRPr="003F3DF3" w:rsidRDefault="001A3D51" w:rsidP="00D67E2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72" w14:textId="77777777" w:rsidTr="00DF7698">
        <w:tc>
          <w:tcPr>
            <w:tcW w:w="1146" w:type="dxa"/>
          </w:tcPr>
          <w:p w14:paraId="51AD0B6A" w14:textId="77777777" w:rsidR="001A3D51" w:rsidRPr="0092059B" w:rsidRDefault="001A3D51" w:rsidP="00DF7698">
            <w:r w:rsidRPr="0092059B">
              <w:t>A7</w:t>
            </w:r>
          </w:p>
        </w:tc>
        <w:tc>
          <w:tcPr>
            <w:tcW w:w="1146" w:type="dxa"/>
          </w:tcPr>
          <w:p w14:paraId="51AD0B6B" w14:textId="77777777" w:rsidR="001A3D51" w:rsidRPr="0092059B" w:rsidRDefault="001A3D51" w:rsidP="00DF7698">
            <w:r w:rsidRPr="0092059B">
              <w:t>B3</w:t>
            </w:r>
            <w:r>
              <w:t>/E6</w:t>
            </w:r>
          </w:p>
        </w:tc>
        <w:tc>
          <w:tcPr>
            <w:tcW w:w="1146" w:type="dxa"/>
          </w:tcPr>
          <w:p w14:paraId="51AD0B6C" w14:textId="77777777" w:rsidR="001A3D51" w:rsidRPr="0092059B" w:rsidRDefault="001A3D51" w:rsidP="00DF7698">
            <w:r w:rsidRPr="0092059B">
              <w:t>Payload Length (1 byte)</w:t>
            </w:r>
          </w:p>
        </w:tc>
        <w:tc>
          <w:tcPr>
            <w:tcW w:w="1146" w:type="dxa"/>
          </w:tcPr>
          <w:p w14:paraId="51AD0B6D" w14:textId="77777777" w:rsidR="001A3D51" w:rsidRPr="0092059B" w:rsidRDefault="001A3D51" w:rsidP="00DF7698">
            <w:r w:rsidRPr="0092059B">
              <w:t>D9</w:t>
            </w:r>
          </w:p>
        </w:tc>
        <w:tc>
          <w:tcPr>
            <w:tcW w:w="1146" w:type="dxa"/>
          </w:tcPr>
          <w:p w14:paraId="51AD0B6E" w14:textId="77777777" w:rsidR="001A3D51" w:rsidRPr="0092059B" w:rsidRDefault="001A3D51" w:rsidP="00DF7698">
            <w:r w:rsidRPr="0092059B">
              <w:t>82</w:t>
            </w:r>
          </w:p>
        </w:tc>
        <w:tc>
          <w:tcPr>
            <w:tcW w:w="1147" w:type="dxa"/>
          </w:tcPr>
          <w:p w14:paraId="51AD0B6F" w14:textId="77777777" w:rsidR="001A3D51" w:rsidRPr="0092059B" w:rsidRDefault="001A3D51" w:rsidP="00DF7698">
            <w:r w:rsidRPr="0092059B">
              <w:t>9E</w:t>
            </w:r>
          </w:p>
        </w:tc>
        <w:tc>
          <w:tcPr>
            <w:tcW w:w="1147" w:type="dxa"/>
          </w:tcPr>
          <w:p w14:paraId="51AD0B70" w14:textId="77777777" w:rsidR="001A3D51" w:rsidRPr="0092059B" w:rsidRDefault="001A3D51" w:rsidP="00DF7698">
            <w:r>
              <w:t>CRC of packet</w:t>
            </w:r>
            <w:r w:rsidRPr="0092059B">
              <w:t xml:space="preserve"> byte 1</w:t>
            </w:r>
          </w:p>
        </w:tc>
        <w:tc>
          <w:tcPr>
            <w:tcW w:w="1147" w:type="dxa"/>
          </w:tcPr>
          <w:p w14:paraId="51AD0B71" w14:textId="77777777" w:rsidR="001A3D51" w:rsidRPr="0092059B" w:rsidRDefault="001A3D51" w:rsidP="00DF7698">
            <w:r>
              <w:t>CRC of packet</w:t>
            </w:r>
            <w:r w:rsidRPr="0092059B">
              <w:t xml:space="preserve"> byte 2</w:t>
            </w:r>
          </w:p>
        </w:tc>
      </w:tr>
    </w:tbl>
    <w:p w14:paraId="51AD0B73" w14:textId="77777777" w:rsidR="001A3D51" w:rsidRDefault="001A3D51" w:rsidP="00D67E2D"/>
    <w:p w14:paraId="51AD0B74" w14:textId="77777777" w:rsidR="001A3D51" w:rsidRPr="003F5C24" w:rsidRDefault="001A3D51" w:rsidP="00D67E2D">
      <w:pPr>
        <w:rPr>
          <w:color w:val="FF0000"/>
        </w:rPr>
      </w:pPr>
      <w:r w:rsidRPr="003F5C24">
        <w:rPr>
          <w:color w:val="FF0000"/>
        </w:rPr>
        <w:t>Payload is special notifications.   Please refer to Chapter 10 for definitions</w:t>
      </w:r>
      <w:r>
        <w:rPr>
          <w:color w:val="FF0000"/>
        </w:rPr>
        <w:t xml:space="preserve"> of payload</w:t>
      </w:r>
      <w:r w:rsidRPr="003F5C24">
        <w:rPr>
          <w:color w:val="FF0000"/>
        </w:rPr>
        <w:t xml:space="preserve">. </w:t>
      </w:r>
    </w:p>
    <w:p w14:paraId="51AD0B75" w14:textId="77777777" w:rsidR="001A3D51" w:rsidRPr="00D67E2D" w:rsidRDefault="001A3D51" w:rsidP="00D67E2D"/>
    <w:p w14:paraId="51AD0B76" w14:textId="77777777" w:rsidR="001A3D51" w:rsidRDefault="001A3D51" w:rsidP="00D67E2D"/>
    <w:p w14:paraId="51AD0B77" w14:textId="77777777" w:rsidR="001A3D51" w:rsidRDefault="001A3D51" w:rsidP="00D57675">
      <w:pPr>
        <w:pStyle w:val="Heading2"/>
      </w:pPr>
      <w:r>
        <w:br w:type="page"/>
      </w:r>
      <w:bookmarkStart w:id="17" w:name="_Toc96592306"/>
      <w:r>
        <w:lastRenderedPageBreak/>
        <w:t>7.5: Header of Silicon Lab IC Commands</w:t>
      </w:r>
      <w:bookmarkEnd w:id="17"/>
    </w:p>
    <w:p w14:paraId="51AD0B78" w14:textId="77777777" w:rsidR="001A3D51" w:rsidRDefault="001A3D51" w:rsidP="00D57675"/>
    <w:p w14:paraId="51AD0B79" w14:textId="77777777" w:rsidR="001A3D51" w:rsidRPr="00D67E2D" w:rsidRDefault="001A3D51" w:rsidP="00D57675">
      <w:pPr>
        <w:rPr>
          <w:b/>
        </w:rPr>
      </w:pPr>
      <w:r>
        <w:rPr>
          <w:b/>
        </w:rPr>
        <w:t>Downlink commands</w:t>
      </w:r>
      <w:r w:rsidRPr="00D67E2D">
        <w:rPr>
          <w:b/>
        </w:rPr>
        <w:t xml:space="preserve"> </w:t>
      </w:r>
    </w:p>
    <w:p w14:paraId="51AD0B7A" w14:textId="77777777" w:rsidR="001A3D51" w:rsidRDefault="001A3D51" w:rsidP="00D57675"/>
    <w:p w14:paraId="51AD0B7B" w14:textId="77777777" w:rsidR="001A3D51" w:rsidRDefault="001A3D51" w:rsidP="00D57675">
      <w:r>
        <w:t>Header is:</w:t>
      </w:r>
    </w:p>
    <w:p w14:paraId="51AD0B7C" w14:textId="77777777" w:rsidR="001A3D51" w:rsidRPr="003F3DF3" w:rsidRDefault="001A3D51" w:rsidP="00D57675">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85" w14:textId="77777777" w:rsidTr="004E30B4">
        <w:tc>
          <w:tcPr>
            <w:tcW w:w="1146" w:type="dxa"/>
          </w:tcPr>
          <w:p w14:paraId="51AD0B7D" w14:textId="77777777" w:rsidR="001A3D51" w:rsidRPr="0092059B" w:rsidRDefault="001A3D51" w:rsidP="004E30B4">
            <w:r w:rsidRPr="0092059B">
              <w:t>A7</w:t>
            </w:r>
          </w:p>
        </w:tc>
        <w:tc>
          <w:tcPr>
            <w:tcW w:w="1146" w:type="dxa"/>
          </w:tcPr>
          <w:p w14:paraId="51AD0B7E" w14:textId="77777777" w:rsidR="001A3D51" w:rsidRPr="0092059B" w:rsidRDefault="001A3D51" w:rsidP="004E30B4">
            <w:r w:rsidRPr="0092059B">
              <w:t>B3</w:t>
            </w:r>
            <w:r>
              <w:t>/E6</w:t>
            </w:r>
          </w:p>
        </w:tc>
        <w:tc>
          <w:tcPr>
            <w:tcW w:w="1146" w:type="dxa"/>
          </w:tcPr>
          <w:p w14:paraId="51AD0B7F" w14:textId="77777777" w:rsidR="001A3D51" w:rsidRPr="0092059B" w:rsidRDefault="001A3D51" w:rsidP="004E30B4">
            <w:r w:rsidRPr="0092059B">
              <w:t>Payload Length (1 byte)</w:t>
            </w:r>
          </w:p>
        </w:tc>
        <w:tc>
          <w:tcPr>
            <w:tcW w:w="1146" w:type="dxa"/>
          </w:tcPr>
          <w:p w14:paraId="51AD0B80" w14:textId="77777777" w:rsidR="001A3D51" w:rsidRPr="0092059B" w:rsidRDefault="001A3D51" w:rsidP="004E30B4">
            <w:r>
              <w:t>E8</w:t>
            </w:r>
          </w:p>
        </w:tc>
        <w:tc>
          <w:tcPr>
            <w:tcW w:w="1146" w:type="dxa"/>
          </w:tcPr>
          <w:p w14:paraId="51AD0B81" w14:textId="77777777" w:rsidR="001A3D51" w:rsidRPr="0092059B" w:rsidRDefault="001A3D51" w:rsidP="004E30B4">
            <w:r w:rsidRPr="0092059B">
              <w:t>82</w:t>
            </w:r>
          </w:p>
        </w:tc>
        <w:tc>
          <w:tcPr>
            <w:tcW w:w="1147" w:type="dxa"/>
          </w:tcPr>
          <w:p w14:paraId="51AD0B82" w14:textId="77777777" w:rsidR="001A3D51" w:rsidRPr="0092059B" w:rsidRDefault="001A3D51" w:rsidP="004E30B4">
            <w:r w:rsidRPr="0092059B">
              <w:t>37</w:t>
            </w:r>
          </w:p>
        </w:tc>
        <w:tc>
          <w:tcPr>
            <w:tcW w:w="1147" w:type="dxa"/>
          </w:tcPr>
          <w:p w14:paraId="51AD0B83" w14:textId="77777777" w:rsidR="001A3D51" w:rsidRPr="0092059B" w:rsidRDefault="001A3D51" w:rsidP="004E30B4">
            <w:r>
              <w:t>CRC of packet</w:t>
            </w:r>
            <w:r w:rsidRPr="0092059B">
              <w:t xml:space="preserve"> byte 1</w:t>
            </w:r>
          </w:p>
        </w:tc>
        <w:tc>
          <w:tcPr>
            <w:tcW w:w="1147" w:type="dxa"/>
          </w:tcPr>
          <w:p w14:paraId="51AD0B84" w14:textId="77777777" w:rsidR="001A3D51" w:rsidRPr="0092059B" w:rsidRDefault="001A3D51" w:rsidP="004E30B4">
            <w:r>
              <w:t>CRC of packet</w:t>
            </w:r>
            <w:r w:rsidRPr="0092059B">
              <w:t xml:space="preserve"> byte 2</w:t>
            </w:r>
          </w:p>
        </w:tc>
      </w:tr>
    </w:tbl>
    <w:p w14:paraId="51AD0B86" w14:textId="77777777" w:rsidR="001A3D51" w:rsidRDefault="001A3D51" w:rsidP="00D57675"/>
    <w:p w14:paraId="51AD0B87" w14:textId="77777777" w:rsidR="001A3D51" w:rsidRPr="003F5C24" w:rsidRDefault="001A3D51" w:rsidP="00D57675">
      <w:pPr>
        <w:rPr>
          <w:color w:val="FF0000"/>
        </w:rPr>
      </w:pPr>
      <w:r w:rsidRPr="003F5C24">
        <w:rPr>
          <w:color w:val="FF0000"/>
        </w:rPr>
        <w:t>Payload is Silicon Lab IC commands.   Please refer to Chapter 11 for definitions</w:t>
      </w:r>
      <w:r>
        <w:rPr>
          <w:color w:val="FF0000"/>
        </w:rPr>
        <w:t xml:space="preserve"> of payload</w:t>
      </w:r>
      <w:r w:rsidRPr="003F5C24">
        <w:rPr>
          <w:color w:val="FF0000"/>
        </w:rPr>
        <w:t xml:space="preserve">. </w:t>
      </w:r>
    </w:p>
    <w:p w14:paraId="51AD0B88" w14:textId="77777777" w:rsidR="001A3D51" w:rsidRDefault="001A3D51" w:rsidP="00D57675"/>
    <w:p w14:paraId="51AD0B89" w14:textId="77777777" w:rsidR="001A3D51" w:rsidRDefault="001A3D51" w:rsidP="00D57675"/>
    <w:p w14:paraId="51AD0B8A" w14:textId="77777777" w:rsidR="001A3D51" w:rsidRDefault="001A3D51" w:rsidP="00D57675">
      <w:r w:rsidRPr="00D67E2D">
        <w:rPr>
          <w:b/>
        </w:rPr>
        <w:t>Uplink replies/notifications</w:t>
      </w:r>
      <w:r>
        <w:t xml:space="preserve">  </w:t>
      </w:r>
    </w:p>
    <w:p w14:paraId="51AD0B8B" w14:textId="77777777" w:rsidR="001A3D51" w:rsidRDefault="001A3D51" w:rsidP="00D57675"/>
    <w:p w14:paraId="51AD0B8C" w14:textId="77777777" w:rsidR="001A3D51" w:rsidRDefault="001A3D51" w:rsidP="00D57675"/>
    <w:p w14:paraId="51AD0B8D" w14:textId="77777777" w:rsidR="001A3D51" w:rsidRDefault="001A3D51" w:rsidP="00D57675">
      <w:r>
        <w:t>Header is:</w:t>
      </w:r>
    </w:p>
    <w:p w14:paraId="51AD0B8E" w14:textId="77777777" w:rsidR="001A3D51" w:rsidRPr="003F3DF3" w:rsidRDefault="001A3D51" w:rsidP="00D57675">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92059B" w14:paraId="51AD0B97" w14:textId="77777777" w:rsidTr="004E30B4">
        <w:tc>
          <w:tcPr>
            <w:tcW w:w="1146" w:type="dxa"/>
          </w:tcPr>
          <w:p w14:paraId="51AD0B8F" w14:textId="77777777" w:rsidR="001A3D51" w:rsidRPr="0092059B" w:rsidRDefault="001A3D51" w:rsidP="004E30B4">
            <w:r w:rsidRPr="0092059B">
              <w:t>A7</w:t>
            </w:r>
          </w:p>
        </w:tc>
        <w:tc>
          <w:tcPr>
            <w:tcW w:w="1146" w:type="dxa"/>
          </w:tcPr>
          <w:p w14:paraId="51AD0B90" w14:textId="77777777" w:rsidR="001A3D51" w:rsidRPr="0092059B" w:rsidRDefault="001A3D51" w:rsidP="004E30B4">
            <w:r w:rsidRPr="0092059B">
              <w:t>B3</w:t>
            </w:r>
            <w:r>
              <w:t>/E6</w:t>
            </w:r>
          </w:p>
        </w:tc>
        <w:tc>
          <w:tcPr>
            <w:tcW w:w="1146" w:type="dxa"/>
          </w:tcPr>
          <w:p w14:paraId="51AD0B91" w14:textId="77777777" w:rsidR="001A3D51" w:rsidRPr="0092059B" w:rsidRDefault="001A3D51" w:rsidP="004E30B4">
            <w:r w:rsidRPr="0092059B">
              <w:t>Payload Length (1 byte)</w:t>
            </w:r>
          </w:p>
        </w:tc>
        <w:tc>
          <w:tcPr>
            <w:tcW w:w="1146" w:type="dxa"/>
          </w:tcPr>
          <w:p w14:paraId="51AD0B92" w14:textId="77777777" w:rsidR="001A3D51" w:rsidRPr="0092059B" w:rsidRDefault="001A3D51" w:rsidP="004E30B4">
            <w:r>
              <w:t>E8</w:t>
            </w:r>
          </w:p>
        </w:tc>
        <w:tc>
          <w:tcPr>
            <w:tcW w:w="1146" w:type="dxa"/>
          </w:tcPr>
          <w:p w14:paraId="51AD0B93" w14:textId="77777777" w:rsidR="001A3D51" w:rsidRPr="0092059B" w:rsidRDefault="001A3D51" w:rsidP="004E30B4">
            <w:r w:rsidRPr="0092059B">
              <w:t>82</w:t>
            </w:r>
          </w:p>
        </w:tc>
        <w:tc>
          <w:tcPr>
            <w:tcW w:w="1147" w:type="dxa"/>
          </w:tcPr>
          <w:p w14:paraId="51AD0B94" w14:textId="77777777" w:rsidR="001A3D51" w:rsidRPr="0092059B" w:rsidRDefault="001A3D51" w:rsidP="004E30B4">
            <w:r w:rsidRPr="0092059B">
              <w:t>9E</w:t>
            </w:r>
          </w:p>
        </w:tc>
        <w:tc>
          <w:tcPr>
            <w:tcW w:w="1147" w:type="dxa"/>
          </w:tcPr>
          <w:p w14:paraId="51AD0B95" w14:textId="77777777" w:rsidR="001A3D51" w:rsidRPr="0092059B" w:rsidRDefault="001A3D51" w:rsidP="004E30B4">
            <w:r>
              <w:t>CRC of packet</w:t>
            </w:r>
            <w:r w:rsidRPr="0092059B">
              <w:t xml:space="preserve"> byte 1</w:t>
            </w:r>
          </w:p>
        </w:tc>
        <w:tc>
          <w:tcPr>
            <w:tcW w:w="1147" w:type="dxa"/>
          </w:tcPr>
          <w:p w14:paraId="51AD0B96" w14:textId="77777777" w:rsidR="001A3D51" w:rsidRPr="0092059B" w:rsidRDefault="001A3D51" w:rsidP="004E30B4">
            <w:r>
              <w:t>CRC of packet</w:t>
            </w:r>
            <w:r w:rsidRPr="0092059B">
              <w:t xml:space="preserve"> byte 2</w:t>
            </w:r>
          </w:p>
        </w:tc>
      </w:tr>
    </w:tbl>
    <w:p w14:paraId="51AD0B98" w14:textId="77777777" w:rsidR="001A3D51" w:rsidRDefault="001A3D51" w:rsidP="00D57675"/>
    <w:p w14:paraId="51AD0B99" w14:textId="77777777" w:rsidR="001A3D51" w:rsidRPr="003F5C24" w:rsidRDefault="00381BC3" w:rsidP="00D57675">
      <w:pPr>
        <w:rPr>
          <w:color w:val="FF0000"/>
        </w:rPr>
      </w:pPr>
      <w:r>
        <w:rPr>
          <w:color w:val="FF0000"/>
        </w:rPr>
        <w:t>Payload is Silicon Lab IC</w:t>
      </w:r>
      <w:r w:rsidR="001A3D51" w:rsidRPr="003F5C24">
        <w:rPr>
          <w:color w:val="FF0000"/>
        </w:rPr>
        <w:t>s notifications.   Please refer to Chapter 11 for definitions</w:t>
      </w:r>
      <w:r w:rsidR="001A3D51">
        <w:rPr>
          <w:color w:val="FF0000"/>
        </w:rPr>
        <w:t xml:space="preserve"> of payload</w:t>
      </w:r>
      <w:r w:rsidR="001A3D51" w:rsidRPr="003F5C24">
        <w:rPr>
          <w:color w:val="FF0000"/>
        </w:rPr>
        <w:t>.</w:t>
      </w:r>
    </w:p>
    <w:p w14:paraId="51AD0B9A" w14:textId="77777777" w:rsidR="001A3D51" w:rsidRPr="00D67E2D" w:rsidRDefault="001A3D51" w:rsidP="00D67E2D"/>
    <w:p w14:paraId="51AD0B9B" w14:textId="77777777" w:rsidR="001A3D51" w:rsidRDefault="001A3D51">
      <w:pPr>
        <w:widowControl/>
        <w:rPr>
          <w:rFonts w:ascii="Cambria" w:hAnsi="Cambria"/>
          <w:b/>
          <w:bCs/>
          <w:sz w:val="40"/>
          <w:szCs w:val="48"/>
        </w:rPr>
      </w:pPr>
      <w:bookmarkStart w:id="18" w:name="_Toc480969932"/>
    </w:p>
    <w:p w14:paraId="51AD0B9C" w14:textId="77777777" w:rsidR="001A3D51" w:rsidRPr="005B2437" w:rsidRDefault="001A3D51" w:rsidP="00E872DC">
      <w:pPr>
        <w:pStyle w:val="Heading2"/>
      </w:pPr>
      <w:r>
        <w:br w:type="page"/>
      </w:r>
      <w:bookmarkStart w:id="19" w:name="_Toc96592307"/>
      <w:r w:rsidRPr="00E872DC">
        <w:lastRenderedPageBreak/>
        <w:t>7</w:t>
      </w:r>
      <w:r w:rsidRPr="005B2437">
        <w:t xml:space="preserve">.6: </w:t>
      </w:r>
      <w:r>
        <w:t xml:space="preserve">Header of </w:t>
      </w:r>
      <w:r w:rsidRPr="005B2437">
        <w:t>Bluetooth IC Commands</w:t>
      </w:r>
      <w:bookmarkEnd w:id="18"/>
      <w:bookmarkEnd w:id="19"/>
    </w:p>
    <w:p w14:paraId="51AD0B9D" w14:textId="77777777" w:rsidR="001A3D51" w:rsidRPr="005B2437" w:rsidRDefault="001A3D51" w:rsidP="005B2437"/>
    <w:p w14:paraId="51AD0B9E" w14:textId="77777777" w:rsidR="001A3D51" w:rsidRPr="005B2437" w:rsidRDefault="001A3D51" w:rsidP="005B2437">
      <w:pPr>
        <w:rPr>
          <w:b/>
        </w:rPr>
      </w:pPr>
      <w:r w:rsidRPr="005B2437">
        <w:rPr>
          <w:b/>
        </w:rPr>
        <w:t xml:space="preserve">Downlink commands </w:t>
      </w:r>
    </w:p>
    <w:p w14:paraId="51AD0B9F" w14:textId="77777777" w:rsidR="001A3D51" w:rsidRPr="005B2437" w:rsidRDefault="001A3D51" w:rsidP="005B2437"/>
    <w:p w14:paraId="51AD0BA0" w14:textId="77777777" w:rsidR="001A3D51" w:rsidRPr="005B2437" w:rsidRDefault="001A3D51" w:rsidP="005B2437">
      <w:r w:rsidRPr="005B2437">
        <w:t>Header is:</w:t>
      </w:r>
    </w:p>
    <w:p w14:paraId="51AD0BA1" w14:textId="77777777" w:rsidR="001A3D51" w:rsidRPr="005B2437" w:rsidRDefault="001A3D51" w:rsidP="005B2437">
      <w:r w:rsidRPr="005B243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5B2437" w14:paraId="51AD0BAA" w14:textId="77777777" w:rsidTr="00E872DC">
        <w:tc>
          <w:tcPr>
            <w:tcW w:w="1146" w:type="dxa"/>
          </w:tcPr>
          <w:p w14:paraId="51AD0BA2" w14:textId="77777777" w:rsidR="001A3D51" w:rsidRPr="005B2437" w:rsidRDefault="001A3D51" w:rsidP="005B2437">
            <w:r w:rsidRPr="005B2437">
              <w:t>A7</w:t>
            </w:r>
          </w:p>
        </w:tc>
        <w:tc>
          <w:tcPr>
            <w:tcW w:w="1146" w:type="dxa"/>
          </w:tcPr>
          <w:p w14:paraId="51AD0BA3" w14:textId="77777777" w:rsidR="001A3D51" w:rsidRPr="005B2437" w:rsidRDefault="001A3D51" w:rsidP="005B2437">
            <w:r w:rsidRPr="005B2437">
              <w:t>B3/E6</w:t>
            </w:r>
          </w:p>
        </w:tc>
        <w:tc>
          <w:tcPr>
            <w:tcW w:w="1146" w:type="dxa"/>
          </w:tcPr>
          <w:p w14:paraId="51AD0BA4" w14:textId="77777777" w:rsidR="001A3D51" w:rsidRPr="005B2437" w:rsidRDefault="001A3D51" w:rsidP="005B2437">
            <w:r w:rsidRPr="005B2437">
              <w:t>Payload Length (1 byte)</w:t>
            </w:r>
          </w:p>
        </w:tc>
        <w:tc>
          <w:tcPr>
            <w:tcW w:w="1146" w:type="dxa"/>
          </w:tcPr>
          <w:p w14:paraId="51AD0BA5" w14:textId="77777777" w:rsidR="001A3D51" w:rsidRPr="005B2437" w:rsidRDefault="001A3D51" w:rsidP="005B2437">
            <w:r w:rsidRPr="005B2437">
              <w:t>5F</w:t>
            </w:r>
          </w:p>
        </w:tc>
        <w:tc>
          <w:tcPr>
            <w:tcW w:w="1146" w:type="dxa"/>
          </w:tcPr>
          <w:p w14:paraId="51AD0BA6" w14:textId="77777777" w:rsidR="001A3D51" w:rsidRPr="005B2437" w:rsidRDefault="001A3D51" w:rsidP="005B2437">
            <w:r w:rsidRPr="005B2437">
              <w:t>82</w:t>
            </w:r>
          </w:p>
        </w:tc>
        <w:tc>
          <w:tcPr>
            <w:tcW w:w="1147" w:type="dxa"/>
          </w:tcPr>
          <w:p w14:paraId="51AD0BA7" w14:textId="77777777" w:rsidR="001A3D51" w:rsidRPr="005B2437" w:rsidRDefault="001A3D51" w:rsidP="005B2437">
            <w:r w:rsidRPr="005B2437">
              <w:t>37</w:t>
            </w:r>
          </w:p>
        </w:tc>
        <w:tc>
          <w:tcPr>
            <w:tcW w:w="1147" w:type="dxa"/>
          </w:tcPr>
          <w:p w14:paraId="51AD0BA8" w14:textId="77777777" w:rsidR="001A3D51" w:rsidRPr="005B2437" w:rsidRDefault="001A3D51" w:rsidP="005B2437">
            <w:r w:rsidRPr="005B2437">
              <w:t>CRC of packet byte 1</w:t>
            </w:r>
          </w:p>
        </w:tc>
        <w:tc>
          <w:tcPr>
            <w:tcW w:w="1147" w:type="dxa"/>
          </w:tcPr>
          <w:p w14:paraId="51AD0BA9" w14:textId="77777777" w:rsidR="001A3D51" w:rsidRPr="005B2437" w:rsidRDefault="001A3D51" w:rsidP="005B2437">
            <w:r w:rsidRPr="005B2437">
              <w:t>CRC of packet byte 2</w:t>
            </w:r>
          </w:p>
        </w:tc>
      </w:tr>
    </w:tbl>
    <w:p w14:paraId="51AD0BAB" w14:textId="77777777" w:rsidR="001A3D51" w:rsidRPr="005B2437" w:rsidRDefault="001A3D51" w:rsidP="005B2437"/>
    <w:p w14:paraId="51AD0BAC" w14:textId="77777777" w:rsidR="001A3D51" w:rsidRPr="003F5C24" w:rsidRDefault="001A3D51" w:rsidP="005B2437">
      <w:pPr>
        <w:rPr>
          <w:color w:val="FF0000"/>
        </w:rPr>
      </w:pPr>
      <w:r w:rsidRPr="003F5C24">
        <w:rPr>
          <w:color w:val="FF0000"/>
        </w:rPr>
        <w:t>Payload is Bluetooth IC commands.   Please refer to Chapter 12 for definitions</w:t>
      </w:r>
      <w:r>
        <w:rPr>
          <w:color w:val="FF0000"/>
        </w:rPr>
        <w:t xml:space="preserve"> of payload</w:t>
      </w:r>
      <w:r w:rsidRPr="003F5C24">
        <w:rPr>
          <w:color w:val="FF0000"/>
        </w:rPr>
        <w:t xml:space="preserve">. </w:t>
      </w:r>
    </w:p>
    <w:p w14:paraId="51AD0BAD" w14:textId="77777777" w:rsidR="001A3D51" w:rsidRPr="005B2437" w:rsidRDefault="001A3D51" w:rsidP="005B2437"/>
    <w:p w14:paraId="51AD0BAE" w14:textId="77777777" w:rsidR="001A3D51" w:rsidRPr="005B2437" w:rsidRDefault="001A3D51" w:rsidP="005B2437"/>
    <w:p w14:paraId="51AD0BAF" w14:textId="77777777" w:rsidR="001A3D51" w:rsidRPr="005B2437" w:rsidRDefault="001A3D51" w:rsidP="005B2437">
      <w:r w:rsidRPr="005B2437">
        <w:rPr>
          <w:b/>
        </w:rPr>
        <w:t>Uplink replies/notifications</w:t>
      </w:r>
      <w:r w:rsidRPr="005B2437">
        <w:t xml:space="preserve">  </w:t>
      </w:r>
    </w:p>
    <w:p w14:paraId="51AD0BB0" w14:textId="77777777" w:rsidR="001A3D51" w:rsidRPr="005B2437" w:rsidRDefault="001A3D51" w:rsidP="005B2437"/>
    <w:p w14:paraId="51AD0BB1" w14:textId="77777777" w:rsidR="001A3D51" w:rsidRPr="005B2437" w:rsidRDefault="001A3D51" w:rsidP="005B2437"/>
    <w:p w14:paraId="51AD0BB2" w14:textId="77777777" w:rsidR="001A3D51" w:rsidRPr="005B2437" w:rsidRDefault="001A3D51" w:rsidP="005B2437">
      <w:r w:rsidRPr="005B2437">
        <w:t>Header is:</w:t>
      </w:r>
    </w:p>
    <w:p w14:paraId="51AD0BB3" w14:textId="77777777" w:rsidR="001A3D51" w:rsidRPr="005B2437" w:rsidRDefault="001A3D51" w:rsidP="005B2437">
      <w:r w:rsidRPr="005B243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46"/>
        <w:gridCol w:w="1146"/>
        <w:gridCol w:w="1146"/>
        <w:gridCol w:w="1146"/>
        <w:gridCol w:w="1146"/>
        <w:gridCol w:w="1147"/>
        <w:gridCol w:w="1147"/>
        <w:gridCol w:w="1147"/>
      </w:tblGrid>
      <w:tr w:rsidR="001A3D51" w:rsidRPr="005B2437" w14:paraId="51AD0BBC" w14:textId="77777777" w:rsidTr="00E872DC">
        <w:tc>
          <w:tcPr>
            <w:tcW w:w="1146" w:type="dxa"/>
          </w:tcPr>
          <w:p w14:paraId="51AD0BB4" w14:textId="77777777" w:rsidR="001A3D51" w:rsidRPr="005B2437" w:rsidRDefault="001A3D51" w:rsidP="005B2437">
            <w:r w:rsidRPr="005B2437">
              <w:t>A7</w:t>
            </w:r>
          </w:p>
        </w:tc>
        <w:tc>
          <w:tcPr>
            <w:tcW w:w="1146" w:type="dxa"/>
          </w:tcPr>
          <w:p w14:paraId="51AD0BB5" w14:textId="77777777" w:rsidR="001A3D51" w:rsidRPr="005B2437" w:rsidRDefault="001A3D51" w:rsidP="005B2437">
            <w:r w:rsidRPr="005B2437">
              <w:t>B3/E6</w:t>
            </w:r>
          </w:p>
        </w:tc>
        <w:tc>
          <w:tcPr>
            <w:tcW w:w="1146" w:type="dxa"/>
          </w:tcPr>
          <w:p w14:paraId="51AD0BB6" w14:textId="77777777" w:rsidR="001A3D51" w:rsidRPr="005B2437" w:rsidRDefault="001A3D51" w:rsidP="005B2437">
            <w:r w:rsidRPr="005B2437">
              <w:t>Payload Length (1 byte)</w:t>
            </w:r>
          </w:p>
        </w:tc>
        <w:tc>
          <w:tcPr>
            <w:tcW w:w="1146" w:type="dxa"/>
          </w:tcPr>
          <w:p w14:paraId="51AD0BB7" w14:textId="77777777" w:rsidR="001A3D51" w:rsidRPr="005B2437" w:rsidRDefault="001A3D51" w:rsidP="005B2437">
            <w:r w:rsidRPr="005B2437">
              <w:t>5F</w:t>
            </w:r>
          </w:p>
        </w:tc>
        <w:tc>
          <w:tcPr>
            <w:tcW w:w="1146" w:type="dxa"/>
          </w:tcPr>
          <w:p w14:paraId="51AD0BB8" w14:textId="77777777" w:rsidR="001A3D51" w:rsidRPr="005B2437" w:rsidRDefault="001A3D51" w:rsidP="005B2437">
            <w:r w:rsidRPr="005B2437">
              <w:t>82</w:t>
            </w:r>
          </w:p>
        </w:tc>
        <w:tc>
          <w:tcPr>
            <w:tcW w:w="1147" w:type="dxa"/>
          </w:tcPr>
          <w:p w14:paraId="51AD0BB9" w14:textId="77777777" w:rsidR="001A3D51" w:rsidRPr="005B2437" w:rsidRDefault="001A3D51" w:rsidP="005B2437">
            <w:r w:rsidRPr="005B2437">
              <w:t>9E</w:t>
            </w:r>
          </w:p>
        </w:tc>
        <w:tc>
          <w:tcPr>
            <w:tcW w:w="1147" w:type="dxa"/>
          </w:tcPr>
          <w:p w14:paraId="51AD0BBA" w14:textId="77777777" w:rsidR="001A3D51" w:rsidRPr="005B2437" w:rsidRDefault="001A3D51" w:rsidP="005B2437">
            <w:r w:rsidRPr="005B2437">
              <w:t>CRC of packet byte 1</w:t>
            </w:r>
          </w:p>
        </w:tc>
        <w:tc>
          <w:tcPr>
            <w:tcW w:w="1147" w:type="dxa"/>
          </w:tcPr>
          <w:p w14:paraId="51AD0BBB" w14:textId="77777777" w:rsidR="001A3D51" w:rsidRPr="005B2437" w:rsidRDefault="001A3D51" w:rsidP="005B2437">
            <w:r w:rsidRPr="005B2437">
              <w:t>CRC of packet byte 2</w:t>
            </w:r>
          </w:p>
        </w:tc>
      </w:tr>
    </w:tbl>
    <w:p w14:paraId="51AD0BBD" w14:textId="77777777" w:rsidR="001A3D51" w:rsidRPr="005B2437" w:rsidRDefault="001A3D51" w:rsidP="005B2437"/>
    <w:p w14:paraId="51AD0BBE" w14:textId="77777777" w:rsidR="001A3D51" w:rsidRPr="003F5C24" w:rsidRDefault="001A3D51" w:rsidP="005B2437">
      <w:pPr>
        <w:rPr>
          <w:color w:val="FF0000"/>
        </w:rPr>
      </w:pPr>
      <w:r w:rsidRPr="003F5C24">
        <w:rPr>
          <w:color w:val="FF0000"/>
        </w:rPr>
        <w:t>Payload is Bluetooth IC replies and notifications.   Please refer to Chapter 12 for definitions</w:t>
      </w:r>
      <w:r>
        <w:rPr>
          <w:color w:val="FF0000"/>
        </w:rPr>
        <w:t xml:space="preserve"> of payload</w:t>
      </w:r>
      <w:r w:rsidRPr="003F5C24">
        <w:rPr>
          <w:color w:val="FF0000"/>
        </w:rPr>
        <w:t>.</w:t>
      </w:r>
    </w:p>
    <w:p w14:paraId="51AD0BBF" w14:textId="77777777" w:rsidR="001A3D51" w:rsidRPr="005B2437" w:rsidRDefault="001A3D51" w:rsidP="005B2437"/>
    <w:p w14:paraId="51AD0BC0" w14:textId="77777777" w:rsidR="001A3D51" w:rsidRPr="005B2437" w:rsidRDefault="001A3D51" w:rsidP="005B2437">
      <w:pPr>
        <w:widowControl/>
        <w:rPr>
          <w:rFonts w:ascii="Cambria" w:hAnsi="Cambria"/>
          <w:b/>
          <w:bCs/>
          <w:kern w:val="52"/>
          <w:sz w:val="52"/>
          <w:szCs w:val="52"/>
        </w:rPr>
      </w:pPr>
    </w:p>
    <w:p w14:paraId="51AD0BC1" w14:textId="77777777" w:rsidR="001A3D51" w:rsidRPr="005B2437" w:rsidRDefault="001A3D51" w:rsidP="005B2437"/>
    <w:p w14:paraId="51AD0BC2" w14:textId="77777777" w:rsidR="001A3D51" w:rsidRPr="005B2437" w:rsidRDefault="001A3D51">
      <w:pPr>
        <w:widowControl/>
      </w:pPr>
    </w:p>
    <w:p w14:paraId="51AD0BC3" w14:textId="77777777" w:rsidR="001A3D51" w:rsidRDefault="001A3D51" w:rsidP="00D131E1"/>
    <w:p w14:paraId="51AD0BC4" w14:textId="77777777" w:rsidR="001A3D51" w:rsidRDefault="001A3D51" w:rsidP="00D131E1">
      <w:pPr>
        <w:pStyle w:val="Heading1"/>
        <w:ind w:rightChars="-152" w:right="-365"/>
      </w:pPr>
      <w:bookmarkStart w:id="20" w:name="_Toc96592308"/>
      <w:r>
        <w:lastRenderedPageBreak/>
        <w:t>Chapter 8: Payload – RFID Reader Commands</w:t>
      </w:r>
      <w:bookmarkEnd w:id="20"/>
    </w:p>
    <w:p w14:paraId="51AD0BC5" w14:textId="77777777" w:rsidR="001A3D51" w:rsidRDefault="001A3D51" w:rsidP="00D454D3">
      <w:r>
        <w:t xml:space="preserve">This chapter describes the payload for RFID reader operations.  There are various downlink commands and uplink replies, plus uplink tag data and reader status notifications. </w:t>
      </w:r>
    </w:p>
    <w:p w14:paraId="51AD0BC6" w14:textId="77777777" w:rsidR="001A3D51" w:rsidRDefault="001A3D51" w:rsidP="00D454D3"/>
    <w:p w14:paraId="51AD0BC7" w14:textId="77777777" w:rsidR="001A3D51" w:rsidRPr="003F3DF3" w:rsidRDefault="001A3D51" w:rsidP="005976E1">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BCB" w14:textId="77777777" w:rsidTr="007776DB">
        <w:tc>
          <w:tcPr>
            <w:tcW w:w="1800" w:type="dxa"/>
          </w:tcPr>
          <w:p w14:paraId="51AD0BC8" w14:textId="77777777" w:rsidR="001A3D51" w:rsidRDefault="001A3D51" w:rsidP="007776DB">
            <w:r>
              <w:t xml:space="preserve">Event code </w:t>
            </w:r>
          </w:p>
          <w:p w14:paraId="51AD0BC9" w14:textId="77777777" w:rsidR="001A3D51" w:rsidRPr="0092059B" w:rsidRDefault="001A3D51" w:rsidP="007776DB">
            <w:r>
              <w:t>(2 bytes)</w:t>
            </w:r>
          </w:p>
        </w:tc>
        <w:tc>
          <w:tcPr>
            <w:tcW w:w="1920" w:type="dxa"/>
          </w:tcPr>
          <w:p w14:paraId="51AD0BCA" w14:textId="77777777" w:rsidR="001A3D51" w:rsidRPr="0092059B" w:rsidRDefault="001A3D51" w:rsidP="007776DB">
            <w:r>
              <w:t>Data</w:t>
            </w:r>
          </w:p>
        </w:tc>
      </w:tr>
    </w:tbl>
    <w:p w14:paraId="51AD0BCC" w14:textId="77777777" w:rsidR="001A3D51" w:rsidRDefault="001A3D51" w:rsidP="005976E1">
      <w:pPr>
        <w:rPr>
          <w:szCs w:val="21"/>
        </w:rPr>
      </w:pPr>
    </w:p>
    <w:p w14:paraId="51AD0BCD" w14:textId="77777777" w:rsidR="001A3D51" w:rsidRPr="003F3DF3" w:rsidRDefault="001A3D51" w:rsidP="005976E1">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BD1" w14:textId="77777777" w:rsidTr="007776DB">
        <w:tc>
          <w:tcPr>
            <w:tcW w:w="1800" w:type="dxa"/>
          </w:tcPr>
          <w:p w14:paraId="51AD0BCE" w14:textId="77777777" w:rsidR="001A3D51" w:rsidRDefault="001A3D51" w:rsidP="007776DB">
            <w:r>
              <w:t xml:space="preserve">Event code </w:t>
            </w:r>
          </w:p>
          <w:p w14:paraId="51AD0BCF" w14:textId="77777777" w:rsidR="001A3D51" w:rsidRPr="0092059B" w:rsidRDefault="001A3D51" w:rsidP="007776DB">
            <w:r>
              <w:t>(2 bytes)</w:t>
            </w:r>
          </w:p>
        </w:tc>
        <w:tc>
          <w:tcPr>
            <w:tcW w:w="1920" w:type="dxa"/>
          </w:tcPr>
          <w:p w14:paraId="51AD0BD0" w14:textId="77777777" w:rsidR="001A3D51" w:rsidRPr="0092059B" w:rsidRDefault="001A3D51" w:rsidP="007776DB">
            <w:r>
              <w:t>Status</w:t>
            </w:r>
          </w:p>
        </w:tc>
      </w:tr>
    </w:tbl>
    <w:p w14:paraId="51AD0BD2" w14:textId="77777777" w:rsidR="001A3D51" w:rsidRDefault="001A3D51" w:rsidP="00D454D3">
      <w:pPr>
        <w:pStyle w:val="Heading2"/>
        <w:ind w:rightChars="300" w:right="720"/>
      </w:pPr>
      <w:bookmarkStart w:id="21" w:name="_Toc96592309"/>
      <w:bookmarkStart w:id="22" w:name="_Toc451507746"/>
      <w:r>
        <w:t>8.1 Downlink Payload</w:t>
      </w:r>
      <w:bookmarkEnd w:id="21"/>
    </w:p>
    <w:p w14:paraId="51AD0BD3" w14:textId="77777777" w:rsidR="001A3D51" w:rsidRPr="0062336A" w:rsidRDefault="001A3D51" w:rsidP="005976E1">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BD7" w14:textId="77777777" w:rsidTr="007776DB">
        <w:tc>
          <w:tcPr>
            <w:tcW w:w="1800" w:type="dxa"/>
          </w:tcPr>
          <w:p w14:paraId="51AD0BD4" w14:textId="77777777" w:rsidR="001A3D51" w:rsidRPr="0092059B" w:rsidRDefault="001A3D51" w:rsidP="007776DB">
            <w:pPr>
              <w:rPr>
                <w:sz w:val="20"/>
                <w:szCs w:val="20"/>
              </w:rPr>
            </w:pPr>
            <w:r>
              <w:rPr>
                <w:sz w:val="20"/>
                <w:szCs w:val="20"/>
              </w:rPr>
              <w:t>Event code</w:t>
            </w:r>
          </w:p>
        </w:tc>
        <w:tc>
          <w:tcPr>
            <w:tcW w:w="2520" w:type="dxa"/>
          </w:tcPr>
          <w:p w14:paraId="51AD0BD5" w14:textId="77777777" w:rsidR="001A3D51" w:rsidRPr="0092059B" w:rsidRDefault="001A3D51" w:rsidP="007776DB">
            <w:pPr>
              <w:rPr>
                <w:sz w:val="20"/>
                <w:szCs w:val="20"/>
              </w:rPr>
            </w:pPr>
            <w:r>
              <w:rPr>
                <w:sz w:val="20"/>
                <w:szCs w:val="20"/>
              </w:rPr>
              <w:t>Data length in byte(s)</w:t>
            </w:r>
          </w:p>
        </w:tc>
        <w:tc>
          <w:tcPr>
            <w:tcW w:w="4469" w:type="dxa"/>
          </w:tcPr>
          <w:p w14:paraId="51AD0BD6" w14:textId="77777777" w:rsidR="001A3D51" w:rsidRPr="0092059B" w:rsidRDefault="001A3D51" w:rsidP="007776DB">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BDB" w14:textId="77777777" w:rsidTr="007776DB">
        <w:tc>
          <w:tcPr>
            <w:tcW w:w="1800" w:type="dxa"/>
          </w:tcPr>
          <w:p w14:paraId="51AD0BD8" w14:textId="77777777" w:rsidR="001A3D51" w:rsidRPr="0092059B" w:rsidRDefault="001A3D51" w:rsidP="007776DB">
            <w:pPr>
              <w:rPr>
                <w:sz w:val="20"/>
                <w:szCs w:val="20"/>
              </w:rPr>
            </w:pPr>
            <w:r>
              <w:rPr>
                <w:sz w:val="20"/>
                <w:szCs w:val="20"/>
              </w:rPr>
              <w:t>0x8000</w:t>
            </w:r>
          </w:p>
        </w:tc>
        <w:tc>
          <w:tcPr>
            <w:tcW w:w="2520" w:type="dxa"/>
          </w:tcPr>
          <w:p w14:paraId="51AD0BD9" w14:textId="77777777" w:rsidR="001A3D51" w:rsidRPr="0092059B" w:rsidRDefault="001A3D51" w:rsidP="007776DB">
            <w:pPr>
              <w:tabs>
                <w:tab w:val="center" w:pos="1152"/>
              </w:tabs>
              <w:rPr>
                <w:sz w:val="20"/>
                <w:szCs w:val="20"/>
              </w:rPr>
            </w:pPr>
            <w:r>
              <w:rPr>
                <w:sz w:val="20"/>
                <w:szCs w:val="20"/>
              </w:rPr>
              <w:t>0</w:t>
            </w:r>
          </w:p>
        </w:tc>
        <w:tc>
          <w:tcPr>
            <w:tcW w:w="4469" w:type="dxa"/>
          </w:tcPr>
          <w:p w14:paraId="51AD0BDA" w14:textId="77777777" w:rsidR="001A3D51" w:rsidRPr="0092059B" w:rsidRDefault="001A3D51" w:rsidP="007776DB">
            <w:pPr>
              <w:rPr>
                <w:sz w:val="20"/>
                <w:szCs w:val="20"/>
              </w:rPr>
            </w:pPr>
            <w:r>
              <w:rPr>
                <w:sz w:val="20"/>
                <w:szCs w:val="20"/>
              </w:rPr>
              <w:t>RFID reader power on.</w:t>
            </w:r>
          </w:p>
        </w:tc>
      </w:tr>
      <w:tr w:rsidR="001A3D51" w:rsidRPr="0092059B" w14:paraId="51AD0BDF" w14:textId="77777777" w:rsidTr="007776DB">
        <w:tc>
          <w:tcPr>
            <w:tcW w:w="1800" w:type="dxa"/>
          </w:tcPr>
          <w:p w14:paraId="51AD0BDC" w14:textId="77777777" w:rsidR="001A3D51" w:rsidRPr="001E602A" w:rsidRDefault="001A3D51" w:rsidP="007776DB">
            <w:pPr>
              <w:rPr>
                <w:sz w:val="20"/>
                <w:szCs w:val="20"/>
              </w:rPr>
            </w:pPr>
            <w:r>
              <w:rPr>
                <w:sz w:val="20"/>
                <w:szCs w:val="20"/>
              </w:rPr>
              <w:t>0x8001</w:t>
            </w:r>
          </w:p>
        </w:tc>
        <w:tc>
          <w:tcPr>
            <w:tcW w:w="2520" w:type="dxa"/>
          </w:tcPr>
          <w:p w14:paraId="51AD0BDD" w14:textId="77777777" w:rsidR="001A3D51" w:rsidRDefault="001A3D51" w:rsidP="007776DB">
            <w:pPr>
              <w:tabs>
                <w:tab w:val="center" w:pos="1152"/>
              </w:tabs>
              <w:rPr>
                <w:sz w:val="20"/>
                <w:szCs w:val="20"/>
              </w:rPr>
            </w:pPr>
            <w:r>
              <w:rPr>
                <w:sz w:val="20"/>
                <w:szCs w:val="20"/>
              </w:rPr>
              <w:t>0</w:t>
            </w:r>
          </w:p>
        </w:tc>
        <w:tc>
          <w:tcPr>
            <w:tcW w:w="4469" w:type="dxa"/>
          </w:tcPr>
          <w:p w14:paraId="51AD0BDE" w14:textId="77777777" w:rsidR="001A3D51" w:rsidRDefault="001A3D51" w:rsidP="007776DB">
            <w:pPr>
              <w:rPr>
                <w:sz w:val="20"/>
                <w:szCs w:val="20"/>
              </w:rPr>
            </w:pPr>
            <w:r>
              <w:rPr>
                <w:sz w:val="20"/>
                <w:szCs w:val="20"/>
              </w:rPr>
              <w:t>RFID reader power off.</w:t>
            </w:r>
          </w:p>
        </w:tc>
      </w:tr>
      <w:tr w:rsidR="001A3D51" w:rsidRPr="0092059B" w14:paraId="51AD0BE4" w14:textId="77777777" w:rsidTr="007776DB">
        <w:tc>
          <w:tcPr>
            <w:tcW w:w="1800" w:type="dxa"/>
          </w:tcPr>
          <w:p w14:paraId="51AD0BE0" w14:textId="77777777" w:rsidR="001A3D51" w:rsidRDefault="001A3D51" w:rsidP="007776DB">
            <w:pPr>
              <w:rPr>
                <w:sz w:val="20"/>
                <w:szCs w:val="20"/>
              </w:rPr>
            </w:pPr>
            <w:r>
              <w:rPr>
                <w:sz w:val="20"/>
                <w:szCs w:val="20"/>
              </w:rPr>
              <w:t>0x8002</w:t>
            </w:r>
          </w:p>
        </w:tc>
        <w:tc>
          <w:tcPr>
            <w:tcW w:w="2520" w:type="dxa"/>
          </w:tcPr>
          <w:p w14:paraId="51AD0BE1" w14:textId="77777777" w:rsidR="001A3D51" w:rsidRDefault="001A3D51" w:rsidP="007776DB">
            <w:pPr>
              <w:tabs>
                <w:tab w:val="center" w:pos="1152"/>
              </w:tabs>
              <w:rPr>
                <w:sz w:val="20"/>
                <w:szCs w:val="20"/>
              </w:rPr>
            </w:pPr>
            <w:r>
              <w:rPr>
                <w:sz w:val="20"/>
                <w:szCs w:val="20"/>
              </w:rPr>
              <w:t>Depends on payload length</w:t>
            </w:r>
          </w:p>
        </w:tc>
        <w:tc>
          <w:tcPr>
            <w:tcW w:w="4469" w:type="dxa"/>
          </w:tcPr>
          <w:p w14:paraId="51AD0BE2" w14:textId="77777777" w:rsidR="001A3D51" w:rsidRDefault="001A3D51" w:rsidP="007776DB">
            <w:pPr>
              <w:rPr>
                <w:sz w:val="20"/>
                <w:szCs w:val="20"/>
              </w:rPr>
            </w:pPr>
            <w:r>
              <w:rPr>
                <w:sz w:val="20"/>
                <w:szCs w:val="20"/>
              </w:rPr>
              <w:t>RFID firmware command data.</w:t>
            </w:r>
          </w:p>
          <w:p w14:paraId="51AD0BE3" w14:textId="77777777" w:rsidR="001A3D51" w:rsidRDefault="001A3D51" w:rsidP="007776DB">
            <w:pPr>
              <w:rPr>
                <w:sz w:val="20"/>
                <w:szCs w:val="20"/>
              </w:rPr>
            </w:pPr>
            <w:r>
              <w:rPr>
                <w:sz w:val="20"/>
                <w:szCs w:val="20"/>
              </w:rPr>
              <w:t>See Appendix A</w:t>
            </w:r>
          </w:p>
        </w:tc>
      </w:tr>
    </w:tbl>
    <w:p w14:paraId="51AD0BE5" w14:textId="77777777" w:rsidR="001A3D51" w:rsidRDefault="001A3D51" w:rsidP="005976E1"/>
    <w:p w14:paraId="51AD0BE6" w14:textId="77777777" w:rsidR="001A3D51" w:rsidRDefault="001A3D51" w:rsidP="005976E1">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BEA" w14:textId="77777777" w:rsidTr="007776DB">
        <w:tc>
          <w:tcPr>
            <w:tcW w:w="1800" w:type="dxa"/>
          </w:tcPr>
          <w:p w14:paraId="51AD0BE7" w14:textId="77777777" w:rsidR="001A3D51" w:rsidRPr="0092059B" w:rsidRDefault="001A3D51" w:rsidP="007776DB">
            <w:pPr>
              <w:rPr>
                <w:sz w:val="20"/>
                <w:szCs w:val="20"/>
              </w:rPr>
            </w:pPr>
            <w:r>
              <w:rPr>
                <w:sz w:val="20"/>
                <w:szCs w:val="20"/>
              </w:rPr>
              <w:t>Event code</w:t>
            </w:r>
          </w:p>
        </w:tc>
        <w:tc>
          <w:tcPr>
            <w:tcW w:w="2520" w:type="dxa"/>
          </w:tcPr>
          <w:p w14:paraId="51AD0BE8" w14:textId="77777777" w:rsidR="001A3D51" w:rsidRPr="0092059B" w:rsidRDefault="001A3D51" w:rsidP="007776DB">
            <w:pPr>
              <w:rPr>
                <w:sz w:val="20"/>
                <w:szCs w:val="20"/>
              </w:rPr>
            </w:pPr>
            <w:r>
              <w:rPr>
                <w:sz w:val="20"/>
                <w:szCs w:val="20"/>
              </w:rPr>
              <w:t>Status length in byte(s)</w:t>
            </w:r>
          </w:p>
        </w:tc>
        <w:tc>
          <w:tcPr>
            <w:tcW w:w="4469" w:type="dxa"/>
          </w:tcPr>
          <w:p w14:paraId="51AD0BE9" w14:textId="77777777" w:rsidR="001A3D51" w:rsidRPr="0092059B" w:rsidRDefault="001A3D51" w:rsidP="007776DB">
            <w:pPr>
              <w:rPr>
                <w:sz w:val="20"/>
                <w:szCs w:val="20"/>
              </w:rPr>
            </w:pPr>
            <w:r>
              <w:rPr>
                <w:sz w:val="20"/>
                <w:szCs w:val="20"/>
              </w:rPr>
              <w:t>Status Description</w:t>
            </w:r>
            <w:r w:rsidRPr="0092059B">
              <w:rPr>
                <w:sz w:val="20"/>
                <w:szCs w:val="20"/>
              </w:rPr>
              <w:t xml:space="preserve">.  </w:t>
            </w:r>
            <w:r w:rsidRPr="0092059B">
              <w:rPr>
                <w:b/>
                <w:color w:val="FF0000"/>
                <w:sz w:val="20"/>
                <w:szCs w:val="20"/>
              </w:rPr>
              <w:t xml:space="preserve"> </w:t>
            </w:r>
          </w:p>
        </w:tc>
      </w:tr>
      <w:tr w:rsidR="001A3D51" w:rsidRPr="0092059B" w14:paraId="51AD0BF0" w14:textId="77777777" w:rsidTr="007776DB">
        <w:tc>
          <w:tcPr>
            <w:tcW w:w="1800" w:type="dxa"/>
          </w:tcPr>
          <w:p w14:paraId="51AD0BEB" w14:textId="77777777" w:rsidR="001A3D51" w:rsidRPr="0092059B" w:rsidRDefault="001A3D51" w:rsidP="007776DB">
            <w:pPr>
              <w:rPr>
                <w:sz w:val="20"/>
                <w:szCs w:val="20"/>
              </w:rPr>
            </w:pPr>
            <w:r>
              <w:rPr>
                <w:sz w:val="20"/>
                <w:szCs w:val="20"/>
              </w:rPr>
              <w:t>0x8000</w:t>
            </w:r>
          </w:p>
        </w:tc>
        <w:tc>
          <w:tcPr>
            <w:tcW w:w="2520" w:type="dxa"/>
          </w:tcPr>
          <w:p w14:paraId="51AD0BEC" w14:textId="77777777" w:rsidR="001A3D51" w:rsidRPr="0092059B" w:rsidRDefault="001A3D51" w:rsidP="007776DB">
            <w:pPr>
              <w:tabs>
                <w:tab w:val="center" w:pos="1152"/>
              </w:tabs>
              <w:rPr>
                <w:sz w:val="20"/>
                <w:szCs w:val="20"/>
              </w:rPr>
            </w:pPr>
            <w:r>
              <w:rPr>
                <w:sz w:val="20"/>
                <w:szCs w:val="20"/>
              </w:rPr>
              <w:t>1</w:t>
            </w:r>
          </w:p>
        </w:tc>
        <w:tc>
          <w:tcPr>
            <w:tcW w:w="4469" w:type="dxa"/>
          </w:tcPr>
          <w:p w14:paraId="51AD0BED" w14:textId="77777777" w:rsidR="001A3D51" w:rsidRDefault="001A3D51" w:rsidP="007776DB">
            <w:pPr>
              <w:rPr>
                <w:sz w:val="20"/>
                <w:szCs w:val="20"/>
              </w:rPr>
            </w:pPr>
            <w:r>
              <w:rPr>
                <w:sz w:val="20"/>
                <w:szCs w:val="20"/>
              </w:rPr>
              <w:t>Status:</w:t>
            </w:r>
          </w:p>
          <w:p w14:paraId="51AD0BEE" w14:textId="77777777" w:rsidR="001A3D51" w:rsidRDefault="001A3D51" w:rsidP="007776DB">
            <w:pPr>
              <w:rPr>
                <w:sz w:val="20"/>
                <w:szCs w:val="20"/>
              </w:rPr>
            </w:pPr>
            <w:r>
              <w:rPr>
                <w:sz w:val="20"/>
                <w:szCs w:val="20"/>
              </w:rPr>
              <w:t>0x00 – Power on success</w:t>
            </w:r>
          </w:p>
          <w:p w14:paraId="51AD0BEF" w14:textId="77777777" w:rsidR="001A3D51" w:rsidRPr="0092059B" w:rsidRDefault="001A3D51" w:rsidP="007776DB">
            <w:pPr>
              <w:rPr>
                <w:sz w:val="20"/>
                <w:szCs w:val="20"/>
              </w:rPr>
            </w:pPr>
            <w:r>
              <w:rPr>
                <w:sz w:val="20"/>
                <w:szCs w:val="20"/>
              </w:rPr>
              <w:t>0xFF – Failure with unknown reason</w:t>
            </w:r>
          </w:p>
        </w:tc>
      </w:tr>
      <w:tr w:rsidR="001A3D51" w:rsidRPr="0092059B" w14:paraId="51AD0BF6" w14:textId="77777777" w:rsidTr="007776DB">
        <w:tc>
          <w:tcPr>
            <w:tcW w:w="1800" w:type="dxa"/>
          </w:tcPr>
          <w:p w14:paraId="51AD0BF1" w14:textId="77777777" w:rsidR="001A3D51" w:rsidRPr="0092059B" w:rsidRDefault="001A3D51" w:rsidP="007776DB">
            <w:pPr>
              <w:rPr>
                <w:sz w:val="20"/>
                <w:szCs w:val="20"/>
              </w:rPr>
            </w:pPr>
            <w:r>
              <w:rPr>
                <w:sz w:val="20"/>
                <w:szCs w:val="20"/>
              </w:rPr>
              <w:t>0x8001</w:t>
            </w:r>
          </w:p>
        </w:tc>
        <w:tc>
          <w:tcPr>
            <w:tcW w:w="2520" w:type="dxa"/>
          </w:tcPr>
          <w:p w14:paraId="51AD0BF2" w14:textId="77777777" w:rsidR="001A3D51" w:rsidRPr="0092059B" w:rsidRDefault="001A3D51" w:rsidP="007776DB">
            <w:pPr>
              <w:tabs>
                <w:tab w:val="center" w:pos="1152"/>
              </w:tabs>
              <w:rPr>
                <w:sz w:val="20"/>
                <w:szCs w:val="20"/>
              </w:rPr>
            </w:pPr>
            <w:r>
              <w:rPr>
                <w:sz w:val="20"/>
                <w:szCs w:val="20"/>
              </w:rPr>
              <w:t>1</w:t>
            </w:r>
          </w:p>
        </w:tc>
        <w:tc>
          <w:tcPr>
            <w:tcW w:w="4469" w:type="dxa"/>
          </w:tcPr>
          <w:p w14:paraId="51AD0BF3" w14:textId="77777777" w:rsidR="001A3D51" w:rsidRDefault="001A3D51" w:rsidP="007776DB">
            <w:pPr>
              <w:rPr>
                <w:sz w:val="20"/>
                <w:szCs w:val="20"/>
              </w:rPr>
            </w:pPr>
            <w:r>
              <w:rPr>
                <w:sz w:val="20"/>
                <w:szCs w:val="20"/>
              </w:rPr>
              <w:t>Status:</w:t>
            </w:r>
          </w:p>
          <w:p w14:paraId="51AD0BF4" w14:textId="77777777" w:rsidR="001A3D51" w:rsidRDefault="001A3D51" w:rsidP="007776DB">
            <w:pPr>
              <w:rPr>
                <w:sz w:val="20"/>
                <w:szCs w:val="20"/>
              </w:rPr>
            </w:pPr>
            <w:r>
              <w:rPr>
                <w:sz w:val="20"/>
                <w:szCs w:val="20"/>
              </w:rPr>
              <w:t>0x00 – Power off success</w:t>
            </w:r>
          </w:p>
          <w:p w14:paraId="51AD0BF5" w14:textId="77777777" w:rsidR="001A3D51" w:rsidRPr="0092059B" w:rsidRDefault="001A3D51" w:rsidP="007776DB">
            <w:pPr>
              <w:rPr>
                <w:sz w:val="20"/>
                <w:szCs w:val="20"/>
              </w:rPr>
            </w:pPr>
            <w:r>
              <w:rPr>
                <w:sz w:val="20"/>
                <w:szCs w:val="20"/>
              </w:rPr>
              <w:t>0xFF – Failure with unknown reason</w:t>
            </w:r>
          </w:p>
        </w:tc>
      </w:tr>
      <w:tr w:rsidR="001A3D51" w:rsidRPr="0092059B" w14:paraId="51AD0BFC" w14:textId="77777777" w:rsidTr="007776DB">
        <w:tc>
          <w:tcPr>
            <w:tcW w:w="1800" w:type="dxa"/>
          </w:tcPr>
          <w:p w14:paraId="51AD0BF7" w14:textId="77777777" w:rsidR="001A3D51" w:rsidRDefault="001A3D51" w:rsidP="007776DB">
            <w:pPr>
              <w:rPr>
                <w:sz w:val="20"/>
                <w:szCs w:val="20"/>
              </w:rPr>
            </w:pPr>
            <w:r>
              <w:rPr>
                <w:sz w:val="20"/>
                <w:szCs w:val="20"/>
              </w:rPr>
              <w:t>0x8002</w:t>
            </w:r>
          </w:p>
        </w:tc>
        <w:tc>
          <w:tcPr>
            <w:tcW w:w="2520" w:type="dxa"/>
          </w:tcPr>
          <w:p w14:paraId="51AD0BF8" w14:textId="77777777" w:rsidR="001A3D51" w:rsidRDefault="001A3D51" w:rsidP="007776DB">
            <w:pPr>
              <w:tabs>
                <w:tab w:val="center" w:pos="1152"/>
              </w:tabs>
              <w:rPr>
                <w:sz w:val="20"/>
                <w:szCs w:val="20"/>
              </w:rPr>
            </w:pPr>
            <w:r>
              <w:rPr>
                <w:sz w:val="20"/>
                <w:szCs w:val="20"/>
              </w:rPr>
              <w:t>1</w:t>
            </w:r>
          </w:p>
        </w:tc>
        <w:tc>
          <w:tcPr>
            <w:tcW w:w="4469" w:type="dxa"/>
          </w:tcPr>
          <w:p w14:paraId="51AD0BF9" w14:textId="77777777" w:rsidR="001A3D51" w:rsidRDefault="001A3D51" w:rsidP="00075B42">
            <w:pPr>
              <w:rPr>
                <w:sz w:val="20"/>
                <w:szCs w:val="20"/>
              </w:rPr>
            </w:pPr>
            <w:r>
              <w:rPr>
                <w:sz w:val="20"/>
                <w:szCs w:val="20"/>
              </w:rPr>
              <w:t>Status:</w:t>
            </w:r>
          </w:p>
          <w:p w14:paraId="51AD0BFA" w14:textId="77777777" w:rsidR="001A3D51" w:rsidRDefault="001A3D51" w:rsidP="00075B42">
            <w:pPr>
              <w:rPr>
                <w:sz w:val="20"/>
                <w:szCs w:val="20"/>
              </w:rPr>
            </w:pPr>
            <w:r>
              <w:rPr>
                <w:sz w:val="20"/>
                <w:szCs w:val="20"/>
              </w:rPr>
              <w:t>0x00 – Success</w:t>
            </w:r>
          </w:p>
          <w:p w14:paraId="51AD0BFB" w14:textId="77777777" w:rsidR="001A3D51" w:rsidRDefault="001A3D51" w:rsidP="00075B42">
            <w:pPr>
              <w:rPr>
                <w:sz w:val="20"/>
                <w:szCs w:val="20"/>
              </w:rPr>
            </w:pPr>
            <w:r>
              <w:rPr>
                <w:sz w:val="20"/>
                <w:szCs w:val="20"/>
              </w:rPr>
              <w:t>0xFF – Failure with unknown reason</w:t>
            </w:r>
          </w:p>
        </w:tc>
      </w:tr>
    </w:tbl>
    <w:p w14:paraId="51AD0BFD" w14:textId="77777777" w:rsidR="001A3D51" w:rsidRPr="005976E1" w:rsidRDefault="001A3D51" w:rsidP="00457C24"/>
    <w:bookmarkEnd w:id="22"/>
    <w:p w14:paraId="51AD0BFE" w14:textId="77777777" w:rsidR="001A3D51" w:rsidRDefault="001A3D51" w:rsidP="00DF7698">
      <w:pPr>
        <w:pStyle w:val="Caption"/>
      </w:pPr>
    </w:p>
    <w:p w14:paraId="51AD0BFF" w14:textId="77777777" w:rsidR="001A3D51" w:rsidRDefault="001A3D51" w:rsidP="00FB77AD">
      <w:pPr>
        <w:pStyle w:val="Heading2"/>
        <w:ind w:rightChars="300" w:right="720"/>
      </w:pPr>
      <w:bookmarkStart w:id="23" w:name="_Toc96592310"/>
      <w:r>
        <w:t>8.2 Uplink Payload</w:t>
      </w:r>
      <w:bookmarkEnd w:id="23"/>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03" w14:textId="77777777" w:rsidTr="007776DB">
        <w:tc>
          <w:tcPr>
            <w:tcW w:w="1800" w:type="dxa"/>
          </w:tcPr>
          <w:p w14:paraId="51AD0C00" w14:textId="77777777" w:rsidR="001A3D51" w:rsidRPr="0092059B" w:rsidRDefault="001A3D51" w:rsidP="007776DB">
            <w:pPr>
              <w:rPr>
                <w:sz w:val="20"/>
                <w:szCs w:val="20"/>
              </w:rPr>
            </w:pPr>
            <w:r>
              <w:rPr>
                <w:sz w:val="20"/>
                <w:szCs w:val="20"/>
              </w:rPr>
              <w:t>Event code</w:t>
            </w:r>
          </w:p>
        </w:tc>
        <w:tc>
          <w:tcPr>
            <w:tcW w:w="2520" w:type="dxa"/>
          </w:tcPr>
          <w:p w14:paraId="51AD0C01" w14:textId="77777777" w:rsidR="001A3D51" w:rsidRPr="0092059B" w:rsidRDefault="001A3D51" w:rsidP="007776DB">
            <w:pPr>
              <w:rPr>
                <w:sz w:val="20"/>
                <w:szCs w:val="20"/>
              </w:rPr>
            </w:pPr>
            <w:r>
              <w:rPr>
                <w:sz w:val="20"/>
                <w:szCs w:val="20"/>
              </w:rPr>
              <w:t>Data length in byte(s)</w:t>
            </w:r>
          </w:p>
        </w:tc>
        <w:tc>
          <w:tcPr>
            <w:tcW w:w="4469" w:type="dxa"/>
          </w:tcPr>
          <w:p w14:paraId="51AD0C02" w14:textId="77777777" w:rsidR="001A3D51" w:rsidRPr="0092059B" w:rsidRDefault="001A3D51" w:rsidP="007776DB">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C08" w14:textId="77777777" w:rsidTr="007776DB">
        <w:tc>
          <w:tcPr>
            <w:tcW w:w="1800" w:type="dxa"/>
          </w:tcPr>
          <w:p w14:paraId="51AD0C04" w14:textId="77777777" w:rsidR="001A3D51" w:rsidRDefault="001A3D51" w:rsidP="007776DB">
            <w:pPr>
              <w:rPr>
                <w:sz w:val="20"/>
                <w:szCs w:val="20"/>
              </w:rPr>
            </w:pPr>
            <w:r>
              <w:rPr>
                <w:sz w:val="20"/>
                <w:szCs w:val="20"/>
              </w:rPr>
              <w:t>0x8100</w:t>
            </w:r>
          </w:p>
        </w:tc>
        <w:tc>
          <w:tcPr>
            <w:tcW w:w="2520" w:type="dxa"/>
          </w:tcPr>
          <w:p w14:paraId="51AD0C05" w14:textId="77777777" w:rsidR="001A3D51" w:rsidRDefault="001A3D51" w:rsidP="007776DB">
            <w:pPr>
              <w:rPr>
                <w:sz w:val="20"/>
                <w:szCs w:val="20"/>
              </w:rPr>
            </w:pPr>
            <w:r>
              <w:rPr>
                <w:sz w:val="20"/>
                <w:szCs w:val="20"/>
              </w:rPr>
              <w:t>Depends on payload length</w:t>
            </w:r>
          </w:p>
        </w:tc>
        <w:tc>
          <w:tcPr>
            <w:tcW w:w="4469" w:type="dxa"/>
          </w:tcPr>
          <w:p w14:paraId="51AD0C06" w14:textId="77777777" w:rsidR="001A3D51" w:rsidRDefault="001A3D51" w:rsidP="007776DB">
            <w:pPr>
              <w:rPr>
                <w:sz w:val="20"/>
                <w:szCs w:val="20"/>
              </w:rPr>
            </w:pPr>
            <w:r>
              <w:rPr>
                <w:sz w:val="20"/>
                <w:szCs w:val="20"/>
              </w:rPr>
              <w:t>RFID</w:t>
            </w:r>
            <w:r w:rsidRPr="0092059B">
              <w:rPr>
                <w:sz w:val="20"/>
                <w:szCs w:val="20"/>
              </w:rPr>
              <w:t xml:space="preserve"> </w:t>
            </w:r>
            <w:r>
              <w:rPr>
                <w:sz w:val="20"/>
                <w:szCs w:val="20"/>
              </w:rPr>
              <w:t>firmware response d</w:t>
            </w:r>
            <w:r w:rsidRPr="0092059B">
              <w:rPr>
                <w:sz w:val="20"/>
                <w:szCs w:val="20"/>
              </w:rPr>
              <w:t>ata.</w:t>
            </w:r>
          </w:p>
          <w:p w14:paraId="51AD0C07" w14:textId="77777777" w:rsidR="001A3D51" w:rsidRDefault="001A3D51" w:rsidP="007776DB">
            <w:pPr>
              <w:rPr>
                <w:sz w:val="20"/>
                <w:szCs w:val="20"/>
              </w:rPr>
            </w:pPr>
            <w:r>
              <w:rPr>
                <w:sz w:val="20"/>
                <w:szCs w:val="20"/>
              </w:rPr>
              <w:t>See Appendix A</w:t>
            </w:r>
          </w:p>
        </w:tc>
      </w:tr>
    </w:tbl>
    <w:p w14:paraId="51AD0C09" w14:textId="77777777" w:rsidR="001A3D51" w:rsidRPr="00E749A5" w:rsidRDefault="001A3D51" w:rsidP="00FB77AD"/>
    <w:p w14:paraId="51AD0C0A" w14:textId="77777777" w:rsidR="001A3D51" w:rsidRDefault="00E2706F" w:rsidP="00FB77AD">
      <w:r>
        <w:t>Note that uplink payload can be:</w:t>
      </w:r>
    </w:p>
    <w:p w14:paraId="51AD0C0B" w14:textId="77777777" w:rsidR="00E2706F" w:rsidRDefault="00E2706F" w:rsidP="00E2706F">
      <w:pPr>
        <w:pStyle w:val="ListParagraph"/>
        <w:numPr>
          <w:ilvl w:val="0"/>
          <w:numId w:val="31"/>
        </w:numPr>
        <w:ind w:leftChars="0"/>
      </w:pPr>
      <w:r>
        <w:t>Command reply</w:t>
      </w:r>
    </w:p>
    <w:p w14:paraId="51AD0C0C" w14:textId="77777777" w:rsidR="00E2706F" w:rsidRDefault="00E2706F" w:rsidP="00E2706F">
      <w:pPr>
        <w:pStyle w:val="ListParagraph"/>
        <w:numPr>
          <w:ilvl w:val="0"/>
          <w:numId w:val="31"/>
        </w:numPr>
        <w:ind w:leftChars="0"/>
      </w:pPr>
      <w:r>
        <w:t xml:space="preserve">Tag </w:t>
      </w:r>
      <w:proofErr w:type="gramStart"/>
      <w:r>
        <w:t>data  -</w:t>
      </w:r>
      <w:proofErr w:type="gramEnd"/>
      <w:r>
        <w:t xml:space="preserve"> when it is tag data, the header reserve byte contains the sequence number </w:t>
      </w:r>
    </w:p>
    <w:p w14:paraId="51AD0C0D" w14:textId="77777777" w:rsidR="001A3D51" w:rsidRPr="00FB77AD" w:rsidRDefault="001A3D51" w:rsidP="00FB77AD">
      <w:pPr>
        <w:rPr>
          <w:lang w:eastAsia="zh-CN"/>
        </w:rPr>
      </w:pPr>
    </w:p>
    <w:p w14:paraId="51AD0C0E" w14:textId="77777777" w:rsidR="001A3D51" w:rsidRDefault="001A3D51">
      <w:pPr>
        <w:widowControl/>
        <w:rPr>
          <w:rFonts w:ascii="Cambria" w:hAnsi="Cambria"/>
          <w:b/>
          <w:bCs/>
          <w:kern w:val="52"/>
          <w:sz w:val="52"/>
          <w:szCs w:val="52"/>
        </w:rPr>
      </w:pPr>
      <w:r>
        <w:br w:type="page"/>
      </w:r>
    </w:p>
    <w:p w14:paraId="51AD0C0F" w14:textId="77777777" w:rsidR="001A3D51" w:rsidRDefault="001A3D51" w:rsidP="006548C4">
      <w:pPr>
        <w:pStyle w:val="Heading1"/>
        <w:ind w:rightChars="-218" w:right="-523"/>
      </w:pPr>
      <w:bookmarkStart w:id="24" w:name="_Toc96592311"/>
      <w:r>
        <w:lastRenderedPageBreak/>
        <w:t>Chapter 9: Payload – Barcode Reader Commands</w:t>
      </w:r>
      <w:bookmarkEnd w:id="24"/>
    </w:p>
    <w:p w14:paraId="51AD0C10" w14:textId="77777777" w:rsidR="001A3D51" w:rsidRDefault="001A3D51" w:rsidP="00DF7698"/>
    <w:p w14:paraId="51AD0C11" w14:textId="77777777" w:rsidR="001A3D51" w:rsidRDefault="001A3D51" w:rsidP="00DF7698">
      <w:pPr>
        <w:jc w:val="both"/>
      </w:pPr>
      <w:r>
        <w:t xml:space="preserve">This chapter describes the payload for Barcode reader operation.  The only downlink Barcode commands are barcode power on and power off.  Once the barcode reader is power on, any press of the push button at the gun handle will start barcode reading.  Any successful barcode capture will then be sent back to the originating source of the commands – either Bluetooth or USB. </w:t>
      </w:r>
    </w:p>
    <w:p w14:paraId="51AD0C12" w14:textId="77777777" w:rsidR="001A3D51" w:rsidRDefault="001A3D51" w:rsidP="005872C6"/>
    <w:p w14:paraId="51AD0C13" w14:textId="77777777" w:rsidR="001A3D51" w:rsidRPr="003F3DF3" w:rsidRDefault="001A3D51" w:rsidP="005872C6">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C17" w14:textId="77777777" w:rsidTr="00F55726">
        <w:tc>
          <w:tcPr>
            <w:tcW w:w="1800" w:type="dxa"/>
          </w:tcPr>
          <w:p w14:paraId="51AD0C14" w14:textId="77777777" w:rsidR="001A3D51" w:rsidRDefault="001A3D51" w:rsidP="00F55726">
            <w:r>
              <w:t xml:space="preserve">Event code </w:t>
            </w:r>
          </w:p>
          <w:p w14:paraId="51AD0C15" w14:textId="77777777" w:rsidR="001A3D51" w:rsidRPr="0092059B" w:rsidRDefault="001A3D51" w:rsidP="00F55726">
            <w:r>
              <w:t>(2 bytes)</w:t>
            </w:r>
          </w:p>
        </w:tc>
        <w:tc>
          <w:tcPr>
            <w:tcW w:w="1920" w:type="dxa"/>
          </w:tcPr>
          <w:p w14:paraId="51AD0C16" w14:textId="77777777" w:rsidR="001A3D51" w:rsidRPr="0092059B" w:rsidRDefault="001A3D51" w:rsidP="00F55726">
            <w:r>
              <w:t>Data</w:t>
            </w:r>
          </w:p>
        </w:tc>
      </w:tr>
    </w:tbl>
    <w:p w14:paraId="51AD0C18" w14:textId="77777777" w:rsidR="001A3D51" w:rsidRDefault="001A3D51" w:rsidP="005872C6">
      <w:pPr>
        <w:rPr>
          <w:szCs w:val="21"/>
        </w:rPr>
      </w:pPr>
    </w:p>
    <w:p w14:paraId="51AD0C19" w14:textId="77777777" w:rsidR="001A3D51" w:rsidRPr="003F3DF3" w:rsidRDefault="001A3D51" w:rsidP="005872C6">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C1D" w14:textId="77777777" w:rsidTr="0062336A">
        <w:tc>
          <w:tcPr>
            <w:tcW w:w="1800" w:type="dxa"/>
          </w:tcPr>
          <w:p w14:paraId="51AD0C1A" w14:textId="77777777" w:rsidR="001A3D51" w:rsidRDefault="001A3D51" w:rsidP="00F55726">
            <w:r>
              <w:t xml:space="preserve">Event code </w:t>
            </w:r>
          </w:p>
          <w:p w14:paraId="51AD0C1B" w14:textId="77777777" w:rsidR="001A3D51" w:rsidRPr="0092059B" w:rsidRDefault="001A3D51" w:rsidP="00F55726">
            <w:r>
              <w:t>(2 bytes)</w:t>
            </w:r>
          </w:p>
        </w:tc>
        <w:tc>
          <w:tcPr>
            <w:tcW w:w="1920" w:type="dxa"/>
          </w:tcPr>
          <w:p w14:paraId="51AD0C1C" w14:textId="77777777" w:rsidR="001A3D51" w:rsidRPr="0092059B" w:rsidRDefault="001A3D51" w:rsidP="0041617D">
            <w:r>
              <w:t>Status</w:t>
            </w:r>
          </w:p>
        </w:tc>
      </w:tr>
    </w:tbl>
    <w:p w14:paraId="51AD0C1E" w14:textId="77777777" w:rsidR="00B523A8" w:rsidRDefault="00B523A8" w:rsidP="00966DCB"/>
    <w:p w14:paraId="51AD0C1F" w14:textId="77777777" w:rsidR="00B523A8" w:rsidRDefault="00B523A8">
      <w:pPr>
        <w:widowControl/>
        <w:rPr>
          <w:rFonts w:ascii="Cambria" w:hAnsi="Cambria"/>
          <w:b/>
          <w:bCs/>
          <w:sz w:val="40"/>
          <w:szCs w:val="48"/>
        </w:rPr>
      </w:pPr>
      <w:r>
        <w:br w:type="page"/>
      </w:r>
    </w:p>
    <w:p w14:paraId="51AD0C20" w14:textId="77777777" w:rsidR="001A3D51" w:rsidRDefault="001A3D51" w:rsidP="00E749A5">
      <w:pPr>
        <w:pStyle w:val="Heading2"/>
        <w:ind w:rightChars="300" w:right="720"/>
      </w:pPr>
      <w:bookmarkStart w:id="25" w:name="_Toc96592312"/>
      <w:r>
        <w:lastRenderedPageBreak/>
        <w:t>9.1 Downlink Payload</w:t>
      </w:r>
      <w:bookmarkEnd w:id="25"/>
    </w:p>
    <w:p w14:paraId="51AD0C21" w14:textId="77777777" w:rsidR="001A3D51" w:rsidRPr="0062336A" w:rsidRDefault="001A3D51" w:rsidP="0062336A">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25" w14:textId="77777777" w:rsidTr="001C0330">
        <w:tc>
          <w:tcPr>
            <w:tcW w:w="1800" w:type="dxa"/>
          </w:tcPr>
          <w:p w14:paraId="51AD0C22" w14:textId="77777777" w:rsidR="001A3D51" w:rsidRPr="0092059B" w:rsidRDefault="001A3D51" w:rsidP="00F55726">
            <w:pPr>
              <w:rPr>
                <w:sz w:val="20"/>
                <w:szCs w:val="20"/>
              </w:rPr>
            </w:pPr>
            <w:r>
              <w:rPr>
                <w:sz w:val="20"/>
                <w:szCs w:val="20"/>
              </w:rPr>
              <w:t>Event code</w:t>
            </w:r>
          </w:p>
        </w:tc>
        <w:tc>
          <w:tcPr>
            <w:tcW w:w="2520" w:type="dxa"/>
          </w:tcPr>
          <w:p w14:paraId="51AD0C23" w14:textId="77777777" w:rsidR="001A3D51" w:rsidRPr="0092059B" w:rsidRDefault="001A3D51" w:rsidP="00F55726">
            <w:pPr>
              <w:rPr>
                <w:sz w:val="20"/>
                <w:szCs w:val="20"/>
              </w:rPr>
            </w:pPr>
            <w:r>
              <w:rPr>
                <w:sz w:val="20"/>
                <w:szCs w:val="20"/>
              </w:rPr>
              <w:t>Data length in byte(s)</w:t>
            </w:r>
          </w:p>
        </w:tc>
        <w:tc>
          <w:tcPr>
            <w:tcW w:w="4469" w:type="dxa"/>
          </w:tcPr>
          <w:p w14:paraId="51AD0C24" w14:textId="77777777" w:rsidR="001A3D51" w:rsidRPr="0092059B" w:rsidRDefault="001A3D51" w:rsidP="00F5572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C29" w14:textId="77777777" w:rsidTr="001C0330">
        <w:tc>
          <w:tcPr>
            <w:tcW w:w="1800" w:type="dxa"/>
          </w:tcPr>
          <w:p w14:paraId="51AD0C26" w14:textId="77777777" w:rsidR="001A3D51" w:rsidRPr="0092059B" w:rsidRDefault="001A3D51" w:rsidP="00F55726">
            <w:pPr>
              <w:rPr>
                <w:sz w:val="20"/>
                <w:szCs w:val="20"/>
              </w:rPr>
            </w:pPr>
            <w:r>
              <w:rPr>
                <w:sz w:val="20"/>
                <w:szCs w:val="20"/>
              </w:rPr>
              <w:t>0x9000</w:t>
            </w:r>
          </w:p>
        </w:tc>
        <w:tc>
          <w:tcPr>
            <w:tcW w:w="2520" w:type="dxa"/>
          </w:tcPr>
          <w:p w14:paraId="51AD0C27" w14:textId="77777777" w:rsidR="001A3D51" w:rsidRPr="0092059B" w:rsidRDefault="001A3D51" w:rsidP="008806A1">
            <w:pPr>
              <w:tabs>
                <w:tab w:val="center" w:pos="1152"/>
              </w:tabs>
              <w:rPr>
                <w:sz w:val="20"/>
                <w:szCs w:val="20"/>
              </w:rPr>
            </w:pPr>
            <w:r>
              <w:rPr>
                <w:sz w:val="20"/>
                <w:szCs w:val="20"/>
              </w:rPr>
              <w:t>0</w:t>
            </w:r>
          </w:p>
        </w:tc>
        <w:tc>
          <w:tcPr>
            <w:tcW w:w="4469" w:type="dxa"/>
          </w:tcPr>
          <w:p w14:paraId="51AD0C28" w14:textId="77777777" w:rsidR="001A3D51" w:rsidRPr="0092059B" w:rsidRDefault="001A3D51" w:rsidP="004F25CD">
            <w:pPr>
              <w:rPr>
                <w:sz w:val="20"/>
                <w:szCs w:val="20"/>
              </w:rPr>
            </w:pPr>
            <w:r>
              <w:rPr>
                <w:sz w:val="20"/>
                <w:szCs w:val="20"/>
              </w:rPr>
              <w:t>Barcode reader power on.</w:t>
            </w:r>
          </w:p>
        </w:tc>
      </w:tr>
      <w:tr w:rsidR="001A3D51" w:rsidRPr="0092059B" w14:paraId="51AD0C2D" w14:textId="77777777" w:rsidTr="001C0330">
        <w:tc>
          <w:tcPr>
            <w:tcW w:w="1800" w:type="dxa"/>
          </w:tcPr>
          <w:p w14:paraId="51AD0C2A" w14:textId="77777777" w:rsidR="001A3D51" w:rsidRPr="001E602A" w:rsidRDefault="001A3D51" w:rsidP="00F55726">
            <w:pPr>
              <w:rPr>
                <w:sz w:val="20"/>
                <w:szCs w:val="20"/>
              </w:rPr>
            </w:pPr>
            <w:r>
              <w:rPr>
                <w:sz w:val="20"/>
                <w:szCs w:val="20"/>
              </w:rPr>
              <w:t>0x9001</w:t>
            </w:r>
          </w:p>
        </w:tc>
        <w:tc>
          <w:tcPr>
            <w:tcW w:w="2520" w:type="dxa"/>
          </w:tcPr>
          <w:p w14:paraId="51AD0C2B" w14:textId="77777777" w:rsidR="001A3D51" w:rsidRDefault="001A3D51" w:rsidP="008806A1">
            <w:pPr>
              <w:tabs>
                <w:tab w:val="center" w:pos="1152"/>
              </w:tabs>
              <w:rPr>
                <w:sz w:val="20"/>
                <w:szCs w:val="20"/>
              </w:rPr>
            </w:pPr>
            <w:r>
              <w:rPr>
                <w:sz w:val="20"/>
                <w:szCs w:val="20"/>
              </w:rPr>
              <w:t>0</w:t>
            </w:r>
          </w:p>
        </w:tc>
        <w:tc>
          <w:tcPr>
            <w:tcW w:w="4469" w:type="dxa"/>
          </w:tcPr>
          <w:p w14:paraId="51AD0C2C" w14:textId="77777777" w:rsidR="001A3D51" w:rsidRDefault="001A3D51" w:rsidP="00F55726">
            <w:pPr>
              <w:rPr>
                <w:sz w:val="20"/>
                <w:szCs w:val="20"/>
              </w:rPr>
            </w:pPr>
            <w:r>
              <w:rPr>
                <w:sz w:val="20"/>
                <w:szCs w:val="20"/>
              </w:rPr>
              <w:t>Barcode reader power off.</w:t>
            </w:r>
          </w:p>
        </w:tc>
      </w:tr>
      <w:tr w:rsidR="001A3D51" w:rsidRPr="0092059B" w14:paraId="51AD0C31" w14:textId="77777777" w:rsidTr="001C0330">
        <w:tc>
          <w:tcPr>
            <w:tcW w:w="1800" w:type="dxa"/>
          </w:tcPr>
          <w:p w14:paraId="51AD0C2E" w14:textId="77777777" w:rsidR="001A3D51" w:rsidRDefault="001A3D51" w:rsidP="00F55726">
            <w:pPr>
              <w:rPr>
                <w:sz w:val="20"/>
                <w:szCs w:val="20"/>
              </w:rPr>
            </w:pPr>
            <w:r>
              <w:rPr>
                <w:sz w:val="20"/>
                <w:szCs w:val="20"/>
              </w:rPr>
              <w:t>0x9002</w:t>
            </w:r>
          </w:p>
        </w:tc>
        <w:tc>
          <w:tcPr>
            <w:tcW w:w="2520" w:type="dxa"/>
          </w:tcPr>
          <w:p w14:paraId="51AD0C2F" w14:textId="77777777" w:rsidR="001A3D51" w:rsidRDefault="001A3D51" w:rsidP="008806A1">
            <w:pPr>
              <w:tabs>
                <w:tab w:val="center" w:pos="1152"/>
              </w:tabs>
              <w:rPr>
                <w:sz w:val="20"/>
                <w:szCs w:val="20"/>
              </w:rPr>
            </w:pPr>
            <w:r>
              <w:rPr>
                <w:sz w:val="20"/>
                <w:szCs w:val="20"/>
              </w:rPr>
              <w:t>0</w:t>
            </w:r>
          </w:p>
        </w:tc>
        <w:tc>
          <w:tcPr>
            <w:tcW w:w="4469" w:type="dxa"/>
          </w:tcPr>
          <w:p w14:paraId="51AD0C30" w14:textId="77777777" w:rsidR="001A3D51" w:rsidRDefault="001A3D51" w:rsidP="00F55726">
            <w:pPr>
              <w:rPr>
                <w:sz w:val="20"/>
                <w:szCs w:val="20"/>
              </w:rPr>
            </w:pPr>
            <w:r>
              <w:rPr>
                <w:sz w:val="20"/>
                <w:szCs w:val="20"/>
              </w:rPr>
              <w:t>Trigger to start a scan</w:t>
            </w:r>
          </w:p>
        </w:tc>
      </w:tr>
      <w:tr w:rsidR="001A3D51" w:rsidRPr="0092059B" w14:paraId="51AD0C35" w14:textId="77777777" w:rsidTr="001C0330">
        <w:tc>
          <w:tcPr>
            <w:tcW w:w="1800" w:type="dxa"/>
          </w:tcPr>
          <w:p w14:paraId="51AD0C32" w14:textId="77777777" w:rsidR="001A3D51" w:rsidRDefault="001A3D51" w:rsidP="00F55726">
            <w:pPr>
              <w:rPr>
                <w:sz w:val="20"/>
                <w:szCs w:val="20"/>
              </w:rPr>
            </w:pPr>
            <w:r>
              <w:rPr>
                <w:sz w:val="20"/>
                <w:szCs w:val="20"/>
              </w:rPr>
              <w:t>0x9003</w:t>
            </w:r>
          </w:p>
        </w:tc>
        <w:tc>
          <w:tcPr>
            <w:tcW w:w="2520" w:type="dxa"/>
          </w:tcPr>
          <w:p w14:paraId="51AD0C33" w14:textId="77777777" w:rsidR="001A3D51" w:rsidRDefault="001A3D51" w:rsidP="008806A1">
            <w:pPr>
              <w:tabs>
                <w:tab w:val="center" w:pos="1152"/>
              </w:tabs>
              <w:rPr>
                <w:sz w:val="20"/>
                <w:szCs w:val="20"/>
              </w:rPr>
            </w:pPr>
            <w:r>
              <w:rPr>
                <w:sz w:val="20"/>
                <w:szCs w:val="20"/>
              </w:rPr>
              <w:t>1-50</w:t>
            </w:r>
          </w:p>
        </w:tc>
        <w:tc>
          <w:tcPr>
            <w:tcW w:w="4469" w:type="dxa"/>
          </w:tcPr>
          <w:p w14:paraId="51AD0C34" w14:textId="77777777" w:rsidR="001A3D51" w:rsidRDefault="001A3D51" w:rsidP="00F55726">
            <w:pPr>
              <w:rPr>
                <w:sz w:val="20"/>
                <w:szCs w:val="20"/>
              </w:rPr>
            </w:pPr>
            <w:r>
              <w:rPr>
                <w:sz w:val="20"/>
                <w:szCs w:val="20"/>
              </w:rPr>
              <w:t>Command data* sent to barcode device</w:t>
            </w:r>
          </w:p>
        </w:tc>
      </w:tr>
      <w:tr w:rsidR="001A3D51" w:rsidRPr="0092059B" w14:paraId="51AD0C3B" w14:textId="77777777" w:rsidTr="001C0330">
        <w:tc>
          <w:tcPr>
            <w:tcW w:w="1800" w:type="dxa"/>
          </w:tcPr>
          <w:p w14:paraId="51AD0C36" w14:textId="77777777" w:rsidR="001A3D51" w:rsidRPr="0092059B" w:rsidRDefault="001A3D51" w:rsidP="002C0B18">
            <w:pPr>
              <w:rPr>
                <w:sz w:val="20"/>
                <w:szCs w:val="20"/>
              </w:rPr>
            </w:pPr>
            <w:r>
              <w:rPr>
                <w:sz w:val="20"/>
                <w:szCs w:val="20"/>
              </w:rPr>
              <w:t>0x9004</w:t>
            </w:r>
          </w:p>
        </w:tc>
        <w:tc>
          <w:tcPr>
            <w:tcW w:w="2520" w:type="dxa"/>
          </w:tcPr>
          <w:p w14:paraId="51AD0C37" w14:textId="77777777" w:rsidR="001A3D51" w:rsidRPr="00650FB4" w:rsidRDefault="001A3D51" w:rsidP="002C0B18">
            <w:pPr>
              <w:tabs>
                <w:tab w:val="center" w:pos="1152"/>
              </w:tabs>
              <w:rPr>
                <w:sz w:val="20"/>
                <w:szCs w:val="20"/>
              </w:rPr>
            </w:pPr>
            <w:r>
              <w:rPr>
                <w:sz w:val="20"/>
                <w:szCs w:val="20"/>
              </w:rPr>
              <w:t>3</w:t>
            </w:r>
          </w:p>
        </w:tc>
        <w:tc>
          <w:tcPr>
            <w:tcW w:w="4469" w:type="dxa"/>
          </w:tcPr>
          <w:p w14:paraId="51AD0C38" w14:textId="77777777" w:rsidR="001A3D51" w:rsidRDefault="001A3D51" w:rsidP="002C0B18">
            <w:pPr>
              <w:rPr>
                <w:sz w:val="20"/>
                <w:szCs w:val="20"/>
              </w:rPr>
            </w:pPr>
            <w:r>
              <w:rPr>
                <w:sz w:val="20"/>
                <w:szCs w:val="20"/>
              </w:rPr>
              <w:t>Vibrator on.</w:t>
            </w:r>
          </w:p>
          <w:p w14:paraId="51AD0C39" w14:textId="77777777" w:rsidR="001A3D51" w:rsidRDefault="001A3D51" w:rsidP="00650FB4">
            <w:pPr>
              <w:rPr>
                <w:sz w:val="20"/>
                <w:szCs w:val="20"/>
              </w:rPr>
            </w:pPr>
            <w:r>
              <w:rPr>
                <w:sz w:val="20"/>
                <w:szCs w:val="20"/>
              </w:rPr>
              <w:t>Byte 0: Mode: 0 = Normal; 1 = Inventory on; 2 = Barcode good read on.</w:t>
            </w:r>
          </w:p>
          <w:p w14:paraId="51AD0C3A" w14:textId="77777777" w:rsidR="001A3D51" w:rsidRPr="00650FB4" w:rsidRDefault="001A3D51" w:rsidP="00650FB4">
            <w:pPr>
              <w:rPr>
                <w:sz w:val="20"/>
                <w:szCs w:val="20"/>
              </w:rPr>
            </w:pPr>
            <w:r>
              <w:rPr>
                <w:sz w:val="20"/>
                <w:szCs w:val="20"/>
              </w:rPr>
              <w:t xml:space="preserve">Byte 1-2: On time in </w:t>
            </w:r>
            <w:proofErr w:type="spellStart"/>
            <w:proofErr w:type="gramStart"/>
            <w:r>
              <w:rPr>
                <w:sz w:val="20"/>
                <w:szCs w:val="20"/>
              </w:rPr>
              <w:t>ms</w:t>
            </w:r>
            <w:proofErr w:type="spellEnd"/>
            <w:r w:rsidR="0084483E">
              <w:rPr>
                <w:sz w:val="20"/>
                <w:szCs w:val="20"/>
              </w:rPr>
              <w:t xml:space="preserve">  (</w:t>
            </w:r>
            <w:proofErr w:type="gramEnd"/>
            <w:r w:rsidR="0084483E">
              <w:rPr>
                <w:sz w:val="20"/>
                <w:szCs w:val="20"/>
              </w:rPr>
              <w:t>all 0’s mean forever)</w:t>
            </w:r>
          </w:p>
        </w:tc>
      </w:tr>
      <w:tr w:rsidR="001A3D51" w:rsidRPr="0092059B" w14:paraId="51AD0C3F" w14:textId="77777777" w:rsidTr="001C0330">
        <w:tc>
          <w:tcPr>
            <w:tcW w:w="1800" w:type="dxa"/>
          </w:tcPr>
          <w:p w14:paraId="51AD0C3C" w14:textId="77777777" w:rsidR="001A3D51" w:rsidRPr="001E602A" w:rsidRDefault="001A3D51" w:rsidP="002C0B18">
            <w:pPr>
              <w:rPr>
                <w:sz w:val="20"/>
                <w:szCs w:val="20"/>
              </w:rPr>
            </w:pPr>
            <w:r>
              <w:rPr>
                <w:sz w:val="20"/>
                <w:szCs w:val="20"/>
              </w:rPr>
              <w:t>0x9005</w:t>
            </w:r>
          </w:p>
        </w:tc>
        <w:tc>
          <w:tcPr>
            <w:tcW w:w="2520" w:type="dxa"/>
          </w:tcPr>
          <w:p w14:paraId="51AD0C3D" w14:textId="77777777" w:rsidR="001A3D51" w:rsidRDefault="001A3D51" w:rsidP="002C0B18">
            <w:pPr>
              <w:tabs>
                <w:tab w:val="center" w:pos="1152"/>
              </w:tabs>
              <w:rPr>
                <w:sz w:val="20"/>
                <w:szCs w:val="20"/>
              </w:rPr>
            </w:pPr>
            <w:r>
              <w:rPr>
                <w:sz w:val="20"/>
                <w:szCs w:val="20"/>
              </w:rPr>
              <w:t>0</w:t>
            </w:r>
          </w:p>
        </w:tc>
        <w:tc>
          <w:tcPr>
            <w:tcW w:w="4469" w:type="dxa"/>
          </w:tcPr>
          <w:p w14:paraId="51AD0C3E" w14:textId="77777777" w:rsidR="001A3D51" w:rsidRDefault="001A3D51" w:rsidP="002C0B18">
            <w:pPr>
              <w:rPr>
                <w:sz w:val="20"/>
                <w:szCs w:val="20"/>
              </w:rPr>
            </w:pPr>
            <w:r>
              <w:rPr>
                <w:sz w:val="20"/>
                <w:szCs w:val="20"/>
              </w:rPr>
              <w:t>Vibrator off.</w:t>
            </w:r>
            <w:r w:rsidR="0084483E">
              <w:rPr>
                <w:sz w:val="20"/>
                <w:szCs w:val="20"/>
              </w:rPr>
              <w:t xml:space="preserve">  Reset all modes in 0x9004</w:t>
            </w:r>
          </w:p>
        </w:tc>
      </w:tr>
    </w:tbl>
    <w:p w14:paraId="51AD0C40" w14:textId="77777777" w:rsidR="001A3D51" w:rsidRPr="00127E9F" w:rsidRDefault="001A3D51" w:rsidP="006B36E7">
      <w:pPr>
        <w:rPr>
          <w:sz w:val="20"/>
          <w:szCs w:val="20"/>
        </w:rPr>
      </w:pPr>
      <w:r w:rsidRPr="00127E9F">
        <w:rPr>
          <w:sz w:val="20"/>
          <w:szCs w:val="20"/>
        </w:rPr>
        <w:t>*</w:t>
      </w:r>
      <w:proofErr w:type="gramStart"/>
      <w:r>
        <w:rPr>
          <w:sz w:val="20"/>
          <w:szCs w:val="20"/>
        </w:rPr>
        <w:t>for</w:t>
      </w:r>
      <w:proofErr w:type="gramEnd"/>
      <w:r>
        <w:rPr>
          <w:sz w:val="20"/>
          <w:szCs w:val="20"/>
        </w:rPr>
        <w:t xml:space="preserve"> command data of</w:t>
      </w:r>
      <w:r w:rsidRPr="00127E9F">
        <w:rPr>
          <w:sz w:val="20"/>
          <w:szCs w:val="20"/>
        </w:rPr>
        <w:t xml:space="preserve"> barcode reader, please reference “Serial_Programming_Command_Manual_V1.3.1” from Newland (barcode module manufacturer)</w:t>
      </w:r>
    </w:p>
    <w:p w14:paraId="51AD0C41" w14:textId="77777777" w:rsidR="001A3D51" w:rsidRDefault="001A3D51" w:rsidP="001C0330"/>
    <w:p w14:paraId="51AD0C42" w14:textId="77777777" w:rsidR="001A3D51" w:rsidRDefault="001A3D51" w:rsidP="001C0330">
      <w:r>
        <w:t>Reply Payload Field</w:t>
      </w:r>
    </w:p>
    <w:p w14:paraId="51AD0C43" w14:textId="77777777" w:rsidR="001A3D51" w:rsidRDefault="001A3D51" w:rsidP="001C0330"/>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47" w14:textId="77777777" w:rsidTr="0041617D">
        <w:tc>
          <w:tcPr>
            <w:tcW w:w="1800" w:type="dxa"/>
          </w:tcPr>
          <w:p w14:paraId="51AD0C44" w14:textId="77777777" w:rsidR="001A3D51" w:rsidRPr="0092059B" w:rsidRDefault="001A3D51" w:rsidP="0041617D">
            <w:pPr>
              <w:rPr>
                <w:sz w:val="20"/>
                <w:szCs w:val="20"/>
              </w:rPr>
            </w:pPr>
            <w:r>
              <w:rPr>
                <w:sz w:val="20"/>
                <w:szCs w:val="20"/>
              </w:rPr>
              <w:t>Event code</w:t>
            </w:r>
          </w:p>
        </w:tc>
        <w:tc>
          <w:tcPr>
            <w:tcW w:w="2520" w:type="dxa"/>
          </w:tcPr>
          <w:p w14:paraId="51AD0C45" w14:textId="77777777" w:rsidR="001A3D51" w:rsidRPr="0092059B" w:rsidRDefault="001A3D51" w:rsidP="0041617D">
            <w:pPr>
              <w:rPr>
                <w:sz w:val="20"/>
                <w:szCs w:val="20"/>
              </w:rPr>
            </w:pPr>
            <w:r>
              <w:rPr>
                <w:sz w:val="20"/>
                <w:szCs w:val="20"/>
              </w:rPr>
              <w:t>Status length in byte(s)</w:t>
            </w:r>
          </w:p>
        </w:tc>
        <w:tc>
          <w:tcPr>
            <w:tcW w:w="4469" w:type="dxa"/>
          </w:tcPr>
          <w:p w14:paraId="51AD0C46" w14:textId="77777777" w:rsidR="001A3D51" w:rsidRPr="0092059B" w:rsidRDefault="001A3D51" w:rsidP="0041617D">
            <w:pPr>
              <w:rPr>
                <w:sz w:val="20"/>
                <w:szCs w:val="20"/>
              </w:rPr>
            </w:pPr>
            <w:r>
              <w:rPr>
                <w:sz w:val="20"/>
                <w:szCs w:val="20"/>
              </w:rPr>
              <w:t>Status Description</w:t>
            </w:r>
            <w:r w:rsidRPr="0092059B">
              <w:rPr>
                <w:sz w:val="20"/>
                <w:szCs w:val="20"/>
              </w:rPr>
              <w:t xml:space="preserve">.  </w:t>
            </w:r>
            <w:r w:rsidRPr="0092059B">
              <w:rPr>
                <w:b/>
                <w:color w:val="FF0000"/>
                <w:sz w:val="20"/>
                <w:szCs w:val="20"/>
              </w:rPr>
              <w:t xml:space="preserve"> </w:t>
            </w:r>
          </w:p>
        </w:tc>
      </w:tr>
      <w:tr w:rsidR="001A3D51" w:rsidRPr="0092059B" w14:paraId="51AD0C4D" w14:textId="77777777" w:rsidTr="0041617D">
        <w:tc>
          <w:tcPr>
            <w:tcW w:w="1800" w:type="dxa"/>
          </w:tcPr>
          <w:p w14:paraId="51AD0C48" w14:textId="77777777" w:rsidR="001A3D51" w:rsidRPr="0092059B" w:rsidRDefault="001A3D51" w:rsidP="0041617D">
            <w:pPr>
              <w:rPr>
                <w:sz w:val="20"/>
                <w:szCs w:val="20"/>
              </w:rPr>
            </w:pPr>
            <w:r>
              <w:rPr>
                <w:sz w:val="20"/>
                <w:szCs w:val="20"/>
              </w:rPr>
              <w:t>0x9000</w:t>
            </w:r>
          </w:p>
        </w:tc>
        <w:tc>
          <w:tcPr>
            <w:tcW w:w="2520" w:type="dxa"/>
          </w:tcPr>
          <w:p w14:paraId="51AD0C49" w14:textId="77777777" w:rsidR="001A3D51" w:rsidRPr="0092059B" w:rsidRDefault="001A3D51" w:rsidP="0041617D">
            <w:pPr>
              <w:tabs>
                <w:tab w:val="center" w:pos="1152"/>
              </w:tabs>
              <w:rPr>
                <w:sz w:val="20"/>
                <w:szCs w:val="20"/>
              </w:rPr>
            </w:pPr>
            <w:r>
              <w:rPr>
                <w:sz w:val="20"/>
                <w:szCs w:val="20"/>
              </w:rPr>
              <w:t>1</w:t>
            </w:r>
          </w:p>
        </w:tc>
        <w:tc>
          <w:tcPr>
            <w:tcW w:w="4469" w:type="dxa"/>
          </w:tcPr>
          <w:p w14:paraId="51AD0C4A" w14:textId="77777777" w:rsidR="001A3D51" w:rsidRDefault="001A3D51" w:rsidP="004F25CD">
            <w:pPr>
              <w:rPr>
                <w:sz w:val="20"/>
                <w:szCs w:val="20"/>
              </w:rPr>
            </w:pPr>
            <w:r>
              <w:rPr>
                <w:sz w:val="20"/>
                <w:szCs w:val="20"/>
              </w:rPr>
              <w:t>Status:</w:t>
            </w:r>
          </w:p>
          <w:p w14:paraId="51AD0C4B" w14:textId="77777777" w:rsidR="001A3D51" w:rsidRDefault="001A3D51" w:rsidP="004F25CD">
            <w:pPr>
              <w:rPr>
                <w:sz w:val="20"/>
                <w:szCs w:val="20"/>
              </w:rPr>
            </w:pPr>
            <w:r>
              <w:rPr>
                <w:sz w:val="20"/>
                <w:szCs w:val="20"/>
              </w:rPr>
              <w:t>0x00 – Power on success</w:t>
            </w:r>
          </w:p>
          <w:p w14:paraId="51AD0C4C" w14:textId="77777777" w:rsidR="001A3D51" w:rsidRPr="0092059B" w:rsidRDefault="001A3D51" w:rsidP="004F25CD">
            <w:pPr>
              <w:rPr>
                <w:sz w:val="20"/>
                <w:szCs w:val="20"/>
              </w:rPr>
            </w:pPr>
            <w:r>
              <w:rPr>
                <w:sz w:val="20"/>
                <w:szCs w:val="20"/>
              </w:rPr>
              <w:t>0xFF – Failure with unknown reason</w:t>
            </w:r>
          </w:p>
        </w:tc>
      </w:tr>
      <w:tr w:rsidR="001A3D51" w:rsidRPr="0092059B" w14:paraId="51AD0C53" w14:textId="77777777" w:rsidTr="0041617D">
        <w:tc>
          <w:tcPr>
            <w:tcW w:w="1800" w:type="dxa"/>
          </w:tcPr>
          <w:p w14:paraId="51AD0C4E" w14:textId="77777777" w:rsidR="001A3D51" w:rsidRPr="0092059B" w:rsidRDefault="001A3D51" w:rsidP="00015EAE">
            <w:pPr>
              <w:rPr>
                <w:sz w:val="20"/>
                <w:szCs w:val="20"/>
              </w:rPr>
            </w:pPr>
            <w:r>
              <w:rPr>
                <w:sz w:val="20"/>
                <w:szCs w:val="20"/>
              </w:rPr>
              <w:t>0x9001</w:t>
            </w:r>
          </w:p>
        </w:tc>
        <w:tc>
          <w:tcPr>
            <w:tcW w:w="2520" w:type="dxa"/>
          </w:tcPr>
          <w:p w14:paraId="51AD0C4F" w14:textId="77777777" w:rsidR="001A3D51" w:rsidRPr="0092059B" w:rsidRDefault="001A3D51" w:rsidP="00015EAE">
            <w:pPr>
              <w:tabs>
                <w:tab w:val="center" w:pos="1152"/>
              </w:tabs>
              <w:rPr>
                <w:sz w:val="20"/>
                <w:szCs w:val="20"/>
              </w:rPr>
            </w:pPr>
            <w:r>
              <w:rPr>
                <w:sz w:val="20"/>
                <w:szCs w:val="20"/>
              </w:rPr>
              <w:t>1</w:t>
            </w:r>
          </w:p>
        </w:tc>
        <w:tc>
          <w:tcPr>
            <w:tcW w:w="4469" w:type="dxa"/>
          </w:tcPr>
          <w:p w14:paraId="51AD0C50" w14:textId="77777777" w:rsidR="001A3D51" w:rsidRDefault="001A3D51" w:rsidP="00015EAE">
            <w:pPr>
              <w:rPr>
                <w:sz w:val="20"/>
                <w:szCs w:val="20"/>
              </w:rPr>
            </w:pPr>
            <w:r>
              <w:rPr>
                <w:sz w:val="20"/>
                <w:szCs w:val="20"/>
              </w:rPr>
              <w:t>Status:</w:t>
            </w:r>
          </w:p>
          <w:p w14:paraId="51AD0C51" w14:textId="77777777" w:rsidR="001A3D51" w:rsidRDefault="001A3D51" w:rsidP="00015EAE">
            <w:pPr>
              <w:rPr>
                <w:sz w:val="20"/>
                <w:szCs w:val="20"/>
              </w:rPr>
            </w:pPr>
            <w:r>
              <w:rPr>
                <w:sz w:val="20"/>
                <w:szCs w:val="20"/>
              </w:rPr>
              <w:t>0x00 – Power off success</w:t>
            </w:r>
          </w:p>
          <w:p w14:paraId="51AD0C52" w14:textId="77777777" w:rsidR="001A3D51" w:rsidRPr="0092059B" w:rsidRDefault="001A3D51" w:rsidP="00015EAE">
            <w:pPr>
              <w:rPr>
                <w:sz w:val="20"/>
                <w:szCs w:val="20"/>
              </w:rPr>
            </w:pPr>
            <w:r>
              <w:rPr>
                <w:sz w:val="20"/>
                <w:szCs w:val="20"/>
              </w:rPr>
              <w:t>0xFF – Failure with unknown reason</w:t>
            </w:r>
          </w:p>
        </w:tc>
      </w:tr>
      <w:tr w:rsidR="001A3D51" w:rsidRPr="0092059B" w14:paraId="51AD0C5B" w14:textId="77777777" w:rsidTr="0041617D">
        <w:tc>
          <w:tcPr>
            <w:tcW w:w="1800" w:type="dxa"/>
          </w:tcPr>
          <w:p w14:paraId="51AD0C54" w14:textId="77777777" w:rsidR="001A3D51" w:rsidRDefault="001A3D51" w:rsidP="00015EAE">
            <w:pPr>
              <w:rPr>
                <w:sz w:val="20"/>
                <w:szCs w:val="20"/>
              </w:rPr>
            </w:pPr>
            <w:r>
              <w:rPr>
                <w:sz w:val="20"/>
                <w:szCs w:val="20"/>
              </w:rPr>
              <w:t>0x9002</w:t>
            </w:r>
          </w:p>
        </w:tc>
        <w:tc>
          <w:tcPr>
            <w:tcW w:w="2520" w:type="dxa"/>
          </w:tcPr>
          <w:p w14:paraId="51AD0C55" w14:textId="77777777" w:rsidR="001A3D51" w:rsidRDefault="001A3D51" w:rsidP="00015EAE">
            <w:pPr>
              <w:tabs>
                <w:tab w:val="center" w:pos="1152"/>
              </w:tabs>
              <w:rPr>
                <w:sz w:val="20"/>
                <w:szCs w:val="20"/>
              </w:rPr>
            </w:pPr>
            <w:r>
              <w:rPr>
                <w:sz w:val="20"/>
                <w:szCs w:val="20"/>
              </w:rPr>
              <w:t>1</w:t>
            </w:r>
          </w:p>
        </w:tc>
        <w:tc>
          <w:tcPr>
            <w:tcW w:w="4469" w:type="dxa"/>
          </w:tcPr>
          <w:p w14:paraId="51AD0C56" w14:textId="77777777" w:rsidR="001A3D51" w:rsidRDefault="001A3D51" w:rsidP="00744524">
            <w:pPr>
              <w:rPr>
                <w:sz w:val="20"/>
                <w:szCs w:val="20"/>
              </w:rPr>
            </w:pPr>
            <w:r>
              <w:rPr>
                <w:sz w:val="20"/>
                <w:szCs w:val="20"/>
              </w:rPr>
              <w:t>Status:</w:t>
            </w:r>
          </w:p>
          <w:p w14:paraId="51AD0C57" w14:textId="77777777" w:rsidR="001A3D51" w:rsidRDefault="001A3D51" w:rsidP="00744524">
            <w:pPr>
              <w:rPr>
                <w:sz w:val="20"/>
                <w:szCs w:val="20"/>
              </w:rPr>
            </w:pPr>
            <w:r>
              <w:rPr>
                <w:sz w:val="20"/>
                <w:szCs w:val="20"/>
              </w:rPr>
              <w:t>0x00 – Trigger success</w:t>
            </w:r>
          </w:p>
          <w:p w14:paraId="51AD0C58" w14:textId="77777777" w:rsidR="001A3D51" w:rsidRDefault="001A3D51" w:rsidP="00744524">
            <w:pPr>
              <w:rPr>
                <w:sz w:val="20"/>
                <w:szCs w:val="20"/>
              </w:rPr>
            </w:pPr>
            <w:r>
              <w:rPr>
                <w:sz w:val="20"/>
                <w:szCs w:val="20"/>
              </w:rPr>
              <w:t>0x01 – Failure with barcode not powered on</w:t>
            </w:r>
          </w:p>
          <w:p w14:paraId="51AD0C59" w14:textId="77777777" w:rsidR="001A3D51" w:rsidRPr="00BD2DA2" w:rsidRDefault="001A3D51" w:rsidP="00744524">
            <w:pPr>
              <w:rPr>
                <w:sz w:val="20"/>
                <w:szCs w:val="20"/>
              </w:rPr>
            </w:pPr>
            <w:r>
              <w:rPr>
                <w:sz w:val="20"/>
                <w:szCs w:val="20"/>
              </w:rPr>
              <w:t>0x02 – Failure with previous scan not ended</w:t>
            </w:r>
          </w:p>
          <w:p w14:paraId="51AD0C5A" w14:textId="77777777" w:rsidR="001A3D51" w:rsidRDefault="001A3D51" w:rsidP="00744524">
            <w:pPr>
              <w:rPr>
                <w:sz w:val="20"/>
                <w:szCs w:val="20"/>
              </w:rPr>
            </w:pPr>
            <w:r>
              <w:rPr>
                <w:sz w:val="20"/>
                <w:szCs w:val="20"/>
              </w:rPr>
              <w:t>0xFF – Failure with unknown reason</w:t>
            </w:r>
          </w:p>
        </w:tc>
      </w:tr>
      <w:tr w:rsidR="001A3D51" w:rsidRPr="0092059B" w14:paraId="51AD0C61" w14:textId="77777777" w:rsidTr="0041617D">
        <w:tc>
          <w:tcPr>
            <w:tcW w:w="1800" w:type="dxa"/>
          </w:tcPr>
          <w:p w14:paraId="51AD0C5C" w14:textId="77777777" w:rsidR="001A3D51" w:rsidRPr="0092059B" w:rsidRDefault="001A3D51" w:rsidP="002C0B18">
            <w:pPr>
              <w:rPr>
                <w:sz w:val="20"/>
                <w:szCs w:val="20"/>
              </w:rPr>
            </w:pPr>
            <w:r>
              <w:rPr>
                <w:sz w:val="20"/>
                <w:szCs w:val="20"/>
              </w:rPr>
              <w:t>0x9004</w:t>
            </w:r>
          </w:p>
        </w:tc>
        <w:tc>
          <w:tcPr>
            <w:tcW w:w="2520" w:type="dxa"/>
          </w:tcPr>
          <w:p w14:paraId="51AD0C5D" w14:textId="77777777" w:rsidR="001A3D51" w:rsidRPr="0092059B" w:rsidRDefault="001A3D51" w:rsidP="002C0B18">
            <w:pPr>
              <w:tabs>
                <w:tab w:val="center" w:pos="1152"/>
              </w:tabs>
              <w:rPr>
                <w:sz w:val="20"/>
                <w:szCs w:val="20"/>
              </w:rPr>
            </w:pPr>
            <w:r>
              <w:rPr>
                <w:sz w:val="20"/>
                <w:szCs w:val="20"/>
              </w:rPr>
              <w:t>1</w:t>
            </w:r>
          </w:p>
        </w:tc>
        <w:tc>
          <w:tcPr>
            <w:tcW w:w="4469" w:type="dxa"/>
          </w:tcPr>
          <w:p w14:paraId="51AD0C5E" w14:textId="77777777" w:rsidR="001A3D51" w:rsidRDefault="001A3D51" w:rsidP="002C0B18">
            <w:pPr>
              <w:rPr>
                <w:sz w:val="20"/>
                <w:szCs w:val="20"/>
              </w:rPr>
            </w:pPr>
            <w:r>
              <w:rPr>
                <w:sz w:val="20"/>
                <w:szCs w:val="20"/>
              </w:rPr>
              <w:t>Status:</w:t>
            </w:r>
          </w:p>
          <w:p w14:paraId="51AD0C5F" w14:textId="77777777" w:rsidR="001A3D51" w:rsidRDefault="001A3D51" w:rsidP="002C0B18">
            <w:pPr>
              <w:rPr>
                <w:sz w:val="20"/>
                <w:szCs w:val="20"/>
              </w:rPr>
            </w:pPr>
            <w:r>
              <w:rPr>
                <w:sz w:val="20"/>
                <w:szCs w:val="20"/>
              </w:rPr>
              <w:t>0x00 – Vibrator on success</w:t>
            </w:r>
          </w:p>
          <w:p w14:paraId="51AD0C60" w14:textId="77777777" w:rsidR="001A3D51" w:rsidRPr="0092059B" w:rsidRDefault="001A3D51" w:rsidP="002C0B18">
            <w:pPr>
              <w:rPr>
                <w:sz w:val="20"/>
                <w:szCs w:val="20"/>
              </w:rPr>
            </w:pPr>
            <w:r>
              <w:rPr>
                <w:sz w:val="20"/>
                <w:szCs w:val="20"/>
              </w:rPr>
              <w:t>0xFF – Failure with unknown reason</w:t>
            </w:r>
          </w:p>
        </w:tc>
      </w:tr>
      <w:tr w:rsidR="001A3D51" w:rsidRPr="0092059B" w14:paraId="51AD0C67" w14:textId="77777777" w:rsidTr="0041617D">
        <w:tc>
          <w:tcPr>
            <w:tcW w:w="1800" w:type="dxa"/>
          </w:tcPr>
          <w:p w14:paraId="51AD0C62" w14:textId="77777777" w:rsidR="001A3D51" w:rsidRPr="0092059B" w:rsidRDefault="001A3D51" w:rsidP="002C0B18">
            <w:pPr>
              <w:rPr>
                <w:sz w:val="20"/>
                <w:szCs w:val="20"/>
              </w:rPr>
            </w:pPr>
            <w:r>
              <w:rPr>
                <w:sz w:val="20"/>
                <w:szCs w:val="20"/>
              </w:rPr>
              <w:t>0x9005</w:t>
            </w:r>
          </w:p>
        </w:tc>
        <w:tc>
          <w:tcPr>
            <w:tcW w:w="2520" w:type="dxa"/>
          </w:tcPr>
          <w:p w14:paraId="51AD0C63" w14:textId="77777777" w:rsidR="001A3D51" w:rsidRPr="0092059B" w:rsidRDefault="001A3D51" w:rsidP="002C0B18">
            <w:pPr>
              <w:tabs>
                <w:tab w:val="center" w:pos="1152"/>
              </w:tabs>
              <w:rPr>
                <w:sz w:val="20"/>
                <w:szCs w:val="20"/>
              </w:rPr>
            </w:pPr>
            <w:r>
              <w:rPr>
                <w:sz w:val="20"/>
                <w:szCs w:val="20"/>
              </w:rPr>
              <w:t>1</w:t>
            </w:r>
          </w:p>
        </w:tc>
        <w:tc>
          <w:tcPr>
            <w:tcW w:w="4469" w:type="dxa"/>
          </w:tcPr>
          <w:p w14:paraId="51AD0C64" w14:textId="77777777" w:rsidR="001A3D51" w:rsidRDefault="001A3D51" w:rsidP="002C0B18">
            <w:pPr>
              <w:rPr>
                <w:sz w:val="20"/>
                <w:szCs w:val="20"/>
              </w:rPr>
            </w:pPr>
            <w:r>
              <w:rPr>
                <w:sz w:val="20"/>
                <w:szCs w:val="20"/>
              </w:rPr>
              <w:t>Status:</w:t>
            </w:r>
          </w:p>
          <w:p w14:paraId="51AD0C65" w14:textId="77777777" w:rsidR="001A3D51" w:rsidRDefault="001A3D51" w:rsidP="002C0B18">
            <w:pPr>
              <w:rPr>
                <w:sz w:val="20"/>
                <w:szCs w:val="20"/>
              </w:rPr>
            </w:pPr>
            <w:r>
              <w:rPr>
                <w:sz w:val="20"/>
                <w:szCs w:val="20"/>
              </w:rPr>
              <w:t>0x00 –Vibrator off success</w:t>
            </w:r>
          </w:p>
          <w:p w14:paraId="51AD0C66" w14:textId="77777777" w:rsidR="001A3D51" w:rsidRPr="0092059B" w:rsidRDefault="001A3D51" w:rsidP="002C0B18">
            <w:pPr>
              <w:rPr>
                <w:sz w:val="20"/>
                <w:szCs w:val="20"/>
              </w:rPr>
            </w:pPr>
            <w:r>
              <w:rPr>
                <w:sz w:val="20"/>
                <w:szCs w:val="20"/>
              </w:rPr>
              <w:t>0xFF – Failure with unknown reason</w:t>
            </w:r>
          </w:p>
        </w:tc>
      </w:tr>
    </w:tbl>
    <w:p w14:paraId="51AD0C68" w14:textId="77777777" w:rsidR="001A3D51" w:rsidRPr="0062336A" w:rsidRDefault="001A3D51" w:rsidP="001C0330"/>
    <w:p w14:paraId="51AD0C69" w14:textId="77777777" w:rsidR="007535C2" w:rsidRDefault="007535C2">
      <w:pPr>
        <w:widowControl/>
        <w:rPr>
          <w:rFonts w:ascii="Cambria" w:hAnsi="Cambria"/>
          <w:b/>
          <w:bCs/>
          <w:sz w:val="40"/>
          <w:szCs w:val="48"/>
        </w:rPr>
      </w:pPr>
    </w:p>
    <w:p w14:paraId="51AD0C6A" w14:textId="77777777" w:rsidR="001A3D51" w:rsidRDefault="001A3D51" w:rsidP="00D1256F">
      <w:pPr>
        <w:pStyle w:val="Heading2"/>
      </w:pPr>
      <w:bookmarkStart w:id="26" w:name="_Toc96592313"/>
      <w:r>
        <w:t>9.2 Uplink Payload</w:t>
      </w:r>
      <w:bookmarkEnd w:id="26"/>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6E" w14:textId="77777777" w:rsidTr="0041617D">
        <w:tc>
          <w:tcPr>
            <w:tcW w:w="1800" w:type="dxa"/>
          </w:tcPr>
          <w:p w14:paraId="51AD0C6B" w14:textId="77777777" w:rsidR="001A3D51" w:rsidRPr="0092059B" w:rsidRDefault="001A3D51" w:rsidP="0041617D">
            <w:pPr>
              <w:rPr>
                <w:sz w:val="20"/>
                <w:szCs w:val="20"/>
              </w:rPr>
            </w:pPr>
            <w:r>
              <w:rPr>
                <w:sz w:val="20"/>
                <w:szCs w:val="20"/>
              </w:rPr>
              <w:t>Event code</w:t>
            </w:r>
          </w:p>
        </w:tc>
        <w:tc>
          <w:tcPr>
            <w:tcW w:w="2520" w:type="dxa"/>
          </w:tcPr>
          <w:p w14:paraId="51AD0C6C" w14:textId="77777777" w:rsidR="001A3D51" w:rsidRPr="0092059B" w:rsidRDefault="001A3D51" w:rsidP="0041617D">
            <w:pPr>
              <w:rPr>
                <w:sz w:val="20"/>
                <w:szCs w:val="20"/>
              </w:rPr>
            </w:pPr>
            <w:r>
              <w:rPr>
                <w:sz w:val="20"/>
                <w:szCs w:val="20"/>
              </w:rPr>
              <w:t>Data length in byte(s)</w:t>
            </w:r>
          </w:p>
        </w:tc>
        <w:tc>
          <w:tcPr>
            <w:tcW w:w="4469" w:type="dxa"/>
          </w:tcPr>
          <w:p w14:paraId="51AD0C6D" w14:textId="77777777" w:rsidR="001A3D51" w:rsidRPr="0092059B" w:rsidRDefault="001A3D51" w:rsidP="0041617D">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C72" w14:textId="77777777" w:rsidTr="0041617D">
        <w:tc>
          <w:tcPr>
            <w:tcW w:w="1800" w:type="dxa"/>
          </w:tcPr>
          <w:p w14:paraId="51AD0C6F" w14:textId="77777777" w:rsidR="001A3D51" w:rsidRDefault="001A3D51" w:rsidP="0041617D">
            <w:pPr>
              <w:rPr>
                <w:sz w:val="20"/>
                <w:szCs w:val="20"/>
              </w:rPr>
            </w:pPr>
            <w:r>
              <w:rPr>
                <w:sz w:val="20"/>
                <w:szCs w:val="20"/>
              </w:rPr>
              <w:t>0x9100</w:t>
            </w:r>
          </w:p>
        </w:tc>
        <w:tc>
          <w:tcPr>
            <w:tcW w:w="2520" w:type="dxa"/>
          </w:tcPr>
          <w:p w14:paraId="51AD0C70" w14:textId="77777777" w:rsidR="001A3D51" w:rsidRDefault="001A3D51" w:rsidP="0041617D">
            <w:pPr>
              <w:rPr>
                <w:sz w:val="20"/>
                <w:szCs w:val="20"/>
              </w:rPr>
            </w:pPr>
            <w:r>
              <w:rPr>
                <w:sz w:val="20"/>
                <w:szCs w:val="20"/>
              </w:rPr>
              <w:t>Depends on payload length</w:t>
            </w:r>
          </w:p>
        </w:tc>
        <w:tc>
          <w:tcPr>
            <w:tcW w:w="4469" w:type="dxa"/>
          </w:tcPr>
          <w:p w14:paraId="51AD0C71" w14:textId="77777777" w:rsidR="001A3D51" w:rsidRDefault="001A3D51" w:rsidP="0041617D">
            <w:pPr>
              <w:rPr>
                <w:sz w:val="20"/>
                <w:szCs w:val="20"/>
              </w:rPr>
            </w:pPr>
            <w:r w:rsidRPr="0092059B">
              <w:rPr>
                <w:sz w:val="20"/>
                <w:szCs w:val="20"/>
              </w:rPr>
              <w:t xml:space="preserve">Barcode </w:t>
            </w:r>
            <w:r>
              <w:rPr>
                <w:sz w:val="20"/>
                <w:szCs w:val="20"/>
              </w:rPr>
              <w:t>read/reply d</w:t>
            </w:r>
            <w:r w:rsidRPr="0092059B">
              <w:rPr>
                <w:sz w:val="20"/>
                <w:szCs w:val="20"/>
              </w:rPr>
              <w:t>ata.</w:t>
            </w:r>
          </w:p>
        </w:tc>
      </w:tr>
      <w:tr w:rsidR="001A3D51" w:rsidRPr="0092059B" w14:paraId="51AD0C76" w14:textId="77777777" w:rsidTr="0041617D">
        <w:tc>
          <w:tcPr>
            <w:tcW w:w="1800" w:type="dxa"/>
          </w:tcPr>
          <w:p w14:paraId="51AD0C73" w14:textId="77777777" w:rsidR="001A3D51" w:rsidRDefault="001A3D51" w:rsidP="0041617D">
            <w:pPr>
              <w:rPr>
                <w:sz w:val="20"/>
                <w:szCs w:val="20"/>
              </w:rPr>
            </w:pPr>
            <w:r>
              <w:rPr>
                <w:sz w:val="20"/>
                <w:szCs w:val="20"/>
              </w:rPr>
              <w:t>0x9101</w:t>
            </w:r>
          </w:p>
        </w:tc>
        <w:tc>
          <w:tcPr>
            <w:tcW w:w="2520" w:type="dxa"/>
          </w:tcPr>
          <w:p w14:paraId="51AD0C74" w14:textId="77777777" w:rsidR="001A3D51" w:rsidRDefault="001A3D51" w:rsidP="0041617D">
            <w:pPr>
              <w:rPr>
                <w:sz w:val="20"/>
                <w:szCs w:val="20"/>
              </w:rPr>
            </w:pPr>
            <w:r>
              <w:rPr>
                <w:sz w:val="20"/>
                <w:szCs w:val="20"/>
              </w:rPr>
              <w:t>0</w:t>
            </w:r>
          </w:p>
        </w:tc>
        <w:tc>
          <w:tcPr>
            <w:tcW w:w="4469" w:type="dxa"/>
          </w:tcPr>
          <w:p w14:paraId="51AD0C75" w14:textId="77777777" w:rsidR="001A3D51" w:rsidRPr="0092059B" w:rsidRDefault="001A3D51" w:rsidP="0041617D">
            <w:pPr>
              <w:rPr>
                <w:sz w:val="20"/>
                <w:szCs w:val="20"/>
              </w:rPr>
            </w:pPr>
            <w:r>
              <w:rPr>
                <w:sz w:val="20"/>
                <w:szCs w:val="20"/>
              </w:rPr>
              <w:t>Good read</w:t>
            </w:r>
          </w:p>
        </w:tc>
      </w:tr>
    </w:tbl>
    <w:p w14:paraId="51AD0C77" w14:textId="77777777" w:rsidR="001A3D51" w:rsidRDefault="001A3D51" w:rsidP="001C0330"/>
    <w:p w14:paraId="51AD0C78" w14:textId="77777777" w:rsidR="00D1256F" w:rsidRDefault="00D1256F" w:rsidP="00D1256F">
      <w:pPr>
        <w:pStyle w:val="Heading3"/>
      </w:pPr>
      <w:bookmarkStart w:id="27" w:name="_Toc96592314"/>
      <w:r>
        <w:t>9.2.1 Uplink Barcode Payload Format</w:t>
      </w:r>
      <w:bookmarkEnd w:id="27"/>
      <w:r>
        <w:t xml:space="preserve"> </w:t>
      </w:r>
    </w:p>
    <w:p w14:paraId="51AD0C79" w14:textId="77777777" w:rsidR="00D1256F" w:rsidRDefault="00D1256F" w:rsidP="001C0330"/>
    <w:p w14:paraId="51AD0C7A" w14:textId="77777777" w:rsidR="007535C2" w:rsidRDefault="007535C2" w:rsidP="001C0330">
      <w:r>
        <w:t xml:space="preserve">In the CS108 barcode scanner, the format of uplink “barcode successfully scanned” payload is as follows: </w:t>
      </w:r>
    </w:p>
    <w:p w14:paraId="51AD0C7B" w14:textId="77777777" w:rsidR="007535C2" w:rsidRDefault="007535C2" w:rsidP="001C0330"/>
    <w:p w14:paraId="51AD0C7C" w14:textId="77777777" w:rsidR="007535C2" w:rsidRPr="007535C2" w:rsidRDefault="007535C2" w:rsidP="001C0330">
      <w:r>
        <w:t>Prefix, Barcode, Suffix</w:t>
      </w:r>
    </w:p>
    <w:p w14:paraId="51AD0C7D" w14:textId="77777777" w:rsidR="007535C2" w:rsidRDefault="007535C2" w:rsidP="007535C2">
      <w:pPr>
        <w:rPr>
          <w:color w:val="1F497D"/>
        </w:rPr>
      </w:pPr>
    </w:p>
    <w:p w14:paraId="51AD0C7E" w14:textId="77777777" w:rsidR="007535C2" w:rsidRPr="00D1256F" w:rsidRDefault="007535C2" w:rsidP="007535C2">
      <w:pPr>
        <w:rPr>
          <w:color w:val="000000" w:themeColor="text1"/>
        </w:rPr>
      </w:pPr>
      <w:r w:rsidRPr="00D1256F">
        <w:rPr>
          <w:color w:val="000000" w:themeColor="text1"/>
        </w:rPr>
        <w:t>Prefix = Self-prefix + Code ID + AIM ID</w:t>
      </w:r>
    </w:p>
    <w:p w14:paraId="51AD0C7F" w14:textId="77777777" w:rsidR="007535C2" w:rsidRPr="00D1256F" w:rsidRDefault="007535C2" w:rsidP="007535C2">
      <w:pPr>
        <w:rPr>
          <w:color w:val="000000" w:themeColor="text1"/>
        </w:rPr>
      </w:pPr>
      <w:r w:rsidRPr="00D1256F">
        <w:rPr>
          <w:color w:val="000000" w:themeColor="text1"/>
        </w:rPr>
        <w:t>Suffix = Self-suffix</w:t>
      </w:r>
    </w:p>
    <w:p w14:paraId="51AD0C80" w14:textId="77777777" w:rsidR="007535C2" w:rsidRPr="00D1256F" w:rsidRDefault="007535C2" w:rsidP="007535C2">
      <w:pPr>
        <w:rPr>
          <w:color w:val="000000" w:themeColor="text1"/>
        </w:rPr>
      </w:pPr>
    </w:p>
    <w:p w14:paraId="51AD0C81" w14:textId="77777777" w:rsidR="007535C2" w:rsidRDefault="007535C2" w:rsidP="007535C2">
      <w:pPr>
        <w:rPr>
          <w:color w:val="000000"/>
        </w:rPr>
      </w:pPr>
      <w:r w:rsidRPr="00D1256F">
        <w:rPr>
          <w:color w:val="000000" w:themeColor="text1"/>
        </w:rPr>
        <w:t>Self-prefix =</w:t>
      </w:r>
      <w:r>
        <w:rPr>
          <w:color w:val="1F497D"/>
        </w:rPr>
        <w:t xml:space="preserve"> </w:t>
      </w:r>
      <w:r>
        <w:rPr>
          <w:color w:val="000000"/>
        </w:rPr>
        <w:t xml:space="preserve">STX, Null, BEL, BS, SI, </w:t>
      </w:r>
      <w:proofErr w:type="gramStart"/>
      <w:r>
        <w:rPr>
          <w:color w:val="000000"/>
        </w:rPr>
        <w:t>VT</w:t>
      </w:r>
      <w:r w:rsidR="00D1256F">
        <w:rPr>
          <w:color w:val="000000"/>
        </w:rPr>
        <w:t xml:space="preserve">  (</w:t>
      </w:r>
      <w:proofErr w:type="gramEnd"/>
      <w:r w:rsidR="00D1256F">
        <w:rPr>
          <w:color w:val="000000"/>
        </w:rPr>
        <w:t>encoded by ascii table as 020007101713)</w:t>
      </w:r>
    </w:p>
    <w:p w14:paraId="51AD0C82" w14:textId="77777777" w:rsidR="007535C2" w:rsidRDefault="007535C2" w:rsidP="007535C2">
      <w:pPr>
        <w:rPr>
          <w:color w:val="1F497D"/>
        </w:rPr>
      </w:pPr>
      <w:r>
        <w:rPr>
          <w:color w:val="000000"/>
        </w:rPr>
        <w:t>Self</w:t>
      </w:r>
      <w:r w:rsidR="00D1256F">
        <w:rPr>
          <w:color w:val="000000"/>
        </w:rPr>
        <w:t>-suffix = ENQ, SOH, TAB, SO, ETX</w:t>
      </w:r>
      <w:r>
        <w:rPr>
          <w:color w:val="000000"/>
        </w:rPr>
        <w:t>, EOT</w:t>
      </w:r>
      <w:r w:rsidR="00D1256F">
        <w:rPr>
          <w:color w:val="000000"/>
        </w:rPr>
        <w:t xml:space="preserve"> (encoded by ascii table as 050111160304)</w:t>
      </w:r>
    </w:p>
    <w:p w14:paraId="51AD0C83" w14:textId="77777777" w:rsidR="007535C2" w:rsidRDefault="00D1256F" w:rsidP="007535C2">
      <w:pPr>
        <w:rPr>
          <w:color w:val="000000"/>
        </w:rPr>
      </w:pPr>
      <w:r>
        <w:rPr>
          <w:color w:val="000000"/>
        </w:rPr>
        <w:t>(you can find the corresponding encoding from ascii table)</w:t>
      </w:r>
    </w:p>
    <w:p w14:paraId="51AD0C84" w14:textId="77777777" w:rsidR="00D1256F" w:rsidRDefault="00D1256F" w:rsidP="007535C2">
      <w:pPr>
        <w:rPr>
          <w:color w:val="000000"/>
        </w:rPr>
      </w:pPr>
    </w:p>
    <w:p w14:paraId="51AD0C85" w14:textId="77777777" w:rsidR="001424DC" w:rsidRDefault="001424DC" w:rsidP="007535C2">
      <w:pPr>
        <w:rPr>
          <w:color w:val="000000"/>
        </w:rPr>
      </w:pPr>
      <w:r>
        <w:rPr>
          <w:color w:val="000000"/>
        </w:rPr>
        <w:t>Code ID</w:t>
      </w:r>
      <w:r w:rsidR="00D1256F">
        <w:rPr>
          <w:color w:val="000000"/>
        </w:rPr>
        <w:t>, 1 byte,</w:t>
      </w:r>
      <w:r>
        <w:rPr>
          <w:color w:val="000000"/>
        </w:rPr>
        <w:t xml:space="preserve"> is a commonly used code that defines the type of barcode.</w:t>
      </w:r>
    </w:p>
    <w:p w14:paraId="51AD0C86" w14:textId="77777777" w:rsidR="001424DC" w:rsidRDefault="001424DC" w:rsidP="007535C2">
      <w:pPr>
        <w:rPr>
          <w:color w:val="000000"/>
        </w:rPr>
      </w:pPr>
      <w:r>
        <w:rPr>
          <w:color w:val="000000"/>
        </w:rPr>
        <w:t>AIM ID</w:t>
      </w:r>
      <w:r w:rsidR="00D1256F">
        <w:rPr>
          <w:color w:val="000000"/>
        </w:rPr>
        <w:t>, 3 bytes,</w:t>
      </w:r>
      <w:r>
        <w:rPr>
          <w:color w:val="000000"/>
        </w:rPr>
        <w:t xml:space="preserve"> is another commonly used code that defines the type of barcode.</w:t>
      </w:r>
    </w:p>
    <w:p w14:paraId="51AD0C87" w14:textId="77777777" w:rsidR="001424DC" w:rsidRDefault="001424DC" w:rsidP="007535C2">
      <w:pPr>
        <w:rPr>
          <w:color w:val="000000"/>
        </w:rPr>
      </w:pPr>
    </w:p>
    <w:p w14:paraId="51AD0C88" w14:textId="77777777" w:rsidR="001424DC" w:rsidRDefault="001424DC" w:rsidP="007535C2">
      <w:pPr>
        <w:rPr>
          <w:color w:val="000000"/>
        </w:rPr>
      </w:pPr>
      <w:r>
        <w:rPr>
          <w:color w:val="000000"/>
        </w:rPr>
        <w:t>Some users like to use Code ID, some users like to use AIM ID, so both of them are included here</w:t>
      </w:r>
      <w:r w:rsidR="00D1256F">
        <w:rPr>
          <w:color w:val="000000"/>
        </w:rPr>
        <w:t xml:space="preserve"> in the barcode scanner return</w:t>
      </w:r>
      <w:r>
        <w:rPr>
          <w:color w:val="000000"/>
        </w:rPr>
        <w:t>.</w:t>
      </w:r>
    </w:p>
    <w:p w14:paraId="51AD0C89" w14:textId="77777777" w:rsidR="001424DC" w:rsidRDefault="001424DC" w:rsidP="007535C2">
      <w:pPr>
        <w:rPr>
          <w:color w:val="000000"/>
        </w:rPr>
      </w:pPr>
    </w:p>
    <w:p w14:paraId="51AD0C8A" w14:textId="77777777" w:rsidR="001A3D51" w:rsidRDefault="001A3D51" w:rsidP="001C0330"/>
    <w:p w14:paraId="51AD0C8B" w14:textId="77777777" w:rsidR="001A3D51" w:rsidRPr="001C0330" w:rsidRDefault="001A3D51" w:rsidP="001C0330"/>
    <w:p w14:paraId="51AD0C8C" w14:textId="77777777" w:rsidR="001A3D51" w:rsidRDefault="001A3D51" w:rsidP="00D454D3">
      <w:pPr>
        <w:pStyle w:val="Heading1"/>
        <w:ind w:rightChars="300" w:right="720"/>
      </w:pPr>
      <w:bookmarkStart w:id="28" w:name="_Toc96592315"/>
      <w:r>
        <w:lastRenderedPageBreak/>
        <w:t>Chapter 10: Payload – Special Notifications</w:t>
      </w:r>
      <w:bookmarkEnd w:id="28"/>
    </w:p>
    <w:p w14:paraId="51AD0C8D" w14:textId="77777777" w:rsidR="001A3D51" w:rsidRDefault="001A3D51" w:rsidP="00DF7698">
      <w:pPr>
        <w:rPr>
          <w:szCs w:val="21"/>
        </w:rPr>
      </w:pPr>
      <w:r>
        <w:rPr>
          <w:szCs w:val="21"/>
        </w:rPr>
        <w:t>This chapter describes the payload for special notifications.</w:t>
      </w:r>
    </w:p>
    <w:p w14:paraId="51AD0C8E" w14:textId="77777777" w:rsidR="001A3D51" w:rsidRDefault="001A3D51" w:rsidP="00DF7698">
      <w:pPr>
        <w:rPr>
          <w:szCs w:val="21"/>
        </w:rPr>
      </w:pPr>
    </w:p>
    <w:p w14:paraId="51AD0C8F" w14:textId="77777777" w:rsidR="001A3D51" w:rsidRDefault="006671EF" w:rsidP="001F65F9">
      <w:r>
        <w:t xml:space="preserve">Downlink </w:t>
      </w:r>
      <w:r w:rsidR="001A3D51">
        <w:t>Payload Format:</w:t>
      </w:r>
    </w:p>
    <w:p w14:paraId="51AD0C90" w14:textId="77777777" w:rsidR="00A74E37" w:rsidRPr="003F3DF3" w:rsidRDefault="00A74E37" w:rsidP="001F65F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C95" w14:textId="77777777" w:rsidTr="00355950">
        <w:tc>
          <w:tcPr>
            <w:tcW w:w="1800" w:type="dxa"/>
          </w:tcPr>
          <w:p w14:paraId="51AD0C91" w14:textId="77777777" w:rsidR="001A3D51" w:rsidRDefault="001A3D51" w:rsidP="00CF7188">
            <w:r>
              <w:t xml:space="preserve">Event code </w:t>
            </w:r>
          </w:p>
          <w:p w14:paraId="51AD0C92" w14:textId="77777777" w:rsidR="001A3D51" w:rsidRPr="0092059B" w:rsidRDefault="001A3D51" w:rsidP="00CF7188">
            <w:r>
              <w:t>(2 bytes)</w:t>
            </w:r>
          </w:p>
        </w:tc>
        <w:tc>
          <w:tcPr>
            <w:tcW w:w="1920" w:type="dxa"/>
          </w:tcPr>
          <w:p w14:paraId="51AD0C93" w14:textId="77777777" w:rsidR="001A3D51" w:rsidRDefault="001A3D51" w:rsidP="00CF7188">
            <w:r>
              <w:t>Data</w:t>
            </w:r>
          </w:p>
          <w:p w14:paraId="51AD0C94" w14:textId="77777777" w:rsidR="001A3D51" w:rsidRPr="0092059B" w:rsidRDefault="001A3D51" w:rsidP="00CF7188">
            <w:r>
              <w:t>(variable bytes)</w:t>
            </w:r>
          </w:p>
        </w:tc>
      </w:tr>
    </w:tbl>
    <w:p w14:paraId="51AD0C96" w14:textId="77777777" w:rsidR="001A3D51" w:rsidRDefault="001A3D51" w:rsidP="00DF7698">
      <w:pPr>
        <w:rPr>
          <w:szCs w:val="21"/>
        </w:rPr>
      </w:pPr>
    </w:p>
    <w:p w14:paraId="51AD0C97" w14:textId="77777777" w:rsidR="00A74E37" w:rsidRDefault="00A74E37" w:rsidP="00DF7698">
      <w:pPr>
        <w:rPr>
          <w:szCs w:val="21"/>
        </w:rPr>
      </w:pPr>
    </w:p>
    <w:p w14:paraId="51AD0C98" w14:textId="77777777" w:rsidR="00A74E37" w:rsidRDefault="00A74E37" w:rsidP="00DF7698">
      <w:pPr>
        <w:rPr>
          <w:szCs w:val="21"/>
        </w:rPr>
      </w:pPr>
    </w:p>
    <w:p w14:paraId="51AD0C99" w14:textId="77777777" w:rsidR="001A3D51" w:rsidRDefault="001A3D51" w:rsidP="001F65F9">
      <w:r>
        <w:t>Reply Payload Format:</w:t>
      </w:r>
    </w:p>
    <w:p w14:paraId="51AD0C9A" w14:textId="77777777" w:rsidR="00A74E37" w:rsidRDefault="00A74E37" w:rsidP="001F65F9"/>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A74E37" w:rsidRPr="0092059B" w14:paraId="51AD0C9F" w14:textId="77777777" w:rsidTr="004B3BB6">
        <w:tc>
          <w:tcPr>
            <w:tcW w:w="1800" w:type="dxa"/>
          </w:tcPr>
          <w:p w14:paraId="51AD0C9B" w14:textId="77777777" w:rsidR="00A74E37" w:rsidRDefault="00A74E37" w:rsidP="004B3BB6">
            <w:r>
              <w:t xml:space="preserve">Event code </w:t>
            </w:r>
          </w:p>
          <w:p w14:paraId="51AD0C9C" w14:textId="77777777" w:rsidR="00A74E37" w:rsidRPr="0092059B" w:rsidRDefault="00A74E37" w:rsidP="004B3BB6">
            <w:r>
              <w:t>(2 bytes)</w:t>
            </w:r>
          </w:p>
        </w:tc>
        <w:tc>
          <w:tcPr>
            <w:tcW w:w="1920" w:type="dxa"/>
          </w:tcPr>
          <w:p w14:paraId="51AD0C9D" w14:textId="77777777" w:rsidR="00A74E37" w:rsidRDefault="00A74E37" w:rsidP="004B3BB6">
            <w:r>
              <w:t>Data</w:t>
            </w:r>
          </w:p>
          <w:p w14:paraId="51AD0C9E" w14:textId="77777777" w:rsidR="00A74E37" w:rsidRPr="0092059B" w:rsidRDefault="00A74E37" w:rsidP="004B3BB6">
            <w:r>
              <w:t>(variable bytes)</w:t>
            </w:r>
          </w:p>
        </w:tc>
      </w:tr>
    </w:tbl>
    <w:p w14:paraId="51AD0CA0" w14:textId="77777777" w:rsidR="00A74E37" w:rsidRPr="003F3DF3" w:rsidRDefault="00A74E37" w:rsidP="001F65F9"/>
    <w:p w14:paraId="51AD0CA1" w14:textId="77777777" w:rsidR="001A3D51" w:rsidRDefault="001A3D51" w:rsidP="0054475C">
      <w:pPr>
        <w:rPr>
          <w:szCs w:val="21"/>
        </w:rPr>
      </w:pPr>
    </w:p>
    <w:p w14:paraId="51AD0CA2" w14:textId="77777777" w:rsidR="00F561F1" w:rsidRDefault="00F561F1">
      <w:pPr>
        <w:widowControl/>
        <w:rPr>
          <w:rFonts w:ascii="Cambria" w:hAnsi="Cambria"/>
          <w:b/>
          <w:bCs/>
          <w:sz w:val="40"/>
          <w:szCs w:val="48"/>
        </w:rPr>
      </w:pPr>
      <w:r>
        <w:br w:type="page"/>
      </w:r>
    </w:p>
    <w:p w14:paraId="51AD0CA3" w14:textId="77777777" w:rsidR="001A3D51" w:rsidRPr="0054475C" w:rsidRDefault="001A3D51" w:rsidP="0054475C">
      <w:pPr>
        <w:pStyle w:val="Heading2"/>
        <w:ind w:rightChars="300" w:right="720"/>
      </w:pPr>
      <w:bookmarkStart w:id="29" w:name="_Toc96592316"/>
      <w:r>
        <w:lastRenderedPageBreak/>
        <w:t>10.1 Downlink Payload</w:t>
      </w:r>
      <w:bookmarkEnd w:id="29"/>
    </w:p>
    <w:p w14:paraId="51AD0CA4" w14:textId="77777777" w:rsidR="001A3D51" w:rsidRPr="0062336A" w:rsidRDefault="001A3D51" w:rsidP="00BD36D7">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A8" w14:textId="77777777" w:rsidTr="00CE3835">
        <w:tc>
          <w:tcPr>
            <w:tcW w:w="1800" w:type="dxa"/>
          </w:tcPr>
          <w:p w14:paraId="51AD0CA5" w14:textId="77777777" w:rsidR="001A3D51" w:rsidRPr="00997CD9" w:rsidRDefault="001A3D51" w:rsidP="00CE3835">
            <w:pPr>
              <w:rPr>
                <w:b/>
                <w:sz w:val="20"/>
                <w:szCs w:val="20"/>
              </w:rPr>
            </w:pPr>
            <w:r w:rsidRPr="00997CD9">
              <w:rPr>
                <w:b/>
                <w:sz w:val="20"/>
                <w:szCs w:val="20"/>
              </w:rPr>
              <w:t>Event code</w:t>
            </w:r>
          </w:p>
        </w:tc>
        <w:tc>
          <w:tcPr>
            <w:tcW w:w="2520" w:type="dxa"/>
          </w:tcPr>
          <w:p w14:paraId="51AD0CA6" w14:textId="77777777" w:rsidR="001A3D51" w:rsidRPr="00997CD9" w:rsidRDefault="001A3D51" w:rsidP="00CE3835">
            <w:pPr>
              <w:rPr>
                <w:b/>
                <w:sz w:val="20"/>
                <w:szCs w:val="20"/>
              </w:rPr>
            </w:pPr>
            <w:r w:rsidRPr="00997CD9">
              <w:rPr>
                <w:b/>
                <w:sz w:val="20"/>
                <w:szCs w:val="20"/>
              </w:rPr>
              <w:t>Data length in byte(s)</w:t>
            </w:r>
          </w:p>
        </w:tc>
        <w:tc>
          <w:tcPr>
            <w:tcW w:w="4469" w:type="dxa"/>
          </w:tcPr>
          <w:p w14:paraId="51AD0CA7" w14:textId="77777777" w:rsidR="001A3D51" w:rsidRPr="00997CD9" w:rsidRDefault="001A3D51" w:rsidP="00CE3835">
            <w:pPr>
              <w:rPr>
                <w:b/>
                <w:sz w:val="20"/>
                <w:szCs w:val="20"/>
              </w:rPr>
            </w:pPr>
            <w:r w:rsidRPr="00997CD9">
              <w:rPr>
                <w:b/>
                <w:sz w:val="20"/>
                <w:szCs w:val="20"/>
              </w:rPr>
              <w:t xml:space="preserve">Event/Data Description.  </w:t>
            </w:r>
            <w:r w:rsidRPr="00997CD9">
              <w:rPr>
                <w:b/>
                <w:color w:val="FF0000"/>
                <w:sz w:val="20"/>
                <w:szCs w:val="20"/>
              </w:rPr>
              <w:t xml:space="preserve"> </w:t>
            </w:r>
          </w:p>
        </w:tc>
      </w:tr>
      <w:tr w:rsidR="001A3D51" w:rsidRPr="0092059B" w14:paraId="51AD0CAC" w14:textId="77777777" w:rsidTr="00CE3835">
        <w:tc>
          <w:tcPr>
            <w:tcW w:w="1800" w:type="dxa"/>
          </w:tcPr>
          <w:p w14:paraId="51AD0CA9" w14:textId="77777777" w:rsidR="001A3D51" w:rsidRPr="0092059B" w:rsidRDefault="001A3D51" w:rsidP="00CE3835">
            <w:pPr>
              <w:rPr>
                <w:sz w:val="20"/>
                <w:szCs w:val="20"/>
              </w:rPr>
            </w:pPr>
            <w:r>
              <w:rPr>
                <w:sz w:val="20"/>
                <w:szCs w:val="20"/>
              </w:rPr>
              <w:t>0xA000</w:t>
            </w:r>
          </w:p>
        </w:tc>
        <w:tc>
          <w:tcPr>
            <w:tcW w:w="2520" w:type="dxa"/>
          </w:tcPr>
          <w:p w14:paraId="51AD0CAA" w14:textId="77777777" w:rsidR="001A3D51" w:rsidRPr="0092059B" w:rsidRDefault="001A3D51" w:rsidP="00CE3835">
            <w:pPr>
              <w:tabs>
                <w:tab w:val="center" w:pos="1152"/>
              </w:tabs>
              <w:rPr>
                <w:sz w:val="20"/>
                <w:szCs w:val="20"/>
              </w:rPr>
            </w:pPr>
            <w:r>
              <w:rPr>
                <w:sz w:val="20"/>
                <w:szCs w:val="20"/>
              </w:rPr>
              <w:t>0</w:t>
            </w:r>
          </w:p>
        </w:tc>
        <w:tc>
          <w:tcPr>
            <w:tcW w:w="4469" w:type="dxa"/>
          </w:tcPr>
          <w:p w14:paraId="51AD0CAB" w14:textId="77777777" w:rsidR="001A3D51" w:rsidRPr="0092059B" w:rsidRDefault="001A3D51" w:rsidP="00CE3835">
            <w:pPr>
              <w:rPr>
                <w:sz w:val="20"/>
                <w:szCs w:val="20"/>
              </w:rPr>
            </w:pPr>
            <w:r>
              <w:rPr>
                <w:sz w:val="20"/>
                <w:szCs w:val="20"/>
              </w:rPr>
              <w:t>Get current battery voltage.</w:t>
            </w:r>
          </w:p>
        </w:tc>
      </w:tr>
      <w:tr w:rsidR="001A3D51" w:rsidRPr="0092059B" w14:paraId="51AD0CB0" w14:textId="77777777" w:rsidTr="00CE3835">
        <w:tc>
          <w:tcPr>
            <w:tcW w:w="1800" w:type="dxa"/>
          </w:tcPr>
          <w:p w14:paraId="51AD0CAD" w14:textId="77777777" w:rsidR="001A3D51" w:rsidRDefault="001A3D51" w:rsidP="00CE3835">
            <w:pPr>
              <w:rPr>
                <w:sz w:val="20"/>
                <w:szCs w:val="20"/>
              </w:rPr>
            </w:pPr>
            <w:r>
              <w:rPr>
                <w:sz w:val="20"/>
                <w:szCs w:val="20"/>
              </w:rPr>
              <w:t>0xA001</w:t>
            </w:r>
          </w:p>
        </w:tc>
        <w:tc>
          <w:tcPr>
            <w:tcW w:w="2520" w:type="dxa"/>
          </w:tcPr>
          <w:p w14:paraId="51AD0CAE" w14:textId="77777777" w:rsidR="001A3D51" w:rsidRDefault="001A3D51" w:rsidP="00CE3835">
            <w:pPr>
              <w:tabs>
                <w:tab w:val="center" w:pos="1152"/>
              </w:tabs>
              <w:rPr>
                <w:sz w:val="20"/>
                <w:szCs w:val="20"/>
              </w:rPr>
            </w:pPr>
            <w:r>
              <w:rPr>
                <w:sz w:val="20"/>
                <w:szCs w:val="20"/>
              </w:rPr>
              <w:t>0</w:t>
            </w:r>
          </w:p>
        </w:tc>
        <w:tc>
          <w:tcPr>
            <w:tcW w:w="4469" w:type="dxa"/>
          </w:tcPr>
          <w:p w14:paraId="51AD0CAF" w14:textId="77777777" w:rsidR="001A3D51" w:rsidRDefault="001A3D51" w:rsidP="00CE3835">
            <w:pPr>
              <w:rPr>
                <w:sz w:val="20"/>
                <w:szCs w:val="20"/>
              </w:rPr>
            </w:pPr>
            <w:r>
              <w:rPr>
                <w:sz w:val="20"/>
                <w:szCs w:val="20"/>
              </w:rPr>
              <w:t>Get current trigger state</w:t>
            </w:r>
          </w:p>
        </w:tc>
      </w:tr>
      <w:tr w:rsidR="001A3D51" w:rsidRPr="00D55C20" w14:paraId="51AD0CB4" w14:textId="77777777" w:rsidTr="00CE3835">
        <w:tc>
          <w:tcPr>
            <w:tcW w:w="1800" w:type="dxa"/>
          </w:tcPr>
          <w:p w14:paraId="51AD0CB1" w14:textId="77777777" w:rsidR="001A3D51" w:rsidRDefault="001A3D51" w:rsidP="00CE3835">
            <w:pPr>
              <w:rPr>
                <w:sz w:val="20"/>
                <w:szCs w:val="20"/>
              </w:rPr>
            </w:pPr>
            <w:r>
              <w:rPr>
                <w:sz w:val="20"/>
                <w:szCs w:val="20"/>
              </w:rPr>
              <w:t>0xA002</w:t>
            </w:r>
          </w:p>
        </w:tc>
        <w:tc>
          <w:tcPr>
            <w:tcW w:w="2520" w:type="dxa"/>
          </w:tcPr>
          <w:p w14:paraId="51AD0CB2" w14:textId="77777777" w:rsidR="001A3D51" w:rsidRDefault="001A3D51" w:rsidP="00CE3835">
            <w:pPr>
              <w:tabs>
                <w:tab w:val="center" w:pos="1152"/>
              </w:tabs>
              <w:rPr>
                <w:sz w:val="20"/>
                <w:szCs w:val="20"/>
              </w:rPr>
            </w:pPr>
            <w:r>
              <w:rPr>
                <w:sz w:val="20"/>
                <w:szCs w:val="20"/>
              </w:rPr>
              <w:t>0</w:t>
            </w:r>
          </w:p>
        </w:tc>
        <w:tc>
          <w:tcPr>
            <w:tcW w:w="4469" w:type="dxa"/>
          </w:tcPr>
          <w:p w14:paraId="51AD0CB3" w14:textId="77777777" w:rsidR="001A3D51" w:rsidRDefault="001A3D51" w:rsidP="00CE3835">
            <w:pPr>
              <w:rPr>
                <w:sz w:val="20"/>
                <w:szCs w:val="20"/>
              </w:rPr>
            </w:pPr>
            <w:r>
              <w:rPr>
                <w:sz w:val="20"/>
                <w:szCs w:val="20"/>
              </w:rPr>
              <w:t>Start battery 5 seconds auto reporting (for BT connection only)</w:t>
            </w:r>
          </w:p>
        </w:tc>
      </w:tr>
      <w:tr w:rsidR="001A3D51" w:rsidRPr="00D55C20" w14:paraId="51AD0CB8" w14:textId="77777777" w:rsidTr="00CE3835">
        <w:tc>
          <w:tcPr>
            <w:tcW w:w="1800" w:type="dxa"/>
          </w:tcPr>
          <w:p w14:paraId="51AD0CB5" w14:textId="77777777" w:rsidR="001A3D51" w:rsidRDefault="001A3D51" w:rsidP="00CE3835">
            <w:pPr>
              <w:rPr>
                <w:sz w:val="20"/>
                <w:szCs w:val="20"/>
              </w:rPr>
            </w:pPr>
            <w:r>
              <w:rPr>
                <w:sz w:val="20"/>
                <w:szCs w:val="20"/>
              </w:rPr>
              <w:t>0xA003</w:t>
            </w:r>
          </w:p>
        </w:tc>
        <w:tc>
          <w:tcPr>
            <w:tcW w:w="2520" w:type="dxa"/>
          </w:tcPr>
          <w:p w14:paraId="51AD0CB6" w14:textId="77777777" w:rsidR="001A3D51" w:rsidRDefault="001A3D51" w:rsidP="00CE3835">
            <w:pPr>
              <w:tabs>
                <w:tab w:val="center" w:pos="1152"/>
              </w:tabs>
              <w:rPr>
                <w:sz w:val="20"/>
                <w:szCs w:val="20"/>
              </w:rPr>
            </w:pPr>
            <w:r>
              <w:rPr>
                <w:sz w:val="20"/>
                <w:szCs w:val="20"/>
              </w:rPr>
              <w:t>0</w:t>
            </w:r>
          </w:p>
        </w:tc>
        <w:tc>
          <w:tcPr>
            <w:tcW w:w="4469" w:type="dxa"/>
          </w:tcPr>
          <w:p w14:paraId="51AD0CB7" w14:textId="77777777" w:rsidR="001A3D51" w:rsidRDefault="001A3D51" w:rsidP="00CE3835">
            <w:pPr>
              <w:rPr>
                <w:sz w:val="20"/>
                <w:szCs w:val="20"/>
              </w:rPr>
            </w:pPr>
            <w:r>
              <w:rPr>
                <w:sz w:val="20"/>
                <w:szCs w:val="20"/>
              </w:rPr>
              <w:t>Stop battery auto reporting</w:t>
            </w:r>
          </w:p>
        </w:tc>
      </w:tr>
      <w:tr w:rsidR="006D30EE" w:rsidRPr="00D55C20" w14:paraId="51AD0CBD" w14:textId="77777777" w:rsidTr="00CE3835">
        <w:tc>
          <w:tcPr>
            <w:tcW w:w="1800" w:type="dxa"/>
          </w:tcPr>
          <w:p w14:paraId="51AD0CB9" w14:textId="77777777" w:rsidR="006D30EE" w:rsidRDefault="006D30EE" w:rsidP="00CE3835">
            <w:pPr>
              <w:rPr>
                <w:sz w:val="20"/>
                <w:szCs w:val="20"/>
              </w:rPr>
            </w:pPr>
            <w:r>
              <w:rPr>
                <w:sz w:val="20"/>
                <w:szCs w:val="20"/>
              </w:rPr>
              <w:t>0xA004</w:t>
            </w:r>
          </w:p>
        </w:tc>
        <w:tc>
          <w:tcPr>
            <w:tcW w:w="2520" w:type="dxa"/>
          </w:tcPr>
          <w:p w14:paraId="51AD0CBA" w14:textId="77777777" w:rsidR="006D30EE" w:rsidRDefault="00D06C2A" w:rsidP="00CE3835">
            <w:pPr>
              <w:tabs>
                <w:tab w:val="center" w:pos="1152"/>
              </w:tabs>
              <w:rPr>
                <w:sz w:val="20"/>
                <w:szCs w:val="20"/>
              </w:rPr>
            </w:pPr>
            <w:r>
              <w:rPr>
                <w:sz w:val="20"/>
                <w:szCs w:val="20"/>
              </w:rPr>
              <w:t>1</w:t>
            </w:r>
          </w:p>
        </w:tc>
        <w:tc>
          <w:tcPr>
            <w:tcW w:w="4469" w:type="dxa"/>
          </w:tcPr>
          <w:p w14:paraId="51AD0CBB" w14:textId="77777777" w:rsidR="00D06C2A" w:rsidRDefault="00D06C2A" w:rsidP="00CE3835">
            <w:pPr>
              <w:rPr>
                <w:sz w:val="20"/>
                <w:szCs w:val="20"/>
              </w:rPr>
            </w:pPr>
            <w:r>
              <w:rPr>
                <w:sz w:val="20"/>
                <w:szCs w:val="20"/>
              </w:rPr>
              <w:t>1=invoke RFID Abort (default); 0= Not invoke</w:t>
            </w:r>
          </w:p>
          <w:p w14:paraId="51AD0CBC" w14:textId="77777777" w:rsidR="006D30EE" w:rsidRDefault="006D30EE" w:rsidP="00CE3835">
            <w:pPr>
              <w:rPr>
                <w:sz w:val="20"/>
                <w:szCs w:val="20"/>
              </w:rPr>
            </w:pPr>
            <w:r>
              <w:rPr>
                <w:sz w:val="20"/>
                <w:szCs w:val="20"/>
              </w:rPr>
              <w:t>Set Trigger Release Not to invoke Abort RFID (default is invoke RFID)</w:t>
            </w:r>
          </w:p>
        </w:tc>
      </w:tr>
      <w:tr w:rsidR="006D30EE" w:rsidRPr="00D55C20" w14:paraId="51AD0CC1" w14:textId="77777777" w:rsidTr="00CE3835">
        <w:tc>
          <w:tcPr>
            <w:tcW w:w="1800" w:type="dxa"/>
          </w:tcPr>
          <w:p w14:paraId="51AD0CBE" w14:textId="77777777" w:rsidR="006D30EE" w:rsidRPr="006D30EE" w:rsidRDefault="006D30EE" w:rsidP="00CE3835">
            <w:pPr>
              <w:rPr>
                <w:sz w:val="20"/>
                <w:szCs w:val="20"/>
              </w:rPr>
            </w:pPr>
            <w:r>
              <w:rPr>
                <w:sz w:val="20"/>
                <w:szCs w:val="20"/>
              </w:rPr>
              <w:t>0xA005</w:t>
            </w:r>
          </w:p>
        </w:tc>
        <w:tc>
          <w:tcPr>
            <w:tcW w:w="2520" w:type="dxa"/>
          </w:tcPr>
          <w:p w14:paraId="51AD0CBF" w14:textId="77777777" w:rsidR="006D30EE" w:rsidRDefault="00D06C2A" w:rsidP="00CE3835">
            <w:pPr>
              <w:tabs>
                <w:tab w:val="center" w:pos="1152"/>
              </w:tabs>
              <w:rPr>
                <w:sz w:val="20"/>
                <w:szCs w:val="20"/>
              </w:rPr>
            </w:pPr>
            <w:r>
              <w:rPr>
                <w:sz w:val="20"/>
                <w:szCs w:val="20"/>
              </w:rPr>
              <w:t>0</w:t>
            </w:r>
          </w:p>
        </w:tc>
        <w:tc>
          <w:tcPr>
            <w:tcW w:w="4469" w:type="dxa"/>
          </w:tcPr>
          <w:p w14:paraId="51AD0CC0" w14:textId="77777777" w:rsidR="006D30EE" w:rsidRDefault="006D30EE" w:rsidP="00CE3835">
            <w:pPr>
              <w:rPr>
                <w:sz w:val="20"/>
                <w:szCs w:val="20"/>
              </w:rPr>
            </w:pPr>
            <w:r>
              <w:rPr>
                <w:sz w:val="20"/>
                <w:szCs w:val="20"/>
              </w:rPr>
              <w:t>Get Trigger Release Setting (1 = invoke RFID Abort, 0 = Not invoke RFID Abort)</w:t>
            </w:r>
          </w:p>
        </w:tc>
      </w:tr>
      <w:tr w:rsidR="00D06C2A" w:rsidRPr="0092059B" w14:paraId="51AD0CC6" w14:textId="77777777" w:rsidTr="00E74503">
        <w:tc>
          <w:tcPr>
            <w:tcW w:w="1800" w:type="dxa"/>
          </w:tcPr>
          <w:p w14:paraId="51AD0CC2" w14:textId="77777777" w:rsidR="00D06C2A" w:rsidRPr="00B523A8" w:rsidRDefault="00D06C2A" w:rsidP="00E74503">
            <w:pPr>
              <w:rPr>
                <w:sz w:val="20"/>
                <w:szCs w:val="20"/>
              </w:rPr>
            </w:pPr>
            <w:r>
              <w:rPr>
                <w:sz w:val="20"/>
                <w:szCs w:val="20"/>
              </w:rPr>
              <w:t>0xA006</w:t>
            </w:r>
          </w:p>
        </w:tc>
        <w:tc>
          <w:tcPr>
            <w:tcW w:w="2520" w:type="dxa"/>
          </w:tcPr>
          <w:p w14:paraId="51AD0CC3" w14:textId="77777777" w:rsidR="00D06C2A" w:rsidRDefault="00D06C2A" w:rsidP="00E74503">
            <w:pPr>
              <w:tabs>
                <w:tab w:val="center" w:pos="1152"/>
              </w:tabs>
              <w:rPr>
                <w:sz w:val="20"/>
                <w:szCs w:val="20"/>
              </w:rPr>
            </w:pPr>
            <w:r>
              <w:rPr>
                <w:sz w:val="20"/>
                <w:szCs w:val="20"/>
              </w:rPr>
              <w:t>1</w:t>
            </w:r>
          </w:p>
        </w:tc>
        <w:tc>
          <w:tcPr>
            <w:tcW w:w="4469" w:type="dxa"/>
          </w:tcPr>
          <w:p w14:paraId="51AD0CC4" w14:textId="77777777" w:rsidR="00F561F1" w:rsidRDefault="00F561F1" w:rsidP="00E74503">
            <w:pPr>
              <w:rPr>
                <w:sz w:val="20"/>
                <w:szCs w:val="20"/>
              </w:rPr>
            </w:pPr>
            <w:r>
              <w:rPr>
                <w:sz w:val="20"/>
                <w:szCs w:val="20"/>
              </w:rPr>
              <w:t>Set “Fast Trigger Button Barcode Scanning” mode, once in this mode, just press trigger button the reader will itself send 0x1b, 0x33 command to barcode engine, and release trigger will send 0x1b, 0x30 command to barcode engine</w:t>
            </w:r>
          </w:p>
          <w:p w14:paraId="51AD0CC5" w14:textId="77777777" w:rsidR="00D06C2A" w:rsidRPr="00F561F1" w:rsidRDefault="00D06C2A" w:rsidP="00E74503">
            <w:pPr>
              <w:rPr>
                <w:sz w:val="20"/>
                <w:szCs w:val="20"/>
              </w:rPr>
            </w:pPr>
            <w:r>
              <w:rPr>
                <w:sz w:val="20"/>
                <w:szCs w:val="20"/>
              </w:rPr>
              <w:t>0 = off (default); 1=on</w:t>
            </w:r>
          </w:p>
        </w:tc>
      </w:tr>
      <w:tr w:rsidR="00D06C2A" w:rsidRPr="0092059B" w14:paraId="51AD0CCA" w14:textId="77777777" w:rsidTr="00E74503">
        <w:tc>
          <w:tcPr>
            <w:tcW w:w="1800" w:type="dxa"/>
          </w:tcPr>
          <w:p w14:paraId="51AD0CC7" w14:textId="77777777" w:rsidR="00D06C2A" w:rsidRDefault="00D06C2A" w:rsidP="00E74503">
            <w:pPr>
              <w:rPr>
                <w:sz w:val="20"/>
                <w:szCs w:val="20"/>
              </w:rPr>
            </w:pPr>
            <w:r>
              <w:rPr>
                <w:sz w:val="20"/>
                <w:szCs w:val="20"/>
              </w:rPr>
              <w:t>0xA007</w:t>
            </w:r>
          </w:p>
        </w:tc>
        <w:tc>
          <w:tcPr>
            <w:tcW w:w="2520" w:type="dxa"/>
          </w:tcPr>
          <w:p w14:paraId="51AD0CC8" w14:textId="77777777" w:rsidR="00D06C2A" w:rsidRDefault="00D06C2A" w:rsidP="00E74503">
            <w:pPr>
              <w:tabs>
                <w:tab w:val="center" w:pos="1152"/>
              </w:tabs>
              <w:rPr>
                <w:sz w:val="20"/>
                <w:szCs w:val="20"/>
              </w:rPr>
            </w:pPr>
            <w:r>
              <w:rPr>
                <w:sz w:val="20"/>
                <w:szCs w:val="20"/>
              </w:rPr>
              <w:t>0</w:t>
            </w:r>
          </w:p>
        </w:tc>
        <w:tc>
          <w:tcPr>
            <w:tcW w:w="4469" w:type="dxa"/>
          </w:tcPr>
          <w:p w14:paraId="51AD0CC9" w14:textId="77777777" w:rsidR="00D06C2A" w:rsidRDefault="00D06C2A" w:rsidP="00E74503">
            <w:pPr>
              <w:rPr>
                <w:sz w:val="20"/>
                <w:szCs w:val="20"/>
              </w:rPr>
            </w:pPr>
            <w:r>
              <w:rPr>
                <w:sz w:val="20"/>
                <w:szCs w:val="20"/>
              </w:rPr>
              <w:t>Get “Fast Trigger Button Barcode Scanning” mode setting</w:t>
            </w:r>
          </w:p>
        </w:tc>
      </w:tr>
      <w:tr w:rsidR="00A41AA8" w:rsidRPr="0092059B" w14:paraId="51AD0CCF" w14:textId="77777777" w:rsidTr="00E74503">
        <w:tc>
          <w:tcPr>
            <w:tcW w:w="1800" w:type="dxa"/>
          </w:tcPr>
          <w:p w14:paraId="51AD0CCB" w14:textId="77777777" w:rsidR="00A41AA8" w:rsidRDefault="00A41AA8" w:rsidP="00E74503">
            <w:pPr>
              <w:rPr>
                <w:sz w:val="20"/>
                <w:szCs w:val="20"/>
              </w:rPr>
            </w:pPr>
            <w:r>
              <w:rPr>
                <w:rFonts w:hint="eastAsia"/>
                <w:sz w:val="20"/>
                <w:szCs w:val="20"/>
              </w:rPr>
              <w:t>0xA008</w:t>
            </w:r>
          </w:p>
        </w:tc>
        <w:tc>
          <w:tcPr>
            <w:tcW w:w="2520" w:type="dxa"/>
          </w:tcPr>
          <w:p w14:paraId="51AD0CCC" w14:textId="77777777" w:rsidR="00A41AA8" w:rsidRDefault="00A41AA8" w:rsidP="00E74503">
            <w:pPr>
              <w:tabs>
                <w:tab w:val="center" w:pos="1152"/>
              </w:tabs>
              <w:rPr>
                <w:sz w:val="20"/>
                <w:szCs w:val="20"/>
              </w:rPr>
            </w:pPr>
            <w:r>
              <w:rPr>
                <w:rFonts w:hint="eastAsia"/>
                <w:sz w:val="20"/>
                <w:szCs w:val="20"/>
              </w:rPr>
              <w:t>1</w:t>
            </w:r>
          </w:p>
        </w:tc>
        <w:tc>
          <w:tcPr>
            <w:tcW w:w="4469" w:type="dxa"/>
          </w:tcPr>
          <w:p w14:paraId="51AD0CCD" w14:textId="77777777" w:rsidR="00A41AA8" w:rsidRDefault="00A41AA8" w:rsidP="00A41AA8">
            <w:pPr>
              <w:rPr>
                <w:sz w:val="20"/>
                <w:szCs w:val="20"/>
              </w:rPr>
            </w:pPr>
            <w:r>
              <w:rPr>
                <w:sz w:val="20"/>
                <w:szCs w:val="20"/>
              </w:rPr>
              <w:t xml:space="preserve">Start </w:t>
            </w:r>
            <w:r>
              <w:rPr>
                <w:rFonts w:hint="eastAsia"/>
                <w:sz w:val="20"/>
                <w:szCs w:val="20"/>
              </w:rPr>
              <w:t xml:space="preserve">trigger state </w:t>
            </w:r>
            <w:r>
              <w:rPr>
                <w:sz w:val="20"/>
                <w:szCs w:val="20"/>
              </w:rPr>
              <w:t>auto reporting</w:t>
            </w:r>
            <w:r w:rsidR="00AD750F">
              <w:rPr>
                <w:rFonts w:hint="eastAsia"/>
                <w:sz w:val="20"/>
                <w:szCs w:val="20"/>
              </w:rPr>
              <w:t xml:space="preserve"> </w:t>
            </w:r>
            <w:r w:rsidR="00AD750F">
              <w:rPr>
                <w:sz w:val="20"/>
                <w:szCs w:val="20"/>
              </w:rPr>
              <w:t>(for BT connection only)</w:t>
            </w:r>
          </w:p>
          <w:p w14:paraId="51AD0CCE" w14:textId="77777777" w:rsidR="00A41AA8" w:rsidRDefault="00A41AA8" w:rsidP="00A41AA8">
            <w:pPr>
              <w:rPr>
                <w:sz w:val="20"/>
                <w:szCs w:val="20"/>
              </w:rPr>
            </w:pPr>
            <w:r>
              <w:rPr>
                <w:rFonts w:hint="eastAsia"/>
                <w:sz w:val="20"/>
                <w:szCs w:val="20"/>
              </w:rPr>
              <w:t>1 byte v</w:t>
            </w:r>
            <w:r>
              <w:rPr>
                <w:sz w:val="20"/>
                <w:szCs w:val="20"/>
              </w:rPr>
              <w:t>alue</w:t>
            </w:r>
            <w:r>
              <w:rPr>
                <w:rFonts w:hint="eastAsia"/>
                <w:sz w:val="20"/>
                <w:szCs w:val="20"/>
              </w:rPr>
              <w:t xml:space="preserve"> = interval in second</w:t>
            </w:r>
          </w:p>
        </w:tc>
      </w:tr>
      <w:tr w:rsidR="00A41AA8" w:rsidRPr="0092059B" w14:paraId="51AD0CD3" w14:textId="77777777" w:rsidTr="00E74503">
        <w:tc>
          <w:tcPr>
            <w:tcW w:w="1800" w:type="dxa"/>
          </w:tcPr>
          <w:p w14:paraId="51AD0CD0" w14:textId="77777777" w:rsidR="00A41AA8" w:rsidRDefault="00A41AA8" w:rsidP="00E74503">
            <w:pPr>
              <w:rPr>
                <w:sz w:val="20"/>
                <w:szCs w:val="20"/>
              </w:rPr>
            </w:pPr>
            <w:r>
              <w:rPr>
                <w:rFonts w:hint="eastAsia"/>
                <w:sz w:val="20"/>
                <w:szCs w:val="20"/>
              </w:rPr>
              <w:t>0xA009</w:t>
            </w:r>
          </w:p>
        </w:tc>
        <w:tc>
          <w:tcPr>
            <w:tcW w:w="2520" w:type="dxa"/>
          </w:tcPr>
          <w:p w14:paraId="51AD0CD1" w14:textId="77777777" w:rsidR="00A41AA8" w:rsidRDefault="00A41AA8" w:rsidP="00E74503">
            <w:pPr>
              <w:tabs>
                <w:tab w:val="center" w:pos="1152"/>
              </w:tabs>
              <w:rPr>
                <w:sz w:val="20"/>
                <w:szCs w:val="20"/>
              </w:rPr>
            </w:pPr>
            <w:r>
              <w:rPr>
                <w:rFonts w:hint="eastAsia"/>
                <w:sz w:val="20"/>
                <w:szCs w:val="20"/>
              </w:rPr>
              <w:t>0</w:t>
            </w:r>
          </w:p>
        </w:tc>
        <w:tc>
          <w:tcPr>
            <w:tcW w:w="4469" w:type="dxa"/>
          </w:tcPr>
          <w:p w14:paraId="51AD0CD2" w14:textId="77777777" w:rsidR="00A41AA8" w:rsidRDefault="00A41AA8" w:rsidP="00A41AA8">
            <w:pPr>
              <w:rPr>
                <w:sz w:val="20"/>
                <w:szCs w:val="20"/>
              </w:rPr>
            </w:pPr>
            <w:r>
              <w:rPr>
                <w:sz w:val="20"/>
                <w:szCs w:val="20"/>
              </w:rPr>
              <w:t xml:space="preserve">Stop </w:t>
            </w:r>
            <w:r>
              <w:rPr>
                <w:rFonts w:hint="eastAsia"/>
                <w:sz w:val="20"/>
                <w:szCs w:val="20"/>
              </w:rPr>
              <w:t>trigger state</w:t>
            </w:r>
            <w:r>
              <w:rPr>
                <w:sz w:val="20"/>
                <w:szCs w:val="20"/>
              </w:rPr>
              <w:t xml:space="preserve"> auto reporting</w:t>
            </w:r>
          </w:p>
        </w:tc>
      </w:tr>
    </w:tbl>
    <w:p w14:paraId="51AD0CD4" w14:textId="77777777" w:rsidR="001A3D51" w:rsidRDefault="001A3D51" w:rsidP="00BD36D7"/>
    <w:p w14:paraId="51AD0CD5" w14:textId="77777777" w:rsidR="001A3D51" w:rsidRDefault="001A3D51" w:rsidP="00BD36D7">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CD9" w14:textId="77777777" w:rsidTr="00CE3835">
        <w:tc>
          <w:tcPr>
            <w:tcW w:w="1800" w:type="dxa"/>
          </w:tcPr>
          <w:p w14:paraId="51AD0CD6" w14:textId="77777777" w:rsidR="001A3D51" w:rsidRPr="00997CD9" w:rsidRDefault="001A3D51" w:rsidP="00CE3835">
            <w:pPr>
              <w:rPr>
                <w:b/>
                <w:sz w:val="20"/>
                <w:szCs w:val="20"/>
              </w:rPr>
            </w:pPr>
            <w:r w:rsidRPr="00997CD9">
              <w:rPr>
                <w:b/>
                <w:sz w:val="20"/>
                <w:szCs w:val="20"/>
              </w:rPr>
              <w:t>Event code</w:t>
            </w:r>
          </w:p>
        </w:tc>
        <w:tc>
          <w:tcPr>
            <w:tcW w:w="2520" w:type="dxa"/>
          </w:tcPr>
          <w:p w14:paraId="51AD0CD7" w14:textId="77777777" w:rsidR="001A3D51" w:rsidRPr="00997CD9" w:rsidRDefault="001A3D51" w:rsidP="00CE3835">
            <w:pPr>
              <w:rPr>
                <w:b/>
                <w:sz w:val="20"/>
                <w:szCs w:val="20"/>
              </w:rPr>
            </w:pPr>
            <w:r w:rsidRPr="00997CD9">
              <w:rPr>
                <w:b/>
                <w:sz w:val="20"/>
                <w:szCs w:val="20"/>
              </w:rPr>
              <w:t>Data length in byte(s)</w:t>
            </w:r>
          </w:p>
        </w:tc>
        <w:tc>
          <w:tcPr>
            <w:tcW w:w="4469" w:type="dxa"/>
          </w:tcPr>
          <w:p w14:paraId="51AD0CD8" w14:textId="77777777" w:rsidR="001A3D51" w:rsidRPr="00997CD9" w:rsidRDefault="001A3D51" w:rsidP="00CE3835">
            <w:pPr>
              <w:rPr>
                <w:b/>
                <w:sz w:val="20"/>
                <w:szCs w:val="20"/>
              </w:rPr>
            </w:pPr>
            <w:r w:rsidRPr="00997CD9">
              <w:rPr>
                <w:b/>
                <w:sz w:val="20"/>
                <w:szCs w:val="20"/>
              </w:rPr>
              <w:t xml:space="preserve">Data Description.  </w:t>
            </w:r>
            <w:r w:rsidRPr="00997CD9">
              <w:rPr>
                <w:b/>
                <w:color w:val="FF0000"/>
                <w:sz w:val="20"/>
                <w:szCs w:val="20"/>
              </w:rPr>
              <w:t xml:space="preserve"> </w:t>
            </w:r>
          </w:p>
        </w:tc>
      </w:tr>
      <w:tr w:rsidR="001A3D51" w:rsidRPr="0092059B" w14:paraId="51AD0CDE" w14:textId="77777777" w:rsidTr="00CE3835">
        <w:tc>
          <w:tcPr>
            <w:tcW w:w="1800" w:type="dxa"/>
          </w:tcPr>
          <w:p w14:paraId="51AD0CDA" w14:textId="77777777" w:rsidR="001A3D51" w:rsidRPr="0092059B" w:rsidRDefault="001A3D51" w:rsidP="00CE3835">
            <w:pPr>
              <w:rPr>
                <w:sz w:val="20"/>
                <w:szCs w:val="20"/>
              </w:rPr>
            </w:pPr>
            <w:r>
              <w:rPr>
                <w:sz w:val="20"/>
                <w:szCs w:val="20"/>
              </w:rPr>
              <w:t>0xA000</w:t>
            </w:r>
          </w:p>
        </w:tc>
        <w:tc>
          <w:tcPr>
            <w:tcW w:w="2520" w:type="dxa"/>
          </w:tcPr>
          <w:p w14:paraId="51AD0CDB" w14:textId="77777777" w:rsidR="001A3D51" w:rsidRPr="0092059B" w:rsidRDefault="001A3D51" w:rsidP="00CE3835">
            <w:pPr>
              <w:tabs>
                <w:tab w:val="center" w:pos="1152"/>
              </w:tabs>
              <w:rPr>
                <w:sz w:val="20"/>
                <w:szCs w:val="20"/>
              </w:rPr>
            </w:pPr>
            <w:r>
              <w:rPr>
                <w:sz w:val="20"/>
                <w:szCs w:val="20"/>
              </w:rPr>
              <w:t>2</w:t>
            </w:r>
          </w:p>
        </w:tc>
        <w:tc>
          <w:tcPr>
            <w:tcW w:w="4469" w:type="dxa"/>
          </w:tcPr>
          <w:p w14:paraId="51AD0CDC" w14:textId="77777777" w:rsidR="001A3D51" w:rsidRDefault="001A3D51" w:rsidP="00CE3835">
            <w:pPr>
              <w:rPr>
                <w:sz w:val="20"/>
                <w:szCs w:val="20"/>
              </w:rPr>
            </w:pPr>
            <w:r>
              <w:rPr>
                <w:sz w:val="20"/>
                <w:szCs w:val="20"/>
              </w:rPr>
              <w:t>Current battery voltage in mV</w:t>
            </w:r>
          </w:p>
          <w:p w14:paraId="51AD0CDD" w14:textId="77777777" w:rsidR="001A3D51" w:rsidRPr="0092059B" w:rsidRDefault="001A3D51" w:rsidP="00CE3835">
            <w:pPr>
              <w:rPr>
                <w:sz w:val="20"/>
                <w:szCs w:val="20"/>
              </w:rPr>
            </w:pPr>
            <w:r>
              <w:rPr>
                <w:sz w:val="20"/>
                <w:szCs w:val="20"/>
              </w:rPr>
              <w:t>Value 0xFFFF = battery fault</w:t>
            </w:r>
          </w:p>
        </w:tc>
      </w:tr>
      <w:tr w:rsidR="001A3D51" w:rsidRPr="0092059B" w14:paraId="51AD0CE2" w14:textId="77777777" w:rsidTr="00CE3835">
        <w:tc>
          <w:tcPr>
            <w:tcW w:w="1800" w:type="dxa"/>
          </w:tcPr>
          <w:p w14:paraId="51AD0CDF" w14:textId="77777777" w:rsidR="001A3D51" w:rsidRDefault="001A3D51" w:rsidP="00CE3835">
            <w:pPr>
              <w:rPr>
                <w:sz w:val="20"/>
                <w:szCs w:val="20"/>
              </w:rPr>
            </w:pPr>
            <w:r>
              <w:rPr>
                <w:sz w:val="20"/>
                <w:szCs w:val="20"/>
              </w:rPr>
              <w:t>0xA001</w:t>
            </w:r>
          </w:p>
        </w:tc>
        <w:tc>
          <w:tcPr>
            <w:tcW w:w="2520" w:type="dxa"/>
          </w:tcPr>
          <w:p w14:paraId="51AD0CE0" w14:textId="77777777" w:rsidR="001A3D51" w:rsidRDefault="001A3D51" w:rsidP="00CE3835">
            <w:pPr>
              <w:tabs>
                <w:tab w:val="center" w:pos="1152"/>
              </w:tabs>
              <w:rPr>
                <w:sz w:val="20"/>
                <w:szCs w:val="20"/>
              </w:rPr>
            </w:pPr>
            <w:r>
              <w:rPr>
                <w:sz w:val="20"/>
                <w:szCs w:val="20"/>
              </w:rPr>
              <w:t>1</w:t>
            </w:r>
          </w:p>
        </w:tc>
        <w:tc>
          <w:tcPr>
            <w:tcW w:w="4469" w:type="dxa"/>
          </w:tcPr>
          <w:p w14:paraId="51AD0CE1" w14:textId="77777777" w:rsidR="001A3D51" w:rsidRDefault="001A3D51" w:rsidP="00CE3835">
            <w:pPr>
              <w:rPr>
                <w:sz w:val="20"/>
                <w:szCs w:val="20"/>
              </w:rPr>
            </w:pPr>
            <w:r>
              <w:rPr>
                <w:sz w:val="20"/>
                <w:szCs w:val="20"/>
              </w:rPr>
              <w:t>0 = Released; 1 = Pushed</w:t>
            </w:r>
          </w:p>
        </w:tc>
      </w:tr>
      <w:tr w:rsidR="00997CD9" w:rsidRPr="0092059B" w14:paraId="51AD0CE6" w14:textId="77777777" w:rsidTr="00CE3835">
        <w:tc>
          <w:tcPr>
            <w:tcW w:w="1800" w:type="dxa"/>
          </w:tcPr>
          <w:p w14:paraId="51AD0CE3" w14:textId="77777777" w:rsidR="00997CD9" w:rsidRDefault="00997CD9" w:rsidP="00CE3835">
            <w:pPr>
              <w:rPr>
                <w:sz w:val="20"/>
                <w:szCs w:val="20"/>
              </w:rPr>
            </w:pPr>
            <w:r>
              <w:rPr>
                <w:sz w:val="20"/>
                <w:szCs w:val="20"/>
              </w:rPr>
              <w:t>0xA002</w:t>
            </w:r>
          </w:p>
        </w:tc>
        <w:tc>
          <w:tcPr>
            <w:tcW w:w="2520" w:type="dxa"/>
          </w:tcPr>
          <w:p w14:paraId="51AD0CE4" w14:textId="77777777" w:rsidR="00997CD9" w:rsidRDefault="00997CD9" w:rsidP="00CE3835">
            <w:pPr>
              <w:tabs>
                <w:tab w:val="center" w:pos="1152"/>
              </w:tabs>
              <w:rPr>
                <w:sz w:val="20"/>
                <w:szCs w:val="20"/>
              </w:rPr>
            </w:pPr>
            <w:r>
              <w:rPr>
                <w:sz w:val="20"/>
                <w:szCs w:val="20"/>
              </w:rPr>
              <w:t>1</w:t>
            </w:r>
          </w:p>
        </w:tc>
        <w:tc>
          <w:tcPr>
            <w:tcW w:w="4469" w:type="dxa"/>
          </w:tcPr>
          <w:p w14:paraId="51AD0CE5" w14:textId="77777777" w:rsidR="00997CD9" w:rsidRDefault="00997CD9" w:rsidP="00BC5A90">
            <w:pPr>
              <w:rPr>
                <w:sz w:val="20"/>
                <w:szCs w:val="20"/>
              </w:rPr>
            </w:pPr>
            <w:r>
              <w:rPr>
                <w:sz w:val="20"/>
                <w:szCs w:val="20"/>
              </w:rPr>
              <w:t>0=success; 1=failure</w:t>
            </w:r>
          </w:p>
        </w:tc>
      </w:tr>
      <w:tr w:rsidR="00997CD9" w:rsidRPr="0092059B" w14:paraId="51AD0CEA" w14:textId="77777777" w:rsidTr="00CE3835">
        <w:tc>
          <w:tcPr>
            <w:tcW w:w="1800" w:type="dxa"/>
          </w:tcPr>
          <w:p w14:paraId="51AD0CE7" w14:textId="77777777" w:rsidR="00997CD9" w:rsidRDefault="00997CD9" w:rsidP="00CE3835">
            <w:pPr>
              <w:rPr>
                <w:sz w:val="20"/>
                <w:szCs w:val="20"/>
              </w:rPr>
            </w:pPr>
            <w:r>
              <w:rPr>
                <w:sz w:val="20"/>
                <w:szCs w:val="20"/>
              </w:rPr>
              <w:t>0xA003</w:t>
            </w:r>
          </w:p>
        </w:tc>
        <w:tc>
          <w:tcPr>
            <w:tcW w:w="2520" w:type="dxa"/>
          </w:tcPr>
          <w:p w14:paraId="51AD0CE8" w14:textId="77777777" w:rsidR="00997CD9" w:rsidRDefault="00997CD9" w:rsidP="00CE3835">
            <w:pPr>
              <w:tabs>
                <w:tab w:val="center" w:pos="1152"/>
              </w:tabs>
              <w:rPr>
                <w:sz w:val="20"/>
                <w:szCs w:val="20"/>
              </w:rPr>
            </w:pPr>
            <w:r>
              <w:rPr>
                <w:sz w:val="20"/>
                <w:szCs w:val="20"/>
              </w:rPr>
              <w:t>1</w:t>
            </w:r>
          </w:p>
        </w:tc>
        <w:tc>
          <w:tcPr>
            <w:tcW w:w="4469" w:type="dxa"/>
          </w:tcPr>
          <w:p w14:paraId="51AD0CE9" w14:textId="77777777" w:rsidR="00997CD9" w:rsidRDefault="00997CD9" w:rsidP="00BC5A90">
            <w:pPr>
              <w:rPr>
                <w:sz w:val="20"/>
                <w:szCs w:val="20"/>
              </w:rPr>
            </w:pPr>
            <w:r>
              <w:rPr>
                <w:sz w:val="20"/>
                <w:szCs w:val="20"/>
              </w:rPr>
              <w:t>0=success; 1=failure</w:t>
            </w:r>
          </w:p>
        </w:tc>
      </w:tr>
      <w:tr w:rsidR="00997CD9" w:rsidRPr="0092059B" w14:paraId="51AD0CEE" w14:textId="77777777" w:rsidTr="00CE3835">
        <w:tc>
          <w:tcPr>
            <w:tcW w:w="1800" w:type="dxa"/>
          </w:tcPr>
          <w:p w14:paraId="51AD0CEB" w14:textId="77777777" w:rsidR="00997CD9" w:rsidRDefault="00997CD9" w:rsidP="00CE3835">
            <w:pPr>
              <w:rPr>
                <w:sz w:val="20"/>
                <w:szCs w:val="20"/>
              </w:rPr>
            </w:pPr>
            <w:r>
              <w:rPr>
                <w:sz w:val="20"/>
                <w:szCs w:val="20"/>
              </w:rPr>
              <w:t>0xA004</w:t>
            </w:r>
          </w:p>
        </w:tc>
        <w:tc>
          <w:tcPr>
            <w:tcW w:w="2520" w:type="dxa"/>
          </w:tcPr>
          <w:p w14:paraId="51AD0CEC" w14:textId="77777777" w:rsidR="00997CD9" w:rsidRDefault="00997CD9" w:rsidP="00CE3835">
            <w:pPr>
              <w:tabs>
                <w:tab w:val="center" w:pos="1152"/>
              </w:tabs>
              <w:rPr>
                <w:sz w:val="20"/>
                <w:szCs w:val="20"/>
              </w:rPr>
            </w:pPr>
            <w:r>
              <w:rPr>
                <w:sz w:val="20"/>
                <w:szCs w:val="20"/>
              </w:rPr>
              <w:t>1</w:t>
            </w:r>
          </w:p>
        </w:tc>
        <w:tc>
          <w:tcPr>
            <w:tcW w:w="4469" w:type="dxa"/>
          </w:tcPr>
          <w:p w14:paraId="51AD0CED" w14:textId="77777777" w:rsidR="00997CD9" w:rsidRDefault="00997CD9" w:rsidP="00CE3835">
            <w:pPr>
              <w:rPr>
                <w:sz w:val="20"/>
                <w:szCs w:val="20"/>
              </w:rPr>
            </w:pPr>
            <w:r>
              <w:rPr>
                <w:sz w:val="20"/>
                <w:szCs w:val="20"/>
              </w:rPr>
              <w:t>0=success; 1=failure</w:t>
            </w:r>
          </w:p>
        </w:tc>
      </w:tr>
      <w:tr w:rsidR="00997CD9" w:rsidRPr="0092059B" w14:paraId="51AD0CF2" w14:textId="77777777" w:rsidTr="00CE3835">
        <w:tc>
          <w:tcPr>
            <w:tcW w:w="1800" w:type="dxa"/>
          </w:tcPr>
          <w:p w14:paraId="51AD0CEF" w14:textId="77777777" w:rsidR="00997CD9" w:rsidRDefault="00997CD9" w:rsidP="00CE3835">
            <w:pPr>
              <w:rPr>
                <w:sz w:val="20"/>
                <w:szCs w:val="20"/>
              </w:rPr>
            </w:pPr>
            <w:r>
              <w:rPr>
                <w:sz w:val="20"/>
                <w:szCs w:val="20"/>
              </w:rPr>
              <w:t>0xA005</w:t>
            </w:r>
          </w:p>
        </w:tc>
        <w:tc>
          <w:tcPr>
            <w:tcW w:w="2520" w:type="dxa"/>
          </w:tcPr>
          <w:p w14:paraId="51AD0CF0" w14:textId="77777777" w:rsidR="00997CD9" w:rsidRDefault="00997CD9" w:rsidP="00CE3835">
            <w:pPr>
              <w:tabs>
                <w:tab w:val="center" w:pos="1152"/>
              </w:tabs>
              <w:rPr>
                <w:sz w:val="20"/>
                <w:szCs w:val="20"/>
              </w:rPr>
            </w:pPr>
            <w:r>
              <w:rPr>
                <w:sz w:val="20"/>
                <w:szCs w:val="20"/>
              </w:rPr>
              <w:t>1</w:t>
            </w:r>
          </w:p>
        </w:tc>
        <w:tc>
          <w:tcPr>
            <w:tcW w:w="4469" w:type="dxa"/>
          </w:tcPr>
          <w:p w14:paraId="51AD0CF1" w14:textId="77777777" w:rsidR="00997CD9" w:rsidRDefault="00997CD9" w:rsidP="00CE3835">
            <w:pPr>
              <w:rPr>
                <w:sz w:val="20"/>
                <w:szCs w:val="20"/>
              </w:rPr>
            </w:pPr>
            <w:r>
              <w:rPr>
                <w:sz w:val="20"/>
                <w:szCs w:val="20"/>
              </w:rPr>
              <w:t>1 = invoke RFID Abort, 0 = Not invoke RFID Abort</w:t>
            </w:r>
          </w:p>
        </w:tc>
      </w:tr>
      <w:tr w:rsidR="00997CD9" w:rsidRPr="0092059B" w14:paraId="51AD0CF6" w14:textId="77777777" w:rsidTr="00CE3835">
        <w:tc>
          <w:tcPr>
            <w:tcW w:w="1800" w:type="dxa"/>
          </w:tcPr>
          <w:p w14:paraId="51AD0CF3" w14:textId="77777777" w:rsidR="00997CD9" w:rsidRDefault="00997CD9" w:rsidP="00CE3835">
            <w:pPr>
              <w:rPr>
                <w:sz w:val="20"/>
                <w:szCs w:val="20"/>
              </w:rPr>
            </w:pPr>
            <w:r>
              <w:rPr>
                <w:sz w:val="20"/>
                <w:szCs w:val="20"/>
              </w:rPr>
              <w:lastRenderedPageBreak/>
              <w:t>0xA006</w:t>
            </w:r>
          </w:p>
        </w:tc>
        <w:tc>
          <w:tcPr>
            <w:tcW w:w="2520" w:type="dxa"/>
          </w:tcPr>
          <w:p w14:paraId="51AD0CF4" w14:textId="77777777" w:rsidR="00997CD9" w:rsidRDefault="00997CD9" w:rsidP="00CE3835">
            <w:pPr>
              <w:tabs>
                <w:tab w:val="center" w:pos="1152"/>
              </w:tabs>
              <w:rPr>
                <w:sz w:val="20"/>
                <w:szCs w:val="20"/>
              </w:rPr>
            </w:pPr>
            <w:r>
              <w:rPr>
                <w:sz w:val="20"/>
                <w:szCs w:val="20"/>
              </w:rPr>
              <w:t>1</w:t>
            </w:r>
          </w:p>
        </w:tc>
        <w:tc>
          <w:tcPr>
            <w:tcW w:w="4469" w:type="dxa"/>
          </w:tcPr>
          <w:p w14:paraId="51AD0CF5" w14:textId="77777777" w:rsidR="00997CD9" w:rsidRDefault="00997CD9" w:rsidP="00CE3835">
            <w:pPr>
              <w:rPr>
                <w:sz w:val="20"/>
                <w:szCs w:val="20"/>
              </w:rPr>
            </w:pPr>
            <w:r>
              <w:rPr>
                <w:sz w:val="20"/>
                <w:szCs w:val="20"/>
              </w:rPr>
              <w:t>0=success; 1=failure</w:t>
            </w:r>
          </w:p>
        </w:tc>
      </w:tr>
      <w:tr w:rsidR="00997CD9" w:rsidRPr="0092059B" w14:paraId="51AD0CFA" w14:textId="77777777" w:rsidTr="00CE3835">
        <w:tc>
          <w:tcPr>
            <w:tcW w:w="1800" w:type="dxa"/>
          </w:tcPr>
          <w:p w14:paraId="51AD0CF7" w14:textId="77777777" w:rsidR="00997CD9" w:rsidRDefault="00997CD9" w:rsidP="00CE3835">
            <w:pPr>
              <w:rPr>
                <w:sz w:val="20"/>
                <w:szCs w:val="20"/>
              </w:rPr>
            </w:pPr>
            <w:r>
              <w:rPr>
                <w:sz w:val="20"/>
                <w:szCs w:val="20"/>
              </w:rPr>
              <w:t>0xA007</w:t>
            </w:r>
          </w:p>
        </w:tc>
        <w:tc>
          <w:tcPr>
            <w:tcW w:w="2520" w:type="dxa"/>
          </w:tcPr>
          <w:p w14:paraId="51AD0CF8" w14:textId="77777777" w:rsidR="00997CD9" w:rsidRDefault="00997CD9" w:rsidP="00CE3835">
            <w:pPr>
              <w:tabs>
                <w:tab w:val="center" w:pos="1152"/>
              </w:tabs>
              <w:rPr>
                <w:sz w:val="20"/>
                <w:szCs w:val="20"/>
              </w:rPr>
            </w:pPr>
            <w:r>
              <w:rPr>
                <w:sz w:val="20"/>
                <w:szCs w:val="20"/>
              </w:rPr>
              <w:t>1</w:t>
            </w:r>
          </w:p>
        </w:tc>
        <w:tc>
          <w:tcPr>
            <w:tcW w:w="4469" w:type="dxa"/>
          </w:tcPr>
          <w:p w14:paraId="51AD0CF9" w14:textId="77777777" w:rsidR="00997CD9" w:rsidRDefault="00997CD9" w:rsidP="00CE3835">
            <w:pPr>
              <w:rPr>
                <w:sz w:val="20"/>
                <w:szCs w:val="20"/>
              </w:rPr>
            </w:pPr>
            <w:r>
              <w:rPr>
                <w:sz w:val="20"/>
                <w:szCs w:val="20"/>
              </w:rPr>
              <w:t>0 = off; 1=on</w:t>
            </w:r>
          </w:p>
        </w:tc>
      </w:tr>
      <w:tr w:rsidR="00997CD9" w:rsidRPr="0092059B" w14:paraId="51AD0CFE" w14:textId="77777777" w:rsidTr="00CE3835">
        <w:tc>
          <w:tcPr>
            <w:tcW w:w="1800" w:type="dxa"/>
          </w:tcPr>
          <w:p w14:paraId="51AD0CFB" w14:textId="77777777" w:rsidR="00997CD9" w:rsidRDefault="00997CD9" w:rsidP="00CE3835">
            <w:pPr>
              <w:rPr>
                <w:sz w:val="20"/>
                <w:szCs w:val="20"/>
              </w:rPr>
            </w:pPr>
            <w:r>
              <w:rPr>
                <w:sz w:val="20"/>
                <w:szCs w:val="20"/>
              </w:rPr>
              <w:t>0xA008</w:t>
            </w:r>
          </w:p>
        </w:tc>
        <w:tc>
          <w:tcPr>
            <w:tcW w:w="2520" w:type="dxa"/>
          </w:tcPr>
          <w:p w14:paraId="51AD0CFC" w14:textId="77777777" w:rsidR="00997CD9" w:rsidRDefault="00997CD9" w:rsidP="00CE3835">
            <w:pPr>
              <w:tabs>
                <w:tab w:val="center" w:pos="1152"/>
              </w:tabs>
              <w:rPr>
                <w:sz w:val="20"/>
                <w:szCs w:val="20"/>
              </w:rPr>
            </w:pPr>
            <w:r>
              <w:rPr>
                <w:sz w:val="20"/>
                <w:szCs w:val="20"/>
              </w:rPr>
              <w:t>1</w:t>
            </w:r>
          </w:p>
        </w:tc>
        <w:tc>
          <w:tcPr>
            <w:tcW w:w="4469" w:type="dxa"/>
          </w:tcPr>
          <w:p w14:paraId="51AD0CFD" w14:textId="77777777" w:rsidR="00997CD9" w:rsidRDefault="00997CD9" w:rsidP="00CE3835">
            <w:pPr>
              <w:rPr>
                <w:sz w:val="20"/>
                <w:szCs w:val="20"/>
              </w:rPr>
            </w:pPr>
            <w:r>
              <w:rPr>
                <w:sz w:val="20"/>
                <w:szCs w:val="20"/>
              </w:rPr>
              <w:t>0=success; 1=failure</w:t>
            </w:r>
          </w:p>
        </w:tc>
      </w:tr>
      <w:tr w:rsidR="00997CD9" w:rsidRPr="0092059B" w14:paraId="51AD0D02" w14:textId="77777777" w:rsidTr="00CE3835">
        <w:tc>
          <w:tcPr>
            <w:tcW w:w="1800" w:type="dxa"/>
          </w:tcPr>
          <w:p w14:paraId="51AD0CFF" w14:textId="77777777" w:rsidR="00997CD9" w:rsidRDefault="00997CD9" w:rsidP="00CE3835">
            <w:pPr>
              <w:rPr>
                <w:sz w:val="20"/>
                <w:szCs w:val="20"/>
              </w:rPr>
            </w:pPr>
            <w:r>
              <w:rPr>
                <w:sz w:val="20"/>
                <w:szCs w:val="20"/>
              </w:rPr>
              <w:t>0xA009</w:t>
            </w:r>
          </w:p>
        </w:tc>
        <w:tc>
          <w:tcPr>
            <w:tcW w:w="2520" w:type="dxa"/>
          </w:tcPr>
          <w:p w14:paraId="51AD0D00" w14:textId="77777777" w:rsidR="00997CD9" w:rsidRDefault="00997CD9" w:rsidP="00CE3835">
            <w:pPr>
              <w:tabs>
                <w:tab w:val="center" w:pos="1152"/>
              </w:tabs>
              <w:rPr>
                <w:sz w:val="20"/>
                <w:szCs w:val="20"/>
              </w:rPr>
            </w:pPr>
            <w:r>
              <w:rPr>
                <w:sz w:val="20"/>
                <w:szCs w:val="20"/>
              </w:rPr>
              <w:t>1</w:t>
            </w:r>
          </w:p>
        </w:tc>
        <w:tc>
          <w:tcPr>
            <w:tcW w:w="4469" w:type="dxa"/>
          </w:tcPr>
          <w:p w14:paraId="51AD0D01" w14:textId="77777777" w:rsidR="00997CD9" w:rsidRDefault="00997CD9" w:rsidP="00CE3835">
            <w:pPr>
              <w:rPr>
                <w:sz w:val="20"/>
                <w:szCs w:val="20"/>
              </w:rPr>
            </w:pPr>
            <w:r>
              <w:rPr>
                <w:sz w:val="20"/>
                <w:szCs w:val="20"/>
              </w:rPr>
              <w:t>0=success; 1=failure</w:t>
            </w:r>
          </w:p>
        </w:tc>
      </w:tr>
    </w:tbl>
    <w:p w14:paraId="51AD0D03" w14:textId="77777777" w:rsidR="001A3D51" w:rsidRPr="00BD36D7" w:rsidRDefault="001A3D51" w:rsidP="0054475C">
      <w:pPr>
        <w:rPr>
          <w:szCs w:val="21"/>
        </w:rPr>
      </w:pPr>
    </w:p>
    <w:p w14:paraId="51AD0D04" w14:textId="77777777" w:rsidR="001A3D51" w:rsidRDefault="001A3D51" w:rsidP="0054475C">
      <w:pPr>
        <w:pStyle w:val="Heading2"/>
        <w:ind w:rightChars="300" w:right="720"/>
      </w:pPr>
      <w:bookmarkStart w:id="30" w:name="_Toc96592317"/>
      <w:r>
        <w:t>10.2 Uplink Payload</w:t>
      </w:r>
      <w:bookmarkEnd w:id="30"/>
    </w:p>
    <w:p w14:paraId="51AD0D05" w14:textId="77777777" w:rsidR="001A3D51" w:rsidRDefault="001A3D51" w:rsidP="00DF7698">
      <w:r>
        <w:t>Payload Field:</w:t>
      </w:r>
    </w:p>
    <w:p w14:paraId="51AD0D06" w14:textId="77777777" w:rsidR="009F319C" w:rsidRPr="0054475C" w:rsidRDefault="009F319C" w:rsidP="00DF7698"/>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040"/>
        <w:gridCol w:w="4949"/>
      </w:tblGrid>
      <w:tr w:rsidR="001A3D51" w:rsidRPr="0092059B" w14:paraId="51AD0D0A" w14:textId="77777777" w:rsidTr="001C0330">
        <w:tc>
          <w:tcPr>
            <w:tcW w:w="1800" w:type="dxa"/>
          </w:tcPr>
          <w:p w14:paraId="51AD0D07" w14:textId="77777777" w:rsidR="001A3D51" w:rsidRPr="00997CD9" w:rsidRDefault="001A3D51" w:rsidP="00CF7188">
            <w:pPr>
              <w:rPr>
                <w:b/>
                <w:sz w:val="20"/>
                <w:szCs w:val="20"/>
              </w:rPr>
            </w:pPr>
            <w:r w:rsidRPr="00997CD9">
              <w:rPr>
                <w:b/>
                <w:sz w:val="20"/>
                <w:szCs w:val="20"/>
              </w:rPr>
              <w:t>Event code</w:t>
            </w:r>
          </w:p>
        </w:tc>
        <w:tc>
          <w:tcPr>
            <w:tcW w:w="2040" w:type="dxa"/>
          </w:tcPr>
          <w:p w14:paraId="51AD0D08" w14:textId="77777777" w:rsidR="001A3D51" w:rsidRPr="00997CD9" w:rsidRDefault="001A3D51" w:rsidP="00CF7188">
            <w:pPr>
              <w:rPr>
                <w:b/>
                <w:sz w:val="20"/>
                <w:szCs w:val="20"/>
              </w:rPr>
            </w:pPr>
            <w:r w:rsidRPr="00997CD9">
              <w:rPr>
                <w:b/>
                <w:sz w:val="20"/>
                <w:szCs w:val="20"/>
              </w:rPr>
              <w:t>Data length in byte(s)</w:t>
            </w:r>
          </w:p>
        </w:tc>
        <w:tc>
          <w:tcPr>
            <w:tcW w:w="4949" w:type="dxa"/>
          </w:tcPr>
          <w:p w14:paraId="51AD0D09" w14:textId="77777777" w:rsidR="001A3D51" w:rsidRPr="00997CD9" w:rsidRDefault="001A3D51" w:rsidP="00CF7188">
            <w:pPr>
              <w:rPr>
                <w:b/>
                <w:sz w:val="20"/>
                <w:szCs w:val="20"/>
              </w:rPr>
            </w:pPr>
            <w:r w:rsidRPr="00997CD9">
              <w:rPr>
                <w:b/>
                <w:sz w:val="20"/>
                <w:szCs w:val="20"/>
              </w:rPr>
              <w:t xml:space="preserve">Event/Data Description.  </w:t>
            </w:r>
            <w:r w:rsidRPr="00997CD9">
              <w:rPr>
                <w:b/>
                <w:color w:val="FF0000"/>
                <w:sz w:val="20"/>
                <w:szCs w:val="20"/>
              </w:rPr>
              <w:t xml:space="preserve"> </w:t>
            </w:r>
          </w:p>
        </w:tc>
      </w:tr>
      <w:tr w:rsidR="001A3D51" w:rsidRPr="0092059B" w14:paraId="51AD0D0E" w14:textId="77777777" w:rsidTr="001C0330">
        <w:tc>
          <w:tcPr>
            <w:tcW w:w="1800" w:type="dxa"/>
          </w:tcPr>
          <w:p w14:paraId="51AD0D0B" w14:textId="77777777" w:rsidR="001A3D51" w:rsidRDefault="001A3D51" w:rsidP="00CF7188">
            <w:pPr>
              <w:rPr>
                <w:sz w:val="20"/>
                <w:szCs w:val="20"/>
              </w:rPr>
            </w:pPr>
            <w:r>
              <w:rPr>
                <w:sz w:val="20"/>
                <w:szCs w:val="20"/>
              </w:rPr>
              <w:t>0xA100</w:t>
            </w:r>
          </w:p>
        </w:tc>
        <w:tc>
          <w:tcPr>
            <w:tcW w:w="2040" w:type="dxa"/>
          </w:tcPr>
          <w:p w14:paraId="51AD0D0C" w14:textId="77777777" w:rsidR="001A3D51" w:rsidRDefault="001A3D51" w:rsidP="00CF7188">
            <w:pPr>
              <w:rPr>
                <w:sz w:val="20"/>
                <w:szCs w:val="20"/>
              </w:rPr>
            </w:pPr>
            <w:r>
              <w:rPr>
                <w:sz w:val="20"/>
                <w:szCs w:val="20"/>
              </w:rPr>
              <w:t xml:space="preserve">0 </w:t>
            </w:r>
          </w:p>
        </w:tc>
        <w:tc>
          <w:tcPr>
            <w:tcW w:w="4949" w:type="dxa"/>
          </w:tcPr>
          <w:p w14:paraId="51AD0D0D" w14:textId="77777777" w:rsidR="001A3D51" w:rsidRPr="0092059B" w:rsidRDefault="001A3D51" w:rsidP="00CF7188">
            <w:pPr>
              <w:rPr>
                <w:sz w:val="20"/>
                <w:szCs w:val="20"/>
              </w:rPr>
            </w:pPr>
            <w:r>
              <w:rPr>
                <w:sz w:val="20"/>
                <w:szCs w:val="20"/>
              </w:rPr>
              <w:t>Reserve</w:t>
            </w:r>
          </w:p>
        </w:tc>
      </w:tr>
      <w:tr w:rsidR="001A3D51" w:rsidRPr="0092059B" w14:paraId="51AD0D16" w14:textId="77777777" w:rsidTr="001C0330">
        <w:tc>
          <w:tcPr>
            <w:tcW w:w="1800" w:type="dxa"/>
          </w:tcPr>
          <w:p w14:paraId="51AD0D0F" w14:textId="77777777" w:rsidR="001A3D51" w:rsidRDefault="001A3D51" w:rsidP="00CF7188">
            <w:pPr>
              <w:rPr>
                <w:sz w:val="20"/>
                <w:szCs w:val="20"/>
              </w:rPr>
            </w:pPr>
            <w:r>
              <w:rPr>
                <w:sz w:val="20"/>
                <w:szCs w:val="20"/>
              </w:rPr>
              <w:t>0xA101</w:t>
            </w:r>
          </w:p>
        </w:tc>
        <w:tc>
          <w:tcPr>
            <w:tcW w:w="2040" w:type="dxa"/>
          </w:tcPr>
          <w:p w14:paraId="51AD0D10" w14:textId="77777777" w:rsidR="001A3D51" w:rsidRDefault="001A3D51" w:rsidP="00CF7188">
            <w:pPr>
              <w:rPr>
                <w:sz w:val="20"/>
                <w:szCs w:val="20"/>
              </w:rPr>
            </w:pPr>
            <w:r>
              <w:rPr>
                <w:sz w:val="20"/>
                <w:szCs w:val="20"/>
              </w:rPr>
              <w:t>2</w:t>
            </w:r>
          </w:p>
        </w:tc>
        <w:tc>
          <w:tcPr>
            <w:tcW w:w="4949" w:type="dxa"/>
          </w:tcPr>
          <w:p w14:paraId="51AD0D11" w14:textId="77777777" w:rsidR="001A3D51" w:rsidRDefault="001A3D51" w:rsidP="00CF7188">
            <w:pPr>
              <w:rPr>
                <w:sz w:val="20"/>
                <w:szCs w:val="20"/>
              </w:rPr>
            </w:pPr>
            <w:r>
              <w:rPr>
                <w:sz w:val="20"/>
                <w:szCs w:val="20"/>
              </w:rPr>
              <w:t>Error code</w:t>
            </w:r>
          </w:p>
          <w:p w14:paraId="51AD0D12" w14:textId="77777777" w:rsidR="001A3D51" w:rsidRDefault="001A3D51" w:rsidP="00CF7188">
            <w:pPr>
              <w:rPr>
                <w:sz w:val="20"/>
                <w:szCs w:val="20"/>
              </w:rPr>
            </w:pPr>
            <w:r>
              <w:rPr>
                <w:sz w:val="20"/>
                <w:szCs w:val="20"/>
              </w:rPr>
              <w:t>0x0000 – Wrong header prefix</w:t>
            </w:r>
          </w:p>
          <w:p w14:paraId="51AD0D13" w14:textId="77777777" w:rsidR="001A3D51" w:rsidRDefault="001A3D51" w:rsidP="00CF7188">
            <w:pPr>
              <w:rPr>
                <w:sz w:val="20"/>
                <w:szCs w:val="20"/>
              </w:rPr>
            </w:pPr>
            <w:r>
              <w:rPr>
                <w:sz w:val="20"/>
                <w:szCs w:val="20"/>
              </w:rPr>
              <w:t>0x0001 – Payload length too large</w:t>
            </w:r>
          </w:p>
          <w:p w14:paraId="51AD0D14" w14:textId="77777777" w:rsidR="001A3D51" w:rsidRDefault="001A3D51" w:rsidP="00CF7188">
            <w:pPr>
              <w:rPr>
                <w:sz w:val="20"/>
                <w:szCs w:val="20"/>
              </w:rPr>
            </w:pPr>
            <w:r>
              <w:rPr>
                <w:sz w:val="20"/>
                <w:szCs w:val="20"/>
              </w:rPr>
              <w:t>0x0002 – Unknown target</w:t>
            </w:r>
          </w:p>
          <w:p w14:paraId="51AD0D15" w14:textId="77777777" w:rsidR="001A3D51" w:rsidRPr="00C13B03" w:rsidRDefault="001A3D51" w:rsidP="00CF7188">
            <w:pPr>
              <w:rPr>
                <w:sz w:val="20"/>
                <w:szCs w:val="20"/>
              </w:rPr>
            </w:pPr>
            <w:r>
              <w:rPr>
                <w:sz w:val="20"/>
                <w:szCs w:val="20"/>
              </w:rPr>
              <w:t>0x0003 – Unknown event</w:t>
            </w:r>
          </w:p>
        </w:tc>
      </w:tr>
      <w:tr w:rsidR="001A3D51" w:rsidRPr="0092059B" w14:paraId="51AD0D1A" w14:textId="77777777" w:rsidTr="001C0330">
        <w:tc>
          <w:tcPr>
            <w:tcW w:w="1800" w:type="dxa"/>
          </w:tcPr>
          <w:p w14:paraId="51AD0D17" w14:textId="77777777" w:rsidR="001A3D51" w:rsidRDefault="001A3D51" w:rsidP="00E30C81">
            <w:pPr>
              <w:rPr>
                <w:sz w:val="20"/>
                <w:szCs w:val="20"/>
              </w:rPr>
            </w:pPr>
            <w:r>
              <w:rPr>
                <w:sz w:val="20"/>
                <w:szCs w:val="20"/>
              </w:rPr>
              <w:t>0xA102</w:t>
            </w:r>
          </w:p>
        </w:tc>
        <w:tc>
          <w:tcPr>
            <w:tcW w:w="2040" w:type="dxa"/>
          </w:tcPr>
          <w:p w14:paraId="51AD0D18" w14:textId="77777777" w:rsidR="001A3D51" w:rsidRDefault="001A3D51" w:rsidP="00E30C81">
            <w:pPr>
              <w:rPr>
                <w:sz w:val="20"/>
                <w:szCs w:val="20"/>
              </w:rPr>
            </w:pPr>
            <w:r>
              <w:rPr>
                <w:sz w:val="20"/>
                <w:szCs w:val="20"/>
              </w:rPr>
              <w:t>0</w:t>
            </w:r>
          </w:p>
        </w:tc>
        <w:tc>
          <w:tcPr>
            <w:tcW w:w="4949" w:type="dxa"/>
          </w:tcPr>
          <w:p w14:paraId="51AD0D19" w14:textId="77777777" w:rsidR="001A3D51" w:rsidRPr="00C13B03" w:rsidRDefault="001A3D51" w:rsidP="00E30C81">
            <w:pPr>
              <w:rPr>
                <w:sz w:val="20"/>
                <w:szCs w:val="20"/>
              </w:rPr>
            </w:pPr>
            <w:r>
              <w:rPr>
                <w:sz w:val="20"/>
                <w:szCs w:val="20"/>
              </w:rPr>
              <w:t>Trigger is pushed</w:t>
            </w:r>
          </w:p>
        </w:tc>
      </w:tr>
      <w:tr w:rsidR="001A3D51" w:rsidRPr="0092059B" w14:paraId="51AD0D1E" w14:textId="77777777" w:rsidTr="001C0330">
        <w:tc>
          <w:tcPr>
            <w:tcW w:w="1800" w:type="dxa"/>
          </w:tcPr>
          <w:p w14:paraId="51AD0D1B" w14:textId="77777777" w:rsidR="001A3D51" w:rsidRDefault="001A3D51" w:rsidP="00E30C81">
            <w:pPr>
              <w:rPr>
                <w:sz w:val="20"/>
                <w:szCs w:val="20"/>
              </w:rPr>
            </w:pPr>
            <w:r>
              <w:rPr>
                <w:sz w:val="20"/>
                <w:szCs w:val="20"/>
              </w:rPr>
              <w:t>0xA103</w:t>
            </w:r>
          </w:p>
        </w:tc>
        <w:tc>
          <w:tcPr>
            <w:tcW w:w="2040" w:type="dxa"/>
          </w:tcPr>
          <w:p w14:paraId="51AD0D1C" w14:textId="77777777" w:rsidR="001A3D51" w:rsidRDefault="001A3D51" w:rsidP="00E30C81">
            <w:pPr>
              <w:rPr>
                <w:sz w:val="20"/>
                <w:szCs w:val="20"/>
              </w:rPr>
            </w:pPr>
            <w:r>
              <w:rPr>
                <w:sz w:val="20"/>
                <w:szCs w:val="20"/>
              </w:rPr>
              <w:t>0</w:t>
            </w:r>
          </w:p>
        </w:tc>
        <w:tc>
          <w:tcPr>
            <w:tcW w:w="4949" w:type="dxa"/>
          </w:tcPr>
          <w:p w14:paraId="51AD0D1D" w14:textId="77777777" w:rsidR="001A3D51" w:rsidRDefault="001A3D51" w:rsidP="00E30C81">
            <w:pPr>
              <w:rPr>
                <w:sz w:val="20"/>
                <w:szCs w:val="20"/>
              </w:rPr>
            </w:pPr>
            <w:r>
              <w:rPr>
                <w:sz w:val="20"/>
                <w:szCs w:val="20"/>
              </w:rPr>
              <w:t>Trigger is released</w:t>
            </w:r>
          </w:p>
        </w:tc>
      </w:tr>
    </w:tbl>
    <w:p w14:paraId="51AD0D1F" w14:textId="77777777" w:rsidR="001A3D51" w:rsidRDefault="001A3D51" w:rsidP="00DF7698">
      <w:pPr>
        <w:rPr>
          <w:szCs w:val="21"/>
        </w:rPr>
      </w:pPr>
    </w:p>
    <w:p w14:paraId="51AD0D20" w14:textId="77777777" w:rsidR="001A3D51" w:rsidRPr="0062336A" w:rsidRDefault="001A3D51" w:rsidP="0054475C"/>
    <w:p w14:paraId="51AD0D21" w14:textId="77777777" w:rsidR="001A3D51" w:rsidRPr="0054475C" w:rsidRDefault="00BC367A" w:rsidP="00BC367A">
      <w:pPr>
        <w:widowControl/>
        <w:rPr>
          <w:szCs w:val="21"/>
        </w:rPr>
      </w:pPr>
      <w:r>
        <w:rPr>
          <w:szCs w:val="21"/>
        </w:rPr>
        <w:br w:type="page"/>
      </w:r>
    </w:p>
    <w:p w14:paraId="51AD0D22" w14:textId="77777777" w:rsidR="001A3D51" w:rsidRDefault="001A3D51" w:rsidP="00D57675">
      <w:pPr>
        <w:pStyle w:val="Heading1"/>
        <w:ind w:rightChars="300" w:right="720"/>
      </w:pPr>
      <w:bookmarkStart w:id="31" w:name="_Toc96592318"/>
      <w:r>
        <w:lastRenderedPageBreak/>
        <w:t>Chapter 11: Payload – Silicon Lab IC Commands</w:t>
      </w:r>
      <w:bookmarkEnd w:id="31"/>
    </w:p>
    <w:p w14:paraId="51AD0D23" w14:textId="77777777" w:rsidR="001A3D51" w:rsidRDefault="001A3D51" w:rsidP="00D57675">
      <w:pPr>
        <w:rPr>
          <w:szCs w:val="21"/>
        </w:rPr>
      </w:pPr>
      <w:r>
        <w:rPr>
          <w:szCs w:val="21"/>
        </w:rPr>
        <w:t>This chapter describes the payload for silicon lab IC command.</w:t>
      </w:r>
    </w:p>
    <w:p w14:paraId="51AD0D24" w14:textId="77777777" w:rsidR="001A3D51" w:rsidRDefault="001A3D51" w:rsidP="00D57675">
      <w:pPr>
        <w:rPr>
          <w:szCs w:val="21"/>
        </w:rPr>
      </w:pPr>
    </w:p>
    <w:p w14:paraId="51AD0D25" w14:textId="77777777" w:rsidR="001A3D51" w:rsidRPr="003F3DF3" w:rsidRDefault="001A3D51" w:rsidP="00D57675">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D29" w14:textId="77777777" w:rsidTr="004E30B4">
        <w:tc>
          <w:tcPr>
            <w:tcW w:w="1800" w:type="dxa"/>
          </w:tcPr>
          <w:p w14:paraId="51AD0D26" w14:textId="77777777" w:rsidR="001A3D51" w:rsidRDefault="001A3D51" w:rsidP="004E30B4">
            <w:r>
              <w:t xml:space="preserve">Event code </w:t>
            </w:r>
          </w:p>
          <w:p w14:paraId="51AD0D27" w14:textId="77777777" w:rsidR="001A3D51" w:rsidRPr="0092059B" w:rsidRDefault="001A3D51" w:rsidP="004E30B4">
            <w:r>
              <w:t>(2 bytes)</w:t>
            </w:r>
          </w:p>
        </w:tc>
        <w:tc>
          <w:tcPr>
            <w:tcW w:w="1920" w:type="dxa"/>
          </w:tcPr>
          <w:p w14:paraId="51AD0D28" w14:textId="77777777" w:rsidR="001A3D51" w:rsidRPr="0092059B" w:rsidRDefault="001A3D51" w:rsidP="004E30B4">
            <w:r>
              <w:t>Data</w:t>
            </w:r>
          </w:p>
        </w:tc>
      </w:tr>
    </w:tbl>
    <w:p w14:paraId="51AD0D2A" w14:textId="77777777" w:rsidR="001A3D51" w:rsidRDefault="001A3D51" w:rsidP="00D57675">
      <w:pPr>
        <w:rPr>
          <w:szCs w:val="21"/>
        </w:rPr>
      </w:pPr>
    </w:p>
    <w:p w14:paraId="51AD0D2B" w14:textId="77777777" w:rsidR="001A3D51" w:rsidRPr="003F3DF3" w:rsidRDefault="001A3D51" w:rsidP="00D57675">
      <w:r>
        <w:t>Reply 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D2F" w14:textId="77777777" w:rsidTr="005F5AAD">
        <w:tc>
          <w:tcPr>
            <w:tcW w:w="1800" w:type="dxa"/>
          </w:tcPr>
          <w:p w14:paraId="51AD0D2C" w14:textId="77777777" w:rsidR="001A3D51" w:rsidRDefault="001A3D51" w:rsidP="004E30B4">
            <w:r>
              <w:t xml:space="preserve">Event code </w:t>
            </w:r>
          </w:p>
          <w:p w14:paraId="51AD0D2D" w14:textId="77777777" w:rsidR="001A3D51" w:rsidRPr="0092059B" w:rsidRDefault="001A3D51" w:rsidP="004E30B4">
            <w:r>
              <w:t>(2 bytes)</w:t>
            </w:r>
          </w:p>
        </w:tc>
        <w:tc>
          <w:tcPr>
            <w:tcW w:w="1920" w:type="dxa"/>
          </w:tcPr>
          <w:p w14:paraId="51AD0D2E" w14:textId="77777777" w:rsidR="001A3D51" w:rsidRPr="0092059B" w:rsidRDefault="001A3D51" w:rsidP="00DC0316">
            <w:r>
              <w:t>Data</w:t>
            </w:r>
          </w:p>
        </w:tc>
      </w:tr>
    </w:tbl>
    <w:p w14:paraId="51AD0D30" w14:textId="77777777" w:rsidR="001A3D51" w:rsidRDefault="001A3D51" w:rsidP="00D57675">
      <w:pPr>
        <w:rPr>
          <w:szCs w:val="21"/>
        </w:rPr>
      </w:pPr>
    </w:p>
    <w:p w14:paraId="51AD0D31" w14:textId="77777777" w:rsidR="001A3D51" w:rsidRDefault="001A3D51" w:rsidP="0054475C">
      <w:pPr>
        <w:pStyle w:val="Heading2"/>
        <w:ind w:rightChars="300" w:right="720"/>
      </w:pPr>
      <w:bookmarkStart w:id="32" w:name="_Toc96592319"/>
      <w:r>
        <w:t>11.1 Downlink Payload</w:t>
      </w:r>
      <w:bookmarkEnd w:id="32"/>
    </w:p>
    <w:p w14:paraId="51AD0D32" w14:textId="77777777" w:rsidR="001A3D51" w:rsidRPr="0062336A" w:rsidRDefault="001A3D51" w:rsidP="0054475C">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D36" w14:textId="77777777" w:rsidTr="00DC0316">
        <w:tc>
          <w:tcPr>
            <w:tcW w:w="1800" w:type="dxa"/>
          </w:tcPr>
          <w:p w14:paraId="51AD0D33" w14:textId="77777777" w:rsidR="001A3D51" w:rsidRPr="0092059B" w:rsidRDefault="001A3D51" w:rsidP="00DC0316">
            <w:pPr>
              <w:rPr>
                <w:sz w:val="20"/>
                <w:szCs w:val="20"/>
              </w:rPr>
            </w:pPr>
            <w:r>
              <w:rPr>
                <w:sz w:val="20"/>
                <w:szCs w:val="20"/>
              </w:rPr>
              <w:t>Event code</w:t>
            </w:r>
          </w:p>
        </w:tc>
        <w:tc>
          <w:tcPr>
            <w:tcW w:w="2520" w:type="dxa"/>
          </w:tcPr>
          <w:p w14:paraId="51AD0D34" w14:textId="77777777" w:rsidR="001A3D51" w:rsidRPr="0092059B" w:rsidRDefault="001A3D51" w:rsidP="00DC0316">
            <w:pPr>
              <w:rPr>
                <w:sz w:val="20"/>
                <w:szCs w:val="20"/>
              </w:rPr>
            </w:pPr>
            <w:r>
              <w:rPr>
                <w:sz w:val="20"/>
                <w:szCs w:val="20"/>
              </w:rPr>
              <w:t>Data length in byte(s)</w:t>
            </w:r>
          </w:p>
        </w:tc>
        <w:tc>
          <w:tcPr>
            <w:tcW w:w="4469" w:type="dxa"/>
          </w:tcPr>
          <w:p w14:paraId="51AD0D35" w14:textId="77777777" w:rsidR="001A3D51" w:rsidRPr="0092059B" w:rsidRDefault="001A3D51" w:rsidP="00DC031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D3A" w14:textId="77777777" w:rsidTr="00DC0316">
        <w:tc>
          <w:tcPr>
            <w:tcW w:w="1800" w:type="dxa"/>
          </w:tcPr>
          <w:p w14:paraId="51AD0D37" w14:textId="77777777" w:rsidR="001A3D51" w:rsidRPr="0092059B" w:rsidRDefault="001A3D51" w:rsidP="00DC0316">
            <w:pPr>
              <w:rPr>
                <w:sz w:val="20"/>
                <w:szCs w:val="20"/>
              </w:rPr>
            </w:pPr>
            <w:r>
              <w:rPr>
                <w:sz w:val="20"/>
                <w:szCs w:val="20"/>
              </w:rPr>
              <w:t>0xB000</w:t>
            </w:r>
          </w:p>
        </w:tc>
        <w:tc>
          <w:tcPr>
            <w:tcW w:w="2520" w:type="dxa"/>
          </w:tcPr>
          <w:p w14:paraId="51AD0D38" w14:textId="77777777" w:rsidR="001A3D51" w:rsidRPr="0092059B" w:rsidRDefault="001A3D51" w:rsidP="00DC0316">
            <w:pPr>
              <w:tabs>
                <w:tab w:val="center" w:pos="1152"/>
              </w:tabs>
              <w:rPr>
                <w:sz w:val="20"/>
                <w:szCs w:val="20"/>
              </w:rPr>
            </w:pPr>
            <w:r>
              <w:rPr>
                <w:sz w:val="20"/>
                <w:szCs w:val="20"/>
              </w:rPr>
              <w:t>0</w:t>
            </w:r>
          </w:p>
        </w:tc>
        <w:tc>
          <w:tcPr>
            <w:tcW w:w="4469" w:type="dxa"/>
          </w:tcPr>
          <w:p w14:paraId="51AD0D39" w14:textId="77777777" w:rsidR="001A3D51" w:rsidRPr="0092059B" w:rsidRDefault="001A3D51" w:rsidP="00DC0316">
            <w:pPr>
              <w:rPr>
                <w:sz w:val="20"/>
                <w:szCs w:val="20"/>
              </w:rPr>
            </w:pPr>
            <w:r>
              <w:rPr>
                <w:sz w:val="20"/>
                <w:szCs w:val="20"/>
              </w:rPr>
              <w:t>Get Silicon Lab IC firmware version.</w:t>
            </w:r>
          </w:p>
        </w:tc>
      </w:tr>
      <w:tr w:rsidR="001A3D51" w:rsidRPr="0092059B" w14:paraId="51AD0D41" w14:textId="77777777" w:rsidTr="00DC0316">
        <w:tc>
          <w:tcPr>
            <w:tcW w:w="1800" w:type="dxa"/>
          </w:tcPr>
          <w:p w14:paraId="51AD0D3B" w14:textId="77777777" w:rsidR="001A3D51" w:rsidRDefault="001A3D51" w:rsidP="00DC0316">
            <w:pPr>
              <w:rPr>
                <w:sz w:val="20"/>
                <w:szCs w:val="20"/>
              </w:rPr>
            </w:pPr>
            <w:r>
              <w:rPr>
                <w:sz w:val="20"/>
                <w:szCs w:val="20"/>
              </w:rPr>
              <w:t>0xB001</w:t>
            </w:r>
          </w:p>
        </w:tc>
        <w:tc>
          <w:tcPr>
            <w:tcW w:w="2520" w:type="dxa"/>
          </w:tcPr>
          <w:p w14:paraId="51AD0D3C" w14:textId="77777777" w:rsidR="001A3D51" w:rsidRDefault="001A3D51" w:rsidP="00DC0316">
            <w:pPr>
              <w:tabs>
                <w:tab w:val="center" w:pos="1152"/>
              </w:tabs>
              <w:rPr>
                <w:sz w:val="20"/>
                <w:szCs w:val="20"/>
              </w:rPr>
            </w:pPr>
            <w:r>
              <w:rPr>
                <w:sz w:val="20"/>
                <w:szCs w:val="20"/>
              </w:rPr>
              <w:t>118</w:t>
            </w:r>
          </w:p>
        </w:tc>
        <w:tc>
          <w:tcPr>
            <w:tcW w:w="4469" w:type="dxa"/>
          </w:tcPr>
          <w:p w14:paraId="51AD0D3D" w14:textId="77777777" w:rsidR="001A3D51" w:rsidRDefault="001A3D51" w:rsidP="00DC0316">
            <w:pPr>
              <w:rPr>
                <w:sz w:val="20"/>
                <w:szCs w:val="20"/>
              </w:rPr>
            </w:pPr>
            <w:r>
              <w:rPr>
                <w:sz w:val="20"/>
                <w:szCs w:val="20"/>
              </w:rPr>
              <w:t>Image raw data. Auto update when subpart = total number of subparts.</w:t>
            </w:r>
          </w:p>
          <w:p w14:paraId="51AD0D3E" w14:textId="77777777" w:rsidR="001A3D51" w:rsidRDefault="001A3D51" w:rsidP="00DC0316">
            <w:pPr>
              <w:rPr>
                <w:sz w:val="20"/>
                <w:szCs w:val="20"/>
              </w:rPr>
            </w:pPr>
            <w:r>
              <w:rPr>
                <w:sz w:val="20"/>
                <w:szCs w:val="20"/>
              </w:rPr>
              <w:t>Byte 0-1: total number of subparts</w:t>
            </w:r>
          </w:p>
          <w:p w14:paraId="51AD0D3F" w14:textId="77777777" w:rsidR="001A3D51" w:rsidRDefault="001A3D51" w:rsidP="00DC0316">
            <w:pPr>
              <w:rPr>
                <w:sz w:val="20"/>
                <w:szCs w:val="20"/>
              </w:rPr>
            </w:pPr>
            <w:r>
              <w:rPr>
                <w:sz w:val="20"/>
                <w:szCs w:val="20"/>
              </w:rPr>
              <w:t>Byte 2-3: subpart index starting from 1</w:t>
            </w:r>
          </w:p>
          <w:p w14:paraId="51AD0D40" w14:textId="77777777" w:rsidR="001A3D51" w:rsidRDefault="001A3D51" w:rsidP="00DC0316">
            <w:pPr>
              <w:rPr>
                <w:sz w:val="20"/>
                <w:szCs w:val="20"/>
              </w:rPr>
            </w:pPr>
            <w:r>
              <w:rPr>
                <w:sz w:val="20"/>
                <w:szCs w:val="20"/>
              </w:rPr>
              <w:t>Byte 4-117: Image raw data</w:t>
            </w:r>
          </w:p>
        </w:tc>
      </w:tr>
      <w:tr w:rsidR="001A3D51" w:rsidRPr="0092059B" w14:paraId="51AD0D48" w14:textId="77777777" w:rsidTr="00DC0316">
        <w:tc>
          <w:tcPr>
            <w:tcW w:w="1800" w:type="dxa"/>
          </w:tcPr>
          <w:p w14:paraId="51AD0D42" w14:textId="77777777" w:rsidR="001A3D51" w:rsidRDefault="001A3D51" w:rsidP="00DC0316">
            <w:pPr>
              <w:rPr>
                <w:sz w:val="20"/>
                <w:szCs w:val="20"/>
              </w:rPr>
            </w:pPr>
            <w:r>
              <w:rPr>
                <w:sz w:val="20"/>
                <w:szCs w:val="20"/>
              </w:rPr>
              <w:t>0xB002</w:t>
            </w:r>
          </w:p>
        </w:tc>
        <w:tc>
          <w:tcPr>
            <w:tcW w:w="2520" w:type="dxa"/>
          </w:tcPr>
          <w:p w14:paraId="51AD0D43" w14:textId="77777777" w:rsidR="001A3D51" w:rsidRDefault="001A3D51" w:rsidP="00DC0316">
            <w:pPr>
              <w:tabs>
                <w:tab w:val="center" w:pos="1152"/>
              </w:tabs>
              <w:rPr>
                <w:sz w:val="20"/>
                <w:szCs w:val="20"/>
              </w:rPr>
            </w:pPr>
            <w:r>
              <w:rPr>
                <w:sz w:val="20"/>
                <w:szCs w:val="20"/>
              </w:rPr>
              <w:t>118</w:t>
            </w:r>
          </w:p>
        </w:tc>
        <w:tc>
          <w:tcPr>
            <w:tcW w:w="4469" w:type="dxa"/>
          </w:tcPr>
          <w:p w14:paraId="51AD0D44" w14:textId="77777777" w:rsidR="001A3D51" w:rsidRDefault="001A3D51" w:rsidP="004922A6">
            <w:pPr>
              <w:rPr>
                <w:sz w:val="20"/>
                <w:szCs w:val="20"/>
              </w:rPr>
            </w:pPr>
            <w:r>
              <w:rPr>
                <w:sz w:val="20"/>
                <w:szCs w:val="20"/>
              </w:rPr>
              <w:t>Bootloader raw data. Auto update when subpart = total number of subparts.</w:t>
            </w:r>
          </w:p>
          <w:p w14:paraId="51AD0D45" w14:textId="77777777" w:rsidR="001A3D51" w:rsidRDefault="001A3D51" w:rsidP="00D97616">
            <w:pPr>
              <w:rPr>
                <w:sz w:val="20"/>
                <w:szCs w:val="20"/>
              </w:rPr>
            </w:pPr>
            <w:r>
              <w:rPr>
                <w:sz w:val="20"/>
                <w:szCs w:val="20"/>
              </w:rPr>
              <w:t>Byte 0-1: total number of subparts</w:t>
            </w:r>
          </w:p>
          <w:p w14:paraId="51AD0D46" w14:textId="77777777" w:rsidR="001A3D51" w:rsidRPr="00D97616" w:rsidRDefault="001A3D51" w:rsidP="00F93D51">
            <w:pPr>
              <w:rPr>
                <w:sz w:val="20"/>
                <w:szCs w:val="20"/>
              </w:rPr>
            </w:pPr>
            <w:r>
              <w:rPr>
                <w:sz w:val="20"/>
                <w:szCs w:val="20"/>
              </w:rPr>
              <w:t>Byte 2-3: subpart index starting from 1</w:t>
            </w:r>
          </w:p>
          <w:p w14:paraId="51AD0D47" w14:textId="77777777" w:rsidR="001A3D51" w:rsidRDefault="001A3D51" w:rsidP="00F93D51">
            <w:pPr>
              <w:rPr>
                <w:sz w:val="20"/>
                <w:szCs w:val="20"/>
              </w:rPr>
            </w:pPr>
            <w:r>
              <w:rPr>
                <w:sz w:val="20"/>
                <w:szCs w:val="20"/>
              </w:rPr>
              <w:t>Byte 4-117: Bootloader raw data</w:t>
            </w:r>
          </w:p>
        </w:tc>
      </w:tr>
      <w:tr w:rsidR="001A3D51" w:rsidRPr="0092059B" w14:paraId="51AD0D4C" w14:textId="77777777" w:rsidTr="00DC0316">
        <w:tc>
          <w:tcPr>
            <w:tcW w:w="1800" w:type="dxa"/>
          </w:tcPr>
          <w:p w14:paraId="51AD0D49" w14:textId="77777777" w:rsidR="001A3D51" w:rsidRDefault="001A3D51" w:rsidP="00DC0316">
            <w:pPr>
              <w:rPr>
                <w:sz w:val="20"/>
                <w:szCs w:val="20"/>
              </w:rPr>
            </w:pPr>
            <w:r>
              <w:rPr>
                <w:sz w:val="20"/>
                <w:szCs w:val="20"/>
              </w:rPr>
              <w:t>0xB003</w:t>
            </w:r>
          </w:p>
        </w:tc>
        <w:tc>
          <w:tcPr>
            <w:tcW w:w="2520" w:type="dxa"/>
          </w:tcPr>
          <w:p w14:paraId="51AD0D4A" w14:textId="77777777" w:rsidR="001A3D51" w:rsidRDefault="001A3D51" w:rsidP="00DC0316">
            <w:pPr>
              <w:tabs>
                <w:tab w:val="center" w:pos="1152"/>
              </w:tabs>
              <w:rPr>
                <w:sz w:val="20"/>
                <w:szCs w:val="20"/>
              </w:rPr>
            </w:pPr>
            <w:r>
              <w:rPr>
                <w:sz w:val="20"/>
                <w:szCs w:val="20"/>
              </w:rPr>
              <w:t>0</w:t>
            </w:r>
          </w:p>
        </w:tc>
        <w:tc>
          <w:tcPr>
            <w:tcW w:w="4469" w:type="dxa"/>
          </w:tcPr>
          <w:p w14:paraId="51AD0D4B" w14:textId="77777777" w:rsidR="001A3D51" w:rsidRDefault="001A3D51" w:rsidP="004922A6">
            <w:pPr>
              <w:rPr>
                <w:sz w:val="20"/>
                <w:szCs w:val="20"/>
              </w:rPr>
            </w:pPr>
            <w:r>
              <w:rPr>
                <w:sz w:val="20"/>
                <w:szCs w:val="20"/>
              </w:rPr>
              <w:t>Set EEPROM write protect (only available for serial number, model and permanent keys, only via USB)</w:t>
            </w:r>
          </w:p>
        </w:tc>
      </w:tr>
      <w:tr w:rsidR="001A3D51" w:rsidRPr="0092059B" w14:paraId="51AD0D51" w14:textId="77777777" w:rsidTr="00DC0316">
        <w:tc>
          <w:tcPr>
            <w:tcW w:w="1800" w:type="dxa"/>
          </w:tcPr>
          <w:p w14:paraId="51AD0D4D" w14:textId="77777777" w:rsidR="001A3D51" w:rsidRDefault="001A3D51" w:rsidP="00DC0316">
            <w:pPr>
              <w:rPr>
                <w:sz w:val="20"/>
                <w:szCs w:val="20"/>
              </w:rPr>
            </w:pPr>
            <w:r>
              <w:rPr>
                <w:sz w:val="20"/>
                <w:szCs w:val="20"/>
              </w:rPr>
              <w:t>0xB004</w:t>
            </w:r>
          </w:p>
        </w:tc>
        <w:tc>
          <w:tcPr>
            <w:tcW w:w="2520" w:type="dxa"/>
          </w:tcPr>
          <w:p w14:paraId="51AD0D4E" w14:textId="77777777" w:rsidR="001A3D51" w:rsidRDefault="001A3D51" w:rsidP="00DC0316">
            <w:pPr>
              <w:tabs>
                <w:tab w:val="center" w:pos="1152"/>
              </w:tabs>
              <w:rPr>
                <w:sz w:val="20"/>
                <w:szCs w:val="20"/>
              </w:rPr>
            </w:pPr>
            <w:r>
              <w:rPr>
                <w:sz w:val="20"/>
                <w:szCs w:val="20"/>
              </w:rPr>
              <w:t>1</w:t>
            </w:r>
          </w:p>
        </w:tc>
        <w:tc>
          <w:tcPr>
            <w:tcW w:w="4469" w:type="dxa"/>
          </w:tcPr>
          <w:p w14:paraId="51AD0D4F" w14:textId="77777777" w:rsidR="001A3D51" w:rsidRDefault="001A3D51" w:rsidP="004922A6">
            <w:pPr>
              <w:rPr>
                <w:sz w:val="20"/>
                <w:szCs w:val="20"/>
              </w:rPr>
            </w:pPr>
            <w:r>
              <w:rPr>
                <w:sz w:val="20"/>
                <w:szCs w:val="20"/>
              </w:rPr>
              <w:t>Get 16-byte serial number. (Null terminated)</w:t>
            </w:r>
          </w:p>
          <w:p w14:paraId="51AD0D50" w14:textId="77777777" w:rsidR="001A3D51" w:rsidRDefault="001A3D51" w:rsidP="004922A6">
            <w:pPr>
              <w:rPr>
                <w:sz w:val="20"/>
                <w:szCs w:val="20"/>
              </w:rPr>
            </w:pPr>
            <w:r>
              <w:rPr>
                <w:sz w:val="20"/>
                <w:szCs w:val="20"/>
              </w:rPr>
              <w:t>Byte 0: 0 = Permanent; 1 = Custom</w:t>
            </w:r>
          </w:p>
        </w:tc>
      </w:tr>
      <w:tr w:rsidR="001A3D51" w:rsidRPr="0092059B" w14:paraId="51AD0D57" w14:textId="77777777" w:rsidTr="00DC0316">
        <w:tc>
          <w:tcPr>
            <w:tcW w:w="1800" w:type="dxa"/>
          </w:tcPr>
          <w:p w14:paraId="51AD0D52" w14:textId="77777777" w:rsidR="001A3D51" w:rsidRDefault="001A3D51" w:rsidP="00DC0316">
            <w:pPr>
              <w:rPr>
                <w:sz w:val="20"/>
                <w:szCs w:val="20"/>
              </w:rPr>
            </w:pPr>
            <w:r>
              <w:rPr>
                <w:sz w:val="20"/>
                <w:szCs w:val="20"/>
              </w:rPr>
              <w:t>0xB005</w:t>
            </w:r>
          </w:p>
        </w:tc>
        <w:tc>
          <w:tcPr>
            <w:tcW w:w="2520" w:type="dxa"/>
          </w:tcPr>
          <w:p w14:paraId="51AD0D53" w14:textId="77777777" w:rsidR="001A3D51" w:rsidRDefault="001A3D51" w:rsidP="00DC0316">
            <w:pPr>
              <w:tabs>
                <w:tab w:val="center" w:pos="1152"/>
              </w:tabs>
              <w:rPr>
                <w:sz w:val="20"/>
                <w:szCs w:val="20"/>
              </w:rPr>
            </w:pPr>
            <w:r>
              <w:rPr>
                <w:sz w:val="20"/>
                <w:szCs w:val="20"/>
              </w:rPr>
              <w:t>17</w:t>
            </w:r>
          </w:p>
        </w:tc>
        <w:tc>
          <w:tcPr>
            <w:tcW w:w="4469" w:type="dxa"/>
          </w:tcPr>
          <w:p w14:paraId="51AD0D54" w14:textId="77777777" w:rsidR="001A3D51" w:rsidRDefault="001A3D51" w:rsidP="004922A6">
            <w:pPr>
              <w:rPr>
                <w:sz w:val="20"/>
                <w:szCs w:val="20"/>
              </w:rPr>
            </w:pPr>
            <w:r>
              <w:rPr>
                <w:sz w:val="20"/>
                <w:szCs w:val="20"/>
              </w:rPr>
              <w:t>Set 16-byte serial number. (Null terminated)</w:t>
            </w:r>
          </w:p>
          <w:p w14:paraId="51AD0D55" w14:textId="77777777" w:rsidR="001A3D51" w:rsidRDefault="001A3D51" w:rsidP="004922A6">
            <w:pPr>
              <w:rPr>
                <w:sz w:val="20"/>
                <w:szCs w:val="20"/>
              </w:rPr>
            </w:pPr>
            <w:r>
              <w:rPr>
                <w:sz w:val="20"/>
                <w:szCs w:val="20"/>
              </w:rPr>
              <w:lastRenderedPageBreak/>
              <w:t>Byte 0: 0 = Permanent; 1 = Custom</w:t>
            </w:r>
          </w:p>
          <w:p w14:paraId="51AD0D56" w14:textId="77777777" w:rsidR="001A3D51" w:rsidRDefault="001A3D51" w:rsidP="004922A6">
            <w:pPr>
              <w:rPr>
                <w:sz w:val="20"/>
                <w:szCs w:val="20"/>
              </w:rPr>
            </w:pPr>
            <w:r>
              <w:rPr>
                <w:sz w:val="20"/>
                <w:szCs w:val="20"/>
              </w:rPr>
              <w:t>Byte 1-17: Serial number</w:t>
            </w:r>
          </w:p>
        </w:tc>
      </w:tr>
      <w:tr w:rsidR="001A3D51" w:rsidRPr="0092059B" w14:paraId="51AD0D5B" w14:textId="77777777" w:rsidTr="00DC0316">
        <w:tc>
          <w:tcPr>
            <w:tcW w:w="1800" w:type="dxa"/>
          </w:tcPr>
          <w:p w14:paraId="51AD0D58" w14:textId="77777777" w:rsidR="001A3D51" w:rsidRDefault="001A3D51" w:rsidP="007B04D3">
            <w:pPr>
              <w:rPr>
                <w:sz w:val="20"/>
                <w:szCs w:val="20"/>
              </w:rPr>
            </w:pPr>
            <w:r>
              <w:rPr>
                <w:sz w:val="20"/>
                <w:szCs w:val="20"/>
              </w:rPr>
              <w:lastRenderedPageBreak/>
              <w:t>0xB006</w:t>
            </w:r>
          </w:p>
        </w:tc>
        <w:tc>
          <w:tcPr>
            <w:tcW w:w="2520" w:type="dxa"/>
          </w:tcPr>
          <w:p w14:paraId="51AD0D59" w14:textId="77777777" w:rsidR="001A3D51" w:rsidRDefault="001A3D51" w:rsidP="007B04D3">
            <w:pPr>
              <w:tabs>
                <w:tab w:val="center" w:pos="1152"/>
              </w:tabs>
              <w:rPr>
                <w:sz w:val="20"/>
                <w:szCs w:val="20"/>
              </w:rPr>
            </w:pPr>
            <w:r>
              <w:rPr>
                <w:sz w:val="20"/>
                <w:szCs w:val="20"/>
              </w:rPr>
              <w:t>0</w:t>
            </w:r>
          </w:p>
        </w:tc>
        <w:tc>
          <w:tcPr>
            <w:tcW w:w="4469" w:type="dxa"/>
          </w:tcPr>
          <w:p w14:paraId="51AD0D5A" w14:textId="77777777" w:rsidR="001A3D51" w:rsidRDefault="001A3D51" w:rsidP="007B04D3">
            <w:pPr>
              <w:rPr>
                <w:sz w:val="20"/>
                <w:szCs w:val="20"/>
              </w:rPr>
            </w:pPr>
            <w:r>
              <w:rPr>
                <w:sz w:val="20"/>
                <w:szCs w:val="20"/>
              </w:rPr>
              <w:t>Get 16-byte model. (Null terminated)</w:t>
            </w:r>
          </w:p>
        </w:tc>
      </w:tr>
      <w:tr w:rsidR="001A3D51" w:rsidRPr="0092059B" w14:paraId="51AD0D5F" w14:textId="77777777" w:rsidTr="00DC0316">
        <w:tc>
          <w:tcPr>
            <w:tcW w:w="1800" w:type="dxa"/>
          </w:tcPr>
          <w:p w14:paraId="51AD0D5C" w14:textId="77777777" w:rsidR="001A3D51" w:rsidRDefault="001A3D51" w:rsidP="007B04D3">
            <w:pPr>
              <w:rPr>
                <w:sz w:val="20"/>
                <w:szCs w:val="20"/>
              </w:rPr>
            </w:pPr>
            <w:r>
              <w:rPr>
                <w:sz w:val="20"/>
                <w:szCs w:val="20"/>
              </w:rPr>
              <w:t>0xB007</w:t>
            </w:r>
          </w:p>
        </w:tc>
        <w:tc>
          <w:tcPr>
            <w:tcW w:w="2520" w:type="dxa"/>
          </w:tcPr>
          <w:p w14:paraId="51AD0D5D" w14:textId="77777777" w:rsidR="001A3D51" w:rsidRDefault="001A3D51" w:rsidP="007B04D3">
            <w:pPr>
              <w:tabs>
                <w:tab w:val="center" w:pos="1152"/>
              </w:tabs>
              <w:rPr>
                <w:sz w:val="20"/>
                <w:szCs w:val="20"/>
              </w:rPr>
            </w:pPr>
            <w:r>
              <w:rPr>
                <w:sz w:val="20"/>
                <w:szCs w:val="20"/>
              </w:rPr>
              <w:t>16</w:t>
            </w:r>
          </w:p>
        </w:tc>
        <w:tc>
          <w:tcPr>
            <w:tcW w:w="4469" w:type="dxa"/>
          </w:tcPr>
          <w:p w14:paraId="51AD0D5E" w14:textId="77777777" w:rsidR="001A3D51" w:rsidRDefault="001A3D51" w:rsidP="007B04D3">
            <w:pPr>
              <w:rPr>
                <w:sz w:val="20"/>
                <w:szCs w:val="20"/>
              </w:rPr>
            </w:pPr>
            <w:r>
              <w:rPr>
                <w:sz w:val="20"/>
                <w:szCs w:val="20"/>
              </w:rPr>
              <w:t>Set 16-byte model. (Null terminated)</w:t>
            </w:r>
          </w:p>
        </w:tc>
      </w:tr>
      <w:tr w:rsidR="001A3D51" w:rsidRPr="0092059B" w14:paraId="51AD0D65" w14:textId="77777777" w:rsidTr="00DC0316">
        <w:tc>
          <w:tcPr>
            <w:tcW w:w="1800" w:type="dxa"/>
          </w:tcPr>
          <w:p w14:paraId="51AD0D60" w14:textId="77777777" w:rsidR="001A3D51" w:rsidRDefault="001A3D51" w:rsidP="00A0174B">
            <w:pPr>
              <w:rPr>
                <w:sz w:val="20"/>
                <w:szCs w:val="20"/>
              </w:rPr>
            </w:pPr>
            <w:r>
              <w:rPr>
                <w:sz w:val="20"/>
                <w:szCs w:val="20"/>
              </w:rPr>
              <w:t>0xB008</w:t>
            </w:r>
          </w:p>
        </w:tc>
        <w:tc>
          <w:tcPr>
            <w:tcW w:w="2520" w:type="dxa"/>
          </w:tcPr>
          <w:p w14:paraId="51AD0D61" w14:textId="77777777" w:rsidR="001A3D51" w:rsidRDefault="001A3D51" w:rsidP="00A0174B">
            <w:pPr>
              <w:tabs>
                <w:tab w:val="center" w:pos="1152"/>
              </w:tabs>
              <w:rPr>
                <w:sz w:val="20"/>
                <w:szCs w:val="20"/>
              </w:rPr>
            </w:pPr>
            <w:r>
              <w:rPr>
                <w:sz w:val="20"/>
                <w:szCs w:val="20"/>
              </w:rPr>
              <w:t>2</w:t>
            </w:r>
          </w:p>
        </w:tc>
        <w:tc>
          <w:tcPr>
            <w:tcW w:w="4469" w:type="dxa"/>
          </w:tcPr>
          <w:p w14:paraId="51AD0D62" w14:textId="77777777" w:rsidR="001A3D51" w:rsidRDefault="001A3D51" w:rsidP="007B04D3">
            <w:pPr>
              <w:rPr>
                <w:sz w:val="20"/>
                <w:szCs w:val="20"/>
              </w:rPr>
            </w:pPr>
            <w:r>
              <w:rPr>
                <w:sz w:val="20"/>
                <w:szCs w:val="20"/>
              </w:rPr>
              <w:t xml:space="preserve">Get key 1. </w:t>
            </w:r>
          </w:p>
          <w:p w14:paraId="51AD0D63" w14:textId="77777777" w:rsidR="001A3D51" w:rsidRDefault="001A3D51" w:rsidP="007B04D3">
            <w:pPr>
              <w:rPr>
                <w:sz w:val="20"/>
                <w:szCs w:val="20"/>
              </w:rPr>
            </w:pPr>
            <w:r>
              <w:rPr>
                <w:sz w:val="20"/>
                <w:szCs w:val="20"/>
              </w:rPr>
              <w:t>Byte 0: 0 = Permanent; 1 = Custom</w:t>
            </w:r>
          </w:p>
          <w:p w14:paraId="51AD0D64" w14:textId="77777777" w:rsidR="001A3D51" w:rsidRDefault="001A3D51" w:rsidP="007B04D3">
            <w:pPr>
              <w:rPr>
                <w:sz w:val="20"/>
                <w:szCs w:val="20"/>
              </w:rPr>
            </w:pPr>
            <w:r>
              <w:rPr>
                <w:sz w:val="20"/>
                <w:szCs w:val="20"/>
              </w:rPr>
              <w:t>Byte 1: Length in bytes (16 or 32)</w:t>
            </w:r>
          </w:p>
        </w:tc>
      </w:tr>
      <w:tr w:rsidR="001A3D51" w:rsidRPr="0092059B" w14:paraId="51AD0D6C" w14:textId="77777777" w:rsidTr="00DC0316">
        <w:tc>
          <w:tcPr>
            <w:tcW w:w="1800" w:type="dxa"/>
          </w:tcPr>
          <w:p w14:paraId="51AD0D66" w14:textId="77777777" w:rsidR="001A3D51" w:rsidRDefault="001A3D51" w:rsidP="00A0174B">
            <w:pPr>
              <w:rPr>
                <w:sz w:val="20"/>
                <w:szCs w:val="20"/>
              </w:rPr>
            </w:pPr>
            <w:r>
              <w:rPr>
                <w:sz w:val="20"/>
                <w:szCs w:val="20"/>
              </w:rPr>
              <w:t>0xB009</w:t>
            </w:r>
          </w:p>
        </w:tc>
        <w:tc>
          <w:tcPr>
            <w:tcW w:w="2520" w:type="dxa"/>
          </w:tcPr>
          <w:p w14:paraId="51AD0D67" w14:textId="77777777" w:rsidR="001A3D51" w:rsidRDefault="001A3D51" w:rsidP="00A0174B">
            <w:pPr>
              <w:tabs>
                <w:tab w:val="center" w:pos="1152"/>
              </w:tabs>
              <w:rPr>
                <w:sz w:val="20"/>
                <w:szCs w:val="20"/>
              </w:rPr>
            </w:pPr>
            <w:r>
              <w:rPr>
                <w:sz w:val="20"/>
                <w:szCs w:val="20"/>
              </w:rPr>
              <w:t>2-18 / 34</w:t>
            </w:r>
          </w:p>
        </w:tc>
        <w:tc>
          <w:tcPr>
            <w:tcW w:w="4469" w:type="dxa"/>
          </w:tcPr>
          <w:p w14:paraId="51AD0D68" w14:textId="77777777" w:rsidR="001A3D51" w:rsidRDefault="001A3D51" w:rsidP="007B04D3">
            <w:pPr>
              <w:rPr>
                <w:sz w:val="20"/>
                <w:szCs w:val="20"/>
              </w:rPr>
            </w:pPr>
            <w:r>
              <w:rPr>
                <w:sz w:val="20"/>
                <w:szCs w:val="20"/>
              </w:rPr>
              <w:t>Set key 1</w:t>
            </w:r>
          </w:p>
          <w:p w14:paraId="51AD0D69" w14:textId="77777777" w:rsidR="001A3D51" w:rsidRDefault="001A3D51" w:rsidP="00395221">
            <w:pPr>
              <w:rPr>
                <w:sz w:val="20"/>
                <w:szCs w:val="20"/>
              </w:rPr>
            </w:pPr>
            <w:r>
              <w:rPr>
                <w:sz w:val="20"/>
                <w:szCs w:val="20"/>
              </w:rPr>
              <w:t>Byte 0: 0 = Permanent; 1 = Custom</w:t>
            </w:r>
          </w:p>
          <w:p w14:paraId="51AD0D6A" w14:textId="77777777" w:rsidR="001A3D51" w:rsidRDefault="001A3D51" w:rsidP="00395221">
            <w:pPr>
              <w:rPr>
                <w:sz w:val="20"/>
                <w:szCs w:val="20"/>
              </w:rPr>
            </w:pPr>
            <w:r>
              <w:rPr>
                <w:sz w:val="20"/>
                <w:szCs w:val="20"/>
              </w:rPr>
              <w:t>Byte 1: Length in bytes (16 or 32)</w:t>
            </w:r>
          </w:p>
          <w:p w14:paraId="51AD0D6B" w14:textId="77777777" w:rsidR="001A3D51" w:rsidRDefault="001A3D51" w:rsidP="00395221">
            <w:pPr>
              <w:rPr>
                <w:sz w:val="20"/>
                <w:szCs w:val="20"/>
              </w:rPr>
            </w:pPr>
            <w:r>
              <w:rPr>
                <w:sz w:val="20"/>
                <w:szCs w:val="20"/>
              </w:rPr>
              <w:t>Byte 2-18/34: key value</w:t>
            </w:r>
          </w:p>
        </w:tc>
      </w:tr>
      <w:tr w:rsidR="001A3D51" w:rsidRPr="0092059B" w14:paraId="51AD0D72" w14:textId="77777777" w:rsidTr="00DC0316">
        <w:tc>
          <w:tcPr>
            <w:tcW w:w="1800" w:type="dxa"/>
          </w:tcPr>
          <w:p w14:paraId="51AD0D6D" w14:textId="77777777" w:rsidR="001A3D51" w:rsidRDefault="001A3D51" w:rsidP="003A0ED9">
            <w:pPr>
              <w:rPr>
                <w:sz w:val="20"/>
                <w:szCs w:val="20"/>
              </w:rPr>
            </w:pPr>
            <w:r>
              <w:rPr>
                <w:sz w:val="20"/>
                <w:szCs w:val="20"/>
              </w:rPr>
              <w:t>0xB00A</w:t>
            </w:r>
          </w:p>
        </w:tc>
        <w:tc>
          <w:tcPr>
            <w:tcW w:w="2520" w:type="dxa"/>
          </w:tcPr>
          <w:p w14:paraId="51AD0D6E" w14:textId="77777777" w:rsidR="001A3D51" w:rsidRDefault="001A3D51" w:rsidP="003A0ED9">
            <w:pPr>
              <w:tabs>
                <w:tab w:val="center" w:pos="1152"/>
              </w:tabs>
              <w:rPr>
                <w:sz w:val="20"/>
                <w:szCs w:val="20"/>
              </w:rPr>
            </w:pPr>
            <w:r>
              <w:rPr>
                <w:sz w:val="20"/>
                <w:szCs w:val="20"/>
              </w:rPr>
              <w:t>2</w:t>
            </w:r>
          </w:p>
        </w:tc>
        <w:tc>
          <w:tcPr>
            <w:tcW w:w="4469" w:type="dxa"/>
          </w:tcPr>
          <w:p w14:paraId="51AD0D6F" w14:textId="77777777" w:rsidR="001A3D51" w:rsidRDefault="001A3D51" w:rsidP="003A0ED9">
            <w:pPr>
              <w:rPr>
                <w:sz w:val="20"/>
                <w:szCs w:val="20"/>
              </w:rPr>
            </w:pPr>
            <w:r>
              <w:rPr>
                <w:sz w:val="20"/>
                <w:szCs w:val="20"/>
              </w:rPr>
              <w:t xml:space="preserve">Get key 2. </w:t>
            </w:r>
          </w:p>
          <w:p w14:paraId="51AD0D70" w14:textId="77777777" w:rsidR="001A3D51" w:rsidRDefault="001A3D51" w:rsidP="003A0ED9">
            <w:pPr>
              <w:rPr>
                <w:sz w:val="20"/>
                <w:szCs w:val="20"/>
              </w:rPr>
            </w:pPr>
            <w:r>
              <w:rPr>
                <w:sz w:val="20"/>
                <w:szCs w:val="20"/>
              </w:rPr>
              <w:t>Byte 0: 0 = Permanent; 1 = Custom</w:t>
            </w:r>
          </w:p>
          <w:p w14:paraId="51AD0D71" w14:textId="77777777" w:rsidR="001A3D51" w:rsidRDefault="001A3D51" w:rsidP="003A0ED9">
            <w:pPr>
              <w:rPr>
                <w:sz w:val="20"/>
                <w:szCs w:val="20"/>
              </w:rPr>
            </w:pPr>
            <w:r>
              <w:rPr>
                <w:sz w:val="20"/>
                <w:szCs w:val="20"/>
              </w:rPr>
              <w:t>Byte 1: Length in bytes (16 or 32)</w:t>
            </w:r>
          </w:p>
        </w:tc>
      </w:tr>
      <w:tr w:rsidR="001A3D51" w:rsidRPr="0092059B" w14:paraId="51AD0D79" w14:textId="77777777" w:rsidTr="00DC0316">
        <w:tc>
          <w:tcPr>
            <w:tcW w:w="1800" w:type="dxa"/>
          </w:tcPr>
          <w:p w14:paraId="51AD0D73" w14:textId="77777777" w:rsidR="001A3D51" w:rsidRDefault="001A3D51" w:rsidP="003A0ED9">
            <w:pPr>
              <w:rPr>
                <w:sz w:val="20"/>
                <w:szCs w:val="20"/>
              </w:rPr>
            </w:pPr>
            <w:r>
              <w:rPr>
                <w:sz w:val="20"/>
                <w:szCs w:val="20"/>
              </w:rPr>
              <w:t>0xB00B</w:t>
            </w:r>
          </w:p>
        </w:tc>
        <w:tc>
          <w:tcPr>
            <w:tcW w:w="2520" w:type="dxa"/>
          </w:tcPr>
          <w:p w14:paraId="51AD0D74" w14:textId="77777777" w:rsidR="001A3D51" w:rsidRDefault="001A3D51" w:rsidP="003A0ED9">
            <w:pPr>
              <w:tabs>
                <w:tab w:val="center" w:pos="1152"/>
              </w:tabs>
              <w:rPr>
                <w:sz w:val="20"/>
                <w:szCs w:val="20"/>
              </w:rPr>
            </w:pPr>
            <w:r>
              <w:rPr>
                <w:sz w:val="20"/>
                <w:szCs w:val="20"/>
              </w:rPr>
              <w:t>2-18 / 34</w:t>
            </w:r>
          </w:p>
        </w:tc>
        <w:tc>
          <w:tcPr>
            <w:tcW w:w="4469" w:type="dxa"/>
          </w:tcPr>
          <w:p w14:paraId="51AD0D75" w14:textId="77777777" w:rsidR="001A3D51" w:rsidRDefault="001A3D51" w:rsidP="003A0ED9">
            <w:pPr>
              <w:rPr>
                <w:sz w:val="20"/>
                <w:szCs w:val="20"/>
              </w:rPr>
            </w:pPr>
            <w:r>
              <w:rPr>
                <w:sz w:val="20"/>
                <w:szCs w:val="20"/>
              </w:rPr>
              <w:t>Set key 2</w:t>
            </w:r>
          </w:p>
          <w:p w14:paraId="51AD0D76" w14:textId="77777777" w:rsidR="001A3D51" w:rsidRDefault="001A3D51" w:rsidP="003A0ED9">
            <w:pPr>
              <w:rPr>
                <w:sz w:val="20"/>
                <w:szCs w:val="20"/>
              </w:rPr>
            </w:pPr>
            <w:r>
              <w:rPr>
                <w:sz w:val="20"/>
                <w:szCs w:val="20"/>
              </w:rPr>
              <w:t>Byte 0: 0 = Permanent; 1 = Custom</w:t>
            </w:r>
          </w:p>
          <w:p w14:paraId="51AD0D77" w14:textId="77777777" w:rsidR="001A3D51" w:rsidRDefault="001A3D51" w:rsidP="003A0ED9">
            <w:pPr>
              <w:rPr>
                <w:sz w:val="20"/>
                <w:szCs w:val="20"/>
              </w:rPr>
            </w:pPr>
            <w:r>
              <w:rPr>
                <w:sz w:val="20"/>
                <w:szCs w:val="20"/>
              </w:rPr>
              <w:t>Byte 1: Length in bytes (16 or 32)</w:t>
            </w:r>
          </w:p>
          <w:p w14:paraId="51AD0D78" w14:textId="77777777" w:rsidR="001A3D51" w:rsidRDefault="001A3D51" w:rsidP="003A0ED9">
            <w:pPr>
              <w:rPr>
                <w:sz w:val="20"/>
                <w:szCs w:val="20"/>
              </w:rPr>
            </w:pPr>
            <w:r>
              <w:rPr>
                <w:sz w:val="20"/>
                <w:szCs w:val="20"/>
              </w:rPr>
              <w:t>Byte 2-18/34: key value</w:t>
            </w:r>
          </w:p>
        </w:tc>
      </w:tr>
      <w:tr w:rsidR="00F85442" w:rsidRPr="0092059B" w14:paraId="51AD0D7E" w14:textId="77777777" w:rsidTr="00DC0316">
        <w:tc>
          <w:tcPr>
            <w:tcW w:w="1800" w:type="dxa"/>
          </w:tcPr>
          <w:p w14:paraId="51AD0D7A" w14:textId="77777777" w:rsidR="00F85442" w:rsidRDefault="00F85442" w:rsidP="003A0ED9">
            <w:pPr>
              <w:rPr>
                <w:sz w:val="20"/>
                <w:szCs w:val="20"/>
              </w:rPr>
            </w:pPr>
            <w:r>
              <w:rPr>
                <w:sz w:val="20"/>
                <w:szCs w:val="20"/>
              </w:rPr>
              <w:t>0xB00C</w:t>
            </w:r>
          </w:p>
        </w:tc>
        <w:tc>
          <w:tcPr>
            <w:tcW w:w="2520" w:type="dxa"/>
          </w:tcPr>
          <w:p w14:paraId="51AD0D7B" w14:textId="77777777" w:rsidR="00F85442" w:rsidRDefault="00F85442" w:rsidP="003A0ED9">
            <w:pPr>
              <w:tabs>
                <w:tab w:val="center" w:pos="1152"/>
              </w:tabs>
              <w:rPr>
                <w:sz w:val="20"/>
                <w:szCs w:val="20"/>
              </w:rPr>
            </w:pPr>
            <w:r>
              <w:rPr>
                <w:sz w:val="20"/>
                <w:szCs w:val="20"/>
              </w:rPr>
              <w:t>0</w:t>
            </w:r>
          </w:p>
        </w:tc>
        <w:tc>
          <w:tcPr>
            <w:tcW w:w="4469" w:type="dxa"/>
          </w:tcPr>
          <w:p w14:paraId="51AD0D7C" w14:textId="77777777" w:rsidR="00F85442" w:rsidRDefault="00F85442" w:rsidP="003A0ED9">
            <w:pPr>
              <w:rPr>
                <w:sz w:val="20"/>
                <w:szCs w:val="20"/>
              </w:rPr>
            </w:pPr>
            <w:r>
              <w:rPr>
                <w:sz w:val="20"/>
                <w:szCs w:val="20"/>
              </w:rPr>
              <w:t>Reset Silicon Lab</w:t>
            </w:r>
          </w:p>
          <w:p w14:paraId="51AD0D7D" w14:textId="77777777" w:rsidR="00F85442" w:rsidRDefault="00F85442" w:rsidP="003A0ED9">
            <w:pPr>
              <w:rPr>
                <w:sz w:val="20"/>
                <w:szCs w:val="20"/>
              </w:rPr>
            </w:pPr>
          </w:p>
        </w:tc>
      </w:tr>
    </w:tbl>
    <w:p w14:paraId="51AD0D7F" w14:textId="77777777" w:rsidR="001A3D51" w:rsidRDefault="001A3D51" w:rsidP="0054475C"/>
    <w:p w14:paraId="51AD0D80" w14:textId="77777777" w:rsidR="001A3D51" w:rsidRDefault="001A3D51" w:rsidP="0054475C">
      <w:r>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D84" w14:textId="77777777" w:rsidTr="00DC0316">
        <w:tc>
          <w:tcPr>
            <w:tcW w:w="1800" w:type="dxa"/>
          </w:tcPr>
          <w:p w14:paraId="51AD0D81" w14:textId="77777777" w:rsidR="001A3D51" w:rsidRPr="0092059B" w:rsidRDefault="001A3D51" w:rsidP="00DC0316">
            <w:pPr>
              <w:rPr>
                <w:sz w:val="20"/>
                <w:szCs w:val="20"/>
              </w:rPr>
            </w:pPr>
            <w:r>
              <w:rPr>
                <w:sz w:val="20"/>
                <w:szCs w:val="20"/>
              </w:rPr>
              <w:t>Event code</w:t>
            </w:r>
          </w:p>
        </w:tc>
        <w:tc>
          <w:tcPr>
            <w:tcW w:w="2520" w:type="dxa"/>
          </w:tcPr>
          <w:p w14:paraId="51AD0D82" w14:textId="77777777" w:rsidR="001A3D51" w:rsidRPr="0092059B" w:rsidRDefault="001A3D51" w:rsidP="00DC0316">
            <w:pPr>
              <w:rPr>
                <w:sz w:val="20"/>
                <w:szCs w:val="20"/>
              </w:rPr>
            </w:pPr>
            <w:r>
              <w:rPr>
                <w:sz w:val="20"/>
                <w:szCs w:val="20"/>
              </w:rPr>
              <w:t>Data length in byte(s)</w:t>
            </w:r>
          </w:p>
        </w:tc>
        <w:tc>
          <w:tcPr>
            <w:tcW w:w="4469" w:type="dxa"/>
          </w:tcPr>
          <w:p w14:paraId="51AD0D83" w14:textId="77777777" w:rsidR="001A3D51" w:rsidRPr="0092059B" w:rsidRDefault="001A3D51" w:rsidP="00DC0316">
            <w:pPr>
              <w:rPr>
                <w:sz w:val="20"/>
                <w:szCs w:val="20"/>
              </w:rPr>
            </w:pPr>
            <w:r>
              <w:rPr>
                <w:sz w:val="20"/>
                <w:szCs w:val="20"/>
              </w:rPr>
              <w:t>Data Description</w:t>
            </w:r>
            <w:r w:rsidRPr="0092059B">
              <w:rPr>
                <w:sz w:val="20"/>
                <w:szCs w:val="20"/>
              </w:rPr>
              <w:t xml:space="preserve">.  </w:t>
            </w:r>
            <w:r w:rsidRPr="0092059B">
              <w:rPr>
                <w:b/>
                <w:color w:val="FF0000"/>
                <w:sz w:val="20"/>
                <w:szCs w:val="20"/>
              </w:rPr>
              <w:t xml:space="preserve"> </w:t>
            </w:r>
          </w:p>
        </w:tc>
      </w:tr>
      <w:tr w:rsidR="001A3D51" w:rsidRPr="0092059B" w14:paraId="51AD0D8A" w14:textId="77777777" w:rsidTr="00DC0316">
        <w:tc>
          <w:tcPr>
            <w:tcW w:w="1800" w:type="dxa"/>
          </w:tcPr>
          <w:p w14:paraId="51AD0D85" w14:textId="77777777" w:rsidR="001A3D51" w:rsidRPr="0092059B" w:rsidRDefault="001A3D51" w:rsidP="00DC0316">
            <w:pPr>
              <w:rPr>
                <w:sz w:val="20"/>
                <w:szCs w:val="20"/>
              </w:rPr>
            </w:pPr>
            <w:r>
              <w:rPr>
                <w:sz w:val="20"/>
                <w:szCs w:val="20"/>
              </w:rPr>
              <w:t>0xB000</w:t>
            </w:r>
          </w:p>
        </w:tc>
        <w:tc>
          <w:tcPr>
            <w:tcW w:w="2520" w:type="dxa"/>
          </w:tcPr>
          <w:p w14:paraId="51AD0D86" w14:textId="77777777" w:rsidR="001A3D51" w:rsidRPr="0092059B" w:rsidRDefault="001A3D51" w:rsidP="00DC0316">
            <w:pPr>
              <w:tabs>
                <w:tab w:val="center" w:pos="1152"/>
              </w:tabs>
              <w:rPr>
                <w:sz w:val="20"/>
                <w:szCs w:val="20"/>
              </w:rPr>
            </w:pPr>
            <w:r>
              <w:rPr>
                <w:sz w:val="20"/>
                <w:szCs w:val="20"/>
              </w:rPr>
              <w:t>3</w:t>
            </w:r>
          </w:p>
        </w:tc>
        <w:tc>
          <w:tcPr>
            <w:tcW w:w="4469" w:type="dxa"/>
          </w:tcPr>
          <w:p w14:paraId="51AD0D87" w14:textId="77777777" w:rsidR="001A3D51" w:rsidRDefault="001A3D51" w:rsidP="00A1072D">
            <w:pPr>
              <w:rPr>
                <w:sz w:val="20"/>
                <w:szCs w:val="20"/>
              </w:rPr>
            </w:pPr>
            <w:r>
              <w:rPr>
                <w:sz w:val="20"/>
                <w:szCs w:val="20"/>
              </w:rPr>
              <w:t>Byte 0: Major version</w:t>
            </w:r>
          </w:p>
          <w:p w14:paraId="51AD0D88" w14:textId="77777777" w:rsidR="001A3D51" w:rsidRDefault="001A3D51" w:rsidP="00A1072D">
            <w:pPr>
              <w:rPr>
                <w:sz w:val="20"/>
                <w:szCs w:val="20"/>
              </w:rPr>
            </w:pPr>
            <w:r>
              <w:rPr>
                <w:sz w:val="20"/>
                <w:szCs w:val="20"/>
              </w:rPr>
              <w:t>Byte 1: Minor version</w:t>
            </w:r>
          </w:p>
          <w:p w14:paraId="51AD0D89" w14:textId="77777777" w:rsidR="001A3D51" w:rsidRPr="0092059B" w:rsidRDefault="001A3D51" w:rsidP="00A1072D">
            <w:pPr>
              <w:rPr>
                <w:sz w:val="20"/>
                <w:szCs w:val="20"/>
              </w:rPr>
            </w:pPr>
            <w:r>
              <w:rPr>
                <w:sz w:val="20"/>
                <w:szCs w:val="20"/>
              </w:rPr>
              <w:t>Byte 2: Build version</w:t>
            </w:r>
          </w:p>
        </w:tc>
      </w:tr>
      <w:tr w:rsidR="001A3D51" w:rsidRPr="0092059B" w14:paraId="51AD0D90" w14:textId="77777777" w:rsidTr="00DC0316">
        <w:tc>
          <w:tcPr>
            <w:tcW w:w="1800" w:type="dxa"/>
          </w:tcPr>
          <w:p w14:paraId="51AD0D8B" w14:textId="77777777" w:rsidR="001A3D51" w:rsidRPr="00F84564" w:rsidRDefault="001A3D51" w:rsidP="00DC0316">
            <w:pPr>
              <w:rPr>
                <w:sz w:val="20"/>
                <w:szCs w:val="20"/>
              </w:rPr>
            </w:pPr>
            <w:r>
              <w:rPr>
                <w:sz w:val="20"/>
                <w:szCs w:val="20"/>
              </w:rPr>
              <w:t>0xB001</w:t>
            </w:r>
          </w:p>
        </w:tc>
        <w:tc>
          <w:tcPr>
            <w:tcW w:w="2520" w:type="dxa"/>
          </w:tcPr>
          <w:p w14:paraId="51AD0D8C" w14:textId="77777777" w:rsidR="001A3D51" w:rsidRDefault="001A3D51" w:rsidP="00DC0316">
            <w:pPr>
              <w:tabs>
                <w:tab w:val="center" w:pos="1152"/>
              </w:tabs>
              <w:rPr>
                <w:sz w:val="20"/>
                <w:szCs w:val="20"/>
              </w:rPr>
            </w:pPr>
            <w:r>
              <w:rPr>
                <w:sz w:val="20"/>
                <w:szCs w:val="20"/>
              </w:rPr>
              <w:t>1</w:t>
            </w:r>
          </w:p>
        </w:tc>
        <w:tc>
          <w:tcPr>
            <w:tcW w:w="4469" w:type="dxa"/>
          </w:tcPr>
          <w:p w14:paraId="51AD0D8D" w14:textId="77777777" w:rsidR="001A3D51" w:rsidRDefault="001A3D51" w:rsidP="00F93D51">
            <w:pPr>
              <w:rPr>
                <w:sz w:val="20"/>
                <w:szCs w:val="20"/>
              </w:rPr>
            </w:pPr>
            <w:r>
              <w:rPr>
                <w:sz w:val="20"/>
                <w:szCs w:val="20"/>
              </w:rPr>
              <w:t>0x00 – success</w:t>
            </w:r>
          </w:p>
          <w:p w14:paraId="51AD0D8E" w14:textId="77777777" w:rsidR="001A3D51" w:rsidRDefault="001A3D51" w:rsidP="00F93D51">
            <w:pPr>
              <w:rPr>
                <w:sz w:val="20"/>
                <w:szCs w:val="20"/>
              </w:rPr>
            </w:pPr>
            <w:r>
              <w:rPr>
                <w:sz w:val="20"/>
                <w:szCs w:val="20"/>
              </w:rPr>
              <w:t>0x01 – failure</w:t>
            </w:r>
          </w:p>
          <w:p w14:paraId="51AD0D8F" w14:textId="77777777" w:rsidR="001A3D51" w:rsidRDefault="001A3D51" w:rsidP="00F93D51">
            <w:pPr>
              <w:rPr>
                <w:sz w:val="20"/>
                <w:szCs w:val="20"/>
              </w:rPr>
            </w:pPr>
            <w:r>
              <w:rPr>
                <w:sz w:val="20"/>
                <w:szCs w:val="20"/>
              </w:rPr>
              <w:t>0x02 – full image received successfully</w:t>
            </w:r>
          </w:p>
        </w:tc>
      </w:tr>
      <w:tr w:rsidR="001A3D51" w:rsidRPr="0092059B" w14:paraId="51AD0D96" w14:textId="77777777" w:rsidTr="00DC0316">
        <w:tc>
          <w:tcPr>
            <w:tcW w:w="1800" w:type="dxa"/>
          </w:tcPr>
          <w:p w14:paraId="51AD0D91" w14:textId="77777777" w:rsidR="001A3D51" w:rsidRPr="00F84564" w:rsidRDefault="001A3D51" w:rsidP="006B04B8">
            <w:pPr>
              <w:rPr>
                <w:sz w:val="20"/>
                <w:szCs w:val="20"/>
              </w:rPr>
            </w:pPr>
            <w:r>
              <w:rPr>
                <w:sz w:val="20"/>
                <w:szCs w:val="20"/>
              </w:rPr>
              <w:t>0xB002</w:t>
            </w:r>
          </w:p>
        </w:tc>
        <w:tc>
          <w:tcPr>
            <w:tcW w:w="2520" w:type="dxa"/>
          </w:tcPr>
          <w:p w14:paraId="51AD0D92" w14:textId="77777777" w:rsidR="001A3D51" w:rsidRDefault="001A3D51" w:rsidP="006B04B8">
            <w:pPr>
              <w:tabs>
                <w:tab w:val="center" w:pos="1152"/>
              </w:tabs>
              <w:rPr>
                <w:sz w:val="20"/>
                <w:szCs w:val="20"/>
              </w:rPr>
            </w:pPr>
            <w:r>
              <w:rPr>
                <w:sz w:val="20"/>
                <w:szCs w:val="20"/>
              </w:rPr>
              <w:t>1</w:t>
            </w:r>
          </w:p>
        </w:tc>
        <w:tc>
          <w:tcPr>
            <w:tcW w:w="4469" w:type="dxa"/>
          </w:tcPr>
          <w:p w14:paraId="51AD0D93" w14:textId="77777777" w:rsidR="001A3D51" w:rsidRDefault="001A3D51" w:rsidP="006B04B8">
            <w:pPr>
              <w:rPr>
                <w:sz w:val="20"/>
                <w:szCs w:val="20"/>
              </w:rPr>
            </w:pPr>
            <w:r>
              <w:rPr>
                <w:sz w:val="20"/>
                <w:szCs w:val="20"/>
              </w:rPr>
              <w:t>0x00 – success</w:t>
            </w:r>
          </w:p>
          <w:p w14:paraId="51AD0D94" w14:textId="77777777" w:rsidR="001A3D51" w:rsidRDefault="001A3D51" w:rsidP="006B04B8">
            <w:pPr>
              <w:rPr>
                <w:sz w:val="20"/>
                <w:szCs w:val="20"/>
              </w:rPr>
            </w:pPr>
            <w:r>
              <w:rPr>
                <w:sz w:val="20"/>
                <w:szCs w:val="20"/>
              </w:rPr>
              <w:t xml:space="preserve">0x01 – failure </w:t>
            </w:r>
          </w:p>
          <w:p w14:paraId="51AD0D95" w14:textId="77777777" w:rsidR="001A3D51" w:rsidRDefault="001A3D51" w:rsidP="006B04B8">
            <w:pPr>
              <w:rPr>
                <w:sz w:val="20"/>
                <w:szCs w:val="20"/>
              </w:rPr>
            </w:pPr>
            <w:r>
              <w:rPr>
                <w:sz w:val="20"/>
                <w:szCs w:val="20"/>
              </w:rPr>
              <w:t>0x02 – full bootloader received successfully</w:t>
            </w:r>
          </w:p>
        </w:tc>
      </w:tr>
      <w:tr w:rsidR="001A3D51" w:rsidRPr="0092059B" w14:paraId="51AD0D9B" w14:textId="77777777" w:rsidTr="00DC0316">
        <w:tc>
          <w:tcPr>
            <w:tcW w:w="1800" w:type="dxa"/>
          </w:tcPr>
          <w:p w14:paraId="51AD0D97" w14:textId="77777777" w:rsidR="001A3D51" w:rsidRDefault="001A3D51" w:rsidP="006B04B8">
            <w:pPr>
              <w:rPr>
                <w:sz w:val="20"/>
                <w:szCs w:val="20"/>
              </w:rPr>
            </w:pPr>
            <w:r>
              <w:rPr>
                <w:sz w:val="20"/>
                <w:szCs w:val="20"/>
              </w:rPr>
              <w:t>0xB003</w:t>
            </w:r>
          </w:p>
        </w:tc>
        <w:tc>
          <w:tcPr>
            <w:tcW w:w="2520" w:type="dxa"/>
          </w:tcPr>
          <w:p w14:paraId="51AD0D98" w14:textId="77777777" w:rsidR="001A3D51" w:rsidRDefault="001A3D51" w:rsidP="006B04B8">
            <w:pPr>
              <w:tabs>
                <w:tab w:val="center" w:pos="1152"/>
              </w:tabs>
              <w:rPr>
                <w:sz w:val="20"/>
                <w:szCs w:val="20"/>
              </w:rPr>
            </w:pPr>
            <w:r>
              <w:rPr>
                <w:sz w:val="20"/>
                <w:szCs w:val="20"/>
              </w:rPr>
              <w:t>1</w:t>
            </w:r>
          </w:p>
        </w:tc>
        <w:tc>
          <w:tcPr>
            <w:tcW w:w="4469" w:type="dxa"/>
          </w:tcPr>
          <w:p w14:paraId="51AD0D99" w14:textId="77777777" w:rsidR="001A3D51" w:rsidRDefault="001A3D51" w:rsidP="00DE493C">
            <w:pPr>
              <w:rPr>
                <w:sz w:val="20"/>
                <w:szCs w:val="20"/>
              </w:rPr>
            </w:pPr>
            <w:r>
              <w:rPr>
                <w:sz w:val="20"/>
                <w:szCs w:val="20"/>
              </w:rPr>
              <w:t>0x00 – success</w:t>
            </w:r>
          </w:p>
          <w:p w14:paraId="51AD0D9A" w14:textId="77777777" w:rsidR="001A3D51" w:rsidRDefault="001A3D51" w:rsidP="00DE493C">
            <w:pPr>
              <w:rPr>
                <w:sz w:val="20"/>
                <w:szCs w:val="20"/>
              </w:rPr>
            </w:pPr>
            <w:r>
              <w:rPr>
                <w:sz w:val="20"/>
                <w:szCs w:val="20"/>
              </w:rPr>
              <w:t>0x01 – failure</w:t>
            </w:r>
          </w:p>
        </w:tc>
      </w:tr>
      <w:tr w:rsidR="001A3D51" w:rsidRPr="0092059B" w14:paraId="51AD0D9F" w14:textId="77777777" w:rsidTr="00DC0316">
        <w:tc>
          <w:tcPr>
            <w:tcW w:w="1800" w:type="dxa"/>
          </w:tcPr>
          <w:p w14:paraId="51AD0D9C" w14:textId="77777777" w:rsidR="001A3D51" w:rsidRDefault="001A3D51" w:rsidP="00A0174B">
            <w:pPr>
              <w:rPr>
                <w:sz w:val="20"/>
                <w:szCs w:val="20"/>
              </w:rPr>
            </w:pPr>
            <w:r>
              <w:rPr>
                <w:sz w:val="20"/>
                <w:szCs w:val="20"/>
              </w:rPr>
              <w:t>0xB004</w:t>
            </w:r>
          </w:p>
        </w:tc>
        <w:tc>
          <w:tcPr>
            <w:tcW w:w="2520" w:type="dxa"/>
          </w:tcPr>
          <w:p w14:paraId="51AD0D9D" w14:textId="77777777" w:rsidR="001A3D51" w:rsidRDefault="001A3D51" w:rsidP="00A0174B">
            <w:pPr>
              <w:tabs>
                <w:tab w:val="center" w:pos="1152"/>
              </w:tabs>
              <w:rPr>
                <w:sz w:val="20"/>
                <w:szCs w:val="20"/>
              </w:rPr>
            </w:pPr>
            <w:r>
              <w:rPr>
                <w:sz w:val="20"/>
                <w:szCs w:val="20"/>
              </w:rPr>
              <w:t>16</w:t>
            </w:r>
          </w:p>
        </w:tc>
        <w:tc>
          <w:tcPr>
            <w:tcW w:w="4469" w:type="dxa"/>
          </w:tcPr>
          <w:p w14:paraId="51AD0D9E" w14:textId="77777777" w:rsidR="001A3D51" w:rsidRDefault="001A3D51" w:rsidP="00A0174B">
            <w:pPr>
              <w:rPr>
                <w:sz w:val="20"/>
                <w:szCs w:val="20"/>
              </w:rPr>
            </w:pPr>
            <w:r>
              <w:rPr>
                <w:sz w:val="20"/>
                <w:szCs w:val="20"/>
              </w:rPr>
              <w:t>16-byte serial number (Null terminated)</w:t>
            </w:r>
          </w:p>
        </w:tc>
      </w:tr>
      <w:tr w:rsidR="001A3D51" w:rsidRPr="0092059B" w14:paraId="51AD0DA4" w14:textId="77777777" w:rsidTr="00DC0316">
        <w:tc>
          <w:tcPr>
            <w:tcW w:w="1800" w:type="dxa"/>
          </w:tcPr>
          <w:p w14:paraId="51AD0DA0" w14:textId="77777777" w:rsidR="001A3D51" w:rsidRDefault="001A3D51" w:rsidP="00A0174B">
            <w:pPr>
              <w:rPr>
                <w:sz w:val="20"/>
                <w:szCs w:val="20"/>
              </w:rPr>
            </w:pPr>
            <w:r>
              <w:rPr>
                <w:sz w:val="20"/>
                <w:szCs w:val="20"/>
              </w:rPr>
              <w:t>0xB005</w:t>
            </w:r>
          </w:p>
        </w:tc>
        <w:tc>
          <w:tcPr>
            <w:tcW w:w="2520" w:type="dxa"/>
          </w:tcPr>
          <w:p w14:paraId="51AD0DA1" w14:textId="77777777" w:rsidR="001A3D51" w:rsidRDefault="001A3D51" w:rsidP="00A0174B">
            <w:pPr>
              <w:tabs>
                <w:tab w:val="center" w:pos="1152"/>
              </w:tabs>
              <w:rPr>
                <w:sz w:val="20"/>
                <w:szCs w:val="20"/>
              </w:rPr>
            </w:pPr>
            <w:r>
              <w:rPr>
                <w:sz w:val="20"/>
                <w:szCs w:val="20"/>
              </w:rPr>
              <w:t>1</w:t>
            </w:r>
          </w:p>
        </w:tc>
        <w:tc>
          <w:tcPr>
            <w:tcW w:w="4469" w:type="dxa"/>
          </w:tcPr>
          <w:p w14:paraId="51AD0DA2" w14:textId="77777777" w:rsidR="001A3D51" w:rsidRDefault="001A3D51" w:rsidP="00A0174B">
            <w:pPr>
              <w:rPr>
                <w:sz w:val="20"/>
                <w:szCs w:val="20"/>
              </w:rPr>
            </w:pPr>
            <w:r>
              <w:rPr>
                <w:sz w:val="20"/>
                <w:szCs w:val="20"/>
              </w:rPr>
              <w:t>0x00 – success</w:t>
            </w:r>
          </w:p>
          <w:p w14:paraId="51AD0DA3" w14:textId="77777777" w:rsidR="001A3D51" w:rsidRDefault="001A3D51" w:rsidP="00A0174B">
            <w:pPr>
              <w:rPr>
                <w:sz w:val="20"/>
                <w:szCs w:val="20"/>
              </w:rPr>
            </w:pPr>
            <w:r>
              <w:rPr>
                <w:sz w:val="20"/>
                <w:szCs w:val="20"/>
              </w:rPr>
              <w:t>0x01 – failure</w:t>
            </w:r>
          </w:p>
        </w:tc>
      </w:tr>
      <w:tr w:rsidR="001A3D51" w:rsidRPr="0092059B" w14:paraId="51AD0DA8" w14:textId="77777777" w:rsidTr="00DC0316">
        <w:tc>
          <w:tcPr>
            <w:tcW w:w="1800" w:type="dxa"/>
          </w:tcPr>
          <w:p w14:paraId="51AD0DA5" w14:textId="77777777" w:rsidR="001A3D51" w:rsidRDefault="001A3D51" w:rsidP="00A0174B">
            <w:pPr>
              <w:rPr>
                <w:sz w:val="20"/>
                <w:szCs w:val="20"/>
              </w:rPr>
            </w:pPr>
            <w:r>
              <w:rPr>
                <w:sz w:val="20"/>
                <w:szCs w:val="20"/>
              </w:rPr>
              <w:lastRenderedPageBreak/>
              <w:t>0xB006</w:t>
            </w:r>
          </w:p>
        </w:tc>
        <w:tc>
          <w:tcPr>
            <w:tcW w:w="2520" w:type="dxa"/>
          </w:tcPr>
          <w:p w14:paraId="51AD0DA6" w14:textId="77777777" w:rsidR="001A3D51" w:rsidRDefault="001A3D51" w:rsidP="00A0174B">
            <w:pPr>
              <w:tabs>
                <w:tab w:val="center" w:pos="1152"/>
              </w:tabs>
              <w:rPr>
                <w:sz w:val="20"/>
                <w:szCs w:val="20"/>
              </w:rPr>
            </w:pPr>
            <w:r>
              <w:rPr>
                <w:sz w:val="20"/>
                <w:szCs w:val="20"/>
              </w:rPr>
              <w:t>16</w:t>
            </w:r>
          </w:p>
        </w:tc>
        <w:tc>
          <w:tcPr>
            <w:tcW w:w="4469" w:type="dxa"/>
          </w:tcPr>
          <w:p w14:paraId="51AD0DA7" w14:textId="77777777" w:rsidR="001A3D51" w:rsidRDefault="001A3D51" w:rsidP="00A0174B">
            <w:pPr>
              <w:rPr>
                <w:sz w:val="20"/>
                <w:szCs w:val="20"/>
              </w:rPr>
            </w:pPr>
            <w:r>
              <w:rPr>
                <w:sz w:val="20"/>
                <w:szCs w:val="20"/>
              </w:rPr>
              <w:t>16-byte model (Null terminated)</w:t>
            </w:r>
          </w:p>
        </w:tc>
      </w:tr>
      <w:tr w:rsidR="001A3D51" w:rsidRPr="0092059B" w14:paraId="51AD0DAD" w14:textId="77777777" w:rsidTr="00DC0316">
        <w:tc>
          <w:tcPr>
            <w:tcW w:w="1800" w:type="dxa"/>
          </w:tcPr>
          <w:p w14:paraId="51AD0DA9" w14:textId="77777777" w:rsidR="001A3D51" w:rsidRDefault="001A3D51" w:rsidP="00A0174B">
            <w:pPr>
              <w:rPr>
                <w:sz w:val="20"/>
                <w:szCs w:val="20"/>
              </w:rPr>
            </w:pPr>
            <w:r>
              <w:rPr>
                <w:sz w:val="20"/>
                <w:szCs w:val="20"/>
              </w:rPr>
              <w:t>0xB007</w:t>
            </w:r>
          </w:p>
        </w:tc>
        <w:tc>
          <w:tcPr>
            <w:tcW w:w="2520" w:type="dxa"/>
          </w:tcPr>
          <w:p w14:paraId="51AD0DAA" w14:textId="77777777" w:rsidR="001A3D51" w:rsidRDefault="001A3D51" w:rsidP="00A0174B">
            <w:pPr>
              <w:tabs>
                <w:tab w:val="center" w:pos="1152"/>
              </w:tabs>
              <w:rPr>
                <w:sz w:val="20"/>
                <w:szCs w:val="20"/>
              </w:rPr>
            </w:pPr>
            <w:r>
              <w:rPr>
                <w:sz w:val="20"/>
                <w:szCs w:val="20"/>
              </w:rPr>
              <w:t>1</w:t>
            </w:r>
          </w:p>
        </w:tc>
        <w:tc>
          <w:tcPr>
            <w:tcW w:w="4469" w:type="dxa"/>
          </w:tcPr>
          <w:p w14:paraId="51AD0DAB" w14:textId="77777777" w:rsidR="001A3D51" w:rsidRDefault="001A3D51" w:rsidP="00A0174B">
            <w:pPr>
              <w:rPr>
                <w:sz w:val="20"/>
                <w:szCs w:val="20"/>
              </w:rPr>
            </w:pPr>
            <w:r>
              <w:rPr>
                <w:sz w:val="20"/>
                <w:szCs w:val="20"/>
              </w:rPr>
              <w:t>0x00 – success</w:t>
            </w:r>
          </w:p>
          <w:p w14:paraId="51AD0DAC" w14:textId="77777777" w:rsidR="001A3D51" w:rsidRDefault="001A3D51" w:rsidP="00A0174B">
            <w:pPr>
              <w:rPr>
                <w:sz w:val="20"/>
                <w:szCs w:val="20"/>
              </w:rPr>
            </w:pPr>
            <w:r>
              <w:rPr>
                <w:sz w:val="20"/>
                <w:szCs w:val="20"/>
              </w:rPr>
              <w:t>0x01 – failure</w:t>
            </w:r>
          </w:p>
        </w:tc>
      </w:tr>
      <w:tr w:rsidR="001A3D51" w:rsidRPr="0092059B" w14:paraId="51AD0DB1" w14:textId="77777777" w:rsidTr="00DC0316">
        <w:tc>
          <w:tcPr>
            <w:tcW w:w="1800" w:type="dxa"/>
          </w:tcPr>
          <w:p w14:paraId="51AD0DAE" w14:textId="77777777" w:rsidR="001A3D51" w:rsidRDefault="001A3D51" w:rsidP="003A0ED9">
            <w:pPr>
              <w:rPr>
                <w:sz w:val="20"/>
                <w:szCs w:val="20"/>
              </w:rPr>
            </w:pPr>
            <w:r>
              <w:rPr>
                <w:sz w:val="20"/>
                <w:szCs w:val="20"/>
              </w:rPr>
              <w:t>0xB008</w:t>
            </w:r>
          </w:p>
        </w:tc>
        <w:tc>
          <w:tcPr>
            <w:tcW w:w="2520" w:type="dxa"/>
          </w:tcPr>
          <w:p w14:paraId="51AD0DAF" w14:textId="77777777" w:rsidR="001A3D51" w:rsidRDefault="001A3D51" w:rsidP="003A0ED9">
            <w:pPr>
              <w:tabs>
                <w:tab w:val="center" w:pos="1152"/>
              </w:tabs>
              <w:rPr>
                <w:sz w:val="20"/>
                <w:szCs w:val="20"/>
              </w:rPr>
            </w:pPr>
            <w:r>
              <w:rPr>
                <w:sz w:val="20"/>
                <w:szCs w:val="20"/>
              </w:rPr>
              <w:t>16 / 32</w:t>
            </w:r>
          </w:p>
        </w:tc>
        <w:tc>
          <w:tcPr>
            <w:tcW w:w="4469" w:type="dxa"/>
          </w:tcPr>
          <w:p w14:paraId="51AD0DB0" w14:textId="77777777" w:rsidR="001A3D51" w:rsidRDefault="001A3D51" w:rsidP="003A0ED9">
            <w:pPr>
              <w:rPr>
                <w:sz w:val="20"/>
                <w:szCs w:val="20"/>
              </w:rPr>
            </w:pPr>
            <w:r>
              <w:rPr>
                <w:sz w:val="20"/>
                <w:szCs w:val="20"/>
              </w:rPr>
              <w:t>128 or 256-bit key1</w:t>
            </w:r>
          </w:p>
        </w:tc>
      </w:tr>
      <w:tr w:rsidR="001A3D51" w:rsidRPr="0092059B" w14:paraId="51AD0DB6" w14:textId="77777777" w:rsidTr="00DC0316">
        <w:tc>
          <w:tcPr>
            <w:tcW w:w="1800" w:type="dxa"/>
          </w:tcPr>
          <w:p w14:paraId="51AD0DB2" w14:textId="77777777" w:rsidR="001A3D51" w:rsidRDefault="001A3D51" w:rsidP="003A0ED9">
            <w:pPr>
              <w:rPr>
                <w:sz w:val="20"/>
                <w:szCs w:val="20"/>
              </w:rPr>
            </w:pPr>
            <w:r>
              <w:rPr>
                <w:sz w:val="20"/>
                <w:szCs w:val="20"/>
              </w:rPr>
              <w:t>0xB009</w:t>
            </w:r>
          </w:p>
        </w:tc>
        <w:tc>
          <w:tcPr>
            <w:tcW w:w="2520" w:type="dxa"/>
          </w:tcPr>
          <w:p w14:paraId="51AD0DB3" w14:textId="77777777" w:rsidR="001A3D51" w:rsidRDefault="001A3D51" w:rsidP="003A0ED9">
            <w:pPr>
              <w:tabs>
                <w:tab w:val="center" w:pos="1152"/>
              </w:tabs>
              <w:rPr>
                <w:sz w:val="20"/>
                <w:szCs w:val="20"/>
              </w:rPr>
            </w:pPr>
            <w:r>
              <w:rPr>
                <w:sz w:val="20"/>
                <w:szCs w:val="20"/>
              </w:rPr>
              <w:t>1</w:t>
            </w:r>
          </w:p>
        </w:tc>
        <w:tc>
          <w:tcPr>
            <w:tcW w:w="4469" w:type="dxa"/>
          </w:tcPr>
          <w:p w14:paraId="51AD0DB4" w14:textId="77777777" w:rsidR="001A3D51" w:rsidRDefault="001A3D51" w:rsidP="003A0ED9">
            <w:pPr>
              <w:rPr>
                <w:sz w:val="20"/>
                <w:szCs w:val="20"/>
              </w:rPr>
            </w:pPr>
            <w:r>
              <w:rPr>
                <w:sz w:val="20"/>
                <w:szCs w:val="20"/>
              </w:rPr>
              <w:t>0x00 – success</w:t>
            </w:r>
          </w:p>
          <w:p w14:paraId="51AD0DB5" w14:textId="77777777" w:rsidR="001A3D51" w:rsidRDefault="001A3D51" w:rsidP="003A0ED9">
            <w:pPr>
              <w:rPr>
                <w:sz w:val="20"/>
                <w:szCs w:val="20"/>
              </w:rPr>
            </w:pPr>
            <w:r>
              <w:rPr>
                <w:sz w:val="20"/>
                <w:szCs w:val="20"/>
              </w:rPr>
              <w:t>0x01 – failure</w:t>
            </w:r>
          </w:p>
        </w:tc>
      </w:tr>
      <w:tr w:rsidR="001A3D51" w:rsidRPr="0092059B" w14:paraId="51AD0DBA" w14:textId="77777777" w:rsidTr="00DC0316">
        <w:tc>
          <w:tcPr>
            <w:tcW w:w="1800" w:type="dxa"/>
          </w:tcPr>
          <w:p w14:paraId="51AD0DB7" w14:textId="77777777" w:rsidR="001A3D51" w:rsidRDefault="001A3D51" w:rsidP="003A0ED9">
            <w:pPr>
              <w:rPr>
                <w:sz w:val="20"/>
                <w:szCs w:val="20"/>
              </w:rPr>
            </w:pPr>
            <w:r>
              <w:rPr>
                <w:sz w:val="20"/>
                <w:szCs w:val="20"/>
              </w:rPr>
              <w:t>0xB00A</w:t>
            </w:r>
          </w:p>
        </w:tc>
        <w:tc>
          <w:tcPr>
            <w:tcW w:w="2520" w:type="dxa"/>
          </w:tcPr>
          <w:p w14:paraId="51AD0DB8" w14:textId="77777777" w:rsidR="001A3D51" w:rsidRDefault="001A3D51" w:rsidP="003A0ED9">
            <w:pPr>
              <w:tabs>
                <w:tab w:val="center" w:pos="1152"/>
              </w:tabs>
              <w:rPr>
                <w:sz w:val="20"/>
                <w:szCs w:val="20"/>
              </w:rPr>
            </w:pPr>
            <w:r>
              <w:rPr>
                <w:sz w:val="20"/>
                <w:szCs w:val="20"/>
              </w:rPr>
              <w:t>16 / 32</w:t>
            </w:r>
          </w:p>
        </w:tc>
        <w:tc>
          <w:tcPr>
            <w:tcW w:w="4469" w:type="dxa"/>
          </w:tcPr>
          <w:p w14:paraId="51AD0DB9" w14:textId="77777777" w:rsidR="001A3D51" w:rsidRDefault="001A3D51" w:rsidP="003A0ED9">
            <w:pPr>
              <w:rPr>
                <w:sz w:val="20"/>
                <w:szCs w:val="20"/>
              </w:rPr>
            </w:pPr>
            <w:r>
              <w:rPr>
                <w:sz w:val="20"/>
                <w:szCs w:val="20"/>
              </w:rPr>
              <w:t>128 or 256-bit key2</w:t>
            </w:r>
          </w:p>
        </w:tc>
      </w:tr>
      <w:tr w:rsidR="001A3D51" w:rsidRPr="0092059B" w14:paraId="51AD0DBF" w14:textId="77777777" w:rsidTr="00DC0316">
        <w:tc>
          <w:tcPr>
            <w:tcW w:w="1800" w:type="dxa"/>
          </w:tcPr>
          <w:p w14:paraId="51AD0DBB" w14:textId="77777777" w:rsidR="001A3D51" w:rsidRDefault="001A3D51" w:rsidP="003A0ED9">
            <w:pPr>
              <w:rPr>
                <w:sz w:val="20"/>
                <w:szCs w:val="20"/>
              </w:rPr>
            </w:pPr>
            <w:r>
              <w:rPr>
                <w:sz w:val="20"/>
                <w:szCs w:val="20"/>
              </w:rPr>
              <w:t>0xB00B</w:t>
            </w:r>
          </w:p>
        </w:tc>
        <w:tc>
          <w:tcPr>
            <w:tcW w:w="2520" w:type="dxa"/>
          </w:tcPr>
          <w:p w14:paraId="51AD0DBC" w14:textId="77777777" w:rsidR="001A3D51" w:rsidRDefault="001A3D51" w:rsidP="003A0ED9">
            <w:pPr>
              <w:tabs>
                <w:tab w:val="center" w:pos="1152"/>
              </w:tabs>
              <w:rPr>
                <w:sz w:val="20"/>
                <w:szCs w:val="20"/>
              </w:rPr>
            </w:pPr>
            <w:r>
              <w:rPr>
                <w:sz w:val="20"/>
                <w:szCs w:val="20"/>
              </w:rPr>
              <w:t>1</w:t>
            </w:r>
          </w:p>
        </w:tc>
        <w:tc>
          <w:tcPr>
            <w:tcW w:w="4469" w:type="dxa"/>
          </w:tcPr>
          <w:p w14:paraId="51AD0DBD" w14:textId="77777777" w:rsidR="001A3D51" w:rsidRDefault="001A3D51" w:rsidP="003A0ED9">
            <w:pPr>
              <w:rPr>
                <w:sz w:val="20"/>
                <w:szCs w:val="20"/>
              </w:rPr>
            </w:pPr>
            <w:r>
              <w:rPr>
                <w:sz w:val="20"/>
                <w:szCs w:val="20"/>
              </w:rPr>
              <w:t>0x00 – success</w:t>
            </w:r>
          </w:p>
          <w:p w14:paraId="51AD0DBE" w14:textId="77777777" w:rsidR="001A3D51" w:rsidRDefault="001A3D51" w:rsidP="003A0ED9">
            <w:pPr>
              <w:rPr>
                <w:sz w:val="20"/>
                <w:szCs w:val="20"/>
              </w:rPr>
            </w:pPr>
            <w:r>
              <w:rPr>
                <w:sz w:val="20"/>
                <w:szCs w:val="20"/>
              </w:rPr>
              <w:t>0x01 – failure</w:t>
            </w:r>
          </w:p>
        </w:tc>
      </w:tr>
      <w:tr w:rsidR="00F85442" w:rsidRPr="0092059B" w14:paraId="51AD0DC4" w14:textId="77777777" w:rsidTr="00DC0316">
        <w:tc>
          <w:tcPr>
            <w:tcW w:w="1800" w:type="dxa"/>
          </w:tcPr>
          <w:p w14:paraId="51AD0DC0" w14:textId="77777777" w:rsidR="00F85442" w:rsidRDefault="00F85442" w:rsidP="003A0ED9">
            <w:pPr>
              <w:rPr>
                <w:sz w:val="20"/>
                <w:szCs w:val="20"/>
              </w:rPr>
            </w:pPr>
            <w:r>
              <w:rPr>
                <w:sz w:val="20"/>
                <w:szCs w:val="20"/>
              </w:rPr>
              <w:t>0xB00C</w:t>
            </w:r>
          </w:p>
        </w:tc>
        <w:tc>
          <w:tcPr>
            <w:tcW w:w="2520" w:type="dxa"/>
          </w:tcPr>
          <w:p w14:paraId="51AD0DC1" w14:textId="77777777" w:rsidR="00F85442" w:rsidRDefault="00F85442" w:rsidP="003A0ED9">
            <w:pPr>
              <w:tabs>
                <w:tab w:val="center" w:pos="1152"/>
              </w:tabs>
              <w:rPr>
                <w:sz w:val="20"/>
                <w:szCs w:val="20"/>
              </w:rPr>
            </w:pPr>
            <w:r>
              <w:rPr>
                <w:sz w:val="20"/>
                <w:szCs w:val="20"/>
              </w:rPr>
              <w:t>1</w:t>
            </w:r>
          </w:p>
        </w:tc>
        <w:tc>
          <w:tcPr>
            <w:tcW w:w="4469" w:type="dxa"/>
          </w:tcPr>
          <w:p w14:paraId="51AD0DC2" w14:textId="77777777" w:rsidR="00F85442" w:rsidRDefault="00F85442" w:rsidP="00F85442">
            <w:pPr>
              <w:rPr>
                <w:sz w:val="20"/>
                <w:szCs w:val="20"/>
              </w:rPr>
            </w:pPr>
            <w:r>
              <w:rPr>
                <w:sz w:val="20"/>
                <w:szCs w:val="20"/>
              </w:rPr>
              <w:t>0x00 – success</w:t>
            </w:r>
          </w:p>
          <w:p w14:paraId="51AD0DC3" w14:textId="77777777" w:rsidR="00F85442" w:rsidRDefault="00F85442" w:rsidP="00F85442">
            <w:pPr>
              <w:rPr>
                <w:sz w:val="20"/>
                <w:szCs w:val="20"/>
              </w:rPr>
            </w:pPr>
            <w:r>
              <w:rPr>
                <w:sz w:val="20"/>
                <w:szCs w:val="20"/>
              </w:rPr>
              <w:t>0x01 – failure</w:t>
            </w:r>
          </w:p>
        </w:tc>
      </w:tr>
    </w:tbl>
    <w:p w14:paraId="51AD0DC5" w14:textId="77777777" w:rsidR="001A3D51" w:rsidRPr="0062336A" w:rsidRDefault="001A3D51" w:rsidP="0054475C"/>
    <w:p w14:paraId="51AD0DC6" w14:textId="77777777" w:rsidR="001A3D51" w:rsidRDefault="001A3D51" w:rsidP="0054475C">
      <w:pPr>
        <w:pStyle w:val="Heading2"/>
        <w:ind w:rightChars="300" w:right="720"/>
      </w:pPr>
      <w:bookmarkStart w:id="33" w:name="_Toc96592320"/>
      <w:r>
        <w:t>11.2 Uplink Payload</w:t>
      </w:r>
      <w:bookmarkEnd w:id="33"/>
    </w:p>
    <w:p w14:paraId="51AD0DC7" w14:textId="77777777" w:rsidR="001A3D51" w:rsidRDefault="001A3D51" w:rsidP="00DF7698">
      <w:pPr>
        <w:rPr>
          <w:szCs w:val="21"/>
        </w:rPr>
      </w:pPr>
      <w:r>
        <w:rPr>
          <w:szCs w:val="21"/>
        </w:rPr>
        <w:t>There is no uplink payload yet.</w:t>
      </w:r>
    </w:p>
    <w:p w14:paraId="51AD0DC8" w14:textId="77777777" w:rsidR="00BC367A" w:rsidRDefault="00BC367A" w:rsidP="00DF7698">
      <w:pPr>
        <w:rPr>
          <w:szCs w:val="21"/>
        </w:rPr>
      </w:pPr>
    </w:p>
    <w:p w14:paraId="51AD0DC9" w14:textId="77777777" w:rsidR="00BC367A" w:rsidRDefault="00BC367A" w:rsidP="00DF7698">
      <w:pPr>
        <w:rPr>
          <w:szCs w:val="21"/>
        </w:rPr>
      </w:pPr>
    </w:p>
    <w:p w14:paraId="51AD0DCA" w14:textId="77777777" w:rsidR="00BC367A" w:rsidRDefault="00BC367A" w:rsidP="00BC367A">
      <w:pPr>
        <w:widowControl/>
        <w:rPr>
          <w:szCs w:val="21"/>
        </w:rPr>
      </w:pPr>
      <w:r>
        <w:rPr>
          <w:szCs w:val="21"/>
        </w:rPr>
        <w:br w:type="page"/>
      </w:r>
    </w:p>
    <w:p w14:paraId="51AD0DCB" w14:textId="77777777" w:rsidR="001A3D51" w:rsidRDefault="001A3D51" w:rsidP="002E6995">
      <w:pPr>
        <w:pStyle w:val="Heading1"/>
        <w:ind w:rightChars="300" w:right="720"/>
      </w:pPr>
      <w:bookmarkStart w:id="34" w:name="_Toc96592321"/>
      <w:r>
        <w:lastRenderedPageBreak/>
        <w:t>Chapter 12: Payload – Bluetooth IC Commands</w:t>
      </w:r>
      <w:bookmarkEnd w:id="34"/>
    </w:p>
    <w:p w14:paraId="51AD0DCC" w14:textId="77777777" w:rsidR="001A3D51" w:rsidRDefault="001A3D51" w:rsidP="002E6995">
      <w:pPr>
        <w:rPr>
          <w:szCs w:val="21"/>
        </w:rPr>
      </w:pPr>
      <w:r>
        <w:rPr>
          <w:szCs w:val="21"/>
        </w:rPr>
        <w:t>This chapter describes the payload for special notifications.</w:t>
      </w:r>
    </w:p>
    <w:p w14:paraId="51AD0DCD" w14:textId="77777777" w:rsidR="001A3D51" w:rsidRDefault="001A3D51" w:rsidP="002E6995">
      <w:pPr>
        <w:rPr>
          <w:szCs w:val="21"/>
        </w:rPr>
      </w:pPr>
    </w:p>
    <w:p w14:paraId="51AD0DCE" w14:textId="77777777" w:rsidR="001A3D51" w:rsidRPr="003F3DF3" w:rsidRDefault="001A3D51" w:rsidP="002E6995">
      <w:r>
        <w:t>Payload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DD2" w14:textId="77777777" w:rsidTr="00DC0316">
        <w:tc>
          <w:tcPr>
            <w:tcW w:w="1800" w:type="dxa"/>
          </w:tcPr>
          <w:p w14:paraId="51AD0DCF" w14:textId="77777777" w:rsidR="001A3D51" w:rsidRDefault="001A3D51" w:rsidP="00DC0316">
            <w:r>
              <w:t xml:space="preserve">Event code </w:t>
            </w:r>
          </w:p>
          <w:p w14:paraId="51AD0DD0" w14:textId="77777777" w:rsidR="001A3D51" w:rsidRPr="0092059B" w:rsidRDefault="001A3D51" w:rsidP="00DC0316">
            <w:r>
              <w:t>(2 bytes)</w:t>
            </w:r>
          </w:p>
        </w:tc>
        <w:tc>
          <w:tcPr>
            <w:tcW w:w="1920" w:type="dxa"/>
          </w:tcPr>
          <w:p w14:paraId="51AD0DD1" w14:textId="77777777" w:rsidR="001A3D51" w:rsidRPr="0092059B" w:rsidRDefault="001A3D51" w:rsidP="00DC0316">
            <w:r>
              <w:t>Data</w:t>
            </w:r>
          </w:p>
        </w:tc>
      </w:tr>
    </w:tbl>
    <w:p w14:paraId="51AD0DD3" w14:textId="77777777" w:rsidR="001A3D51" w:rsidRDefault="001A3D51" w:rsidP="002E6995">
      <w:pPr>
        <w:rPr>
          <w:szCs w:val="21"/>
        </w:rPr>
      </w:pPr>
    </w:p>
    <w:p w14:paraId="51AD0DD4" w14:textId="77777777" w:rsidR="001A3D51" w:rsidRPr="003F3DF3" w:rsidRDefault="001A3D51" w:rsidP="002E6995">
      <w:r>
        <w:t>Reply Format: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920"/>
      </w:tblGrid>
      <w:tr w:rsidR="001A3D51" w:rsidRPr="0092059B" w14:paraId="51AD0DD8" w14:textId="77777777" w:rsidTr="00E819B3">
        <w:tc>
          <w:tcPr>
            <w:tcW w:w="1800" w:type="dxa"/>
          </w:tcPr>
          <w:p w14:paraId="51AD0DD5" w14:textId="77777777" w:rsidR="001A3D51" w:rsidRDefault="001A3D51" w:rsidP="00DC0316">
            <w:r>
              <w:t xml:space="preserve">Event code </w:t>
            </w:r>
          </w:p>
          <w:p w14:paraId="51AD0DD6" w14:textId="77777777" w:rsidR="001A3D51" w:rsidRPr="0092059B" w:rsidRDefault="001A3D51" w:rsidP="00DC0316">
            <w:r>
              <w:t>(2 bytes)</w:t>
            </w:r>
          </w:p>
        </w:tc>
        <w:tc>
          <w:tcPr>
            <w:tcW w:w="1920" w:type="dxa"/>
          </w:tcPr>
          <w:p w14:paraId="51AD0DD7" w14:textId="77777777" w:rsidR="001A3D51" w:rsidRPr="0092059B" w:rsidRDefault="001A3D51" w:rsidP="00DC0316">
            <w:r>
              <w:t>Data</w:t>
            </w:r>
          </w:p>
        </w:tc>
      </w:tr>
    </w:tbl>
    <w:p w14:paraId="51AD0DD9" w14:textId="77777777" w:rsidR="001A3D51" w:rsidRDefault="001A3D51" w:rsidP="002E6995">
      <w:pPr>
        <w:rPr>
          <w:szCs w:val="21"/>
        </w:rPr>
      </w:pPr>
    </w:p>
    <w:p w14:paraId="51AD0DDA" w14:textId="77777777" w:rsidR="001A3D51" w:rsidRDefault="001A3D51" w:rsidP="00704EF2">
      <w:pPr>
        <w:pStyle w:val="Heading2"/>
        <w:ind w:rightChars="300" w:right="720"/>
      </w:pPr>
      <w:bookmarkStart w:id="35" w:name="_Toc96592322"/>
      <w:r>
        <w:t>12.1 Downlink Payload</w:t>
      </w:r>
      <w:bookmarkEnd w:id="35"/>
    </w:p>
    <w:p w14:paraId="51AD0DDB" w14:textId="77777777" w:rsidR="001A3D51" w:rsidRPr="0062336A" w:rsidRDefault="001A3D51" w:rsidP="00704EF2">
      <w:r>
        <w:t>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DDF" w14:textId="77777777" w:rsidTr="00DC0316">
        <w:tc>
          <w:tcPr>
            <w:tcW w:w="1800" w:type="dxa"/>
          </w:tcPr>
          <w:p w14:paraId="51AD0DDC" w14:textId="77777777" w:rsidR="001A3D51" w:rsidRPr="0092059B" w:rsidRDefault="001A3D51" w:rsidP="00DC0316">
            <w:pPr>
              <w:rPr>
                <w:sz w:val="20"/>
                <w:szCs w:val="20"/>
              </w:rPr>
            </w:pPr>
            <w:r>
              <w:rPr>
                <w:sz w:val="20"/>
                <w:szCs w:val="20"/>
              </w:rPr>
              <w:t>Event code</w:t>
            </w:r>
          </w:p>
        </w:tc>
        <w:tc>
          <w:tcPr>
            <w:tcW w:w="2520" w:type="dxa"/>
          </w:tcPr>
          <w:p w14:paraId="51AD0DDD" w14:textId="77777777" w:rsidR="001A3D51" w:rsidRPr="0092059B" w:rsidRDefault="001A3D51" w:rsidP="00DC0316">
            <w:pPr>
              <w:rPr>
                <w:sz w:val="20"/>
                <w:szCs w:val="20"/>
              </w:rPr>
            </w:pPr>
            <w:r>
              <w:rPr>
                <w:sz w:val="20"/>
                <w:szCs w:val="20"/>
              </w:rPr>
              <w:t>Data length in byte(s)</w:t>
            </w:r>
          </w:p>
        </w:tc>
        <w:tc>
          <w:tcPr>
            <w:tcW w:w="4469" w:type="dxa"/>
          </w:tcPr>
          <w:p w14:paraId="51AD0DDE" w14:textId="77777777" w:rsidR="001A3D51" w:rsidRPr="0092059B" w:rsidRDefault="001A3D51" w:rsidP="00DC0316">
            <w:pPr>
              <w:rPr>
                <w:sz w:val="20"/>
                <w:szCs w:val="20"/>
              </w:rPr>
            </w:pPr>
            <w:r>
              <w:rPr>
                <w:sz w:val="20"/>
                <w:szCs w:val="20"/>
              </w:rPr>
              <w:t>Event/Data Description</w:t>
            </w:r>
            <w:r w:rsidRPr="0092059B">
              <w:rPr>
                <w:sz w:val="20"/>
                <w:szCs w:val="20"/>
              </w:rPr>
              <w:t xml:space="preserve">.  </w:t>
            </w:r>
            <w:r w:rsidRPr="0092059B">
              <w:rPr>
                <w:b/>
                <w:color w:val="FF0000"/>
                <w:sz w:val="20"/>
                <w:szCs w:val="20"/>
              </w:rPr>
              <w:t xml:space="preserve"> </w:t>
            </w:r>
          </w:p>
        </w:tc>
      </w:tr>
      <w:tr w:rsidR="001A3D51" w:rsidRPr="0092059B" w14:paraId="51AD0DE3" w14:textId="77777777" w:rsidTr="00DC0316">
        <w:tc>
          <w:tcPr>
            <w:tcW w:w="1800" w:type="dxa"/>
          </w:tcPr>
          <w:p w14:paraId="51AD0DE0" w14:textId="77777777" w:rsidR="001A3D51" w:rsidRPr="0092059B" w:rsidRDefault="001A3D51" w:rsidP="00DC0316">
            <w:pPr>
              <w:rPr>
                <w:sz w:val="20"/>
                <w:szCs w:val="20"/>
              </w:rPr>
            </w:pPr>
            <w:r>
              <w:rPr>
                <w:sz w:val="20"/>
                <w:szCs w:val="20"/>
              </w:rPr>
              <w:t>0xC000</w:t>
            </w:r>
          </w:p>
        </w:tc>
        <w:tc>
          <w:tcPr>
            <w:tcW w:w="2520" w:type="dxa"/>
          </w:tcPr>
          <w:p w14:paraId="51AD0DE1" w14:textId="77777777" w:rsidR="001A3D51" w:rsidRPr="0092059B" w:rsidRDefault="001A3D51" w:rsidP="00DC0316">
            <w:pPr>
              <w:tabs>
                <w:tab w:val="center" w:pos="1152"/>
              </w:tabs>
              <w:rPr>
                <w:sz w:val="20"/>
                <w:szCs w:val="20"/>
              </w:rPr>
            </w:pPr>
            <w:r>
              <w:rPr>
                <w:sz w:val="20"/>
                <w:szCs w:val="20"/>
              </w:rPr>
              <w:t>0</w:t>
            </w:r>
          </w:p>
        </w:tc>
        <w:tc>
          <w:tcPr>
            <w:tcW w:w="4469" w:type="dxa"/>
          </w:tcPr>
          <w:p w14:paraId="51AD0DE2" w14:textId="77777777" w:rsidR="001A3D51" w:rsidRPr="0092059B" w:rsidRDefault="001A3D51" w:rsidP="00DC0316">
            <w:pPr>
              <w:rPr>
                <w:sz w:val="20"/>
                <w:szCs w:val="20"/>
              </w:rPr>
            </w:pPr>
            <w:r>
              <w:rPr>
                <w:sz w:val="20"/>
                <w:szCs w:val="20"/>
              </w:rPr>
              <w:t>Get Bluetooth IC firmware version.</w:t>
            </w:r>
          </w:p>
        </w:tc>
      </w:tr>
      <w:tr w:rsidR="001A3D51" w:rsidRPr="0092059B" w14:paraId="51AD0DEA" w14:textId="77777777" w:rsidTr="00DC0316">
        <w:tc>
          <w:tcPr>
            <w:tcW w:w="1800" w:type="dxa"/>
          </w:tcPr>
          <w:p w14:paraId="51AD0DE4" w14:textId="77777777" w:rsidR="001A3D51" w:rsidRDefault="001A3D51" w:rsidP="00D07553">
            <w:pPr>
              <w:rPr>
                <w:sz w:val="20"/>
                <w:szCs w:val="20"/>
              </w:rPr>
            </w:pPr>
            <w:r>
              <w:rPr>
                <w:sz w:val="20"/>
                <w:szCs w:val="20"/>
              </w:rPr>
              <w:t>0xC001</w:t>
            </w:r>
          </w:p>
        </w:tc>
        <w:tc>
          <w:tcPr>
            <w:tcW w:w="2520" w:type="dxa"/>
          </w:tcPr>
          <w:p w14:paraId="51AD0DE5" w14:textId="77777777" w:rsidR="001A3D51" w:rsidRDefault="001A3D51" w:rsidP="00D07553">
            <w:pPr>
              <w:tabs>
                <w:tab w:val="center" w:pos="1152"/>
              </w:tabs>
              <w:rPr>
                <w:sz w:val="20"/>
                <w:szCs w:val="20"/>
              </w:rPr>
            </w:pPr>
            <w:r>
              <w:rPr>
                <w:sz w:val="20"/>
                <w:szCs w:val="20"/>
              </w:rPr>
              <w:t>68</w:t>
            </w:r>
          </w:p>
        </w:tc>
        <w:tc>
          <w:tcPr>
            <w:tcW w:w="4469" w:type="dxa"/>
          </w:tcPr>
          <w:p w14:paraId="51AD0DE6" w14:textId="77777777" w:rsidR="001A3D51" w:rsidRDefault="001A3D51" w:rsidP="00D07553">
            <w:pPr>
              <w:rPr>
                <w:sz w:val="20"/>
                <w:szCs w:val="20"/>
              </w:rPr>
            </w:pPr>
            <w:r>
              <w:rPr>
                <w:sz w:val="20"/>
                <w:szCs w:val="20"/>
              </w:rPr>
              <w:t>Image raw data. Auto update when subpart = total number of subparts.</w:t>
            </w:r>
          </w:p>
          <w:p w14:paraId="51AD0DE7" w14:textId="77777777" w:rsidR="001A3D51" w:rsidRDefault="001A3D51" w:rsidP="00D07553">
            <w:pPr>
              <w:rPr>
                <w:sz w:val="20"/>
                <w:szCs w:val="20"/>
              </w:rPr>
            </w:pPr>
            <w:r>
              <w:rPr>
                <w:sz w:val="20"/>
                <w:szCs w:val="20"/>
              </w:rPr>
              <w:t>Byte 0-1: total number of subparts</w:t>
            </w:r>
          </w:p>
          <w:p w14:paraId="51AD0DE8" w14:textId="77777777" w:rsidR="001A3D51" w:rsidRDefault="001A3D51" w:rsidP="00D07553">
            <w:pPr>
              <w:rPr>
                <w:sz w:val="20"/>
                <w:szCs w:val="20"/>
              </w:rPr>
            </w:pPr>
            <w:r>
              <w:rPr>
                <w:sz w:val="20"/>
                <w:szCs w:val="20"/>
              </w:rPr>
              <w:t>Byte 2-3: subpart index starting from 1</w:t>
            </w:r>
          </w:p>
          <w:p w14:paraId="51AD0DE9" w14:textId="77777777" w:rsidR="001A3D51" w:rsidRDefault="001A3D51" w:rsidP="00D07553">
            <w:pPr>
              <w:rPr>
                <w:sz w:val="20"/>
                <w:szCs w:val="20"/>
              </w:rPr>
            </w:pPr>
            <w:r>
              <w:rPr>
                <w:sz w:val="20"/>
                <w:szCs w:val="20"/>
              </w:rPr>
              <w:t>Byte 4-67: Image raw data</w:t>
            </w:r>
          </w:p>
        </w:tc>
      </w:tr>
      <w:tr w:rsidR="001A3D51" w:rsidRPr="0092059B" w14:paraId="51AD0DF1" w14:textId="77777777" w:rsidTr="00DC0316">
        <w:tc>
          <w:tcPr>
            <w:tcW w:w="1800" w:type="dxa"/>
          </w:tcPr>
          <w:p w14:paraId="51AD0DEB" w14:textId="77777777" w:rsidR="001A3D51" w:rsidRDefault="001A3D51" w:rsidP="00D07553">
            <w:pPr>
              <w:rPr>
                <w:sz w:val="20"/>
                <w:szCs w:val="20"/>
              </w:rPr>
            </w:pPr>
            <w:r>
              <w:rPr>
                <w:sz w:val="20"/>
                <w:szCs w:val="20"/>
              </w:rPr>
              <w:t>0xC002</w:t>
            </w:r>
          </w:p>
        </w:tc>
        <w:tc>
          <w:tcPr>
            <w:tcW w:w="2520" w:type="dxa"/>
          </w:tcPr>
          <w:p w14:paraId="51AD0DEC" w14:textId="77777777" w:rsidR="001A3D51" w:rsidRDefault="001A3D51" w:rsidP="00D07553">
            <w:pPr>
              <w:tabs>
                <w:tab w:val="center" w:pos="1152"/>
              </w:tabs>
              <w:rPr>
                <w:sz w:val="20"/>
                <w:szCs w:val="20"/>
              </w:rPr>
            </w:pPr>
            <w:r>
              <w:rPr>
                <w:sz w:val="20"/>
                <w:szCs w:val="20"/>
              </w:rPr>
              <w:t>68</w:t>
            </w:r>
          </w:p>
        </w:tc>
        <w:tc>
          <w:tcPr>
            <w:tcW w:w="4469" w:type="dxa"/>
          </w:tcPr>
          <w:p w14:paraId="51AD0DED" w14:textId="77777777" w:rsidR="001A3D51" w:rsidRDefault="001A3D51" w:rsidP="00D07553">
            <w:pPr>
              <w:rPr>
                <w:sz w:val="20"/>
                <w:szCs w:val="20"/>
              </w:rPr>
            </w:pPr>
            <w:r>
              <w:rPr>
                <w:sz w:val="20"/>
                <w:szCs w:val="20"/>
              </w:rPr>
              <w:t>Bootloader raw data. Auto update when subpart = total number of subparts.</w:t>
            </w:r>
          </w:p>
          <w:p w14:paraId="51AD0DEE" w14:textId="77777777" w:rsidR="001A3D51" w:rsidRDefault="001A3D51" w:rsidP="00D07553">
            <w:pPr>
              <w:rPr>
                <w:sz w:val="20"/>
                <w:szCs w:val="20"/>
              </w:rPr>
            </w:pPr>
            <w:r>
              <w:rPr>
                <w:sz w:val="20"/>
                <w:szCs w:val="20"/>
              </w:rPr>
              <w:t>Byte 0-1: total number of subparts</w:t>
            </w:r>
          </w:p>
          <w:p w14:paraId="51AD0DEF" w14:textId="77777777" w:rsidR="001A3D51" w:rsidRPr="00D97616" w:rsidRDefault="001A3D51" w:rsidP="00D07553">
            <w:pPr>
              <w:rPr>
                <w:sz w:val="20"/>
                <w:szCs w:val="20"/>
              </w:rPr>
            </w:pPr>
            <w:r>
              <w:rPr>
                <w:sz w:val="20"/>
                <w:szCs w:val="20"/>
              </w:rPr>
              <w:t>Byte 2-3: subpart index starting from 1</w:t>
            </w:r>
          </w:p>
          <w:p w14:paraId="51AD0DF0" w14:textId="77777777" w:rsidR="001A3D51" w:rsidRDefault="001A3D51" w:rsidP="00D07553">
            <w:pPr>
              <w:rPr>
                <w:sz w:val="20"/>
                <w:szCs w:val="20"/>
              </w:rPr>
            </w:pPr>
            <w:r>
              <w:rPr>
                <w:sz w:val="20"/>
                <w:szCs w:val="20"/>
              </w:rPr>
              <w:t>Byte 4-67: Bootloader raw data</w:t>
            </w:r>
          </w:p>
        </w:tc>
      </w:tr>
      <w:tr w:rsidR="001A3D51" w:rsidRPr="0092059B" w14:paraId="51AD0DF5" w14:textId="77777777" w:rsidTr="007D4A6A">
        <w:tc>
          <w:tcPr>
            <w:tcW w:w="1800" w:type="dxa"/>
          </w:tcPr>
          <w:p w14:paraId="51AD0DF2" w14:textId="77777777" w:rsidR="001A3D51" w:rsidRDefault="001A3D51" w:rsidP="00507DE9">
            <w:pPr>
              <w:rPr>
                <w:sz w:val="20"/>
                <w:szCs w:val="20"/>
              </w:rPr>
            </w:pPr>
            <w:r>
              <w:rPr>
                <w:sz w:val="20"/>
                <w:szCs w:val="20"/>
              </w:rPr>
              <w:t>0xC003</w:t>
            </w:r>
          </w:p>
        </w:tc>
        <w:tc>
          <w:tcPr>
            <w:tcW w:w="2520" w:type="dxa"/>
          </w:tcPr>
          <w:p w14:paraId="51AD0DF3" w14:textId="77777777" w:rsidR="001A3D51" w:rsidRDefault="001A3D51" w:rsidP="00507DE9">
            <w:pPr>
              <w:tabs>
                <w:tab w:val="center" w:pos="1152"/>
              </w:tabs>
              <w:rPr>
                <w:sz w:val="20"/>
                <w:szCs w:val="20"/>
              </w:rPr>
            </w:pPr>
            <w:r>
              <w:rPr>
                <w:sz w:val="20"/>
                <w:szCs w:val="20"/>
              </w:rPr>
              <w:t>21</w:t>
            </w:r>
          </w:p>
        </w:tc>
        <w:tc>
          <w:tcPr>
            <w:tcW w:w="4469" w:type="dxa"/>
          </w:tcPr>
          <w:p w14:paraId="51AD0DF4" w14:textId="77777777" w:rsidR="001A3D51" w:rsidRDefault="001A3D51" w:rsidP="00507DE9">
            <w:pPr>
              <w:rPr>
                <w:sz w:val="20"/>
                <w:szCs w:val="20"/>
              </w:rPr>
            </w:pPr>
            <w:r>
              <w:rPr>
                <w:sz w:val="20"/>
                <w:szCs w:val="20"/>
              </w:rPr>
              <w:t>Set device name. Fixed length 21 including null-terminate char.</w:t>
            </w:r>
          </w:p>
        </w:tc>
      </w:tr>
      <w:tr w:rsidR="001A3D51" w:rsidRPr="0092059B" w14:paraId="51AD0DF9" w14:textId="77777777" w:rsidTr="007D4A6A">
        <w:tc>
          <w:tcPr>
            <w:tcW w:w="1800" w:type="dxa"/>
          </w:tcPr>
          <w:p w14:paraId="51AD0DF6" w14:textId="77777777" w:rsidR="001A3D51" w:rsidRDefault="001A3D51" w:rsidP="00507DE9">
            <w:pPr>
              <w:rPr>
                <w:sz w:val="20"/>
                <w:szCs w:val="20"/>
              </w:rPr>
            </w:pPr>
            <w:r>
              <w:rPr>
                <w:sz w:val="20"/>
                <w:szCs w:val="20"/>
              </w:rPr>
              <w:t>0xC004</w:t>
            </w:r>
          </w:p>
        </w:tc>
        <w:tc>
          <w:tcPr>
            <w:tcW w:w="2520" w:type="dxa"/>
          </w:tcPr>
          <w:p w14:paraId="51AD0DF7" w14:textId="77777777" w:rsidR="001A3D51" w:rsidRDefault="001A3D51" w:rsidP="00507DE9">
            <w:pPr>
              <w:tabs>
                <w:tab w:val="center" w:pos="1152"/>
              </w:tabs>
              <w:rPr>
                <w:sz w:val="20"/>
                <w:szCs w:val="20"/>
              </w:rPr>
            </w:pPr>
            <w:r>
              <w:rPr>
                <w:sz w:val="20"/>
                <w:szCs w:val="20"/>
              </w:rPr>
              <w:t>0</w:t>
            </w:r>
          </w:p>
        </w:tc>
        <w:tc>
          <w:tcPr>
            <w:tcW w:w="4469" w:type="dxa"/>
          </w:tcPr>
          <w:p w14:paraId="51AD0DF8" w14:textId="77777777" w:rsidR="001A3D51" w:rsidRDefault="001A3D51" w:rsidP="00507DE9">
            <w:pPr>
              <w:rPr>
                <w:sz w:val="20"/>
                <w:szCs w:val="20"/>
              </w:rPr>
            </w:pPr>
            <w:r>
              <w:rPr>
                <w:sz w:val="20"/>
                <w:szCs w:val="20"/>
              </w:rPr>
              <w:t>Get device name</w:t>
            </w:r>
          </w:p>
        </w:tc>
      </w:tr>
      <w:tr w:rsidR="001A3D51" w:rsidRPr="0092059B" w14:paraId="51AD0DFD" w14:textId="77777777" w:rsidTr="007D4A6A">
        <w:tc>
          <w:tcPr>
            <w:tcW w:w="1800" w:type="dxa"/>
          </w:tcPr>
          <w:p w14:paraId="51AD0DFA" w14:textId="77777777" w:rsidR="001A3D51" w:rsidRDefault="001A3D51" w:rsidP="00507DE9">
            <w:pPr>
              <w:rPr>
                <w:sz w:val="20"/>
                <w:szCs w:val="20"/>
              </w:rPr>
            </w:pPr>
            <w:r>
              <w:rPr>
                <w:sz w:val="20"/>
                <w:szCs w:val="20"/>
              </w:rPr>
              <w:t>0xC005</w:t>
            </w:r>
          </w:p>
        </w:tc>
        <w:tc>
          <w:tcPr>
            <w:tcW w:w="2520" w:type="dxa"/>
          </w:tcPr>
          <w:p w14:paraId="51AD0DFB" w14:textId="77777777" w:rsidR="001A3D51" w:rsidRDefault="001A3D51" w:rsidP="00507DE9">
            <w:pPr>
              <w:tabs>
                <w:tab w:val="center" w:pos="1152"/>
              </w:tabs>
              <w:rPr>
                <w:sz w:val="20"/>
                <w:szCs w:val="20"/>
              </w:rPr>
            </w:pPr>
            <w:r>
              <w:rPr>
                <w:sz w:val="20"/>
                <w:szCs w:val="20"/>
              </w:rPr>
              <w:t>0</w:t>
            </w:r>
          </w:p>
        </w:tc>
        <w:tc>
          <w:tcPr>
            <w:tcW w:w="4469" w:type="dxa"/>
          </w:tcPr>
          <w:p w14:paraId="51AD0DFC" w14:textId="77777777" w:rsidR="001A3D51" w:rsidRDefault="001A3D51" w:rsidP="00507DE9">
            <w:pPr>
              <w:rPr>
                <w:sz w:val="20"/>
                <w:szCs w:val="20"/>
              </w:rPr>
            </w:pPr>
            <w:r>
              <w:rPr>
                <w:sz w:val="20"/>
                <w:szCs w:val="20"/>
              </w:rPr>
              <w:t>Force BT disconnection</w:t>
            </w:r>
          </w:p>
        </w:tc>
      </w:tr>
    </w:tbl>
    <w:p w14:paraId="51AD0DFE" w14:textId="77777777" w:rsidR="001A3D51" w:rsidRPr="007D4A6A" w:rsidRDefault="001A3D51" w:rsidP="00704EF2"/>
    <w:p w14:paraId="51AD0DFF" w14:textId="77777777" w:rsidR="001A3D51" w:rsidRDefault="001A3D51" w:rsidP="00704EF2">
      <w:r>
        <w:lastRenderedPageBreak/>
        <w:t>Reply Payload Field</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520"/>
        <w:gridCol w:w="4469"/>
      </w:tblGrid>
      <w:tr w:rsidR="001A3D51" w:rsidRPr="0092059B" w14:paraId="51AD0E03" w14:textId="77777777" w:rsidTr="00DC0316">
        <w:tc>
          <w:tcPr>
            <w:tcW w:w="1800" w:type="dxa"/>
          </w:tcPr>
          <w:p w14:paraId="51AD0E00" w14:textId="77777777" w:rsidR="001A3D51" w:rsidRPr="0092059B" w:rsidRDefault="001A3D51" w:rsidP="00DC0316">
            <w:pPr>
              <w:rPr>
                <w:sz w:val="20"/>
                <w:szCs w:val="20"/>
              </w:rPr>
            </w:pPr>
            <w:r>
              <w:rPr>
                <w:sz w:val="20"/>
                <w:szCs w:val="20"/>
              </w:rPr>
              <w:t>Event code</w:t>
            </w:r>
          </w:p>
        </w:tc>
        <w:tc>
          <w:tcPr>
            <w:tcW w:w="2520" w:type="dxa"/>
          </w:tcPr>
          <w:p w14:paraId="51AD0E01" w14:textId="77777777" w:rsidR="001A3D51" w:rsidRPr="0092059B" w:rsidRDefault="001A3D51" w:rsidP="00DC0316">
            <w:pPr>
              <w:rPr>
                <w:sz w:val="20"/>
                <w:szCs w:val="20"/>
              </w:rPr>
            </w:pPr>
            <w:r>
              <w:rPr>
                <w:sz w:val="20"/>
                <w:szCs w:val="20"/>
              </w:rPr>
              <w:t>Data length in byte(s)</w:t>
            </w:r>
          </w:p>
        </w:tc>
        <w:tc>
          <w:tcPr>
            <w:tcW w:w="4469" w:type="dxa"/>
          </w:tcPr>
          <w:p w14:paraId="51AD0E02" w14:textId="77777777" w:rsidR="001A3D51" w:rsidRPr="0092059B" w:rsidRDefault="001A3D51" w:rsidP="00DC0316">
            <w:pPr>
              <w:rPr>
                <w:sz w:val="20"/>
                <w:szCs w:val="20"/>
              </w:rPr>
            </w:pPr>
            <w:r>
              <w:rPr>
                <w:sz w:val="20"/>
                <w:szCs w:val="20"/>
              </w:rPr>
              <w:t>Data Description</w:t>
            </w:r>
            <w:r w:rsidRPr="0092059B">
              <w:rPr>
                <w:sz w:val="20"/>
                <w:szCs w:val="20"/>
              </w:rPr>
              <w:t xml:space="preserve">.  </w:t>
            </w:r>
            <w:r w:rsidRPr="0092059B">
              <w:rPr>
                <w:b/>
                <w:color w:val="FF0000"/>
                <w:sz w:val="20"/>
                <w:szCs w:val="20"/>
              </w:rPr>
              <w:t xml:space="preserve"> </w:t>
            </w:r>
          </w:p>
        </w:tc>
      </w:tr>
      <w:tr w:rsidR="001A3D51" w:rsidRPr="0092059B" w14:paraId="51AD0E09" w14:textId="77777777" w:rsidTr="00DC0316">
        <w:tc>
          <w:tcPr>
            <w:tcW w:w="1800" w:type="dxa"/>
          </w:tcPr>
          <w:p w14:paraId="51AD0E04" w14:textId="77777777" w:rsidR="001A3D51" w:rsidRPr="0092059B" w:rsidRDefault="001A3D51" w:rsidP="00DC0316">
            <w:pPr>
              <w:rPr>
                <w:sz w:val="20"/>
                <w:szCs w:val="20"/>
              </w:rPr>
            </w:pPr>
            <w:r>
              <w:rPr>
                <w:sz w:val="20"/>
                <w:szCs w:val="20"/>
              </w:rPr>
              <w:t>0xC000</w:t>
            </w:r>
          </w:p>
        </w:tc>
        <w:tc>
          <w:tcPr>
            <w:tcW w:w="2520" w:type="dxa"/>
          </w:tcPr>
          <w:p w14:paraId="51AD0E05" w14:textId="77777777" w:rsidR="001A3D51" w:rsidRPr="0092059B" w:rsidRDefault="001A3D51" w:rsidP="00DC0316">
            <w:pPr>
              <w:tabs>
                <w:tab w:val="center" w:pos="1152"/>
              </w:tabs>
              <w:rPr>
                <w:sz w:val="20"/>
                <w:szCs w:val="20"/>
              </w:rPr>
            </w:pPr>
            <w:r>
              <w:rPr>
                <w:sz w:val="20"/>
                <w:szCs w:val="20"/>
              </w:rPr>
              <w:t>3</w:t>
            </w:r>
          </w:p>
        </w:tc>
        <w:tc>
          <w:tcPr>
            <w:tcW w:w="4469" w:type="dxa"/>
          </w:tcPr>
          <w:p w14:paraId="51AD0E06" w14:textId="77777777" w:rsidR="001A3D51" w:rsidRDefault="001A3D51" w:rsidP="004C1631">
            <w:pPr>
              <w:rPr>
                <w:sz w:val="20"/>
                <w:szCs w:val="20"/>
              </w:rPr>
            </w:pPr>
            <w:r>
              <w:rPr>
                <w:sz w:val="20"/>
                <w:szCs w:val="20"/>
              </w:rPr>
              <w:t>Byte 0: Major version</w:t>
            </w:r>
            <w:proofErr w:type="gramStart"/>
            <w:r w:rsidR="009C04C3">
              <w:rPr>
                <w:sz w:val="20"/>
                <w:szCs w:val="20"/>
              </w:rPr>
              <w:t xml:space="preserve">   (</w:t>
            </w:r>
            <w:proofErr w:type="gramEnd"/>
            <w:r w:rsidR="009C04C3">
              <w:rPr>
                <w:sz w:val="20"/>
                <w:szCs w:val="20"/>
              </w:rPr>
              <w:t>for CS463, 3)</w:t>
            </w:r>
          </w:p>
          <w:p w14:paraId="51AD0E07" w14:textId="77777777" w:rsidR="001A3D51" w:rsidRDefault="001A3D51" w:rsidP="004C1631">
            <w:pPr>
              <w:rPr>
                <w:sz w:val="20"/>
                <w:szCs w:val="20"/>
              </w:rPr>
            </w:pPr>
            <w:r>
              <w:rPr>
                <w:sz w:val="20"/>
                <w:szCs w:val="20"/>
              </w:rPr>
              <w:t>Byte 1: Minor version</w:t>
            </w:r>
            <w:proofErr w:type="gramStart"/>
            <w:r w:rsidR="009C04C3">
              <w:rPr>
                <w:sz w:val="20"/>
                <w:szCs w:val="20"/>
              </w:rPr>
              <w:t xml:space="preserve">   (</w:t>
            </w:r>
            <w:proofErr w:type="gramEnd"/>
            <w:r w:rsidR="009C04C3">
              <w:rPr>
                <w:sz w:val="20"/>
                <w:szCs w:val="20"/>
              </w:rPr>
              <w:t>for CS463, 0)</w:t>
            </w:r>
          </w:p>
          <w:p w14:paraId="51AD0E08" w14:textId="77777777" w:rsidR="001A3D51" w:rsidRPr="0092059B" w:rsidRDefault="001A3D51" w:rsidP="004C1631">
            <w:pPr>
              <w:rPr>
                <w:sz w:val="20"/>
                <w:szCs w:val="20"/>
              </w:rPr>
            </w:pPr>
            <w:r>
              <w:rPr>
                <w:sz w:val="20"/>
                <w:szCs w:val="20"/>
              </w:rPr>
              <w:t>Byte 2: Build version</w:t>
            </w:r>
            <w:r w:rsidR="009C04C3">
              <w:rPr>
                <w:sz w:val="20"/>
                <w:szCs w:val="20"/>
              </w:rPr>
              <w:t xml:space="preserve"> </w:t>
            </w:r>
            <w:proofErr w:type="gramStart"/>
            <w:r w:rsidR="009C04C3">
              <w:rPr>
                <w:sz w:val="20"/>
                <w:szCs w:val="20"/>
              </w:rPr>
              <w:t xml:space="preserve">   (</w:t>
            </w:r>
            <w:proofErr w:type="gramEnd"/>
            <w:r w:rsidR="009C04C3">
              <w:rPr>
                <w:sz w:val="20"/>
                <w:szCs w:val="20"/>
              </w:rPr>
              <w:t>for CS463, 0)</w:t>
            </w:r>
          </w:p>
        </w:tc>
      </w:tr>
      <w:tr w:rsidR="001A3D51" w:rsidRPr="0092059B" w14:paraId="51AD0E0F" w14:textId="77777777" w:rsidTr="00DC0316">
        <w:tc>
          <w:tcPr>
            <w:tcW w:w="1800" w:type="dxa"/>
          </w:tcPr>
          <w:p w14:paraId="51AD0E0A" w14:textId="77777777" w:rsidR="001A3D51" w:rsidRPr="00F84564" w:rsidRDefault="001A3D51" w:rsidP="00D07553">
            <w:pPr>
              <w:rPr>
                <w:sz w:val="20"/>
                <w:szCs w:val="20"/>
              </w:rPr>
            </w:pPr>
            <w:r>
              <w:rPr>
                <w:sz w:val="20"/>
                <w:szCs w:val="20"/>
              </w:rPr>
              <w:t>0xC001</w:t>
            </w:r>
          </w:p>
        </w:tc>
        <w:tc>
          <w:tcPr>
            <w:tcW w:w="2520" w:type="dxa"/>
          </w:tcPr>
          <w:p w14:paraId="51AD0E0B" w14:textId="77777777" w:rsidR="001A3D51" w:rsidRDefault="001A3D51" w:rsidP="00D07553">
            <w:pPr>
              <w:tabs>
                <w:tab w:val="center" w:pos="1152"/>
              </w:tabs>
              <w:rPr>
                <w:sz w:val="20"/>
                <w:szCs w:val="20"/>
              </w:rPr>
            </w:pPr>
            <w:r>
              <w:rPr>
                <w:sz w:val="20"/>
                <w:szCs w:val="20"/>
              </w:rPr>
              <w:t>1</w:t>
            </w:r>
          </w:p>
        </w:tc>
        <w:tc>
          <w:tcPr>
            <w:tcW w:w="4469" w:type="dxa"/>
          </w:tcPr>
          <w:p w14:paraId="51AD0E0C" w14:textId="77777777" w:rsidR="001A3D51" w:rsidRDefault="001A3D51" w:rsidP="00D07553">
            <w:pPr>
              <w:rPr>
                <w:sz w:val="20"/>
                <w:szCs w:val="20"/>
              </w:rPr>
            </w:pPr>
            <w:r>
              <w:rPr>
                <w:sz w:val="20"/>
                <w:szCs w:val="20"/>
              </w:rPr>
              <w:t>0x00 – success</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p w14:paraId="51AD0E0D" w14:textId="77777777" w:rsidR="001A3D51" w:rsidRDefault="001A3D51" w:rsidP="00D07553">
            <w:pPr>
              <w:rPr>
                <w:sz w:val="20"/>
                <w:szCs w:val="20"/>
              </w:rPr>
            </w:pPr>
            <w:r>
              <w:rPr>
                <w:sz w:val="20"/>
                <w:szCs w:val="20"/>
              </w:rPr>
              <w:t>0x01 – failure</w:t>
            </w:r>
          </w:p>
          <w:p w14:paraId="51AD0E0E" w14:textId="77777777" w:rsidR="001A3D51" w:rsidRDefault="001A3D51" w:rsidP="00D07553">
            <w:pPr>
              <w:rPr>
                <w:sz w:val="20"/>
                <w:szCs w:val="20"/>
              </w:rPr>
            </w:pPr>
            <w:r>
              <w:rPr>
                <w:sz w:val="20"/>
                <w:szCs w:val="20"/>
              </w:rPr>
              <w:t>0x02 – full image received successfully</w:t>
            </w:r>
          </w:p>
        </w:tc>
      </w:tr>
      <w:tr w:rsidR="001A3D51" w:rsidRPr="0092059B" w14:paraId="51AD0E15" w14:textId="77777777" w:rsidTr="00DC0316">
        <w:tc>
          <w:tcPr>
            <w:tcW w:w="1800" w:type="dxa"/>
          </w:tcPr>
          <w:p w14:paraId="51AD0E10" w14:textId="77777777" w:rsidR="001A3D51" w:rsidRPr="00F84564" w:rsidRDefault="001A3D51" w:rsidP="00D07553">
            <w:pPr>
              <w:rPr>
                <w:sz w:val="20"/>
                <w:szCs w:val="20"/>
              </w:rPr>
            </w:pPr>
            <w:r>
              <w:rPr>
                <w:sz w:val="20"/>
                <w:szCs w:val="20"/>
              </w:rPr>
              <w:t>0xC002</w:t>
            </w:r>
          </w:p>
        </w:tc>
        <w:tc>
          <w:tcPr>
            <w:tcW w:w="2520" w:type="dxa"/>
          </w:tcPr>
          <w:p w14:paraId="51AD0E11" w14:textId="77777777" w:rsidR="001A3D51" w:rsidRDefault="001A3D51" w:rsidP="00D07553">
            <w:pPr>
              <w:tabs>
                <w:tab w:val="center" w:pos="1152"/>
              </w:tabs>
              <w:rPr>
                <w:sz w:val="20"/>
                <w:szCs w:val="20"/>
              </w:rPr>
            </w:pPr>
            <w:r>
              <w:rPr>
                <w:sz w:val="20"/>
                <w:szCs w:val="20"/>
              </w:rPr>
              <w:t>1</w:t>
            </w:r>
          </w:p>
        </w:tc>
        <w:tc>
          <w:tcPr>
            <w:tcW w:w="4469" w:type="dxa"/>
          </w:tcPr>
          <w:p w14:paraId="51AD0E12" w14:textId="77777777" w:rsidR="001A3D51" w:rsidRDefault="001A3D51" w:rsidP="00D07553">
            <w:pPr>
              <w:rPr>
                <w:sz w:val="20"/>
                <w:szCs w:val="20"/>
              </w:rPr>
            </w:pPr>
            <w:r>
              <w:rPr>
                <w:sz w:val="20"/>
                <w:szCs w:val="20"/>
              </w:rPr>
              <w:t>0x00 – success</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p w14:paraId="51AD0E13" w14:textId="77777777" w:rsidR="001A3D51" w:rsidRDefault="001A3D51" w:rsidP="00D07553">
            <w:pPr>
              <w:rPr>
                <w:sz w:val="20"/>
                <w:szCs w:val="20"/>
              </w:rPr>
            </w:pPr>
            <w:r>
              <w:rPr>
                <w:sz w:val="20"/>
                <w:szCs w:val="20"/>
              </w:rPr>
              <w:t xml:space="preserve">0x01 – failure </w:t>
            </w:r>
          </w:p>
          <w:p w14:paraId="51AD0E14" w14:textId="77777777" w:rsidR="001A3D51" w:rsidRDefault="001A3D51" w:rsidP="00D07553">
            <w:pPr>
              <w:rPr>
                <w:sz w:val="20"/>
                <w:szCs w:val="20"/>
              </w:rPr>
            </w:pPr>
            <w:r>
              <w:rPr>
                <w:sz w:val="20"/>
                <w:szCs w:val="20"/>
              </w:rPr>
              <w:t>0x02 – full bootloader received successfully</w:t>
            </w:r>
          </w:p>
        </w:tc>
      </w:tr>
      <w:tr w:rsidR="001A3D51" w:rsidRPr="0092059B" w14:paraId="51AD0E19" w14:textId="77777777" w:rsidTr="007D4A6A">
        <w:tc>
          <w:tcPr>
            <w:tcW w:w="1800" w:type="dxa"/>
          </w:tcPr>
          <w:p w14:paraId="51AD0E16" w14:textId="77777777" w:rsidR="001A3D51" w:rsidRDefault="001A3D51" w:rsidP="00507DE9">
            <w:pPr>
              <w:rPr>
                <w:sz w:val="20"/>
                <w:szCs w:val="20"/>
              </w:rPr>
            </w:pPr>
            <w:r>
              <w:rPr>
                <w:sz w:val="20"/>
                <w:szCs w:val="20"/>
              </w:rPr>
              <w:t>0xC003</w:t>
            </w:r>
          </w:p>
        </w:tc>
        <w:tc>
          <w:tcPr>
            <w:tcW w:w="2520" w:type="dxa"/>
          </w:tcPr>
          <w:p w14:paraId="51AD0E17" w14:textId="77777777" w:rsidR="001A3D51" w:rsidRDefault="001A3D51" w:rsidP="00507DE9">
            <w:pPr>
              <w:tabs>
                <w:tab w:val="center" w:pos="1152"/>
              </w:tabs>
              <w:rPr>
                <w:sz w:val="20"/>
                <w:szCs w:val="20"/>
              </w:rPr>
            </w:pPr>
            <w:r>
              <w:rPr>
                <w:sz w:val="20"/>
                <w:szCs w:val="20"/>
              </w:rPr>
              <w:t>1</w:t>
            </w:r>
          </w:p>
        </w:tc>
        <w:tc>
          <w:tcPr>
            <w:tcW w:w="4469" w:type="dxa"/>
          </w:tcPr>
          <w:p w14:paraId="51AD0E18" w14:textId="77777777" w:rsidR="001A3D51" w:rsidRDefault="001A3D51" w:rsidP="00507DE9">
            <w:pPr>
              <w:rPr>
                <w:sz w:val="20"/>
                <w:szCs w:val="20"/>
              </w:rPr>
            </w:pPr>
            <w:r>
              <w:rPr>
                <w:sz w:val="20"/>
                <w:szCs w:val="20"/>
              </w:rPr>
              <w:t>0 = Success; 1= Fail</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tc>
      </w:tr>
      <w:tr w:rsidR="001A3D51" w:rsidRPr="0092059B" w14:paraId="51AD0E1D" w14:textId="77777777" w:rsidTr="00FA7A16">
        <w:tc>
          <w:tcPr>
            <w:tcW w:w="1800" w:type="dxa"/>
          </w:tcPr>
          <w:p w14:paraId="51AD0E1A" w14:textId="77777777" w:rsidR="001A3D51" w:rsidRDefault="001A3D51" w:rsidP="00507DE9">
            <w:pPr>
              <w:rPr>
                <w:sz w:val="20"/>
                <w:szCs w:val="20"/>
              </w:rPr>
            </w:pPr>
            <w:r>
              <w:rPr>
                <w:sz w:val="20"/>
                <w:szCs w:val="20"/>
              </w:rPr>
              <w:t>0xC004</w:t>
            </w:r>
          </w:p>
        </w:tc>
        <w:tc>
          <w:tcPr>
            <w:tcW w:w="2520" w:type="dxa"/>
          </w:tcPr>
          <w:p w14:paraId="51AD0E1B" w14:textId="77777777" w:rsidR="001A3D51" w:rsidRDefault="001A3D51" w:rsidP="007318EC">
            <w:pPr>
              <w:tabs>
                <w:tab w:val="center" w:pos="1152"/>
              </w:tabs>
              <w:rPr>
                <w:sz w:val="20"/>
                <w:szCs w:val="20"/>
              </w:rPr>
            </w:pPr>
            <w:r>
              <w:rPr>
                <w:sz w:val="20"/>
                <w:szCs w:val="20"/>
              </w:rPr>
              <w:t>21</w:t>
            </w:r>
          </w:p>
        </w:tc>
        <w:tc>
          <w:tcPr>
            <w:tcW w:w="4469" w:type="dxa"/>
          </w:tcPr>
          <w:p w14:paraId="51AD0E1C" w14:textId="77777777" w:rsidR="001A3D51" w:rsidRDefault="001A3D51" w:rsidP="00507DE9">
            <w:pPr>
              <w:rPr>
                <w:sz w:val="20"/>
                <w:szCs w:val="20"/>
              </w:rPr>
            </w:pPr>
            <w:r>
              <w:rPr>
                <w:sz w:val="20"/>
                <w:szCs w:val="20"/>
              </w:rPr>
              <w:t>Device name</w:t>
            </w:r>
            <w:r w:rsidR="009C04C3">
              <w:rPr>
                <w:sz w:val="20"/>
                <w:szCs w:val="20"/>
              </w:rPr>
              <w:t xml:space="preserve">          </w:t>
            </w:r>
          </w:p>
        </w:tc>
      </w:tr>
      <w:tr w:rsidR="001A3D51" w:rsidRPr="0092059B" w14:paraId="51AD0E21" w14:textId="77777777" w:rsidTr="00FA7A16">
        <w:tc>
          <w:tcPr>
            <w:tcW w:w="1800" w:type="dxa"/>
          </w:tcPr>
          <w:p w14:paraId="51AD0E1E" w14:textId="77777777" w:rsidR="001A3D51" w:rsidRDefault="001A3D51" w:rsidP="002C07F6">
            <w:pPr>
              <w:rPr>
                <w:sz w:val="20"/>
                <w:szCs w:val="20"/>
              </w:rPr>
            </w:pPr>
            <w:r>
              <w:rPr>
                <w:sz w:val="20"/>
                <w:szCs w:val="20"/>
              </w:rPr>
              <w:t>0xC005</w:t>
            </w:r>
          </w:p>
        </w:tc>
        <w:tc>
          <w:tcPr>
            <w:tcW w:w="2520" w:type="dxa"/>
          </w:tcPr>
          <w:p w14:paraId="51AD0E1F" w14:textId="77777777" w:rsidR="001A3D51" w:rsidRDefault="001A3D51" w:rsidP="002C07F6">
            <w:pPr>
              <w:tabs>
                <w:tab w:val="center" w:pos="1152"/>
              </w:tabs>
              <w:rPr>
                <w:sz w:val="20"/>
                <w:szCs w:val="20"/>
              </w:rPr>
            </w:pPr>
            <w:r>
              <w:rPr>
                <w:sz w:val="20"/>
                <w:szCs w:val="20"/>
              </w:rPr>
              <w:t>1</w:t>
            </w:r>
          </w:p>
        </w:tc>
        <w:tc>
          <w:tcPr>
            <w:tcW w:w="4469" w:type="dxa"/>
          </w:tcPr>
          <w:p w14:paraId="51AD0E20" w14:textId="77777777" w:rsidR="001A3D51" w:rsidRDefault="001A3D51" w:rsidP="002C07F6">
            <w:pPr>
              <w:rPr>
                <w:sz w:val="20"/>
                <w:szCs w:val="20"/>
              </w:rPr>
            </w:pPr>
            <w:r>
              <w:rPr>
                <w:sz w:val="20"/>
                <w:szCs w:val="20"/>
              </w:rPr>
              <w:t>0 = Success; 1= Fail</w:t>
            </w:r>
            <w:r w:rsidR="009C04C3">
              <w:rPr>
                <w:sz w:val="20"/>
                <w:szCs w:val="20"/>
              </w:rPr>
              <w:t xml:space="preserve">  </w:t>
            </w:r>
            <w:proofErr w:type="gramStart"/>
            <w:r w:rsidR="009C04C3">
              <w:rPr>
                <w:sz w:val="20"/>
                <w:szCs w:val="20"/>
              </w:rPr>
              <w:t xml:space="preserve">   (</w:t>
            </w:r>
            <w:proofErr w:type="gramEnd"/>
            <w:r w:rsidR="009C04C3">
              <w:rPr>
                <w:sz w:val="20"/>
                <w:szCs w:val="20"/>
              </w:rPr>
              <w:t>for CS463, 0x00)</w:t>
            </w:r>
          </w:p>
        </w:tc>
      </w:tr>
    </w:tbl>
    <w:p w14:paraId="51AD0E22" w14:textId="77777777" w:rsidR="001A3D51" w:rsidRPr="0062336A" w:rsidRDefault="001A3D51" w:rsidP="00704EF2"/>
    <w:p w14:paraId="51AD0E23" w14:textId="77777777" w:rsidR="001A3D51" w:rsidRDefault="001A3D51" w:rsidP="00704EF2">
      <w:pPr>
        <w:pStyle w:val="Heading2"/>
        <w:ind w:rightChars="300" w:right="720"/>
      </w:pPr>
      <w:bookmarkStart w:id="36" w:name="_Toc96592323"/>
      <w:r>
        <w:t>12.2 Uplink Payload</w:t>
      </w:r>
      <w:bookmarkEnd w:id="36"/>
    </w:p>
    <w:p w14:paraId="51AD0E24" w14:textId="77777777" w:rsidR="001A3D51" w:rsidRDefault="001A3D51" w:rsidP="002E6995">
      <w:pPr>
        <w:rPr>
          <w:szCs w:val="21"/>
        </w:rPr>
      </w:pPr>
      <w:r>
        <w:rPr>
          <w:szCs w:val="21"/>
        </w:rPr>
        <w:t>There is no uplink payload yet.</w:t>
      </w:r>
    </w:p>
    <w:p w14:paraId="51AD0E25" w14:textId="77777777" w:rsidR="001A3D51" w:rsidRDefault="001A3D51" w:rsidP="00DF7698">
      <w:pPr>
        <w:rPr>
          <w:szCs w:val="21"/>
        </w:rPr>
      </w:pPr>
    </w:p>
    <w:p w14:paraId="51AD0E26" w14:textId="77777777" w:rsidR="001A3D51" w:rsidRDefault="001A3D51" w:rsidP="00DF7698">
      <w:pPr>
        <w:rPr>
          <w:szCs w:val="21"/>
        </w:rPr>
      </w:pPr>
    </w:p>
    <w:p w14:paraId="51AD0E27" w14:textId="77777777" w:rsidR="001A3D51" w:rsidRDefault="00BC367A" w:rsidP="00BC367A">
      <w:pPr>
        <w:widowControl/>
        <w:rPr>
          <w:szCs w:val="21"/>
        </w:rPr>
      </w:pPr>
      <w:r>
        <w:rPr>
          <w:szCs w:val="21"/>
        </w:rPr>
        <w:br w:type="page"/>
      </w:r>
    </w:p>
    <w:p w14:paraId="51AD0E28" w14:textId="77777777" w:rsidR="001A3D51" w:rsidRDefault="001A3D51" w:rsidP="001B426D">
      <w:pPr>
        <w:pStyle w:val="Heading1"/>
        <w:ind w:rightChars="76" w:right="182"/>
      </w:pPr>
      <w:bookmarkStart w:id="37" w:name="_Toc456692475"/>
      <w:bookmarkStart w:id="38" w:name="_Toc96592324"/>
      <w:r>
        <w:lastRenderedPageBreak/>
        <w:t>Chapter 13: Factory Default Settings</w:t>
      </w:r>
      <w:bookmarkEnd w:id="37"/>
      <w:bookmarkEnd w:id="38"/>
    </w:p>
    <w:p w14:paraId="51AD0E29" w14:textId="77777777" w:rsidR="001A3D51" w:rsidRDefault="001A3D51" w:rsidP="001B426D">
      <w:r>
        <w:t>Factory default settings of CS108 includes:</w:t>
      </w:r>
    </w:p>
    <w:p w14:paraId="51AD0E2A" w14:textId="77777777" w:rsidR="001A3D51" w:rsidRDefault="001A3D51" w:rsidP="001B426D"/>
    <w:p w14:paraId="51AD0E2B" w14:textId="77777777" w:rsidR="001A3D51" w:rsidRDefault="001A3D51" w:rsidP="001B426D">
      <w:pPr>
        <w:pStyle w:val="ListParagraph"/>
        <w:numPr>
          <w:ilvl w:val="0"/>
          <w:numId w:val="25"/>
        </w:numPr>
        <w:ind w:leftChars="0"/>
      </w:pPr>
      <w:r>
        <w:t xml:space="preserve">Device </w:t>
      </w:r>
      <w:proofErr w:type="gramStart"/>
      <w:r>
        <w:t>Name  (</w:t>
      </w:r>
      <w:proofErr w:type="gramEnd"/>
      <w:r>
        <w:t>CS108ReaderXXXXXX)  where XXXXXX are the last 6 hex numbers of the Bluetooth MAC address</w:t>
      </w:r>
    </w:p>
    <w:p w14:paraId="51AD0E2C" w14:textId="77777777" w:rsidR="001A3D51" w:rsidRPr="004E097F" w:rsidRDefault="001A3D51" w:rsidP="001B426D"/>
    <w:p w14:paraId="51AD0E2D" w14:textId="77777777" w:rsidR="001A3D51" w:rsidRPr="001B426D" w:rsidRDefault="00BC367A" w:rsidP="00BC367A">
      <w:pPr>
        <w:widowControl/>
        <w:rPr>
          <w:szCs w:val="21"/>
        </w:rPr>
      </w:pPr>
      <w:r>
        <w:rPr>
          <w:szCs w:val="21"/>
        </w:rPr>
        <w:br w:type="page"/>
      </w:r>
    </w:p>
    <w:p w14:paraId="51AD0E2E" w14:textId="77777777" w:rsidR="001A3D51" w:rsidRDefault="001A3D51" w:rsidP="00DF7698">
      <w:pPr>
        <w:pStyle w:val="Heading1"/>
      </w:pPr>
      <w:bookmarkStart w:id="39" w:name="_Toc96592325"/>
      <w:r>
        <w:lastRenderedPageBreak/>
        <w:t>Appendix A - CSL RFID Firmware Command Specification</w:t>
      </w:r>
      <w:bookmarkEnd w:id="39"/>
    </w:p>
    <w:p w14:paraId="51AD0E2F" w14:textId="77777777" w:rsidR="002B4789" w:rsidRDefault="002B4789" w:rsidP="002B4789">
      <w:pPr>
        <w:pStyle w:val="Heading2"/>
      </w:pPr>
      <w:bookmarkStart w:id="40" w:name="_Toc96592326"/>
      <w:r>
        <w:t>A.1 Introduction</w:t>
      </w:r>
      <w:bookmarkEnd w:id="40"/>
      <w:r>
        <w:t xml:space="preserve"> </w:t>
      </w:r>
    </w:p>
    <w:p w14:paraId="51AD0E30" w14:textId="77777777" w:rsidR="002B4789" w:rsidRDefault="002B4789" w:rsidP="001923A8"/>
    <w:p w14:paraId="51AD0E31" w14:textId="77777777" w:rsidR="001A3D51" w:rsidRDefault="009910D5" w:rsidP="001923A8">
      <w:r>
        <w:t>To configure and control the RFID module</w:t>
      </w:r>
      <w:r w:rsidR="001A3D51">
        <w:t>, one has to:</w:t>
      </w:r>
    </w:p>
    <w:p w14:paraId="51AD0E32" w14:textId="77777777" w:rsidR="002B4789" w:rsidRDefault="002B4789" w:rsidP="001923A8"/>
    <w:p w14:paraId="51AD0E33" w14:textId="77777777" w:rsidR="00B42AEF" w:rsidRDefault="00B42AEF" w:rsidP="001923A8">
      <w:pPr>
        <w:pStyle w:val="ListParagraph"/>
        <w:numPr>
          <w:ilvl w:val="0"/>
          <w:numId w:val="28"/>
        </w:numPr>
        <w:ind w:leftChars="0"/>
      </w:pPr>
      <w:r>
        <w:t xml:space="preserve">Understand the differences between low level API and </w:t>
      </w:r>
      <w:proofErr w:type="gramStart"/>
      <w:r>
        <w:t>high level</w:t>
      </w:r>
      <w:proofErr w:type="gramEnd"/>
      <w:r>
        <w:t xml:space="preserve"> API</w:t>
      </w:r>
      <w:r w:rsidR="002D49CC">
        <w:t xml:space="preserve"> </w:t>
      </w:r>
      <w:r w:rsidR="002D49CC" w:rsidRPr="009910D5">
        <w:rPr>
          <w:color w:val="FF0000"/>
        </w:rPr>
        <w:t>(</w:t>
      </w:r>
      <w:r w:rsidR="002D49CC">
        <w:rPr>
          <w:color w:val="FF0000"/>
        </w:rPr>
        <w:t>Section A.2)</w:t>
      </w:r>
    </w:p>
    <w:p w14:paraId="51AD0E34" w14:textId="77777777" w:rsidR="009910D5" w:rsidRPr="009910D5" w:rsidRDefault="008C7397" w:rsidP="001923A8">
      <w:pPr>
        <w:pStyle w:val="ListParagraph"/>
        <w:numPr>
          <w:ilvl w:val="0"/>
          <w:numId w:val="28"/>
        </w:numPr>
        <w:ind w:leftChars="0"/>
      </w:pPr>
      <w:r>
        <w:t>How to read and write</w:t>
      </w:r>
      <w:r w:rsidR="001A3D51">
        <w:t xml:space="preserve"> </w:t>
      </w:r>
      <w:r w:rsidR="00FA1670">
        <w:t xml:space="preserve">MAC </w:t>
      </w:r>
      <w:r w:rsidR="001A3D51">
        <w:t xml:space="preserve">firmware registers </w:t>
      </w:r>
      <w:r w:rsidR="001A3D51" w:rsidRPr="009910D5">
        <w:rPr>
          <w:color w:val="FF0000"/>
        </w:rPr>
        <w:t>(</w:t>
      </w:r>
      <w:r w:rsidR="00B42AEF">
        <w:rPr>
          <w:color w:val="FF0000"/>
        </w:rPr>
        <w:t>Section A.3</w:t>
      </w:r>
      <w:r w:rsidR="009910D5">
        <w:rPr>
          <w:color w:val="FF0000"/>
        </w:rPr>
        <w:t>)</w:t>
      </w:r>
    </w:p>
    <w:p w14:paraId="51AD0E35" w14:textId="77777777" w:rsidR="001A3D51" w:rsidRDefault="009910D5" w:rsidP="001923A8">
      <w:pPr>
        <w:pStyle w:val="ListParagraph"/>
        <w:numPr>
          <w:ilvl w:val="0"/>
          <w:numId w:val="28"/>
        </w:numPr>
        <w:ind w:leftChars="0"/>
      </w:pPr>
      <w:r w:rsidRPr="009910D5">
        <w:rPr>
          <w:color w:val="000000" w:themeColor="text1"/>
        </w:rPr>
        <w:t xml:space="preserve">Know the definition of each MAC firmware registers </w:t>
      </w:r>
      <w:r>
        <w:rPr>
          <w:color w:val="FF0000"/>
        </w:rPr>
        <w:t xml:space="preserve">(Section </w:t>
      </w:r>
      <w:r w:rsidR="001A3D51" w:rsidRPr="001923A8">
        <w:rPr>
          <w:color w:val="FF0000"/>
        </w:rPr>
        <w:t>A.</w:t>
      </w:r>
      <w:r w:rsidR="00B42AEF">
        <w:rPr>
          <w:color w:val="FF0000"/>
        </w:rPr>
        <w:t>4</w:t>
      </w:r>
      <w:r w:rsidR="001A3D51" w:rsidRPr="009910D5">
        <w:rPr>
          <w:color w:val="FF0000"/>
        </w:rPr>
        <w:t>)</w:t>
      </w:r>
    </w:p>
    <w:p w14:paraId="51AD0E36" w14:textId="77777777" w:rsidR="001A3D51" w:rsidRDefault="001A3D51" w:rsidP="001923A8">
      <w:pPr>
        <w:pStyle w:val="ListParagraph"/>
        <w:numPr>
          <w:ilvl w:val="0"/>
          <w:numId w:val="28"/>
        </w:numPr>
        <w:ind w:leftChars="0"/>
      </w:pPr>
      <w:r>
        <w:t>Use HST_CMD commands to tell the RFI</w:t>
      </w:r>
      <w:r w:rsidR="00FA1670">
        <w:t>D module to start various operation</w:t>
      </w:r>
      <w:r>
        <w:t>s</w:t>
      </w:r>
      <w:r w:rsidRPr="009910D5">
        <w:rPr>
          <w:color w:val="FF0000"/>
        </w:rPr>
        <w:t xml:space="preserve"> (</w:t>
      </w:r>
      <w:r w:rsidR="009910D5" w:rsidRPr="009910D5">
        <w:rPr>
          <w:color w:val="FF0000"/>
        </w:rPr>
        <w:t>end of</w:t>
      </w:r>
      <w:r w:rsidR="009910D5">
        <w:t xml:space="preserve"> </w:t>
      </w:r>
      <w:r w:rsidR="009910D5">
        <w:rPr>
          <w:color w:val="FF0000"/>
        </w:rPr>
        <w:t>Section A.</w:t>
      </w:r>
      <w:r w:rsidR="00B42AEF">
        <w:rPr>
          <w:color w:val="FF0000"/>
        </w:rPr>
        <w:t>4</w:t>
      </w:r>
      <w:r w:rsidRPr="009910D5">
        <w:rPr>
          <w:color w:val="FF0000"/>
        </w:rPr>
        <w:t>)</w:t>
      </w:r>
      <w:r w:rsidR="009910D5" w:rsidRPr="009910D5">
        <w:rPr>
          <w:color w:val="FF0000"/>
        </w:rPr>
        <w:t xml:space="preserve"> </w:t>
      </w:r>
      <w:r w:rsidR="009910D5">
        <w:t>– sending a command to MAC is achieved by writing the command to a special MAC firmware register 0xF000, hence it is described in Section A.2.</w:t>
      </w:r>
    </w:p>
    <w:p w14:paraId="51AD0E37" w14:textId="77777777" w:rsidR="00423C6D" w:rsidRDefault="00423C6D" w:rsidP="001923A8">
      <w:pPr>
        <w:pStyle w:val="ListParagraph"/>
        <w:numPr>
          <w:ilvl w:val="0"/>
          <w:numId w:val="28"/>
        </w:numPr>
        <w:ind w:leftChars="0"/>
      </w:pPr>
      <w:r>
        <w:t xml:space="preserve">Know the definition of R2000 registers.  Need to use MAC Bypass Read and Write HST_CMD </w:t>
      </w:r>
      <w:r w:rsidR="00B84324">
        <w:t xml:space="preserve">0x05 and 0x06 </w:t>
      </w:r>
      <w:r>
        <w:t xml:space="preserve">to access them. </w:t>
      </w:r>
      <w:r>
        <w:rPr>
          <w:color w:val="FF0000"/>
        </w:rPr>
        <w:t xml:space="preserve">(Section </w:t>
      </w:r>
      <w:r w:rsidRPr="001923A8">
        <w:rPr>
          <w:color w:val="FF0000"/>
        </w:rPr>
        <w:t>A.</w:t>
      </w:r>
      <w:r w:rsidR="00B42AEF">
        <w:rPr>
          <w:color w:val="FF0000"/>
        </w:rPr>
        <w:t>5</w:t>
      </w:r>
      <w:r w:rsidRPr="009910D5">
        <w:rPr>
          <w:color w:val="FF0000"/>
        </w:rPr>
        <w:t>)</w:t>
      </w:r>
    </w:p>
    <w:p w14:paraId="51AD0E38" w14:textId="77777777" w:rsidR="00B84324" w:rsidRDefault="00B84324" w:rsidP="001923A8">
      <w:pPr>
        <w:pStyle w:val="ListParagraph"/>
        <w:numPr>
          <w:ilvl w:val="0"/>
          <w:numId w:val="28"/>
        </w:numPr>
        <w:ind w:leftChars="0"/>
      </w:pPr>
      <w:r>
        <w:t xml:space="preserve">Know the definition of OEM registers.  Need to use </w:t>
      </w:r>
      <w:r w:rsidR="00EF46F4">
        <w:t xml:space="preserve">OEM Write and Read </w:t>
      </w:r>
      <w:r>
        <w:t>HST_CMD 0x02 and 0x03 to access them.</w:t>
      </w:r>
      <w:r w:rsidRPr="00B84324">
        <w:rPr>
          <w:color w:val="FF0000"/>
        </w:rPr>
        <w:t xml:space="preserve"> </w:t>
      </w:r>
      <w:r>
        <w:rPr>
          <w:color w:val="FF0000"/>
        </w:rPr>
        <w:t xml:space="preserve">(Section </w:t>
      </w:r>
      <w:r w:rsidRPr="001923A8">
        <w:rPr>
          <w:color w:val="FF0000"/>
        </w:rPr>
        <w:t>A.</w:t>
      </w:r>
      <w:r>
        <w:rPr>
          <w:color w:val="FF0000"/>
        </w:rPr>
        <w:t>6</w:t>
      </w:r>
      <w:r w:rsidRPr="009910D5">
        <w:rPr>
          <w:color w:val="FF0000"/>
        </w:rPr>
        <w:t>)</w:t>
      </w:r>
    </w:p>
    <w:p w14:paraId="51AD0E39" w14:textId="77777777" w:rsidR="001A3D51" w:rsidRDefault="001A3D51" w:rsidP="001923A8">
      <w:pPr>
        <w:pStyle w:val="ListParagraph"/>
        <w:numPr>
          <w:ilvl w:val="0"/>
          <w:numId w:val="28"/>
        </w:numPr>
        <w:ind w:leftChars="0"/>
      </w:pPr>
      <w:r>
        <w:t>Receive Command Stat</w:t>
      </w:r>
      <w:r w:rsidR="00423C6D">
        <w:t>e Packets to monitor RFID module operation</w:t>
      </w:r>
      <w:r>
        <w:t xml:space="preserve"> status and receive RFID tag info </w:t>
      </w:r>
      <w:r w:rsidRPr="009910D5">
        <w:rPr>
          <w:color w:val="FF0000"/>
        </w:rPr>
        <w:t>(</w:t>
      </w:r>
      <w:r w:rsidR="00B84324">
        <w:rPr>
          <w:color w:val="FF0000"/>
        </w:rPr>
        <w:t>Section A.7</w:t>
      </w:r>
      <w:r w:rsidRPr="009910D5">
        <w:rPr>
          <w:color w:val="FF0000"/>
        </w:rPr>
        <w:t>)</w:t>
      </w:r>
    </w:p>
    <w:p w14:paraId="51AD0E3A" w14:textId="77777777" w:rsidR="001A3D51" w:rsidRDefault="001A3D51" w:rsidP="001923A8">
      <w:pPr>
        <w:pStyle w:val="ListParagraph"/>
        <w:numPr>
          <w:ilvl w:val="0"/>
          <w:numId w:val="28"/>
        </w:numPr>
        <w:ind w:leftChars="0"/>
      </w:pPr>
      <w:r>
        <w:t xml:space="preserve">Use Control Command to stop operations. </w:t>
      </w:r>
      <w:r w:rsidRPr="009910D5">
        <w:rPr>
          <w:color w:val="FF0000"/>
        </w:rPr>
        <w:t>(</w:t>
      </w:r>
      <w:r w:rsidR="00B84324">
        <w:rPr>
          <w:color w:val="FF0000"/>
        </w:rPr>
        <w:t>Section A.8</w:t>
      </w:r>
      <w:r w:rsidRPr="009910D5">
        <w:rPr>
          <w:color w:val="FF0000"/>
        </w:rPr>
        <w:t>)</w:t>
      </w:r>
      <w:r>
        <w:t xml:space="preserve">  </w:t>
      </w:r>
    </w:p>
    <w:p w14:paraId="51AD0E3B" w14:textId="77777777" w:rsidR="006608DA" w:rsidRDefault="006608DA" w:rsidP="006608DA"/>
    <w:p w14:paraId="51AD0E3C" w14:textId="77777777" w:rsidR="008C7397" w:rsidRDefault="008C7397" w:rsidP="006608DA"/>
    <w:p w14:paraId="51AD0E3D" w14:textId="77777777" w:rsidR="008C7397" w:rsidRDefault="008C7397" w:rsidP="006608DA">
      <w:r>
        <w:t xml:space="preserve">There are 3 types of registers that the application needs to access (read or write): </w:t>
      </w:r>
    </w:p>
    <w:p w14:paraId="51AD0E3E" w14:textId="77777777" w:rsidR="008C7397" w:rsidRDefault="008C7397" w:rsidP="006608DA"/>
    <w:p w14:paraId="51AD0E3F" w14:textId="77777777" w:rsidR="008C7397" w:rsidRDefault="008C7397" w:rsidP="008C7397">
      <w:pPr>
        <w:pStyle w:val="ListParagraph"/>
        <w:numPr>
          <w:ilvl w:val="0"/>
          <w:numId w:val="32"/>
        </w:numPr>
        <w:ind w:leftChars="0"/>
      </w:pPr>
      <w:r>
        <w:t>MAC register</w:t>
      </w:r>
      <w:r w:rsidR="00B84324">
        <w:t>s:  these are</w:t>
      </w:r>
      <w:r>
        <w:t xml:space="preserve"> the most common one to be accessed. Use </w:t>
      </w:r>
      <w:r w:rsidRPr="00B84324">
        <w:rPr>
          <w:b/>
          <w:bCs/>
          <w:color w:val="0000FF"/>
          <w:szCs w:val="24"/>
        </w:rPr>
        <w:t>REG_REQ</w:t>
      </w:r>
      <w:r w:rsidRPr="008C7397">
        <w:rPr>
          <w:bCs/>
          <w:szCs w:val="24"/>
        </w:rPr>
        <w:t xml:space="preserve"> to access.</w:t>
      </w:r>
      <w:r>
        <w:t xml:space="preserve"> </w:t>
      </w:r>
    </w:p>
    <w:p w14:paraId="51AD0E40" w14:textId="77777777" w:rsidR="00B84324" w:rsidRDefault="00B84324" w:rsidP="00B84324"/>
    <w:p w14:paraId="51AD0E41" w14:textId="77777777" w:rsidR="008C7397" w:rsidRDefault="008C7397" w:rsidP="008C7397">
      <w:pPr>
        <w:pStyle w:val="ListParagraph"/>
        <w:numPr>
          <w:ilvl w:val="0"/>
          <w:numId w:val="32"/>
        </w:numPr>
        <w:ind w:leftChars="0"/>
      </w:pPr>
      <w:r>
        <w:t xml:space="preserve">OEM register:  only </w:t>
      </w:r>
      <w:r w:rsidR="00B84324">
        <w:t>1 register, 0xA2, is</w:t>
      </w:r>
      <w:r>
        <w:t xml:space="preserve"> of concern to the application.  Use </w:t>
      </w:r>
      <w:r w:rsidRPr="00B84324">
        <w:rPr>
          <w:b/>
          <w:color w:val="0000FF"/>
        </w:rPr>
        <w:t>HST_CMD 0x02</w:t>
      </w:r>
      <w:r w:rsidR="00B84324" w:rsidRPr="00B84324">
        <w:rPr>
          <w:b/>
          <w:color w:val="0000FF"/>
        </w:rPr>
        <w:t xml:space="preserve"> and 0x03</w:t>
      </w:r>
      <w:r>
        <w:t xml:space="preserve"> to access</w:t>
      </w:r>
    </w:p>
    <w:p w14:paraId="51AD0E42" w14:textId="77777777" w:rsidR="00B84324" w:rsidRDefault="00B84324" w:rsidP="00B84324"/>
    <w:p w14:paraId="51AD0E43" w14:textId="77777777" w:rsidR="008C7397" w:rsidRDefault="008C7397" w:rsidP="008C7397">
      <w:pPr>
        <w:pStyle w:val="ListParagraph"/>
        <w:numPr>
          <w:ilvl w:val="0"/>
          <w:numId w:val="32"/>
        </w:numPr>
        <w:ind w:leftChars="0"/>
      </w:pPr>
      <w:r>
        <w:t>R2000 register:  only 1</w:t>
      </w:r>
      <w:r w:rsidR="00B84324">
        <w:t xml:space="preserve"> register, 0x0450,</w:t>
      </w:r>
      <w:r>
        <w:t xml:space="preserve"> is of concern to the applicati</w:t>
      </w:r>
      <w:r w:rsidR="00B84324">
        <w:t xml:space="preserve">on.  Use MAC Bypass </w:t>
      </w:r>
      <w:r w:rsidR="00B84324" w:rsidRPr="00B84324">
        <w:rPr>
          <w:b/>
          <w:color w:val="0000FF"/>
        </w:rPr>
        <w:t>HST_CMD 0x05 and 0x06</w:t>
      </w:r>
      <w:r>
        <w:t xml:space="preserve"> to access.</w:t>
      </w:r>
    </w:p>
    <w:p w14:paraId="51AD0E44" w14:textId="77777777" w:rsidR="002B4789" w:rsidRDefault="002B4789" w:rsidP="00B42AEF">
      <w:pPr>
        <w:widowControl/>
      </w:pPr>
    </w:p>
    <w:p w14:paraId="51AD0E45" w14:textId="77777777" w:rsidR="002B4789" w:rsidRDefault="00B42AEF" w:rsidP="00B42AEF">
      <w:pPr>
        <w:pStyle w:val="Heading2"/>
        <w:rPr>
          <w:color w:val="0000FF"/>
          <w:sz w:val="32"/>
          <w:szCs w:val="32"/>
        </w:rPr>
      </w:pPr>
      <w:bookmarkStart w:id="41" w:name="_Toc96592327"/>
      <w:r>
        <w:lastRenderedPageBreak/>
        <w:t>A.2</w:t>
      </w:r>
      <w:r w:rsidR="002B4789">
        <w:t xml:space="preserve"> </w:t>
      </w:r>
      <w:r>
        <w:t>High Level API vs Low Level API</w:t>
      </w:r>
      <w:bookmarkEnd w:id="41"/>
      <w:r w:rsidR="002B4789" w:rsidRPr="002B4789">
        <w:rPr>
          <w:color w:val="0000FF"/>
          <w:sz w:val="32"/>
          <w:szCs w:val="32"/>
        </w:rPr>
        <w:t xml:space="preserve"> </w:t>
      </w:r>
    </w:p>
    <w:p w14:paraId="51AD0E46" w14:textId="77777777" w:rsidR="00036081" w:rsidRDefault="00036081" w:rsidP="002B4789">
      <w:pPr>
        <w:jc w:val="both"/>
      </w:pPr>
    </w:p>
    <w:p w14:paraId="51AD0E47" w14:textId="77777777" w:rsidR="002B4789" w:rsidRDefault="002B4789" w:rsidP="002B4789">
      <w:pPr>
        <w:jc w:val="both"/>
        <w:rPr>
          <w:rFonts w:asciiTheme="minorHAnsi" w:hAnsiTheme="minorHAnsi" w:cstheme="minorHAnsi"/>
          <w:szCs w:val="24"/>
        </w:rPr>
      </w:pPr>
      <w:r>
        <w:t xml:space="preserve">Due to historical reasons, the CSL Unified API byte protocol has a </w:t>
      </w:r>
      <w:proofErr w:type="gramStart"/>
      <w:r>
        <w:t>high level</w:t>
      </w:r>
      <w:proofErr w:type="gramEnd"/>
      <w:r>
        <w:t xml:space="preserve"> </w:t>
      </w:r>
      <w:r w:rsidR="00B42AEF">
        <w:t xml:space="preserve">API version </w:t>
      </w:r>
      <w:r>
        <w:t xml:space="preserve">and a low level API version.  The differences are </w:t>
      </w:r>
      <w:r w:rsidR="00B42AEF">
        <w:t>only</w:t>
      </w:r>
      <w:r w:rsidR="00D54338">
        <w:t xml:space="preserve"> in Byte 0:</w:t>
      </w:r>
      <w:r>
        <w:t xml:space="preserve"> Packet </w:t>
      </w:r>
      <w:r w:rsidRPr="002B4789">
        <w:rPr>
          <w:rFonts w:asciiTheme="minorHAnsi" w:hAnsiTheme="minorHAnsi" w:cstheme="minorHAnsi"/>
          <w:szCs w:val="24"/>
        </w:rPr>
        <w:t>Version (</w:t>
      </w:r>
      <w:proofErr w:type="spellStart"/>
      <w:r w:rsidRPr="002B4789">
        <w:rPr>
          <w:rFonts w:asciiTheme="minorHAnsi" w:hAnsiTheme="minorHAnsi" w:cstheme="minorHAnsi"/>
          <w:color w:val="FF0000"/>
          <w:szCs w:val="24"/>
        </w:rPr>
        <w:t>pkt_ver</w:t>
      </w:r>
      <w:proofErr w:type="spellEnd"/>
      <w:r w:rsidRPr="002B4789">
        <w:rPr>
          <w:rFonts w:asciiTheme="minorHAnsi" w:hAnsiTheme="minorHAnsi" w:cstheme="minorHAnsi"/>
          <w:szCs w:val="24"/>
        </w:rPr>
        <w:t>) byte</w:t>
      </w:r>
      <w:r w:rsidR="00036081">
        <w:rPr>
          <w:rFonts w:asciiTheme="minorHAnsi" w:hAnsiTheme="minorHAnsi" w:cstheme="minorHAnsi"/>
          <w:szCs w:val="24"/>
        </w:rPr>
        <w:t xml:space="preserve">, </w:t>
      </w:r>
      <w:r w:rsidR="00D54338">
        <w:rPr>
          <w:rFonts w:asciiTheme="minorHAnsi" w:hAnsiTheme="minorHAnsi" w:cstheme="minorHAnsi"/>
          <w:szCs w:val="24"/>
        </w:rPr>
        <w:t xml:space="preserve">Byte 1: </w:t>
      </w:r>
      <w:r w:rsidR="00036081">
        <w:rPr>
          <w:rFonts w:asciiTheme="minorHAnsi" w:hAnsiTheme="minorHAnsi" w:cstheme="minorHAnsi"/>
          <w:szCs w:val="24"/>
        </w:rPr>
        <w:t>Access Flag (</w:t>
      </w:r>
      <w:proofErr w:type="spellStart"/>
      <w:r w:rsidR="00036081" w:rsidRPr="00036081">
        <w:rPr>
          <w:color w:val="FF0000"/>
          <w:szCs w:val="24"/>
        </w:rPr>
        <w:t>access_flg</w:t>
      </w:r>
      <w:proofErr w:type="spellEnd"/>
      <w:r w:rsidR="00036081" w:rsidRPr="00036081">
        <w:rPr>
          <w:szCs w:val="24"/>
        </w:rPr>
        <w:t>)</w:t>
      </w:r>
      <w:r w:rsidRPr="002B4789">
        <w:rPr>
          <w:rFonts w:asciiTheme="minorHAnsi" w:hAnsiTheme="minorHAnsi" w:cstheme="minorHAnsi"/>
          <w:szCs w:val="24"/>
        </w:rPr>
        <w:t xml:space="preserve"> </w:t>
      </w:r>
      <w:r w:rsidR="00036081">
        <w:rPr>
          <w:rFonts w:asciiTheme="minorHAnsi" w:hAnsiTheme="minorHAnsi" w:cstheme="minorHAnsi"/>
          <w:szCs w:val="24"/>
        </w:rPr>
        <w:t xml:space="preserve">byte </w:t>
      </w:r>
      <w:r w:rsidRPr="002B4789">
        <w:rPr>
          <w:rFonts w:asciiTheme="minorHAnsi" w:hAnsiTheme="minorHAnsi" w:cstheme="minorHAnsi"/>
          <w:szCs w:val="24"/>
        </w:rPr>
        <w:t xml:space="preserve">and </w:t>
      </w:r>
      <w:r w:rsidR="00D54338">
        <w:rPr>
          <w:rFonts w:asciiTheme="minorHAnsi" w:hAnsiTheme="minorHAnsi" w:cstheme="minorHAnsi"/>
          <w:szCs w:val="24"/>
        </w:rPr>
        <w:t xml:space="preserve">Byte 2 &amp; 3: </w:t>
      </w:r>
      <w:r w:rsidRPr="002B4789">
        <w:rPr>
          <w:rFonts w:asciiTheme="minorHAnsi" w:hAnsiTheme="minorHAnsi" w:cstheme="minorHAnsi"/>
          <w:szCs w:val="24"/>
        </w:rPr>
        <w:t>the Packet Type (</w:t>
      </w:r>
      <w:proofErr w:type="spellStart"/>
      <w:r w:rsidRPr="002B4789">
        <w:rPr>
          <w:rFonts w:asciiTheme="minorHAnsi" w:hAnsiTheme="minorHAnsi" w:cstheme="minorHAnsi"/>
          <w:color w:val="FF0000"/>
          <w:kern w:val="0"/>
          <w:szCs w:val="24"/>
        </w:rPr>
        <w:t>pkt_type</w:t>
      </w:r>
      <w:proofErr w:type="spellEnd"/>
      <w:r w:rsidRPr="002B4789">
        <w:rPr>
          <w:rFonts w:asciiTheme="minorHAnsi" w:hAnsiTheme="minorHAnsi" w:cstheme="minorHAnsi"/>
          <w:color w:val="000000"/>
          <w:kern w:val="0"/>
          <w:szCs w:val="24"/>
        </w:rPr>
        <w:t>)</w:t>
      </w:r>
      <w:r w:rsidRPr="002B4789">
        <w:rPr>
          <w:rFonts w:asciiTheme="minorHAnsi" w:hAnsiTheme="minorHAnsi" w:cstheme="minorHAnsi"/>
          <w:szCs w:val="24"/>
        </w:rPr>
        <w:t xml:space="preserve"> word</w:t>
      </w:r>
      <w:r w:rsidR="00B42AEF">
        <w:rPr>
          <w:rFonts w:asciiTheme="minorHAnsi" w:hAnsiTheme="minorHAnsi" w:cstheme="minorHAnsi"/>
          <w:szCs w:val="24"/>
        </w:rPr>
        <w:t xml:space="preserve"> of each packet</w:t>
      </w:r>
      <w:r w:rsidRPr="002B4789">
        <w:rPr>
          <w:rFonts w:asciiTheme="minorHAnsi" w:hAnsiTheme="minorHAnsi" w:cstheme="minorHAnsi"/>
          <w:szCs w:val="24"/>
        </w:rPr>
        <w:t xml:space="preserve">. </w:t>
      </w:r>
      <w:r>
        <w:rPr>
          <w:rFonts w:asciiTheme="minorHAnsi" w:hAnsiTheme="minorHAnsi" w:cstheme="minorHAnsi"/>
          <w:szCs w:val="24"/>
        </w:rPr>
        <w:t xml:space="preserve"> These are specially remarked in the following pages so that the differences can be easily understood.  The reader itself actually accepts both high level and </w:t>
      </w:r>
      <w:proofErr w:type="gramStart"/>
      <w:r>
        <w:rPr>
          <w:rFonts w:asciiTheme="minorHAnsi" w:hAnsiTheme="minorHAnsi" w:cstheme="minorHAnsi"/>
          <w:szCs w:val="24"/>
        </w:rPr>
        <w:t>low level</w:t>
      </w:r>
      <w:proofErr w:type="gramEnd"/>
      <w:r>
        <w:rPr>
          <w:rFonts w:asciiTheme="minorHAnsi" w:hAnsiTheme="minorHAnsi" w:cstheme="minorHAnsi"/>
          <w:szCs w:val="24"/>
        </w:rPr>
        <w:t xml:space="preserve"> API seamlessly.  However, the responses going back to the PC host can be either high level or </w:t>
      </w:r>
      <w:proofErr w:type="gramStart"/>
      <w:r>
        <w:rPr>
          <w:rFonts w:asciiTheme="minorHAnsi" w:hAnsiTheme="minorHAnsi" w:cstheme="minorHAnsi"/>
          <w:szCs w:val="24"/>
        </w:rPr>
        <w:t>low level</w:t>
      </w:r>
      <w:proofErr w:type="gramEnd"/>
      <w:r>
        <w:rPr>
          <w:rFonts w:asciiTheme="minorHAnsi" w:hAnsiTheme="minorHAnsi" w:cstheme="minorHAnsi"/>
          <w:szCs w:val="24"/>
        </w:rPr>
        <w:t xml:space="preserve"> API depending on customer’s own choice (which is usually affected by what they historically used).</w:t>
      </w:r>
    </w:p>
    <w:p w14:paraId="51AD0E48" w14:textId="77777777" w:rsidR="00BC3C98" w:rsidRDefault="00BC3C98" w:rsidP="002B4789">
      <w:pPr>
        <w:jc w:val="both"/>
        <w:rPr>
          <w:rFonts w:asciiTheme="minorHAnsi" w:hAnsiTheme="minorHAnsi" w:cstheme="minorHAnsi"/>
          <w:szCs w:val="24"/>
        </w:rPr>
      </w:pPr>
    </w:p>
    <w:p w14:paraId="51AD0E49" w14:textId="77777777" w:rsidR="00BC3C98" w:rsidRPr="008C7397" w:rsidRDefault="00BC3C98" w:rsidP="002B4789">
      <w:pPr>
        <w:jc w:val="both"/>
        <w:rPr>
          <w:rFonts w:asciiTheme="minorHAnsi" w:hAnsiTheme="minorHAnsi" w:cstheme="minorHAnsi"/>
          <w:szCs w:val="24"/>
        </w:rPr>
      </w:pPr>
      <w:r>
        <w:rPr>
          <w:rFonts w:asciiTheme="minorHAnsi" w:hAnsiTheme="minorHAnsi" w:cstheme="minorHAnsi"/>
          <w:szCs w:val="24"/>
        </w:rPr>
        <w:t xml:space="preserve">All CS108 and CS463 reader are set default to high level API ex-factory.  </w:t>
      </w:r>
      <w:proofErr w:type="gramStart"/>
      <w:r>
        <w:rPr>
          <w:rFonts w:asciiTheme="minorHAnsi" w:hAnsiTheme="minorHAnsi" w:cstheme="minorHAnsi"/>
          <w:szCs w:val="24"/>
        </w:rPr>
        <w:t>Therefore</w:t>
      </w:r>
      <w:proofErr w:type="gramEnd"/>
      <w:r>
        <w:rPr>
          <w:rFonts w:asciiTheme="minorHAnsi" w:hAnsiTheme="minorHAnsi" w:cstheme="minorHAnsi"/>
          <w:szCs w:val="24"/>
        </w:rPr>
        <w:t xml:space="preserve"> for new develope</w:t>
      </w:r>
      <w:r w:rsidR="00D54338">
        <w:rPr>
          <w:rFonts w:asciiTheme="minorHAnsi" w:hAnsiTheme="minorHAnsi" w:cstheme="minorHAnsi"/>
          <w:szCs w:val="24"/>
        </w:rPr>
        <w:t>r it is simpler just to assume H</w:t>
      </w:r>
      <w:r>
        <w:rPr>
          <w:rFonts w:asciiTheme="minorHAnsi" w:hAnsiTheme="minorHAnsi" w:cstheme="minorHAnsi"/>
          <w:szCs w:val="24"/>
        </w:rPr>
        <w:t xml:space="preserve">igh </w:t>
      </w:r>
      <w:r w:rsidR="00D54338">
        <w:rPr>
          <w:rFonts w:asciiTheme="minorHAnsi" w:hAnsiTheme="minorHAnsi" w:cstheme="minorHAnsi"/>
          <w:szCs w:val="24"/>
        </w:rPr>
        <w:t>L</w:t>
      </w:r>
      <w:r>
        <w:rPr>
          <w:rFonts w:asciiTheme="minorHAnsi" w:hAnsiTheme="minorHAnsi" w:cstheme="minorHAnsi"/>
          <w:szCs w:val="24"/>
        </w:rPr>
        <w:t xml:space="preserve">evel API. </w:t>
      </w:r>
      <w:r w:rsidR="00D54338">
        <w:rPr>
          <w:rFonts w:asciiTheme="minorHAnsi" w:hAnsiTheme="minorHAnsi" w:cstheme="minorHAnsi"/>
          <w:szCs w:val="24"/>
        </w:rPr>
        <w:t xml:space="preserve"> Although the examples in Appendix C are shown in Low Level API format, it is quite easy to convert them to High Level API. Just refer to the remaining Appendices A.3-8 to know how to convert between them.  </w:t>
      </w:r>
    </w:p>
    <w:p w14:paraId="51AD0E4A" w14:textId="77777777" w:rsidR="00B42AEF" w:rsidRDefault="00B42AEF" w:rsidP="002B4789">
      <w:pPr>
        <w:jc w:val="both"/>
        <w:rPr>
          <w:rFonts w:asciiTheme="minorHAnsi" w:hAnsiTheme="minorHAnsi" w:cstheme="minorHAnsi"/>
          <w:szCs w:val="24"/>
        </w:rPr>
      </w:pPr>
    </w:p>
    <w:p w14:paraId="51AD0E4B" w14:textId="77777777" w:rsidR="00B42AEF" w:rsidRDefault="00B42AEF" w:rsidP="002B4789">
      <w:pPr>
        <w:jc w:val="both"/>
      </w:pPr>
      <w:r>
        <w:rPr>
          <w:rFonts w:asciiTheme="minorHAnsi" w:hAnsiTheme="minorHAnsi" w:cstheme="minorHAnsi"/>
          <w:szCs w:val="24"/>
        </w:rPr>
        <w:t xml:space="preserve">Whether the reader behaves as a </w:t>
      </w:r>
      <w:proofErr w:type="gramStart"/>
      <w:r>
        <w:rPr>
          <w:rFonts w:asciiTheme="minorHAnsi" w:hAnsiTheme="minorHAnsi" w:cstheme="minorHAnsi"/>
          <w:szCs w:val="24"/>
        </w:rPr>
        <w:t>High Level</w:t>
      </w:r>
      <w:proofErr w:type="gramEnd"/>
      <w:r>
        <w:rPr>
          <w:rFonts w:asciiTheme="minorHAnsi" w:hAnsiTheme="minorHAnsi" w:cstheme="minorHAnsi"/>
          <w:szCs w:val="24"/>
        </w:rPr>
        <w:t xml:space="preserve"> API reader or a Low Level API reader is defined in an OEM location 0x000000A2: 0 means high level; 1 means low level.  Default is high level.  One can change that by writing to OEM address using </w:t>
      </w:r>
      <w:r w:rsidR="00055473">
        <w:rPr>
          <w:rFonts w:asciiTheme="minorHAnsi" w:hAnsiTheme="minorHAnsi" w:cstheme="minorHAnsi"/>
          <w:szCs w:val="24"/>
        </w:rPr>
        <w:t xml:space="preserve">HST_CMD </w:t>
      </w:r>
      <w:r w:rsidR="00055473" w:rsidRPr="00055473">
        <w:rPr>
          <w:rFonts w:asciiTheme="minorHAnsi" w:hAnsiTheme="minorHAnsi" w:cstheme="minorHAnsi"/>
          <w:color w:val="000000"/>
          <w:kern w:val="0"/>
          <w:szCs w:val="24"/>
        </w:rPr>
        <w:t>0x</w:t>
      </w:r>
      <w:proofErr w:type="gramStart"/>
      <w:r w:rsidR="00055473" w:rsidRPr="00055473">
        <w:rPr>
          <w:rFonts w:asciiTheme="minorHAnsi" w:hAnsiTheme="minorHAnsi" w:cstheme="minorHAnsi"/>
          <w:color w:val="000000"/>
          <w:kern w:val="0"/>
          <w:szCs w:val="24"/>
        </w:rPr>
        <w:t>00000002</w:t>
      </w:r>
      <w:r w:rsidR="00036081">
        <w:rPr>
          <w:rFonts w:asciiTheme="minorHAnsi" w:hAnsiTheme="minorHAnsi" w:cstheme="minorHAnsi"/>
          <w:color w:val="000000"/>
          <w:kern w:val="0"/>
          <w:szCs w:val="24"/>
        </w:rPr>
        <w:t xml:space="preserve">  (</w:t>
      </w:r>
      <w:proofErr w:type="gramEnd"/>
      <w:r w:rsidR="00036081">
        <w:rPr>
          <w:rFonts w:asciiTheme="minorHAnsi" w:hAnsiTheme="minorHAnsi" w:cstheme="minorHAnsi"/>
          <w:color w:val="000000"/>
          <w:kern w:val="0"/>
          <w:szCs w:val="24"/>
        </w:rPr>
        <w:t xml:space="preserve">need to first write the desired OEM address to MAC register OEM_ADDR; write the value you want to set to MAC register OEM_DATA, and then after that write the value 0x00000002 to MAC register HST_CMD (0xF000)) </w:t>
      </w:r>
      <w:r w:rsidR="00055473">
        <w:rPr>
          <w:rFonts w:asciiTheme="minorHAnsi" w:hAnsiTheme="minorHAnsi" w:cstheme="minorHAnsi"/>
          <w:color w:val="000000"/>
          <w:kern w:val="0"/>
          <w:szCs w:val="24"/>
        </w:rPr>
        <w:t xml:space="preserve"> </w:t>
      </w:r>
    </w:p>
    <w:p w14:paraId="51AD0E4C" w14:textId="77777777" w:rsidR="002C4EE3" w:rsidRDefault="002C4EE3">
      <w:pPr>
        <w:widowControl/>
        <w:rPr>
          <w:b/>
        </w:rPr>
      </w:pPr>
      <w:r>
        <w:rPr>
          <w:b/>
        </w:rPr>
        <w:br w:type="page"/>
      </w:r>
    </w:p>
    <w:p w14:paraId="51AD0E4D" w14:textId="77777777" w:rsidR="006608DA" w:rsidRPr="00B42AEF" w:rsidRDefault="00B42AEF" w:rsidP="006608DA">
      <w:pPr>
        <w:rPr>
          <w:rFonts w:asciiTheme="minorHAnsi" w:hAnsiTheme="minorHAnsi" w:cstheme="minorHAnsi"/>
          <w:color w:val="000000"/>
          <w:kern w:val="0"/>
          <w:szCs w:val="24"/>
        </w:rPr>
      </w:pPr>
      <w:r>
        <w:rPr>
          <w:rFonts w:asciiTheme="minorHAnsi" w:hAnsiTheme="minorHAnsi" w:cstheme="minorHAnsi"/>
          <w:szCs w:val="24"/>
        </w:rPr>
        <w:lastRenderedPageBreak/>
        <w:t>As mentioned above, whether a packet is high level or low level is mainly</w:t>
      </w:r>
      <w:r w:rsidR="006608DA" w:rsidRPr="00B42AEF">
        <w:rPr>
          <w:rFonts w:asciiTheme="minorHAnsi" w:hAnsiTheme="minorHAnsi" w:cstheme="minorHAnsi"/>
          <w:szCs w:val="24"/>
        </w:rPr>
        <w:t xml:space="preserve"> determined by </w:t>
      </w:r>
      <w:proofErr w:type="spellStart"/>
      <w:r w:rsidR="006608DA" w:rsidRPr="00B42AEF">
        <w:rPr>
          <w:rFonts w:asciiTheme="minorHAnsi" w:hAnsiTheme="minorHAnsi" w:cstheme="minorHAnsi"/>
          <w:color w:val="FF0000"/>
          <w:kern w:val="0"/>
          <w:szCs w:val="24"/>
        </w:rPr>
        <w:t>pkt_ver</w:t>
      </w:r>
      <w:proofErr w:type="spellEnd"/>
      <w:r w:rsidR="006608DA" w:rsidRPr="00B42AEF">
        <w:rPr>
          <w:rFonts w:asciiTheme="minorHAnsi" w:hAnsiTheme="minorHAnsi" w:cstheme="minorHAnsi"/>
          <w:color w:val="000000"/>
          <w:kern w:val="0"/>
          <w:szCs w:val="24"/>
        </w:rPr>
        <w:t xml:space="preserve">, which is the first byte of the </w:t>
      </w:r>
      <w:r>
        <w:rPr>
          <w:rFonts w:asciiTheme="minorHAnsi" w:hAnsiTheme="minorHAnsi" w:cstheme="minorHAnsi"/>
          <w:color w:val="000000"/>
          <w:kern w:val="0"/>
          <w:szCs w:val="24"/>
        </w:rPr>
        <w:t xml:space="preserve">byte stream </w:t>
      </w:r>
      <w:r w:rsidR="009910D5" w:rsidRPr="00B42AEF">
        <w:rPr>
          <w:rFonts w:asciiTheme="minorHAnsi" w:hAnsiTheme="minorHAnsi" w:cstheme="minorHAnsi"/>
          <w:color w:val="000000"/>
          <w:kern w:val="0"/>
          <w:szCs w:val="24"/>
        </w:rPr>
        <w:t xml:space="preserve">communication </w:t>
      </w:r>
      <w:r w:rsidR="006608DA" w:rsidRPr="00B42AEF">
        <w:rPr>
          <w:rFonts w:asciiTheme="minorHAnsi" w:hAnsiTheme="minorHAnsi" w:cstheme="minorHAnsi"/>
          <w:color w:val="000000"/>
          <w:kern w:val="0"/>
          <w:szCs w:val="24"/>
        </w:rPr>
        <w:t>packet</w:t>
      </w:r>
      <w:r w:rsidR="007005D3" w:rsidRPr="00B42AEF">
        <w:rPr>
          <w:rFonts w:asciiTheme="minorHAnsi" w:hAnsiTheme="minorHAnsi" w:cstheme="minorHAnsi"/>
          <w:color w:val="000000"/>
          <w:kern w:val="0"/>
          <w:szCs w:val="24"/>
        </w:rPr>
        <w:t xml:space="preserve"> (so called byte 0)</w:t>
      </w:r>
      <w:r w:rsidR="006608DA" w:rsidRPr="00B42AEF">
        <w:rPr>
          <w:rFonts w:asciiTheme="minorHAnsi" w:hAnsiTheme="minorHAnsi" w:cstheme="minorHAnsi"/>
          <w:color w:val="000000"/>
          <w:kern w:val="0"/>
          <w:szCs w:val="24"/>
        </w:rPr>
        <w:t>:</w:t>
      </w:r>
    </w:p>
    <w:p w14:paraId="51AD0E4E" w14:textId="77777777" w:rsidR="006608DA" w:rsidRPr="006608DA" w:rsidRDefault="006608DA" w:rsidP="006608DA"/>
    <w:tbl>
      <w:tblPr>
        <w:tblStyle w:val="TableGrid"/>
        <w:tblW w:w="0" w:type="auto"/>
        <w:tblInd w:w="108" w:type="dxa"/>
        <w:tblLook w:val="04A0" w:firstRow="1" w:lastRow="0" w:firstColumn="1" w:lastColumn="0" w:noHBand="0" w:noVBand="1"/>
      </w:tblPr>
      <w:tblGrid>
        <w:gridCol w:w="3094"/>
        <w:gridCol w:w="3387"/>
        <w:gridCol w:w="3467"/>
      </w:tblGrid>
      <w:tr w:rsidR="00380DD0" w14:paraId="51AD0E53" w14:textId="77777777" w:rsidTr="00380DD0">
        <w:tc>
          <w:tcPr>
            <w:tcW w:w="3094" w:type="dxa"/>
          </w:tcPr>
          <w:p w14:paraId="51AD0E4F" w14:textId="77777777" w:rsidR="00380DD0" w:rsidRPr="006608DA" w:rsidRDefault="00380DD0" w:rsidP="00E155CE">
            <w:pPr>
              <w:rPr>
                <w:rFonts w:ascii="Verdana" w:hAnsi="Verdana" w:cs="Verdana"/>
                <w:b/>
                <w:color w:val="FF0000"/>
                <w:sz w:val="18"/>
                <w:szCs w:val="18"/>
              </w:rPr>
            </w:pPr>
            <w:r>
              <w:rPr>
                <w:rFonts w:ascii="Verdana" w:hAnsi="Verdana" w:cs="Verdana"/>
                <w:b/>
                <w:color w:val="FF0000"/>
                <w:sz w:val="18"/>
                <w:szCs w:val="18"/>
              </w:rPr>
              <w:t>Downlink/Uplink</w:t>
            </w:r>
          </w:p>
        </w:tc>
        <w:tc>
          <w:tcPr>
            <w:tcW w:w="3387" w:type="dxa"/>
          </w:tcPr>
          <w:p w14:paraId="51AD0E50" w14:textId="77777777" w:rsidR="00380DD0" w:rsidRDefault="00380DD0" w:rsidP="00E155CE">
            <w:pPr>
              <w:rPr>
                <w:rFonts w:ascii="Verdana" w:hAnsi="Verdana" w:cs="Verdana"/>
                <w:b/>
                <w:color w:val="FF0000"/>
                <w:sz w:val="18"/>
                <w:szCs w:val="18"/>
              </w:rPr>
            </w:pPr>
            <w:proofErr w:type="spellStart"/>
            <w:r w:rsidRPr="006608DA">
              <w:rPr>
                <w:rFonts w:ascii="Verdana" w:hAnsi="Verdana" w:cs="Verdana"/>
                <w:b/>
                <w:color w:val="FF0000"/>
                <w:sz w:val="18"/>
                <w:szCs w:val="18"/>
              </w:rPr>
              <w:t>pkt_ver</w:t>
            </w:r>
            <w:proofErr w:type="spellEnd"/>
            <w:r w:rsidRPr="006608DA">
              <w:rPr>
                <w:rFonts w:ascii="Verdana" w:hAnsi="Verdana" w:cs="Verdana"/>
                <w:b/>
                <w:color w:val="FF0000"/>
                <w:sz w:val="18"/>
                <w:szCs w:val="18"/>
              </w:rPr>
              <w:t xml:space="preserve"> </w:t>
            </w:r>
          </w:p>
          <w:p w14:paraId="51AD0E51" w14:textId="77777777" w:rsidR="00380DD0" w:rsidRPr="006608DA" w:rsidRDefault="00380DD0" w:rsidP="00E155CE">
            <w:pPr>
              <w:rPr>
                <w:b/>
              </w:rPr>
            </w:pPr>
          </w:p>
        </w:tc>
        <w:tc>
          <w:tcPr>
            <w:tcW w:w="3467" w:type="dxa"/>
          </w:tcPr>
          <w:p w14:paraId="51AD0E52" w14:textId="77777777" w:rsidR="00380DD0" w:rsidRPr="006608DA" w:rsidRDefault="000C10E4" w:rsidP="006608DA">
            <w:pPr>
              <w:rPr>
                <w:b/>
              </w:rPr>
            </w:pPr>
            <w:r>
              <w:rPr>
                <w:b/>
                <w:color w:val="FF0000"/>
              </w:rPr>
              <w:t>Packet Category</w:t>
            </w:r>
            <w:r w:rsidR="00281EEA">
              <w:rPr>
                <w:b/>
                <w:color w:val="FF0000"/>
              </w:rPr>
              <w:t>/Types</w:t>
            </w:r>
          </w:p>
        </w:tc>
      </w:tr>
      <w:tr w:rsidR="00380DD0" w14:paraId="51AD0E5A" w14:textId="77777777" w:rsidTr="00380DD0">
        <w:tc>
          <w:tcPr>
            <w:tcW w:w="3094" w:type="dxa"/>
          </w:tcPr>
          <w:p w14:paraId="51AD0E54" w14:textId="77777777" w:rsidR="00380DD0" w:rsidRPr="002F5381" w:rsidRDefault="00380DD0" w:rsidP="006608DA">
            <w:pPr>
              <w:rPr>
                <w:b/>
                <w:color w:val="0000FF"/>
              </w:rPr>
            </w:pPr>
            <w:r>
              <w:rPr>
                <w:b/>
                <w:color w:val="0000FF"/>
              </w:rPr>
              <w:t>Downlink</w:t>
            </w:r>
          </w:p>
        </w:tc>
        <w:tc>
          <w:tcPr>
            <w:tcW w:w="3387" w:type="dxa"/>
          </w:tcPr>
          <w:p w14:paraId="51AD0E55" w14:textId="77777777" w:rsidR="00D41AD9" w:rsidRDefault="00D41AD9" w:rsidP="006608DA">
            <w:pPr>
              <w:rPr>
                <w:b/>
                <w:color w:val="0000FF"/>
              </w:rPr>
            </w:pPr>
            <w:r>
              <w:rPr>
                <w:b/>
                <w:color w:val="0000FF"/>
              </w:rPr>
              <w:t>70(low level)</w:t>
            </w:r>
            <w:r w:rsidR="00380DD0" w:rsidRPr="002F5381">
              <w:rPr>
                <w:b/>
                <w:color w:val="0000FF"/>
              </w:rPr>
              <w:t xml:space="preserve"> </w:t>
            </w:r>
          </w:p>
          <w:p w14:paraId="51AD0E56" w14:textId="77777777" w:rsidR="00380DD0" w:rsidRPr="002F5381" w:rsidRDefault="00380DD0" w:rsidP="006608DA">
            <w:pPr>
              <w:rPr>
                <w:b/>
                <w:color w:val="0000FF"/>
              </w:rPr>
            </w:pPr>
            <w:r w:rsidRPr="002F5381">
              <w:rPr>
                <w:b/>
                <w:color w:val="0000FF"/>
              </w:rPr>
              <w:t>00</w:t>
            </w:r>
            <w:r>
              <w:rPr>
                <w:b/>
                <w:color w:val="0000FF"/>
              </w:rPr>
              <w:t>/01</w:t>
            </w:r>
            <w:r w:rsidRPr="002F5381">
              <w:rPr>
                <w:b/>
                <w:color w:val="0000FF"/>
              </w:rPr>
              <w:t>(high level</w:t>
            </w:r>
            <w:r w:rsidR="00D41AD9">
              <w:rPr>
                <w:b/>
                <w:color w:val="0000FF"/>
              </w:rPr>
              <w:t xml:space="preserve"> – read/write</w:t>
            </w:r>
            <w:r w:rsidRPr="002F5381">
              <w:rPr>
                <w:b/>
                <w:color w:val="0000FF"/>
              </w:rPr>
              <w:t>)</w:t>
            </w:r>
          </w:p>
        </w:tc>
        <w:tc>
          <w:tcPr>
            <w:tcW w:w="3467" w:type="dxa"/>
          </w:tcPr>
          <w:p w14:paraId="51AD0E57" w14:textId="77777777" w:rsidR="00380DD0" w:rsidRDefault="00380DD0" w:rsidP="00380DD0">
            <w:r>
              <w:t xml:space="preserve">MAC Register Read or Write Request, </w:t>
            </w:r>
            <w:proofErr w:type="gramStart"/>
            <w:r>
              <w:t>For</w:t>
            </w:r>
            <w:proofErr w:type="gramEnd"/>
            <w:r>
              <w:t xml:space="preserve"> high level, 00 means Read, 01 means Write</w:t>
            </w:r>
          </w:p>
          <w:p w14:paraId="51AD0E58" w14:textId="77777777" w:rsidR="00380DD0" w:rsidRDefault="00380DD0" w:rsidP="00380DD0">
            <w:r>
              <w:t xml:space="preserve">For low level, Read and Write are determined by </w:t>
            </w:r>
            <w:proofErr w:type="spellStart"/>
            <w:r w:rsidR="00036081" w:rsidRPr="00036081">
              <w:t>access_flg</w:t>
            </w:r>
            <w:proofErr w:type="spellEnd"/>
            <w:r w:rsidR="00036081">
              <w:rPr>
                <w:sz w:val="24"/>
                <w:szCs w:val="24"/>
              </w:rPr>
              <w:t xml:space="preserve">, </w:t>
            </w:r>
            <w:r w:rsidR="00036081">
              <w:t>the</w:t>
            </w:r>
            <w:r w:rsidR="00036081" w:rsidRPr="00036081">
              <w:rPr>
                <w:sz w:val="24"/>
                <w:szCs w:val="24"/>
              </w:rPr>
              <w:t xml:space="preserve"> </w:t>
            </w:r>
            <w:r>
              <w:t>second byte</w:t>
            </w:r>
            <w:r w:rsidR="00D41AD9">
              <w:t xml:space="preserve">: 00 </w:t>
            </w:r>
            <w:r w:rsidR="002C4EE3">
              <w:t xml:space="preserve">in second byte </w:t>
            </w:r>
            <w:r w:rsidR="00D41AD9">
              <w:t>means read, 01</w:t>
            </w:r>
            <w:r w:rsidR="002C4EE3">
              <w:t xml:space="preserve"> in second byte</w:t>
            </w:r>
            <w:r w:rsidR="00D41AD9">
              <w:t xml:space="preserve"> means write</w:t>
            </w:r>
          </w:p>
          <w:p w14:paraId="51AD0E59" w14:textId="77777777" w:rsidR="000C10E4" w:rsidRDefault="000C10E4" w:rsidP="00380DD0"/>
        </w:tc>
      </w:tr>
      <w:tr w:rsidR="00380DD0" w14:paraId="51AD0E60" w14:textId="77777777" w:rsidTr="00380DD0">
        <w:tc>
          <w:tcPr>
            <w:tcW w:w="3094" w:type="dxa"/>
          </w:tcPr>
          <w:p w14:paraId="51AD0E5B" w14:textId="77777777" w:rsidR="00380DD0" w:rsidRDefault="00380DD0" w:rsidP="006608DA">
            <w:pPr>
              <w:rPr>
                <w:b/>
                <w:color w:val="0000FF"/>
              </w:rPr>
            </w:pPr>
            <w:r>
              <w:rPr>
                <w:b/>
                <w:color w:val="0000FF"/>
              </w:rPr>
              <w:t>Uplink</w:t>
            </w:r>
          </w:p>
        </w:tc>
        <w:tc>
          <w:tcPr>
            <w:tcW w:w="3387" w:type="dxa"/>
          </w:tcPr>
          <w:p w14:paraId="51AD0E5C" w14:textId="77777777" w:rsidR="00380DD0" w:rsidRDefault="005F1BA2" w:rsidP="006608DA">
            <w:pPr>
              <w:rPr>
                <w:b/>
                <w:color w:val="0000FF"/>
              </w:rPr>
            </w:pPr>
            <w:r>
              <w:rPr>
                <w:b/>
                <w:color w:val="0000FF"/>
              </w:rPr>
              <w:t>70</w:t>
            </w:r>
            <w:r w:rsidR="008D43A0">
              <w:rPr>
                <w:b/>
                <w:color w:val="0000FF"/>
              </w:rPr>
              <w:t>(low level)</w:t>
            </w:r>
          </w:p>
          <w:p w14:paraId="51AD0E5D" w14:textId="77777777" w:rsidR="008D43A0" w:rsidRDefault="008D43A0" w:rsidP="006608DA">
            <w:pPr>
              <w:rPr>
                <w:b/>
                <w:color w:val="0000FF"/>
              </w:rPr>
            </w:pPr>
            <w:r>
              <w:rPr>
                <w:b/>
                <w:color w:val="0000FF"/>
              </w:rPr>
              <w:t>00(high level)</w:t>
            </w:r>
          </w:p>
          <w:p w14:paraId="51AD0E5E" w14:textId="77777777" w:rsidR="000C10E4" w:rsidRPr="002F5381" w:rsidRDefault="000C10E4" w:rsidP="006608DA">
            <w:pPr>
              <w:rPr>
                <w:b/>
                <w:color w:val="0000FF"/>
              </w:rPr>
            </w:pPr>
          </w:p>
        </w:tc>
        <w:tc>
          <w:tcPr>
            <w:tcW w:w="3467" w:type="dxa"/>
          </w:tcPr>
          <w:p w14:paraId="51AD0E5F" w14:textId="77777777" w:rsidR="00380DD0" w:rsidRDefault="00380DD0" w:rsidP="00380DD0">
            <w:r>
              <w:t>MAC Register Read Response</w:t>
            </w:r>
          </w:p>
        </w:tc>
      </w:tr>
      <w:tr w:rsidR="00380DD0" w14:paraId="51AD0E66" w14:textId="77777777" w:rsidTr="00380DD0">
        <w:tc>
          <w:tcPr>
            <w:tcW w:w="3094" w:type="dxa"/>
          </w:tcPr>
          <w:p w14:paraId="51AD0E61" w14:textId="77777777" w:rsidR="00380DD0" w:rsidRPr="002F5381" w:rsidRDefault="00380DD0" w:rsidP="006608DA">
            <w:pPr>
              <w:rPr>
                <w:b/>
                <w:color w:val="0000FF"/>
              </w:rPr>
            </w:pPr>
            <w:r>
              <w:rPr>
                <w:b/>
                <w:color w:val="0000FF"/>
              </w:rPr>
              <w:t>Uplink</w:t>
            </w:r>
          </w:p>
        </w:tc>
        <w:tc>
          <w:tcPr>
            <w:tcW w:w="3387" w:type="dxa"/>
          </w:tcPr>
          <w:p w14:paraId="51AD0E62" w14:textId="77777777" w:rsidR="000C10E4" w:rsidRDefault="00380DD0" w:rsidP="006608DA">
            <w:pPr>
              <w:rPr>
                <w:b/>
                <w:color w:val="0000FF"/>
              </w:rPr>
            </w:pPr>
            <w:r w:rsidRPr="002F5381">
              <w:rPr>
                <w:b/>
                <w:color w:val="0000FF"/>
              </w:rPr>
              <w:t>02</w:t>
            </w:r>
            <w:r w:rsidR="000C10E4">
              <w:rPr>
                <w:b/>
                <w:color w:val="0000FF"/>
              </w:rPr>
              <w:t xml:space="preserve">(low level) </w:t>
            </w:r>
          </w:p>
          <w:p w14:paraId="51AD0E63" w14:textId="77777777" w:rsidR="00380DD0" w:rsidRDefault="00380DD0" w:rsidP="006608DA">
            <w:pPr>
              <w:rPr>
                <w:b/>
                <w:color w:val="0000FF"/>
              </w:rPr>
            </w:pPr>
            <w:r>
              <w:rPr>
                <w:b/>
                <w:color w:val="0000FF"/>
              </w:rPr>
              <w:t>01(high level)</w:t>
            </w:r>
          </w:p>
          <w:p w14:paraId="51AD0E64" w14:textId="77777777" w:rsidR="000C10E4" w:rsidRPr="002F5381" w:rsidRDefault="000C10E4" w:rsidP="006608DA">
            <w:pPr>
              <w:rPr>
                <w:b/>
                <w:color w:val="0000FF"/>
              </w:rPr>
            </w:pPr>
          </w:p>
        </w:tc>
        <w:tc>
          <w:tcPr>
            <w:tcW w:w="3467" w:type="dxa"/>
          </w:tcPr>
          <w:p w14:paraId="51AD0E65" w14:textId="77777777" w:rsidR="00380DD0" w:rsidRDefault="00380DD0" w:rsidP="004B07A6">
            <w:r>
              <w:t>R2000 IC command state packets such as command begin, command end, etc.</w:t>
            </w:r>
            <w:r w:rsidRPr="007005D3">
              <w:rPr>
                <w:b/>
                <w:color w:val="FF0000"/>
              </w:rPr>
              <w:t xml:space="preserve"> </w:t>
            </w:r>
          </w:p>
        </w:tc>
      </w:tr>
      <w:tr w:rsidR="00380DD0" w14:paraId="51AD0E6A" w14:textId="77777777" w:rsidTr="00380DD0">
        <w:tc>
          <w:tcPr>
            <w:tcW w:w="3094" w:type="dxa"/>
          </w:tcPr>
          <w:p w14:paraId="51AD0E67" w14:textId="77777777" w:rsidR="00380DD0" w:rsidRPr="002F5381" w:rsidRDefault="00380DD0" w:rsidP="006608DA">
            <w:pPr>
              <w:rPr>
                <w:b/>
                <w:color w:val="0000FF"/>
              </w:rPr>
            </w:pPr>
            <w:r>
              <w:rPr>
                <w:b/>
                <w:color w:val="0000FF"/>
              </w:rPr>
              <w:t>Uplink</w:t>
            </w:r>
          </w:p>
        </w:tc>
        <w:tc>
          <w:tcPr>
            <w:tcW w:w="3387" w:type="dxa"/>
          </w:tcPr>
          <w:p w14:paraId="51AD0E68" w14:textId="77777777" w:rsidR="00380DD0" w:rsidRPr="002F5381" w:rsidRDefault="00380DD0" w:rsidP="00281EEA">
            <w:pPr>
              <w:rPr>
                <w:b/>
                <w:color w:val="0000FF"/>
              </w:rPr>
            </w:pPr>
            <w:r w:rsidRPr="002F5381">
              <w:rPr>
                <w:b/>
                <w:color w:val="0000FF"/>
              </w:rPr>
              <w:t>03</w:t>
            </w:r>
            <w:r w:rsidR="00281EEA">
              <w:rPr>
                <w:b/>
                <w:color w:val="0000FF"/>
              </w:rPr>
              <w:t xml:space="preserve"> (same for high level or low level)</w:t>
            </w:r>
          </w:p>
        </w:tc>
        <w:tc>
          <w:tcPr>
            <w:tcW w:w="3467" w:type="dxa"/>
          </w:tcPr>
          <w:p w14:paraId="51AD0E69" w14:textId="77777777" w:rsidR="00380DD0" w:rsidRDefault="00380DD0" w:rsidP="006608DA">
            <w:r>
              <w:t>inventory packet</w:t>
            </w:r>
          </w:p>
        </w:tc>
      </w:tr>
      <w:tr w:rsidR="00380DD0" w14:paraId="51AD0E6E" w14:textId="77777777" w:rsidTr="00380DD0">
        <w:tc>
          <w:tcPr>
            <w:tcW w:w="3094" w:type="dxa"/>
          </w:tcPr>
          <w:p w14:paraId="51AD0E6B" w14:textId="77777777" w:rsidR="00380DD0" w:rsidRPr="002F5381" w:rsidRDefault="00380DD0" w:rsidP="006608DA">
            <w:pPr>
              <w:rPr>
                <w:b/>
                <w:color w:val="0000FF"/>
              </w:rPr>
            </w:pPr>
            <w:r>
              <w:rPr>
                <w:b/>
                <w:color w:val="0000FF"/>
              </w:rPr>
              <w:t>Uplink</w:t>
            </w:r>
          </w:p>
        </w:tc>
        <w:tc>
          <w:tcPr>
            <w:tcW w:w="3387" w:type="dxa"/>
          </w:tcPr>
          <w:p w14:paraId="51AD0E6C" w14:textId="77777777" w:rsidR="00380DD0" w:rsidRPr="002F5381" w:rsidRDefault="00380DD0" w:rsidP="006608DA">
            <w:pPr>
              <w:rPr>
                <w:b/>
                <w:color w:val="0000FF"/>
              </w:rPr>
            </w:pPr>
            <w:r w:rsidRPr="002F5381">
              <w:rPr>
                <w:b/>
                <w:color w:val="0000FF"/>
              </w:rPr>
              <w:t>04</w:t>
            </w:r>
            <w:r w:rsidR="00281EEA">
              <w:rPr>
                <w:b/>
                <w:color w:val="0000FF"/>
              </w:rPr>
              <w:t xml:space="preserve"> (same for high level or low level)</w:t>
            </w:r>
          </w:p>
        </w:tc>
        <w:tc>
          <w:tcPr>
            <w:tcW w:w="3467" w:type="dxa"/>
          </w:tcPr>
          <w:p w14:paraId="51AD0E6D" w14:textId="77777777" w:rsidR="00380DD0" w:rsidRDefault="00380DD0" w:rsidP="006608DA">
            <w:r>
              <w:t>compact mode inventory packet</w:t>
            </w:r>
          </w:p>
        </w:tc>
      </w:tr>
      <w:tr w:rsidR="00380DD0" w14:paraId="51AD0E72" w14:textId="77777777" w:rsidTr="00380DD0">
        <w:tc>
          <w:tcPr>
            <w:tcW w:w="3094" w:type="dxa"/>
          </w:tcPr>
          <w:p w14:paraId="51AD0E6F" w14:textId="77777777" w:rsidR="00380DD0" w:rsidRPr="002F5381" w:rsidRDefault="00380DD0" w:rsidP="006608DA">
            <w:pPr>
              <w:rPr>
                <w:b/>
                <w:color w:val="0000FF"/>
              </w:rPr>
            </w:pPr>
            <w:r>
              <w:rPr>
                <w:b/>
                <w:color w:val="0000FF"/>
              </w:rPr>
              <w:t>Uplink</w:t>
            </w:r>
          </w:p>
        </w:tc>
        <w:tc>
          <w:tcPr>
            <w:tcW w:w="3387" w:type="dxa"/>
          </w:tcPr>
          <w:p w14:paraId="51AD0E70" w14:textId="77777777" w:rsidR="00380DD0" w:rsidRPr="002F5381" w:rsidRDefault="00380DD0" w:rsidP="006608DA">
            <w:pPr>
              <w:rPr>
                <w:b/>
                <w:color w:val="0000FF"/>
              </w:rPr>
            </w:pPr>
            <w:r w:rsidRPr="002F5381">
              <w:rPr>
                <w:b/>
                <w:color w:val="0000FF"/>
              </w:rPr>
              <w:t>01</w:t>
            </w:r>
            <w:r w:rsidR="00281EEA">
              <w:rPr>
                <w:b/>
                <w:color w:val="0000FF"/>
              </w:rPr>
              <w:t xml:space="preserve"> (same for high level or low level)</w:t>
            </w:r>
          </w:p>
        </w:tc>
        <w:tc>
          <w:tcPr>
            <w:tcW w:w="3467" w:type="dxa"/>
          </w:tcPr>
          <w:p w14:paraId="51AD0E71" w14:textId="77777777" w:rsidR="00380DD0" w:rsidRDefault="00380DD0" w:rsidP="00991396">
            <w:r>
              <w:t>Tag Access packet</w:t>
            </w:r>
            <w:r w:rsidR="004B07A6">
              <w:t xml:space="preserve"> (actually tag access packet is also a command state packet – we </w:t>
            </w:r>
            <w:r w:rsidR="00991396">
              <w:t xml:space="preserve">need to </w:t>
            </w:r>
            <w:r w:rsidR="004B07A6">
              <w:t xml:space="preserve">describe this in a separate row because tag access packets for low level API </w:t>
            </w:r>
            <w:r w:rsidR="000C10E4">
              <w:t xml:space="preserve">and </w:t>
            </w:r>
            <w:proofErr w:type="gramStart"/>
            <w:r w:rsidR="000C10E4">
              <w:t>high level</w:t>
            </w:r>
            <w:proofErr w:type="gramEnd"/>
            <w:r w:rsidR="000C10E4">
              <w:t xml:space="preserve"> API BOTH use</w:t>
            </w:r>
            <w:r w:rsidR="004B07A6">
              <w:t xml:space="preserve"> </w:t>
            </w:r>
            <w:proofErr w:type="spellStart"/>
            <w:r w:rsidR="004B07A6">
              <w:t>pkt_ver</w:t>
            </w:r>
            <w:proofErr w:type="spellEnd"/>
            <w:r w:rsidR="004B07A6">
              <w:t xml:space="preserve"> = 01)</w:t>
            </w:r>
          </w:p>
        </w:tc>
      </w:tr>
      <w:tr w:rsidR="00380DD0" w14:paraId="51AD0E76" w14:textId="77777777" w:rsidTr="00380DD0">
        <w:tc>
          <w:tcPr>
            <w:tcW w:w="3094" w:type="dxa"/>
          </w:tcPr>
          <w:p w14:paraId="51AD0E73" w14:textId="77777777" w:rsidR="00380DD0" w:rsidRPr="002F5381" w:rsidRDefault="00380DD0" w:rsidP="006608DA">
            <w:pPr>
              <w:rPr>
                <w:b/>
                <w:color w:val="0000FF"/>
              </w:rPr>
            </w:pPr>
            <w:r>
              <w:rPr>
                <w:b/>
                <w:color w:val="0000FF"/>
              </w:rPr>
              <w:t>Downlink and Uplink</w:t>
            </w:r>
          </w:p>
        </w:tc>
        <w:tc>
          <w:tcPr>
            <w:tcW w:w="3387" w:type="dxa"/>
          </w:tcPr>
          <w:p w14:paraId="51AD0E74" w14:textId="77777777" w:rsidR="00380DD0" w:rsidRPr="002F5381" w:rsidRDefault="00380DD0" w:rsidP="006608DA">
            <w:pPr>
              <w:rPr>
                <w:b/>
                <w:color w:val="0000FF"/>
              </w:rPr>
            </w:pPr>
            <w:r w:rsidRPr="002F5381">
              <w:rPr>
                <w:b/>
                <w:color w:val="0000FF"/>
              </w:rPr>
              <w:t>40</w:t>
            </w:r>
            <w:r w:rsidR="00281EEA">
              <w:rPr>
                <w:b/>
                <w:color w:val="0000FF"/>
              </w:rPr>
              <w:t xml:space="preserve"> (same for high level or low level)</w:t>
            </w:r>
          </w:p>
        </w:tc>
        <w:tc>
          <w:tcPr>
            <w:tcW w:w="3467" w:type="dxa"/>
          </w:tcPr>
          <w:p w14:paraId="51AD0E75" w14:textId="77777777" w:rsidR="00281EEA" w:rsidRDefault="00380DD0" w:rsidP="006608DA">
            <w:r>
              <w:t>Abort command</w:t>
            </w:r>
          </w:p>
        </w:tc>
      </w:tr>
      <w:tr w:rsidR="00281EEA" w14:paraId="51AD0E7A" w14:textId="77777777" w:rsidTr="00380DD0">
        <w:tc>
          <w:tcPr>
            <w:tcW w:w="3094" w:type="dxa"/>
          </w:tcPr>
          <w:p w14:paraId="51AD0E77" w14:textId="77777777" w:rsidR="00281EEA" w:rsidRDefault="00281EEA" w:rsidP="006608DA">
            <w:pPr>
              <w:rPr>
                <w:b/>
                <w:color w:val="0000FF"/>
              </w:rPr>
            </w:pPr>
            <w:r>
              <w:rPr>
                <w:b/>
                <w:color w:val="0000FF"/>
              </w:rPr>
              <w:t xml:space="preserve">Uplink </w:t>
            </w:r>
          </w:p>
        </w:tc>
        <w:tc>
          <w:tcPr>
            <w:tcW w:w="3387" w:type="dxa"/>
          </w:tcPr>
          <w:p w14:paraId="51AD0E78" w14:textId="77777777" w:rsidR="00281EEA" w:rsidRPr="002F5381" w:rsidRDefault="00281EEA" w:rsidP="006608DA">
            <w:pPr>
              <w:rPr>
                <w:b/>
                <w:color w:val="0000FF"/>
              </w:rPr>
            </w:pPr>
            <w:r>
              <w:rPr>
                <w:b/>
                <w:color w:val="0000FF"/>
              </w:rPr>
              <w:t>01 (same for high level or low level)</w:t>
            </w:r>
          </w:p>
        </w:tc>
        <w:tc>
          <w:tcPr>
            <w:tcW w:w="3467" w:type="dxa"/>
          </w:tcPr>
          <w:p w14:paraId="51AD0E79" w14:textId="77777777" w:rsidR="00281EEA" w:rsidRDefault="00281EEA" w:rsidP="006608DA">
            <w:r>
              <w:t>OEM Register Read Response and R2000 Register Read Response packet</w:t>
            </w:r>
          </w:p>
        </w:tc>
      </w:tr>
    </w:tbl>
    <w:p w14:paraId="51AD0E7B" w14:textId="77777777" w:rsidR="006608DA" w:rsidRDefault="006608DA" w:rsidP="006608DA"/>
    <w:p w14:paraId="51AD0E7C" w14:textId="77777777" w:rsidR="004B07A6" w:rsidRDefault="00281EEA" w:rsidP="006608DA">
      <w:r>
        <w:t xml:space="preserve">Note that </w:t>
      </w:r>
      <w:proofErr w:type="spellStart"/>
      <w:r>
        <w:t>pkt_ver</w:t>
      </w:r>
      <w:proofErr w:type="spellEnd"/>
      <w:r>
        <w:t xml:space="preserve"> for the last 5</w:t>
      </w:r>
      <w:r w:rsidR="004B07A6">
        <w:t xml:space="preserve"> rows are the same whether the reader is set to high level or low level.</w:t>
      </w:r>
    </w:p>
    <w:p w14:paraId="51AD0E7D" w14:textId="77777777" w:rsidR="004B07A6" w:rsidRDefault="004B07A6" w:rsidP="006608DA"/>
    <w:p w14:paraId="51AD0E7E" w14:textId="77777777" w:rsidR="004B07A6" w:rsidRDefault="004B07A6" w:rsidP="006608DA">
      <w:r>
        <w:t xml:space="preserve">Note that although </w:t>
      </w:r>
      <w:proofErr w:type="spellStart"/>
      <w:r w:rsidRPr="004B07A6">
        <w:rPr>
          <w:color w:val="0000FF"/>
        </w:rPr>
        <w:t>pkt_ver</w:t>
      </w:r>
      <w:proofErr w:type="spellEnd"/>
      <w:r w:rsidRPr="004B07A6">
        <w:rPr>
          <w:color w:val="0000FF"/>
        </w:rPr>
        <w:t xml:space="preserve"> = 01 </w:t>
      </w:r>
      <w:r w:rsidR="00281EEA">
        <w:t>appears in 3</w:t>
      </w:r>
      <w:r>
        <w:t xml:space="preserve"> uplink rows above, but their </w:t>
      </w:r>
      <w:proofErr w:type="spellStart"/>
      <w:r w:rsidRPr="004B07A6">
        <w:rPr>
          <w:color w:val="0000FF"/>
        </w:rPr>
        <w:t>pkt_type</w:t>
      </w:r>
      <w:proofErr w:type="spellEnd"/>
      <w:r>
        <w:t xml:space="preserve"> </w:t>
      </w:r>
      <w:proofErr w:type="gramStart"/>
      <w:r>
        <w:t>are</w:t>
      </w:r>
      <w:proofErr w:type="gramEnd"/>
      <w:r>
        <w:t xml:space="preserve"> different.  </w:t>
      </w:r>
      <w:proofErr w:type="gramStart"/>
      <w:r>
        <w:t>So</w:t>
      </w:r>
      <w:proofErr w:type="gramEnd"/>
      <w:r>
        <w:t xml:space="preserve"> they can be differentiated. </w:t>
      </w:r>
    </w:p>
    <w:p w14:paraId="51AD0E7F" w14:textId="77777777" w:rsidR="004B07A6" w:rsidRDefault="004B07A6" w:rsidP="006608DA"/>
    <w:p w14:paraId="51AD0E80" w14:textId="77777777" w:rsidR="00281EEA" w:rsidRDefault="00281EEA" w:rsidP="006608DA"/>
    <w:p w14:paraId="51AD0E81" w14:textId="77777777" w:rsidR="00544061" w:rsidRDefault="00544061" w:rsidP="006608DA">
      <w:r>
        <w:lastRenderedPageBreak/>
        <w:t>So, if you are tracking the packets in Wireshar</w:t>
      </w:r>
      <w:r w:rsidR="00281EEA">
        <w:t>k, and just looking at the byte 0</w:t>
      </w:r>
      <w:r>
        <w:t xml:space="preserve">, </w:t>
      </w:r>
      <w:r w:rsidR="00281EEA">
        <w:t xml:space="preserve">packet </w:t>
      </w:r>
      <w:proofErr w:type="gramStart"/>
      <w:r w:rsidR="00281EEA">
        <w:t>version,  and</w:t>
      </w:r>
      <w:proofErr w:type="gramEnd"/>
      <w:r w:rsidR="00281EEA">
        <w:t xml:space="preserve"> </w:t>
      </w:r>
      <w:r>
        <w:t>the logic is</w:t>
      </w:r>
    </w:p>
    <w:p w14:paraId="51AD0E82" w14:textId="77777777" w:rsidR="000C10E4" w:rsidRDefault="000C10E4" w:rsidP="006608DA"/>
    <w:p w14:paraId="51AD0E83" w14:textId="77777777" w:rsidR="002C4EE3" w:rsidRPr="002C4EE3" w:rsidRDefault="002C4EE3" w:rsidP="006608DA">
      <w:pPr>
        <w:rPr>
          <w:b/>
          <w:color w:val="FF0000"/>
        </w:rPr>
      </w:pPr>
      <w:r w:rsidRPr="002C4EE3">
        <w:rPr>
          <w:b/>
          <w:color w:val="FF0000"/>
        </w:rPr>
        <w:t xml:space="preserve">Downlink (from PC to reader): </w:t>
      </w:r>
    </w:p>
    <w:p w14:paraId="51AD0E84" w14:textId="77777777" w:rsidR="00544061" w:rsidRDefault="002C4EE3" w:rsidP="006608DA">
      <w:r>
        <w:t>Whenever you see 70/</w:t>
      </w:r>
      <w:r w:rsidR="00544061">
        <w:t>00</w:t>
      </w:r>
      <w:r>
        <w:t>/01</w:t>
      </w:r>
      <w:r w:rsidR="00544061">
        <w:t xml:space="preserve">:  </w:t>
      </w:r>
      <w:r w:rsidR="00544061">
        <w:tab/>
        <w:t xml:space="preserve"> </w:t>
      </w:r>
      <w:r w:rsidR="007005D3">
        <w:tab/>
      </w:r>
      <w:r w:rsidR="00544061">
        <w:t xml:space="preserve">MAC register </w:t>
      </w:r>
      <w:r w:rsidR="007005D3">
        <w:t xml:space="preserve">read or write </w:t>
      </w:r>
      <w:r w:rsidR="00544061">
        <w:t>request and response</w:t>
      </w:r>
    </w:p>
    <w:p w14:paraId="51AD0E85" w14:textId="77777777" w:rsidR="002C4EE3" w:rsidRDefault="002C4EE3" w:rsidP="007005D3">
      <w:pPr>
        <w:ind w:left="3838" w:hangingChars="1599" w:hanging="3838"/>
      </w:pPr>
    </w:p>
    <w:p w14:paraId="51AD0E86" w14:textId="77777777" w:rsidR="002C4EE3" w:rsidRPr="002C4EE3" w:rsidRDefault="002C4EE3" w:rsidP="002C4EE3">
      <w:pPr>
        <w:ind w:left="3841" w:hangingChars="1599" w:hanging="3841"/>
        <w:rPr>
          <w:b/>
          <w:color w:val="FF0000"/>
        </w:rPr>
      </w:pPr>
      <w:r w:rsidRPr="002C4EE3">
        <w:rPr>
          <w:b/>
          <w:color w:val="FF0000"/>
        </w:rPr>
        <w:t xml:space="preserve">Uplink (from reader to PC): </w:t>
      </w:r>
    </w:p>
    <w:p w14:paraId="51AD0E87" w14:textId="77777777" w:rsidR="002C4EE3" w:rsidRDefault="002C4EE3" w:rsidP="007005D3">
      <w:pPr>
        <w:ind w:left="3838" w:hangingChars="1599" w:hanging="3838"/>
      </w:pPr>
      <w:r>
        <w:t>Whenever you see 70/00:</w:t>
      </w:r>
      <w:r>
        <w:tab/>
        <w:t>MAC register read response</w:t>
      </w:r>
    </w:p>
    <w:p w14:paraId="51AD0E88" w14:textId="77777777" w:rsidR="00544061" w:rsidRDefault="00544061" w:rsidP="007005D3">
      <w:pPr>
        <w:ind w:left="3838" w:hangingChars="1599" w:hanging="3838"/>
      </w:pPr>
      <w:r>
        <w:t xml:space="preserve">Whenever you see 02/01/03/04:  </w:t>
      </w:r>
      <w:r w:rsidR="007005D3">
        <w:t xml:space="preserve"> </w:t>
      </w:r>
      <w:r w:rsidR="007005D3">
        <w:tab/>
      </w:r>
      <w:r w:rsidR="004B07A6">
        <w:t>Command state packets (e.g.,</w:t>
      </w:r>
      <w:r w:rsidR="007005D3">
        <w:t xml:space="preserve"> inventory packet,</w:t>
      </w:r>
      <w:r w:rsidR="004B07A6">
        <w:t xml:space="preserve"> compact mode inventory packet, </w:t>
      </w:r>
      <w:r w:rsidR="007005D3">
        <w:t>tag</w:t>
      </w:r>
      <w:r>
        <w:t xml:space="preserve"> access packets</w:t>
      </w:r>
      <w:r w:rsidR="004B07A6">
        <w:t>)</w:t>
      </w:r>
      <w:r>
        <w:t xml:space="preserve"> </w:t>
      </w:r>
    </w:p>
    <w:p w14:paraId="51AD0E89" w14:textId="77777777" w:rsidR="002C4EE3" w:rsidRDefault="002C4EE3" w:rsidP="007005D3">
      <w:pPr>
        <w:ind w:left="3838" w:hangingChars="1599" w:hanging="3838"/>
      </w:pPr>
    </w:p>
    <w:p w14:paraId="51AD0E8A" w14:textId="77777777" w:rsidR="002C4EE3" w:rsidRPr="002C4EE3" w:rsidRDefault="002C4EE3" w:rsidP="002C4EE3">
      <w:pPr>
        <w:ind w:left="3841" w:hangingChars="1599" w:hanging="3841"/>
        <w:rPr>
          <w:b/>
          <w:color w:val="FF0000"/>
        </w:rPr>
      </w:pPr>
      <w:r w:rsidRPr="002C4EE3">
        <w:rPr>
          <w:b/>
          <w:color w:val="FF0000"/>
        </w:rPr>
        <w:t xml:space="preserve">Uplink or Downlink: </w:t>
      </w:r>
    </w:p>
    <w:p w14:paraId="51AD0E8B" w14:textId="77777777" w:rsidR="006608DA" w:rsidRDefault="00544061" w:rsidP="009910D5">
      <w:pPr>
        <w:ind w:left="2976" w:hangingChars="1240" w:hanging="2976"/>
      </w:pPr>
      <w:r>
        <w:t>Whenever you see 40:</w:t>
      </w:r>
      <w:r>
        <w:tab/>
      </w:r>
      <w:r>
        <w:tab/>
      </w:r>
      <w:r w:rsidR="007005D3">
        <w:tab/>
      </w:r>
      <w:r>
        <w:t>Abort command</w:t>
      </w:r>
      <w:r w:rsidR="002C4EE3">
        <w:t xml:space="preserve"> and Abort Response command</w:t>
      </w:r>
    </w:p>
    <w:p w14:paraId="51AD0E8C" w14:textId="77777777" w:rsidR="000C10E4" w:rsidRDefault="000C10E4" w:rsidP="009910D5">
      <w:pPr>
        <w:ind w:left="2976" w:hangingChars="1240" w:hanging="2976"/>
      </w:pPr>
    </w:p>
    <w:p w14:paraId="51AD0E8D" w14:textId="77777777" w:rsidR="00281EEA" w:rsidRDefault="00281EEA" w:rsidP="009910D5">
      <w:pPr>
        <w:ind w:left="2976" w:hangingChars="1240" w:hanging="2976"/>
      </w:pPr>
      <w:r>
        <w:t>To further differentiate them, you need to also look at byte 1: flag; and byte 2 &amp;3: packet type.</w:t>
      </w:r>
    </w:p>
    <w:p w14:paraId="51AD0E8E" w14:textId="77777777" w:rsidR="000C10E4" w:rsidRDefault="000C10E4" w:rsidP="000C10E4">
      <w:pPr>
        <w:jc w:val="both"/>
      </w:pPr>
    </w:p>
    <w:p w14:paraId="51AD0E8F" w14:textId="77777777" w:rsidR="000C10E4" w:rsidRPr="009910D5" w:rsidRDefault="000C10E4" w:rsidP="000C10E4">
      <w:pPr>
        <w:jc w:val="both"/>
      </w:pPr>
      <w:r>
        <w:t xml:space="preserve">In summary, the process of decoding basic category of packets requires knowledge of Byte 0, 1, 2 and 3.  </w:t>
      </w:r>
      <w:r w:rsidR="00281EEA">
        <w:t xml:space="preserve">Byte 0 is packet version, Byte 1 is flag, Byte 2 and 3 are packet type. </w:t>
      </w:r>
    </w:p>
    <w:p w14:paraId="51AD0E90" w14:textId="77777777" w:rsidR="005F1BA2" w:rsidRDefault="005F1BA2">
      <w:pPr>
        <w:widowControl/>
        <w:rPr>
          <w:rFonts w:ascii="Cambria" w:hAnsi="Cambria"/>
          <w:b/>
          <w:bCs/>
          <w:sz w:val="40"/>
          <w:szCs w:val="48"/>
        </w:rPr>
      </w:pPr>
      <w:r>
        <w:br w:type="page"/>
      </w:r>
    </w:p>
    <w:p w14:paraId="51AD0E91" w14:textId="77777777" w:rsidR="001A3D51" w:rsidRPr="0097216A" w:rsidRDefault="00B42AEF" w:rsidP="00D454D3">
      <w:pPr>
        <w:pStyle w:val="Heading2"/>
        <w:rPr>
          <w:color w:val="FF0000"/>
          <w:kern w:val="0"/>
        </w:rPr>
      </w:pPr>
      <w:bookmarkStart w:id="42" w:name="_Toc96592328"/>
      <w:r>
        <w:lastRenderedPageBreak/>
        <w:t>A.3</w:t>
      </w:r>
      <w:r w:rsidR="001A3D51">
        <w:t xml:space="preserve"> </w:t>
      </w:r>
      <w:r w:rsidR="008C7397">
        <w:t>MAC</w:t>
      </w:r>
      <w:r w:rsidR="001A3D51">
        <w:t xml:space="preserve"> Register Access Packet </w:t>
      </w:r>
      <w:r w:rsidR="001A3D51" w:rsidRPr="0097216A">
        <w:rPr>
          <w:color w:val="FF0000"/>
        </w:rPr>
        <w:t>(</w:t>
      </w:r>
      <w:r w:rsidR="00B32317" w:rsidRPr="0097216A">
        <w:rPr>
          <w:color w:val="FF0000"/>
        </w:rPr>
        <w:t>Downlink</w:t>
      </w:r>
      <w:r w:rsidR="001A3D51" w:rsidRPr="0097216A">
        <w:rPr>
          <w:color w:val="FF0000"/>
        </w:rPr>
        <w:t>)</w:t>
      </w:r>
      <w:bookmarkEnd w:id="42"/>
    </w:p>
    <w:p w14:paraId="51AD0E92" w14:textId="77777777" w:rsidR="001A3D51" w:rsidRPr="00B32317" w:rsidRDefault="001A3D51" w:rsidP="00D454D3">
      <w:pPr>
        <w:pStyle w:val="Default"/>
        <w:jc w:val="both"/>
        <w:rPr>
          <w:b/>
          <w:bCs/>
          <w:sz w:val="28"/>
          <w:szCs w:val="28"/>
        </w:rPr>
      </w:pPr>
    </w:p>
    <w:p w14:paraId="51AD0E93" w14:textId="77777777" w:rsidR="001A3D51" w:rsidRDefault="001A3D51" w:rsidP="00D454D3">
      <w:pPr>
        <w:pStyle w:val="Default"/>
        <w:rPr>
          <w:b/>
          <w:bCs/>
          <w:sz w:val="28"/>
          <w:szCs w:val="28"/>
        </w:rPr>
      </w:pPr>
      <w:r>
        <w:rPr>
          <w:b/>
          <w:bCs/>
          <w:sz w:val="28"/>
          <w:szCs w:val="28"/>
        </w:rPr>
        <w:t>REG_REQ packet format</w:t>
      </w:r>
    </w:p>
    <w:p w14:paraId="51AD0E94" w14:textId="77777777" w:rsidR="001A3D51" w:rsidRDefault="001A3D51" w:rsidP="00D454D3">
      <w:pPr>
        <w:pStyle w:val="Default"/>
        <w:rPr>
          <w:sz w:val="28"/>
          <w:szCs w:val="28"/>
        </w:rPr>
      </w:pPr>
      <w:r>
        <w:rPr>
          <w:b/>
          <w:bCs/>
          <w:sz w:val="28"/>
          <w:szCs w:val="28"/>
        </w:rPr>
        <w:t xml:space="preserve"> </w:t>
      </w:r>
    </w:p>
    <w:p w14:paraId="51AD0E95" w14:textId="77777777" w:rsidR="001A3D51" w:rsidRDefault="001A3D51" w:rsidP="00D454D3">
      <w:pPr>
        <w:pStyle w:val="Default"/>
        <w:rPr>
          <w:sz w:val="18"/>
          <w:szCs w:val="18"/>
        </w:rPr>
      </w:pPr>
      <w:r>
        <w:rPr>
          <w:sz w:val="18"/>
          <w:szCs w:val="18"/>
        </w:rPr>
        <w:t xml:space="preserve">These packets are sent from Host to firmware to access (read or write) a </w:t>
      </w:r>
      <w:r w:rsidR="001F1312">
        <w:rPr>
          <w:sz w:val="18"/>
          <w:szCs w:val="18"/>
        </w:rPr>
        <w:t>firmware</w:t>
      </w:r>
      <w:r>
        <w:rPr>
          <w:sz w:val="18"/>
          <w:szCs w:val="18"/>
        </w:rPr>
        <w:t xml:space="preserve"> register.  This is a Downlink packet.</w:t>
      </w:r>
    </w:p>
    <w:p w14:paraId="51AD0E96" w14:textId="77777777" w:rsidR="001A3D51" w:rsidRDefault="001A3D51" w:rsidP="00D454D3">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10"/>
        <w:gridCol w:w="1518"/>
        <w:gridCol w:w="6919"/>
      </w:tblGrid>
      <w:tr w:rsidR="001A3D51" w:rsidRPr="0092059B" w14:paraId="51AD0E9B" w14:textId="77777777" w:rsidTr="001923A8">
        <w:trPr>
          <w:trHeight w:val="489"/>
        </w:trPr>
        <w:tc>
          <w:tcPr>
            <w:tcW w:w="759" w:type="pct"/>
            <w:tcBorders>
              <w:top w:val="single" w:sz="8" w:space="0" w:color="000000"/>
              <w:left w:val="single" w:sz="8" w:space="0" w:color="000000"/>
              <w:bottom w:val="single" w:sz="8" w:space="0" w:color="000000"/>
              <w:right w:val="single" w:sz="8" w:space="0" w:color="000000"/>
            </w:tcBorders>
          </w:tcPr>
          <w:p w14:paraId="51AD0E97" w14:textId="77777777" w:rsidR="001A3D51" w:rsidRPr="0092059B" w:rsidRDefault="001A3D51" w:rsidP="00D454D3">
            <w:pPr>
              <w:pStyle w:val="Default"/>
              <w:rPr>
                <w:b/>
                <w:sz w:val="18"/>
                <w:szCs w:val="18"/>
              </w:rPr>
            </w:pPr>
            <w:r w:rsidRPr="0092059B">
              <w:rPr>
                <w:b/>
                <w:sz w:val="18"/>
                <w:szCs w:val="18"/>
              </w:rPr>
              <w:t>Byte Offset(s)</w:t>
            </w:r>
          </w:p>
          <w:p w14:paraId="51AD0E98" w14:textId="77777777" w:rsidR="001A3D51" w:rsidRPr="0092059B" w:rsidRDefault="001A3D51" w:rsidP="00D454D3">
            <w:pPr>
              <w:pStyle w:val="Default"/>
              <w:rPr>
                <w:b/>
                <w:sz w:val="18"/>
                <w:szCs w:val="18"/>
              </w:rPr>
            </w:pPr>
            <w:r w:rsidRPr="0092059B">
              <w:rPr>
                <w:b/>
                <w:sz w:val="18"/>
                <w:szCs w:val="18"/>
              </w:rPr>
              <w:t xml:space="preserve"> </w:t>
            </w:r>
          </w:p>
        </w:tc>
        <w:tc>
          <w:tcPr>
            <w:tcW w:w="763" w:type="pct"/>
            <w:tcBorders>
              <w:top w:val="single" w:sz="8" w:space="0" w:color="000000"/>
              <w:left w:val="single" w:sz="8" w:space="0" w:color="000000"/>
              <w:bottom w:val="single" w:sz="8" w:space="0" w:color="000000"/>
              <w:right w:val="single" w:sz="8" w:space="0" w:color="000000"/>
            </w:tcBorders>
          </w:tcPr>
          <w:p w14:paraId="51AD0E99" w14:textId="77777777" w:rsidR="001A3D51" w:rsidRPr="0092059B" w:rsidRDefault="001A3D51" w:rsidP="00D454D3">
            <w:pPr>
              <w:pStyle w:val="Default"/>
              <w:rPr>
                <w:b/>
                <w:sz w:val="18"/>
                <w:szCs w:val="18"/>
              </w:rPr>
            </w:pPr>
            <w:r w:rsidRPr="0092059B">
              <w:rPr>
                <w:b/>
                <w:sz w:val="18"/>
                <w:szCs w:val="18"/>
              </w:rPr>
              <w:t xml:space="preserve">Name </w:t>
            </w:r>
          </w:p>
        </w:tc>
        <w:tc>
          <w:tcPr>
            <w:tcW w:w="3478" w:type="pct"/>
            <w:tcBorders>
              <w:top w:val="single" w:sz="8" w:space="0" w:color="000000"/>
              <w:left w:val="single" w:sz="8" w:space="0" w:color="000000"/>
              <w:bottom w:val="single" w:sz="8" w:space="0" w:color="000000"/>
              <w:right w:val="single" w:sz="8" w:space="0" w:color="000000"/>
            </w:tcBorders>
          </w:tcPr>
          <w:p w14:paraId="51AD0E9A" w14:textId="77777777" w:rsidR="001A3D51" w:rsidRPr="0092059B" w:rsidRDefault="001A3D51" w:rsidP="00D454D3">
            <w:pPr>
              <w:pStyle w:val="Default"/>
              <w:rPr>
                <w:b/>
                <w:sz w:val="18"/>
                <w:szCs w:val="18"/>
              </w:rPr>
            </w:pPr>
            <w:r w:rsidRPr="0092059B">
              <w:rPr>
                <w:b/>
                <w:sz w:val="18"/>
                <w:szCs w:val="18"/>
              </w:rPr>
              <w:t xml:space="preserve">Description </w:t>
            </w:r>
          </w:p>
        </w:tc>
      </w:tr>
      <w:tr w:rsidR="001A3D51" w:rsidRPr="00FA1670" w14:paraId="51AD0EA0" w14:textId="77777777" w:rsidTr="001923A8">
        <w:trPr>
          <w:trHeight w:val="489"/>
        </w:trPr>
        <w:tc>
          <w:tcPr>
            <w:tcW w:w="759" w:type="pct"/>
            <w:tcBorders>
              <w:top w:val="single" w:sz="8" w:space="0" w:color="000000"/>
              <w:left w:val="single" w:sz="8" w:space="0" w:color="000000"/>
              <w:bottom w:val="single" w:sz="8" w:space="0" w:color="000000"/>
              <w:right w:val="single" w:sz="8" w:space="0" w:color="000000"/>
            </w:tcBorders>
          </w:tcPr>
          <w:p w14:paraId="51AD0E9C" w14:textId="77777777" w:rsidR="001A3D51" w:rsidRPr="00FA1670" w:rsidRDefault="001A3D51" w:rsidP="00D454D3">
            <w:pPr>
              <w:pStyle w:val="Default"/>
              <w:rPr>
                <w:b/>
                <w:color w:val="0000FF"/>
                <w:sz w:val="18"/>
                <w:szCs w:val="18"/>
              </w:rPr>
            </w:pPr>
            <w:r w:rsidRPr="00FA1670">
              <w:rPr>
                <w:b/>
                <w:color w:val="0000FF"/>
                <w:sz w:val="18"/>
                <w:szCs w:val="18"/>
              </w:rPr>
              <w:t xml:space="preserve">0 </w:t>
            </w:r>
          </w:p>
        </w:tc>
        <w:tc>
          <w:tcPr>
            <w:tcW w:w="763" w:type="pct"/>
            <w:tcBorders>
              <w:top w:val="single" w:sz="8" w:space="0" w:color="000000"/>
              <w:left w:val="single" w:sz="8" w:space="0" w:color="000000"/>
              <w:bottom w:val="single" w:sz="8" w:space="0" w:color="000000"/>
              <w:right w:val="single" w:sz="8" w:space="0" w:color="000000"/>
            </w:tcBorders>
          </w:tcPr>
          <w:p w14:paraId="51AD0E9D" w14:textId="77777777" w:rsidR="001A3D51" w:rsidRPr="00FA1670" w:rsidRDefault="006608DA" w:rsidP="00D454D3">
            <w:pPr>
              <w:pStyle w:val="Default"/>
              <w:rPr>
                <w:b/>
                <w:color w:val="0000FF"/>
                <w:sz w:val="18"/>
                <w:szCs w:val="18"/>
              </w:rPr>
            </w:pPr>
            <w:r w:rsidRPr="00FA1670">
              <w:rPr>
                <w:b/>
                <w:color w:val="0000FF"/>
                <w:sz w:val="18"/>
                <w:szCs w:val="18"/>
              </w:rPr>
              <w:t>H</w:t>
            </w:r>
            <w:r w:rsidR="001A3D51" w:rsidRPr="00FA1670">
              <w:rPr>
                <w:b/>
                <w:color w:val="0000FF"/>
                <w:sz w:val="18"/>
                <w:szCs w:val="18"/>
              </w:rPr>
              <w:t>eader</w:t>
            </w:r>
            <w:r w:rsidRPr="00FA1670">
              <w:rPr>
                <w:b/>
                <w:color w:val="0000FF"/>
                <w:sz w:val="18"/>
                <w:szCs w:val="18"/>
              </w:rPr>
              <w:t xml:space="preserve"> (</w:t>
            </w:r>
            <w:proofErr w:type="spellStart"/>
            <w:r w:rsidRPr="00FA1670">
              <w:rPr>
                <w:rFonts w:ascii="Verdana" w:hAnsi="Verdana" w:cs="Verdana"/>
                <w:b/>
                <w:color w:val="0000FF"/>
                <w:sz w:val="18"/>
                <w:szCs w:val="18"/>
              </w:rPr>
              <w:t>pkt_ver</w:t>
            </w:r>
            <w:proofErr w:type="spellEnd"/>
            <w:r w:rsidRPr="00FA1670">
              <w:rPr>
                <w:rFonts w:ascii="Verdana" w:hAnsi="Verdana" w:cs="Verdana"/>
                <w:b/>
                <w:color w:val="0000FF"/>
                <w:sz w:val="18"/>
                <w:szCs w:val="18"/>
              </w:rPr>
              <w:t>)</w:t>
            </w:r>
            <w:r w:rsidR="001A3D51" w:rsidRPr="00FA1670">
              <w:rPr>
                <w:b/>
                <w:color w:val="0000FF"/>
                <w:sz w:val="18"/>
                <w:szCs w:val="18"/>
              </w:rPr>
              <w:t xml:space="preserve"> </w:t>
            </w:r>
          </w:p>
        </w:tc>
        <w:tc>
          <w:tcPr>
            <w:tcW w:w="3478" w:type="pct"/>
            <w:tcBorders>
              <w:top w:val="single" w:sz="8" w:space="0" w:color="000000"/>
              <w:left w:val="single" w:sz="8" w:space="0" w:color="000000"/>
              <w:bottom w:val="single" w:sz="8" w:space="0" w:color="000000"/>
              <w:right w:val="single" w:sz="8" w:space="0" w:color="000000"/>
            </w:tcBorders>
          </w:tcPr>
          <w:p w14:paraId="51AD0E9E" w14:textId="77777777" w:rsidR="008C7397" w:rsidRDefault="001A3D51" w:rsidP="00C63349">
            <w:pPr>
              <w:pStyle w:val="Default"/>
              <w:rPr>
                <w:b/>
                <w:color w:val="0000FF"/>
                <w:sz w:val="18"/>
                <w:szCs w:val="18"/>
              </w:rPr>
            </w:pPr>
            <w:r w:rsidRPr="00FA1670">
              <w:rPr>
                <w:b/>
                <w:color w:val="0000FF"/>
                <w:sz w:val="18"/>
                <w:szCs w:val="18"/>
              </w:rPr>
              <w:t>0x70</w:t>
            </w:r>
            <w:r w:rsidR="00C63349">
              <w:rPr>
                <w:b/>
                <w:color w:val="0000FF"/>
                <w:sz w:val="18"/>
                <w:szCs w:val="18"/>
              </w:rPr>
              <w:t xml:space="preserve"> </w:t>
            </w:r>
            <w:r w:rsidR="008C7397">
              <w:rPr>
                <w:b/>
                <w:color w:val="0000FF"/>
                <w:sz w:val="18"/>
                <w:szCs w:val="18"/>
              </w:rPr>
              <w:t>for low level</w:t>
            </w:r>
            <w:r w:rsidR="00C63349">
              <w:rPr>
                <w:b/>
                <w:color w:val="0000FF"/>
                <w:sz w:val="18"/>
                <w:szCs w:val="18"/>
              </w:rPr>
              <w:t xml:space="preserve"> </w:t>
            </w:r>
          </w:p>
          <w:p w14:paraId="51AD0E9F" w14:textId="77777777" w:rsidR="001A3D51" w:rsidRPr="00FA1670" w:rsidRDefault="00C63349" w:rsidP="00C63349">
            <w:pPr>
              <w:pStyle w:val="Default"/>
              <w:rPr>
                <w:b/>
                <w:color w:val="0000FF"/>
                <w:sz w:val="18"/>
                <w:szCs w:val="18"/>
              </w:rPr>
            </w:pPr>
            <w:r>
              <w:rPr>
                <w:b/>
                <w:color w:val="0000FF"/>
                <w:sz w:val="18"/>
                <w:szCs w:val="18"/>
              </w:rPr>
              <w:t>(for high level API</w:t>
            </w:r>
            <w:r w:rsidR="008C7397">
              <w:rPr>
                <w:b/>
                <w:color w:val="0000FF"/>
                <w:sz w:val="18"/>
                <w:szCs w:val="18"/>
              </w:rPr>
              <w:t xml:space="preserve">, Byte 0 is used to define </w:t>
            </w:r>
            <w:r>
              <w:rPr>
                <w:b/>
                <w:color w:val="0000FF"/>
                <w:sz w:val="18"/>
                <w:szCs w:val="18"/>
              </w:rPr>
              <w:t>write</w:t>
            </w:r>
            <w:r w:rsidR="008C7397">
              <w:rPr>
                <w:b/>
                <w:color w:val="0000FF"/>
                <w:sz w:val="18"/>
                <w:szCs w:val="18"/>
              </w:rPr>
              <w:t xml:space="preserve"> or read</w:t>
            </w:r>
            <w:r>
              <w:rPr>
                <w:b/>
                <w:color w:val="0000FF"/>
                <w:sz w:val="18"/>
                <w:szCs w:val="18"/>
              </w:rPr>
              <w:t>: write</w:t>
            </w:r>
            <w:r w:rsidR="00B84324">
              <w:rPr>
                <w:b/>
                <w:color w:val="0000FF"/>
                <w:sz w:val="18"/>
                <w:szCs w:val="18"/>
              </w:rPr>
              <w:t xml:space="preserve"> </w:t>
            </w:r>
            <w:r>
              <w:rPr>
                <w:b/>
                <w:color w:val="0000FF"/>
                <w:sz w:val="18"/>
                <w:szCs w:val="18"/>
              </w:rPr>
              <w:t>=</w:t>
            </w:r>
            <w:r w:rsidR="00B84324">
              <w:rPr>
                <w:b/>
                <w:color w:val="0000FF"/>
                <w:sz w:val="18"/>
                <w:szCs w:val="18"/>
              </w:rPr>
              <w:t xml:space="preserve"> </w:t>
            </w:r>
            <w:r>
              <w:rPr>
                <w:b/>
                <w:color w:val="0000FF"/>
                <w:sz w:val="18"/>
                <w:szCs w:val="18"/>
              </w:rPr>
              <w:t>1, read</w:t>
            </w:r>
            <w:r w:rsidR="00B84324">
              <w:rPr>
                <w:b/>
                <w:color w:val="0000FF"/>
                <w:sz w:val="18"/>
                <w:szCs w:val="18"/>
              </w:rPr>
              <w:t xml:space="preserve"> </w:t>
            </w:r>
            <w:r>
              <w:rPr>
                <w:b/>
                <w:color w:val="0000FF"/>
                <w:sz w:val="18"/>
                <w:szCs w:val="18"/>
              </w:rPr>
              <w:t>=</w:t>
            </w:r>
            <w:r w:rsidR="00B84324">
              <w:rPr>
                <w:b/>
                <w:color w:val="0000FF"/>
                <w:sz w:val="18"/>
                <w:szCs w:val="18"/>
              </w:rPr>
              <w:t xml:space="preserve"> </w:t>
            </w:r>
            <w:r>
              <w:rPr>
                <w:b/>
                <w:color w:val="0000FF"/>
                <w:sz w:val="18"/>
                <w:szCs w:val="18"/>
              </w:rPr>
              <w:t>0)</w:t>
            </w:r>
          </w:p>
        </w:tc>
      </w:tr>
      <w:tr w:rsidR="001A3D51" w:rsidRPr="0092059B" w14:paraId="51AD0EA7" w14:textId="77777777" w:rsidTr="001923A8">
        <w:trPr>
          <w:trHeight w:val="489"/>
        </w:trPr>
        <w:tc>
          <w:tcPr>
            <w:tcW w:w="759" w:type="pct"/>
            <w:tcBorders>
              <w:top w:val="single" w:sz="8" w:space="0" w:color="000000"/>
              <w:left w:val="single" w:sz="8" w:space="0" w:color="000000"/>
              <w:bottom w:val="single" w:sz="8" w:space="0" w:color="000000"/>
              <w:right w:val="single" w:sz="8" w:space="0" w:color="000000"/>
            </w:tcBorders>
          </w:tcPr>
          <w:p w14:paraId="51AD0EA1" w14:textId="77777777" w:rsidR="001A3D51" w:rsidRPr="0092059B" w:rsidRDefault="001A3D51" w:rsidP="00D454D3">
            <w:pPr>
              <w:pStyle w:val="Default"/>
              <w:rPr>
                <w:sz w:val="18"/>
                <w:szCs w:val="18"/>
              </w:rPr>
            </w:pPr>
            <w:r w:rsidRPr="0092059B">
              <w:rPr>
                <w:sz w:val="18"/>
                <w:szCs w:val="18"/>
              </w:rPr>
              <w:t>1</w:t>
            </w:r>
          </w:p>
        </w:tc>
        <w:tc>
          <w:tcPr>
            <w:tcW w:w="763" w:type="pct"/>
            <w:tcBorders>
              <w:top w:val="single" w:sz="8" w:space="0" w:color="000000"/>
              <w:left w:val="single" w:sz="8" w:space="0" w:color="000000"/>
              <w:bottom w:val="single" w:sz="8" w:space="0" w:color="000000"/>
              <w:right w:val="single" w:sz="8" w:space="0" w:color="000000"/>
            </w:tcBorders>
          </w:tcPr>
          <w:p w14:paraId="51AD0EA2" w14:textId="77777777" w:rsidR="001A3D51" w:rsidRPr="0092059B" w:rsidRDefault="001A3D51" w:rsidP="00D454D3">
            <w:pPr>
              <w:pStyle w:val="Default"/>
              <w:rPr>
                <w:sz w:val="18"/>
                <w:szCs w:val="18"/>
              </w:rPr>
            </w:pPr>
            <w:proofErr w:type="spellStart"/>
            <w:r w:rsidRPr="0092059B">
              <w:rPr>
                <w:sz w:val="18"/>
                <w:szCs w:val="18"/>
              </w:rPr>
              <w:t>access_flg</w:t>
            </w:r>
            <w:proofErr w:type="spellEnd"/>
          </w:p>
        </w:tc>
        <w:tc>
          <w:tcPr>
            <w:tcW w:w="3478" w:type="pct"/>
            <w:tcBorders>
              <w:top w:val="single" w:sz="8" w:space="0" w:color="000000"/>
              <w:left w:val="single" w:sz="8" w:space="0" w:color="000000"/>
              <w:bottom w:val="single" w:sz="8" w:space="0" w:color="000000"/>
              <w:right w:val="single" w:sz="8" w:space="0" w:color="000000"/>
            </w:tcBorders>
          </w:tcPr>
          <w:p w14:paraId="51AD0EA3" w14:textId="77777777" w:rsidR="00B84324" w:rsidRPr="00B84324" w:rsidRDefault="00B84324" w:rsidP="00D454D3">
            <w:pPr>
              <w:pStyle w:val="Default"/>
              <w:rPr>
                <w:b/>
                <w:bCs/>
                <w:color w:val="0000FF"/>
                <w:sz w:val="18"/>
                <w:szCs w:val="18"/>
              </w:rPr>
            </w:pPr>
            <w:r w:rsidRPr="00B84324">
              <w:rPr>
                <w:b/>
                <w:bCs/>
                <w:color w:val="0000FF"/>
                <w:sz w:val="18"/>
                <w:szCs w:val="18"/>
              </w:rPr>
              <w:t xml:space="preserve">For low level: </w:t>
            </w:r>
          </w:p>
          <w:p w14:paraId="51AD0EA4" w14:textId="77777777" w:rsidR="001A3D51" w:rsidRPr="00B84324" w:rsidRDefault="001A3D51" w:rsidP="00D454D3">
            <w:pPr>
              <w:pStyle w:val="Default"/>
              <w:rPr>
                <w:b/>
                <w:bCs/>
                <w:color w:val="0000FF"/>
                <w:sz w:val="18"/>
                <w:szCs w:val="18"/>
              </w:rPr>
            </w:pPr>
            <w:r w:rsidRPr="00B84324">
              <w:rPr>
                <w:b/>
                <w:bCs/>
                <w:color w:val="0000FF"/>
                <w:sz w:val="18"/>
                <w:szCs w:val="18"/>
              </w:rPr>
              <w:t>0 = read</w:t>
            </w:r>
          </w:p>
          <w:p w14:paraId="51AD0EA5" w14:textId="77777777" w:rsidR="008C7397" w:rsidRDefault="001A3D51" w:rsidP="00D454D3">
            <w:pPr>
              <w:pStyle w:val="Default"/>
              <w:rPr>
                <w:bCs/>
                <w:sz w:val="18"/>
                <w:szCs w:val="18"/>
              </w:rPr>
            </w:pPr>
            <w:r w:rsidRPr="00B84324">
              <w:rPr>
                <w:b/>
                <w:bCs/>
                <w:color w:val="0000FF"/>
                <w:sz w:val="18"/>
                <w:szCs w:val="18"/>
              </w:rPr>
              <w:t>1 = write</w:t>
            </w:r>
            <w:r w:rsidR="00C63349" w:rsidRPr="00B84324">
              <w:rPr>
                <w:b/>
                <w:bCs/>
                <w:color w:val="0000FF"/>
                <w:sz w:val="18"/>
                <w:szCs w:val="18"/>
              </w:rPr>
              <w:t xml:space="preserve">  </w:t>
            </w:r>
            <w:r w:rsidR="00C63349">
              <w:rPr>
                <w:bCs/>
                <w:sz w:val="18"/>
                <w:szCs w:val="18"/>
              </w:rPr>
              <w:t xml:space="preserve"> </w:t>
            </w:r>
          </w:p>
          <w:p w14:paraId="51AD0EA6" w14:textId="77777777" w:rsidR="001A3D51" w:rsidRPr="0092059B" w:rsidRDefault="00C63349" w:rsidP="00D454D3">
            <w:pPr>
              <w:pStyle w:val="Default"/>
              <w:rPr>
                <w:bCs/>
                <w:sz w:val="18"/>
                <w:szCs w:val="18"/>
              </w:rPr>
            </w:pPr>
            <w:r w:rsidRPr="00C63349">
              <w:rPr>
                <w:b/>
                <w:bCs/>
                <w:color w:val="0000FF"/>
                <w:sz w:val="18"/>
                <w:szCs w:val="18"/>
              </w:rPr>
              <w:t>(for high level API, Byte 1 is always 0)</w:t>
            </w:r>
          </w:p>
        </w:tc>
      </w:tr>
      <w:tr w:rsidR="001A3D51" w:rsidRPr="0092059B" w14:paraId="51AD0EAB" w14:textId="77777777" w:rsidTr="001923A8">
        <w:trPr>
          <w:trHeight w:val="234"/>
        </w:trPr>
        <w:tc>
          <w:tcPr>
            <w:tcW w:w="759" w:type="pct"/>
            <w:tcBorders>
              <w:top w:val="single" w:sz="8" w:space="0" w:color="000000"/>
              <w:left w:val="single" w:sz="8" w:space="0" w:color="000000"/>
              <w:bottom w:val="single" w:sz="8" w:space="0" w:color="000000"/>
              <w:right w:val="single" w:sz="8" w:space="0" w:color="000000"/>
            </w:tcBorders>
          </w:tcPr>
          <w:p w14:paraId="51AD0EA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763" w:type="pct"/>
            <w:tcBorders>
              <w:top w:val="single" w:sz="8" w:space="0" w:color="000000"/>
              <w:left w:val="single" w:sz="8" w:space="0" w:color="000000"/>
              <w:bottom w:val="single" w:sz="8" w:space="0" w:color="000000"/>
              <w:right w:val="single" w:sz="8" w:space="0" w:color="000000"/>
            </w:tcBorders>
          </w:tcPr>
          <w:p w14:paraId="51AD0EA9"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reg_addr</w:t>
            </w:r>
            <w:proofErr w:type="spellEnd"/>
            <w:r w:rsidRPr="0092059B">
              <w:rPr>
                <w:rFonts w:ascii="Verdana" w:hAnsi="Verdana" w:cs="Verdana"/>
                <w:color w:val="000000"/>
                <w:kern w:val="0"/>
                <w:sz w:val="18"/>
                <w:szCs w:val="18"/>
              </w:rPr>
              <w:t xml:space="preserve"> </w:t>
            </w:r>
          </w:p>
        </w:tc>
        <w:tc>
          <w:tcPr>
            <w:tcW w:w="3478" w:type="pct"/>
            <w:tcBorders>
              <w:top w:val="single" w:sz="8" w:space="0" w:color="000000"/>
              <w:left w:val="single" w:sz="8" w:space="0" w:color="000000"/>
              <w:bottom w:val="single" w:sz="8" w:space="0" w:color="000000"/>
              <w:right w:val="single" w:sz="8" w:space="0" w:color="000000"/>
            </w:tcBorders>
          </w:tcPr>
          <w:p w14:paraId="51AD0EAA"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16bit address of the register to be written.  </w:t>
            </w:r>
            <w:r w:rsidRPr="0092059B">
              <w:rPr>
                <w:rFonts w:ascii="Verdana" w:hAnsi="Verdana" w:cs="Verdana"/>
                <w:b/>
                <w:color w:val="FF0000"/>
                <w:kern w:val="0"/>
                <w:sz w:val="18"/>
                <w:szCs w:val="18"/>
              </w:rPr>
              <w:t xml:space="preserve">Note that Byte 3 is the high byte, Byte 2 is the low </w:t>
            </w:r>
            <w:proofErr w:type="gramStart"/>
            <w:r w:rsidRPr="0092059B">
              <w:rPr>
                <w:rFonts w:ascii="Verdana" w:hAnsi="Verdana" w:cs="Verdana"/>
                <w:b/>
                <w:color w:val="FF0000"/>
                <w:kern w:val="0"/>
                <w:sz w:val="18"/>
                <w:szCs w:val="18"/>
              </w:rPr>
              <w:t>byte !!!!!</w:t>
            </w:r>
            <w:proofErr w:type="gramEnd"/>
            <w:r w:rsidRPr="0092059B">
              <w:rPr>
                <w:rFonts w:ascii="Verdana" w:hAnsi="Verdana" w:cs="Verdana"/>
                <w:b/>
                <w:color w:val="FF0000"/>
                <w:kern w:val="0"/>
                <w:sz w:val="18"/>
                <w:szCs w:val="18"/>
              </w:rPr>
              <w:t xml:space="preserve">  Example, an address of 0xF000 will become 00FO in the </w:t>
            </w:r>
            <w:proofErr w:type="gramStart"/>
            <w:r w:rsidRPr="0092059B">
              <w:rPr>
                <w:rFonts w:ascii="Verdana" w:hAnsi="Verdana" w:cs="Verdana"/>
                <w:b/>
                <w:color w:val="FF0000"/>
                <w:kern w:val="0"/>
                <w:sz w:val="18"/>
                <w:szCs w:val="18"/>
              </w:rPr>
              <w:t>packet.</w:t>
            </w:r>
            <w:r>
              <w:rPr>
                <w:rFonts w:ascii="Verdana" w:hAnsi="Verdana" w:cs="Verdana"/>
                <w:b/>
                <w:color w:val="FF0000"/>
                <w:kern w:val="0"/>
                <w:sz w:val="18"/>
                <w:szCs w:val="18"/>
              </w:rPr>
              <w:t>*</w:t>
            </w:r>
            <w:proofErr w:type="gramEnd"/>
            <w:r w:rsidRPr="0092059B">
              <w:rPr>
                <w:rFonts w:ascii="Verdana" w:hAnsi="Verdana" w:cs="Verdana"/>
                <w:b/>
                <w:color w:val="FF0000"/>
                <w:kern w:val="0"/>
                <w:sz w:val="18"/>
                <w:szCs w:val="18"/>
              </w:rPr>
              <w:t xml:space="preserve"> </w:t>
            </w:r>
          </w:p>
        </w:tc>
      </w:tr>
      <w:tr w:rsidR="001A3D51" w:rsidRPr="0092059B" w14:paraId="51AD0EB0" w14:textId="77777777" w:rsidTr="001923A8">
        <w:trPr>
          <w:trHeight w:val="452"/>
        </w:trPr>
        <w:tc>
          <w:tcPr>
            <w:tcW w:w="759" w:type="pct"/>
            <w:tcBorders>
              <w:top w:val="single" w:sz="8" w:space="0" w:color="000000"/>
              <w:left w:val="single" w:sz="8" w:space="0" w:color="000000"/>
              <w:bottom w:val="single" w:sz="8" w:space="0" w:color="000000"/>
              <w:right w:val="single" w:sz="8" w:space="0" w:color="000000"/>
            </w:tcBorders>
          </w:tcPr>
          <w:p w14:paraId="51AD0EA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7:4 </w:t>
            </w:r>
          </w:p>
        </w:tc>
        <w:tc>
          <w:tcPr>
            <w:tcW w:w="763" w:type="pct"/>
            <w:tcBorders>
              <w:top w:val="single" w:sz="8" w:space="0" w:color="000000"/>
              <w:left w:val="single" w:sz="8" w:space="0" w:color="000000"/>
              <w:bottom w:val="single" w:sz="8" w:space="0" w:color="000000"/>
              <w:right w:val="single" w:sz="8" w:space="0" w:color="000000"/>
            </w:tcBorders>
          </w:tcPr>
          <w:p w14:paraId="51AD0EAD"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reg_data</w:t>
            </w:r>
            <w:proofErr w:type="spellEnd"/>
            <w:r w:rsidRPr="0092059B">
              <w:rPr>
                <w:rFonts w:ascii="Verdana" w:hAnsi="Verdana" w:cs="Verdana"/>
                <w:color w:val="000000"/>
                <w:kern w:val="0"/>
                <w:sz w:val="18"/>
                <w:szCs w:val="18"/>
              </w:rPr>
              <w:t xml:space="preserve"> </w:t>
            </w:r>
          </w:p>
        </w:tc>
        <w:tc>
          <w:tcPr>
            <w:tcW w:w="3478" w:type="pct"/>
            <w:tcBorders>
              <w:top w:val="single" w:sz="8" w:space="0" w:color="000000"/>
              <w:left w:val="single" w:sz="8" w:space="0" w:color="000000"/>
              <w:bottom w:val="single" w:sz="8" w:space="0" w:color="000000"/>
              <w:right w:val="single" w:sz="8" w:space="0" w:color="000000"/>
            </w:tcBorders>
          </w:tcPr>
          <w:p w14:paraId="51AD0EA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For </w:t>
            </w:r>
            <w:r w:rsidRPr="0092059B">
              <w:rPr>
                <w:rFonts w:ascii="Verdana" w:hAnsi="Verdana" w:cs="Verdana"/>
                <w:i/>
                <w:iCs/>
                <w:color w:val="000000"/>
                <w:kern w:val="0"/>
                <w:sz w:val="18"/>
                <w:szCs w:val="18"/>
              </w:rPr>
              <w:t xml:space="preserve">write register </w:t>
            </w:r>
            <w:r w:rsidRPr="0092059B">
              <w:rPr>
                <w:rFonts w:ascii="Verdana" w:hAnsi="Verdana" w:cs="Verdana"/>
                <w:color w:val="000000"/>
                <w:kern w:val="0"/>
                <w:sz w:val="18"/>
                <w:szCs w:val="18"/>
              </w:rPr>
              <w:t xml:space="preserve">this is the 32 bits of data to be written. </w:t>
            </w:r>
          </w:p>
          <w:p w14:paraId="51AD0EAF" w14:textId="77777777" w:rsidR="001A3D51" w:rsidRPr="0092059B" w:rsidRDefault="001A3D51" w:rsidP="00D454D3">
            <w:pPr>
              <w:autoSpaceDE w:val="0"/>
              <w:autoSpaceDN w:val="0"/>
              <w:adjustRightInd w:val="0"/>
              <w:rPr>
                <w:rFonts w:ascii="Verdana" w:hAnsi="Verdana" w:cs="Verdana"/>
                <w:b/>
                <w:color w:val="FF0000"/>
                <w:kern w:val="0"/>
                <w:sz w:val="18"/>
                <w:szCs w:val="18"/>
              </w:rPr>
            </w:pPr>
            <w:r w:rsidRPr="0092059B">
              <w:rPr>
                <w:rFonts w:ascii="Verdana" w:hAnsi="Verdana" w:cs="Verdana"/>
                <w:color w:val="000000"/>
                <w:kern w:val="0"/>
                <w:sz w:val="18"/>
                <w:szCs w:val="18"/>
              </w:rPr>
              <w:t xml:space="preserve">For </w:t>
            </w:r>
            <w:r w:rsidRPr="0092059B">
              <w:rPr>
                <w:rFonts w:ascii="Verdana" w:hAnsi="Verdana" w:cs="Verdana"/>
                <w:i/>
                <w:iCs/>
                <w:color w:val="000000"/>
                <w:kern w:val="0"/>
                <w:sz w:val="18"/>
                <w:szCs w:val="18"/>
              </w:rPr>
              <w:t xml:space="preserve">read register </w:t>
            </w:r>
            <w:r w:rsidRPr="0092059B">
              <w:rPr>
                <w:rFonts w:ascii="Verdana" w:hAnsi="Verdana" w:cs="Verdana"/>
                <w:color w:val="000000"/>
                <w:kern w:val="0"/>
                <w:sz w:val="18"/>
                <w:szCs w:val="18"/>
              </w:rPr>
              <w:t xml:space="preserve">set to zeros.  </w:t>
            </w:r>
            <w:r w:rsidRPr="0092059B">
              <w:rPr>
                <w:rFonts w:ascii="Verdana" w:hAnsi="Verdana" w:cs="Verdana"/>
                <w:b/>
                <w:color w:val="FF0000"/>
                <w:kern w:val="0"/>
                <w:sz w:val="18"/>
                <w:szCs w:val="18"/>
              </w:rPr>
              <w:t xml:space="preserve">Again, note the reverse order of byte placement.  Byte 7 is the first byte, byte 6 is second byte, and so </w:t>
            </w:r>
            <w:proofErr w:type="gramStart"/>
            <w:r w:rsidRPr="0092059B">
              <w:rPr>
                <w:rFonts w:ascii="Verdana" w:hAnsi="Verdana" w:cs="Verdana"/>
                <w:b/>
                <w:color w:val="FF0000"/>
                <w:kern w:val="0"/>
                <w:sz w:val="18"/>
                <w:szCs w:val="18"/>
              </w:rPr>
              <w:t>on.</w:t>
            </w:r>
            <w:r>
              <w:rPr>
                <w:rFonts w:ascii="Verdana" w:hAnsi="Verdana" w:cs="Verdana"/>
                <w:b/>
                <w:color w:val="FF0000"/>
                <w:kern w:val="0"/>
                <w:sz w:val="18"/>
                <w:szCs w:val="18"/>
              </w:rPr>
              <w:t>*</w:t>
            </w:r>
            <w:proofErr w:type="gramEnd"/>
            <w:r w:rsidRPr="0092059B">
              <w:rPr>
                <w:rFonts w:ascii="Verdana" w:hAnsi="Verdana" w:cs="Verdana"/>
                <w:b/>
                <w:color w:val="FF0000"/>
                <w:kern w:val="0"/>
                <w:sz w:val="18"/>
                <w:szCs w:val="18"/>
              </w:rPr>
              <w:t xml:space="preserve"> </w:t>
            </w:r>
          </w:p>
        </w:tc>
      </w:tr>
    </w:tbl>
    <w:p w14:paraId="51AD0EB1" w14:textId="77777777" w:rsidR="001A3D51" w:rsidRDefault="001A3D51" w:rsidP="00D454D3">
      <w:pPr>
        <w:autoSpaceDE w:val="0"/>
        <w:autoSpaceDN w:val="0"/>
        <w:adjustRightInd w:val="0"/>
        <w:rPr>
          <w:rFonts w:ascii="Verdana" w:hAnsi="Verdana" w:cs="Verdana"/>
          <w:color w:val="000000"/>
          <w:kern w:val="0"/>
        </w:rPr>
      </w:pPr>
    </w:p>
    <w:p w14:paraId="51AD0EB2" w14:textId="77777777" w:rsidR="001A3D51" w:rsidRPr="007D0D15" w:rsidRDefault="001A3D51" w:rsidP="00625A68">
      <w:pPr>
        <w:autoSpaceDE w:val="0"/>
        <w:autoSpaceDN w:val="0"/>
        <w:adjustRightInd w:val="0"/>
        <w:rPr>
          <w:rFonts w:ascii="Verdana" w:hAnsi="Verdana" w:cs="Verdana"/>
          <w:b/>
          <w:color w:val="FF0000"/>
          <w:kern w:val="0"/>
        </w:rPr>
      </w:pPr>
      <w:r w:rsidRPr="007D0D15">
        <w:rPr>
          <w:rFonts w:ascii="Verdana" w:hAnsi="Verdana" w:cs="Verdana"/>
          <w:b/>
          <w:color w:val="FF0000"/>
          <w:kern w:val="0"/>
        </w:rPr>
        <w:t xml:space="preserve">*Note that </w:t>
      </w:r>
      <w:r>
        <w:rPr>
          <w:rFonts w:ascii="Verdana" w:hAnsi="Verdana" w:cs="Verdana"/>
          <w:b/>
          <w:color w:val="FF0000"/>
          <w:kern w:val="0"/>
        </w:rPr>
        <w:t xml:space="preserve">for RFID firmware commands and replies, </w:t>
      </w:r>
      <w:r w:rsidRPr="007D0D15">
        <w:rPr>
          <w:rFonts w:ascii="Verdana" w:hAnsi="Verdana" w:cs="Verdana"/>
          <w:b/>
          <w:color w:val="FF0000"/>
          <w:kern w:val="0"/>
        </w:rPr>
        <w:t>when a field is more than 1 byte, it is always REVERSELY POPULATED. For example, if a field contains 2 bytes, then the first byte is the LOW BYTE, and second byte is the HIGH BYTE.  If a field contains 3 bytes, then the first byte is the LSB, second byte is the mid byte, third byte is the MSB.  Likewise for field</w:t>
      </w:r>
      <w:r>
        <w:rPr>
          <w:rFonts w:ascii="Verdana" w:hAnsi="Verdana" w:cs="Verdana"/>
          <w:b/>
          <w:color w:val="FF0000"/>
          <w:kern w:val="0"/>
        </w:rPr>
        <w:t>s</w:t>
      </w:r>
      <w:r w:rsidRPr="007D0D15">
        <w:rPr>
          <w:rFonts w:ascii="Verdana" w:hAnsi="Verdana" w:cs="Verdana"/>
          <w:b/>
          <w:color w:val="FF0000"/>
          <w:kern w:val="0"/>
        </w:rPr>
        <w:t xml:space="preserve"> containing 4 bytes, 5 bytes, etc. </w:t>
      </w:r>
      <w:r w:rsidR="009910D5">
        <w:rPr>
          <w:rFonts w:ascii="Verdana" w:hAnsi="Verdana" w:cs="Verdana"/>
          <w:b/>
          <w:color w:val="FF0000"/>
          <w:kern w:val="0"/>
        </w:rPr>
        <w:t xml:space="preserve"> This is called byte-swapped. </w:t>
      </w:r>
    </w:p>
    <w:p w14:paraId="51AD0EB3" w14:textId="77777777" w:rsidR="001A3D51" w:rsidRDefault="001A3D51" w:rsidP="00D454D3">
      <w:pPr>
        <w:autoSpaceDE w:val="0"/>
        <w:autoSpaceDN w:val="0"/>
        <w:adjustRightInd w:val="0"/>
        <w:rPr>
          <w:rFonts w:ascii="Verdana" w:hAnsi="Verdana" w:cs="Verdana"/>
          <w:color w:val="000000"/>
          <w:kern w:val="0"/>
        </w:rPr>
      </w:pPr>
    </w:p>
    <w:p w14:paraId="51AD0EB4" w14:textId="77777777" w:rsidR="001A3D51" w:rsidRDefault="001A3D51" w:rsidP="0075669D">
      <w:pPr>
        <w:widowControl/>
        <w:rPr>
          <w:rFonts w:ascii="Verdana" w:hAnsi="Verdana" w:cs="Verdana"/>
          <w:b/>
          <w:bCs/>
          <w:color w:val="000000"/>
          <w:kern w:val="0"/>
          <w:sz w:val="28"/>
          <w:szCs w:val="28"/>
        </w:rPr>
      </w:pPr>
    </w:p>
    <w:p w14:paraId="51AD0EB5" w14:textId="77777777" w:rsidR="001A3D51" w:rsidRDefault="001A3D51" w:rsidP="0075669D">
      <w:pPr>
        <w:widowControl/>
        <w:rPr>
          <w:rFonts w:ascii="Verdana" w:hAnsi="Verdana" w:cs="Verdana"/>
          <w:b/>
          <w:bCs/>
          <w:color w:val="000000"/>
          <w:kern w:val="0"/>
          <w:sz w:val="28"/>
          <w:szCs w:val="28"/>
        </w:rPr>
      </w:pPr>
    </w:p>
    <w:p w14:paraId="51AD0EB6" w14:textId="77777777" w:rsidR="00FA1670" w:rsidRDefault="00FA1670">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0EB7" w14:textId="77777777" w:rsidR="001A3D51" w:rsidRDefault="001A3D51" w:rsidP="0075669D">
      <w:pPr>
        <w:widowControl/>
        <w:rPr>
          <w:rFonts w:ascii="Verdana" w:hAnsi="Verdana" w:cs="Verdana"/>
          <w:b/>
          <w:bCs/>
          <w:color w:val="000000"/>
          <w:kern w:val="0"/>
          <w:sz w:val="28"/>
          <w:szCs w:val="28"/>
        </w:rPr>
      </w:pPr>
      <w:r>
        <w:rPr>
          <w:rFonts w:ascii="Verdana" w:hAnsi="Verdana" w:cs="Verdana"/>
          <w:b/>
          <w:bCs/>
          <w:color w:val="000000"/>
          <w:kern w:val="0"/>
          <w:sz w:val="28"/>
          <w:szCs w:val="28"/>
        </w:rPr>
        <w:lastRenderedPageBreak/>
        <w:t>REG_RESP packet format</w:t>
      </w:r>
    </w:p>
    <w:p w14:paraId="51AD0EB8" w14:textId="77777777" w:rsidR="001A3D51" w:rsidRPr="0075669D" w:rsidRDefault="001A3D51" w:rsidP="0075669D">
      <w:pPr>
        <w:widowControl/>
        <w:rPr>
          <w:rFonts w:ascii="Verdana" w:hAnsi="Verdana" w:cs="Verdana"/>
          <w:b/>
          <w:bCs/>
          <w:color w:val="000000"/>
          <w:kern w:val="0"/>
          <w:sz w:val="28"/>
          <w:szCs w:val="28"/>
        </w:rPr>
      </w:pPr>
      <w:r>
        <w:rPr>
          <w:rFonts w:ascii="Verdana" w:hAnsi="Verdana" w:cs="Verdana"/>
          <w:b/>
          <w:bCs/>
          <w:color w:val="000000"/>
          <w:kern w:val="0"/>
          <w:sz w:val="28"/>
          <w:szCs w:val="28"/>
        </w:rPr>
        <w:t xml:space="preserve"> </w:t>
      </w:r>
    </w:p>
    <w:p w14:paraId="51AD0EB9"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These are response packets returned to the host while the firmware is not in command state.  </w:t>
      </w:r>
      <w:r w:rsidRPr="00154762">
        <w:rPr>
          <w:rFonts w:ascii="Verdana" w:hAnsi="Verdana" w:cs="Verdana"/>
          <w:b/>
          <w:color w:val="FF0000"/>
          <w:kern w:val="0"/>
          <w:sz w:val="18"/>
          <w:szCs w:val="18"/>
        </w:rPr>
        <w:t>This</w:t>
      </w:r>
      <w:r>
        <w:rPr>
          <w:rFonts w:ascii="Verdana" w:hAnsi="Verdana" w:cs="Verdana"/>
          <w:b/>
          <w:color w:val="FF0000"/>
          <w:kern w:val="0"/>
          <w:sz w:val="18"/>
          <w:szCs w:val="18"/>
        </w:rPr>
        <w:t xml:space="preserve"> response packet</w:t>
      </w:r>
      <w:r w:rsidRPr="00154762">
        <w:rPr>
          <w:rFonts w:ascii="Verdana" w:hAnsi="Verdana" w:cs="Verdana"/>
          <w:b/>
          <w:color w:val="FF0000"/>
          <w:kern w:val="0"/>
          <w:sz w:val="18"/>
          <w:szCs w:val="18"/>
        </w:rPr>
        <w:t xml:space="preserve"> only comes back when the operation is Read register.</w:t>
      </w:r>
      <w:r>
        <w:rPr>
          <w:rFonts w:ascii="Verdana" w:hAnsi="Verdana" w:cs="Verdana"/>
          <w:b/>
          <w:color w:val="FF0000"/>
          <w:kern w:val="0"/>
          <w:sz w:val="18"/>
          <w:szCs w:val="18"/>
        </w:rPr>
        <w:t xml:space="preserve">  There is no response if the operation is </w:t>
      </w:r>
      <w:proofErr w:type="gramStart"/>
      <w:r>
        <w:rPr>
          <w:rFonts w:ascii="Verdana" w:hAnsi="Verdana" w:cs="Verdana"/>
          <w:b/>
          <w:color w:val="FF0000"/>
          <w:kern w:val="0"/>
          <w:sz w:val="18"/>
          <w:szCs w:val="18"/>
        </w:rPr>
        <w:t>write</w:t>
      </w:r>
      <w:proofErr w:type="gramEnd"/>
      <w:r>
        <w:rPr>
          <w:rFonts w:ascii="Verdana" w:hAnsi="Verdana" w:cs="Verdana"/>
          <w:b/>
          <w:color w:val="FF0000"/>
          <w:kern w:val="0"/>
          <w:sz w:val="18"/>
          <w:szCs w:val="18"/>
        </w:rPr>
        <w:t xml:space="preserve"> register. </w:t>
      </w:r>
      <w:r>
        <w:rPr>
          <w:rFonts w:ascii="Verdana" w:hAnsi="Verdana" w:cs="Verdana"/>
          <w:color w:val="000000"/>
          <w:kern w:val="0"/>
          <w:sz w:val="18"/>
          <w:szCs w:val="18"/>
        </w:rPr>
        <w:t xml:space="preserve"> This is an uplink packet. </w:t>
      </w:r>
    </w:p>
    <w:p w14:paraId="51AD0EBA" w14:textId="77777777" w:rsidR="001A3D51" w:rsidRDefault="001A3D51" w:rsidP="00D454D3">
      <w:pPr>
        <w:autoSpaceDE w:val="0"/>
        <w:autoSpaceDN w:val="0"/>
        <w:adjustRightInd w:val="0"/>
        <w:rPr>
          <w:rFonts w:ascii="Verdana" w:hAnsi="Verdana" w:cs="Verdana"/>
          <w:color w:val="000000"/>
          <w:kern w:val="0"/>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619"/>
        <w:gridCol w:w="1518"/>
        <w:gridCol w:w="6919"/>
      </w:tblGrid>
      <w:tr w:rsidR="001A3D51" w:rsidRPr="0092059B" w14:paraId="51AD0EBF" w14:textId="77777777" w:rsidTr="00D454D3">
        <w:trPr>
          <w:trHeight w:val="489"/>
        </w:trPr>
        <w:tc>
          <w:tcPr>
            <w:tcW w:w="805" w:type="pct"/>
            <w:tcBorders>
              <w:top w:val="single" w:sz="8" w:space="0" w:color="000000"/>
              <w:left w:val="single" w:sz="8" w:space="0" w:color="000000"/>
              <w:bottom w:val="single" w:sz="8" w:space="0" w:color="000000"/>
              <w:right w:val="single" w:sz="8" w:space="0" w:color="000000"/>
            </w:tcBorders>
          </w:tcPr>
          <w:p w14:paraId="51AD0EBB" w14:textId="77777777" w:rsidR="001A3D51" w:rsidRPr="0092059B" w:rsidRDefault="001A3D51" w:rsidP="00D454D3">
            <w:pPr>
              <w:pStyle w:val="Default"/>
              <w:rPr>
                <w:b/>
                <w:sz w:val="18"/>
                <w:szCs w:val="18"/>
              </w:rPr>
            </w:pPr>
            <w:r w:rsidRPr="0092059B">
              <w:rPr>
                <w:b/>
                <w:sz w:val="18"/>
                <w:szCs w:val="18"/>
              </w:rPr>
              <w:t>Byte Offset(s)</w:t>
            </w:r>
          </w:p>
          <w:p w14:paraId="51AD0EBC" w14:textId="77777777" w:rsidR="001A3D51" w:rsidRPr="0092059B" w:rsidRDefault="001A3D51" w:rsidP="00D454D3">
            <w:pPr>
              <w:pStyle w:val="Default"/>
              <w:rPr>
                <w:b/>
                <w:sz w:val="18"/>
                <w:szCs w:val="18"/>
              </w:rPr>
            </w:pPr>
            <w:r w:rsidRPr="0092059B">
              <w:rPr>
                <w:b/>
                <w:sz w:val="18"/>
                <w:szCs w:val="18"/>
              </w:rPr>
              <w:t xml:space="preserve"> </w:t>
            </w:r>
          </w:p>
        </w:tc>
        <w:tc>
          <w:tcPr>
            <w:tcW w:w="755" w:type="pct"/>
            <w:tcBorders>
              <w:top w:val="single" w:sz="8" w:space="0" w:color="000000"/>
              <w:left w:val="single" w:sz="8" w:space="0" w:color="000000"/>
              <w:bottom w:val="single" w:sz="8" w:space="0" w:color="000000"/>
              <w:right w:val="single" w:sz="8" w:space="0" w:color="000000"/>
            </w:tcBorders>
          </w:tcPr>
          <w:p w14:paraId="51AD0EBD" w14:textId="77777777" w:rsidR="001A3D51" w:rsidRPr="0092059B" w:rsidRDefault="001A3D51" w:rsidP="00D454D3">
            <w:pPr>
              <w:pStyle w:val="Default"/>
              <w:rPr>
                <w:b/>
                <w:sz w:val="18"/>
                <w:szCs w:val="18"/>
              </w:rPr>
            </w:pPr>
            <w:r w:rsidRPr="0092059B">
              <w:rPr>
                <w:b/>
                <w:sz w:val="18"/>
                <w:szCs w:val="18"/>
              </w:rPr>
              <w:t xml:space="preserve">Name </w:t>
            </w:r>
          </w:p>
        </w:tc>
        <w:tc>
          <w:tcPr>
            <w:tcW w:w="3440" w:type="pct"/>
            <w:tcBorders>
              <w:top w:val="single" w:sz="8" w:space="0" w:color="000000"/>
              <w:left w:val="single" w:sz="8" w:space="0" w:color="000000"/>
              <w:bottom w:val="single" w:sz="8" w:space="0" w:color="000000"/>
              <w:right w:val="single" w:sz="8" w:space="0" w:color="000000"/>
            </w:tcBorders>
          </w:tcPr>
          <w:p w14:paraId="51AD0EBE" w14:textId="77777777" w:rsidR="001A3D51" w:rsidRPr="0092059B" w:rsidRDefault="001A3D51" w:rsidP="00D454D3">
            <w:pPr>
              <w:pStyle w:val="Default"/>
              <w:rPr>
                <w:b/>
                <w:sz w:val="18"/>
                <w:szCs w:val="18"/>
              </w:rPr>
            </w:pPr>
            <w:r w:rsidRPr="0092059B">
              <w:rPr>
                <w:b/>
                <w:sz w:val="18"/>
                <w:szCs w:val="18"/>
              </w:rPr>
              <w:t xml:space="preserve">Description </w:t>
            </w:r>
          </w:p>
        </w:tc>
      </w:tr>
      <w:tr w:rsidR="001A3D51" w:rsidRPr="00FA1670" w14:paraId="51AD0EC4" w14:textId="77777777" w:rsidTr="00D454D3">
        <w:trPr>
          <w:trHeight w:val="489"/>
        </w:trPr>
        <w:tc>
          <w:tcPr>
            <w:tcW w:w="805" w:type="pct"/>
            <w:tcBorders>
              <w:top w:val="single" w:sz="8" w:space="0" w:color="000000"/>
              <w:left w:val="single" w:sz="8" w:space="0" w:color="000000"/>
              <w:bottom w:val="single" w:sz="8" w:space="0" w:color="000000"/>
              <w:right w:val="single" w:sz="8" w:space="0" w:color="000000"/>
            </w:tcBorders>
          </w:tcPr>
          <w:p w14:paraId="51AD0EC0" w14:textId="77777777" w:rsidR="001A3D51" w:rsidRPr="00FA1670" w:rsidRDefault="001A3D51" w:rsidP="00D454D3">
            <w:pPr>
              <w:pStyle w:val="Default"/>
              <w:rPr>
                <w:b/>
                <w:color w:val="0000FF"/>
                <w:sz w:val="18"/>
                <w:szCs w:val="18"/>
              </w:rPr>
            </w:pPr>
            <w:r w:rsidRPr="00FA1670">
              <w:rPr>
                <w:b/>
                <w:color w:val="0000FF"/>
                <w:sz w:val="18"/>
                <w:szCs w:val="18"/>
              </w:rPr>
              <w:t xml:space="preserve">0 </w:t>
            </w:r>
          </w:p>
        </w:tc>
        <w:tc>
          <w:tcPr>
            <w:tcW w:w="755" w:type="pct"/>
            <w:tcBorders>
              <w:top w:val="single" w:sz="8" w:space="0" w:color="000000"/>
              <w:left w:val="single" w:sz="8" w:space="0" w:color="000000"/>
              <w:bottom w:val="single" w:sz="8" w:space="0" w:color="000000"/>
              <w:right w:val="single" w:sz="8" w:space="0" w:color="000000"/>
            </w:tcBorders>
          </w:tcPr>
          <w:p w14:paraId="51AD0EC1" w14:textId="77777777" w:rsidR="001A3D51" w:rsidRPr="00FA1670" w:rsidRDefault="001A3D51" w:rsidP="00D454D3">
            <w:pPr>
              <w:pStyle w:val="Default"/>
              <w:rPr>
                <w:b/>
                <w:color w:val="0000FF"/>
                <w:sz w:val="18"/>
                <w:szCs w:val="18"/>
              </w:rPr>
            </w:pPr>
            <w:r w:rsidRPr="00FA1670">
              <w:rPr>
                <w:b/>
                <w:color w:val="0000FF"/>
                <w:sz w:val="18"/>
                <w:szCs w:val="18"/>
              </w:rPr>
              <w:t xml:space="preserve">header </w:t>
            </w:r>
            <w:r w:rsidR="006608DA" w:rsidRPr="00FA1670">
              <w:rPr>
                <w:b/>
                <w:color w:val="0000FF"/>
                <w:sz w:val="18"/>
                <w:szCs w:val="18"/>
              </w:rPr>
              <w:t>(</w:t>
            </w:r>
            <w:proofErr w:type="spellStart"/>
            <w:r w:rsidR="006608DA" w:rsidRPr="00FA1670">
              <w:rPr>
                <w:rFonts w:ascii="Verdana" w:hAnsi="Verdana" w:cs="Verdana"/>
                <w:b/>
                <w:color w:val="0000FF"/>
                <w:sz w:val="18"/>
                <w:szCs w:val="18"/>
              </w:rPr>
              <w:t>pkt_ver</w:t>
            </w:r>
            <w:proofErr w:type="spellEnd"/>
            <w:r w:rsidR="006608DA" w:rsidRPr="00FA1670">
              <w:rPr>
                <w:rFonts w:ascii="Verdana" w:hAnsi="Verdana" w:cs="Verdana"/>
                <w:b/>
                <w:color w:val="0000FF"/>
                <w:sz w:val="18"/>
                <w:szCs w:val="18"/>
              </w:rPr>
              <w:t>)</w:t>
            </w:r>
          </w:p>
        </w:tc>
        <w:tc>
          <w:tcPr>
            <w:tcW w:w="3440" w:type="pct"/>
            <w:tcBorders>
              <w:top w:val="single" w:sz="8" w:space="0" w:color="000000"/>
              <w:left w:val="single" w:sz="8" w:space="0" w:color="000000"/>
              <w:bottom w:val="single" w:sz="8" w:space="0" w:color="000000"/>
              <w:right w:val="single" w:sz="8" w:space="0" w:color="000000"/>
            </w:tcBorders>
          </w:tcPr>
          <w:p w14:paraId="51AD0EC2" w14:textId="77777777" w:rsidR="000C10E4" w:rsidRDefault="001A3D51" w:rsidP="00B84324">
            <w:pPr>
              <w:pStyle w:val="Default"/>
              <w:rPr>
                <w:b/>
                <w:color w:val="0000FF"/>
                <w:sz w:val="18"/>
                <w:szCs w:val="18"/>
              </w:rPr>
            </w:pPr>
            <w:r w:rsidRPr="00FA1670">
              <w:rPr>
                <w:b/>
                <w:color w:val="0000FF"/>
                <w:sz w:val="18"/>
                <w:szCs w:val="18"/>
              </w:rPr>
              <w:t>0x70</w:t>
            </w:r>
            <w:r w:rsidR="008C7397">
              <w:rPr>
                <w:b/>
                <w:color w:val="0000FF"/>
                <w:sz w:val="18"/>
                <w:szCs w:val="18"/>
              </w:rPr>
              <w:t xml:space="preserve"> for Low Level</w:t>
            </w:r>
            <w:r w:rsidR="00B84324">
              <w:rPr>
                <w:b/>
                <w:color w:val="0000FF"/>
                <w:sz w:val="18"/>
                <w:szCs w:val="18"/>
              </w:rPr>
              <w:t xml:space="preserve"> </w:t>
            </w:r>
          </w:p>
          <w:p w14:paraId="51AD0EC3" w14:textId="77777777" w:rsidR="001A3D51" w:rsidRPr="00FA1670" w:rsidRDefault="00B84324" w:rsidP="00B84324">
            <w:pPr>
              <w:pStyle w:val="Default"/>
              <w:rPr>
                <w:b/>
                <w:color w:val="0000FF"/>
                <w:sz w:val="18"/>
                <w:szCs w:val="18"/>
              </w:rPr>
            </w:pPr>
            <w:r>
              <w:rPr>
                <w:b/>
                <w:color w:val="0000FF"/>
                <w:sz w:val="18"/>
                <w:szCs w:val="18"/>
              </w:rPr>
              <w:t>(</w:t>
            </w:r>
            <w:r w:rsidR="001A3D51" w:rsidRPr="00FA1670">
              <w:rPr>
                <w:b/>
                <w:color w:val="0000FF"/>
                <w:sz w:val="18"/>
                <w:szCs w:val="18"/>
              </w:rPr>
              <w:t>0x00</w:t>
            </w:r>
            <w:r w:rsidR="008C7397">
              <w:rPr>
                <w:b/>
                <w:color w:val="0000FF"/>
                <w:sz w:val="18"/>
                <w:szCs w:val="18"/>
              </w:rPr>
              <w:t xml:space="preserve"> for High Level</w:t>
            </w:r>
            <w:r w:rsidR="001A3D51" w:rsidRPr="00FA1670">
              <w:rPr>
                <w:b/>
                <w:color w:val="0000FF"/>
                <w:sz w:val="18"/>
                <w:szCs w:val="18"/>
              </w:rPr>
              <w:t xml:space="preserve">)  </w:t>
            </w:r>
          </w:p>
        </w:tc>
      </w:tr>
      <w:tr w:rsidR="001A3D51" w:rsidRPr="0092059B" w14:paraId="51AD0EC8" w14:textId="77777777" w:rsidTr="00D454D3">
        <w:trPr>
          <w:trHeight w:val="489"/>
        </w:trPr>
        <w:tc>
          <w:tcPr>
            <w:tcW w:w="805" w:type="pct"/>
            <w:tcBorders>
              <w:top w:val="single" w:sz="8" w:space="0" w:color="000000"/>
              <w:left w:val="single" w:sz="8" w:space="0" w:color="000000"/>
              <w:bottom w:val="single" w:sz="8" w:space="0" w:color="000000"/>
              <w:right w:val="single" w:sz="8" w:space="0" w:color="000000"/>
            </w:tcBorders>
          </w:tcPr>
          <w:p w14:paraId="51AD0EC5" w14:textId="77777777" w:rsidR="001A3D51" w:rsidRPr="0092059B" w:rsidRDefault="001A3D51" w:rsidP="00D454D3">
            <w:pPr>
              <w:pStyle w:val="Default"/>
              <w:rPr>
                <w:sz w:val="18"/>
                <w:szCs w:val="18"/>
              </w:rPr>
            </w:pPr>
            <w:r w:rsidRPr="0092059B">
              <w:rPr>
                <w:sz w:val="18"/>
                <w:szCs w:val="18"/>
              </w:rPr>
              <w:t>1</w:t>
            </w:r>
          </w:p>
        </w:tc>
        <w:tc>
          <w:tcPr>
            <w:tcW w:w="755" w:type="pct"/>
            <w:tcBorders>
              <w:top w:val="single" w:sz="8" w:space="0" w:color="000000"/>
              <w:left w:val="single" w:sz="8" w:space="0" w:color="000000"/>
              <w:bottom w:val="single" w:sz="8" w:space="0" w:color="000000"/>
              <w:right w:val="single" w:sz="8" w:space="0" w:color="000000"/>
            </w:tcBorders>
          </w:tcPr>
          <w:p w14:paraId="51AD0EC6" w14:textId="77777777" w:rsidR="001A3D51" w:rsidRPr="0092059B" w:rsidRDefault="001A3D51" w:rsidP="00D454D3">
            <w:pPr>
              <w:pStyle w:val="Default"/>
              <w:rPr>
                <w:sz w:val="18"/>
                <w:szCs w:val="18"/>
              </w:rPr>
            </w:pPr>
            <w:r w:rsidRPr="0092059B">
              <w:rPr>
                <w:sz w:val="18"/>
                <w:szCs w:val="18"/>
              </w:rPr>
              <w:t>reserved</w:t>
            </w:r>
          </w:p>
        </w:tc>
        <w:tc>
          <w:tcPr>
            <w:tcW w:w="3440" w:type="pct"/>
            <w:tcBorders>
              <w:top w:val="single" w:sz="8" w:space="0" w:color="000000"/>
              <w:left w:val="single" w:sz="8" w:space="0" w:color="000000"/>
              <w:bottom w:val="single" w:sz="8" w:space="0" w:color="000000"/>
              <w:right w:val="single" w:sz="8" w:space="0" w:color="000000"/>
            </w:tcBorders>
          </w:tcPr>
          <w:p w14:paraId="51AD0EC7" w14:textId="77777777" w:rsidR="001A3D51" w:rsidRPr="0092059B" w:rsidRDefault="001A3D51" w:rsidP="00D454D3">
            <w:pPr>
              <w:pStyle w:val="Default"/>
              <w:rPr>
                <w:bCs/>
                <w:sz w:val="18"/>
                <w:szCs w:val="18"/>
              </w:rPr>
            </w:pPr>
            <w:r w:rsidRPr="0092059B">
              <w:rPr>
                <w:bCs/>
                <w:sz w:val="18"/>
                <w:szCs w:val="18"/>
              </w:rPr>
              <w:t>Read as zero</w:t>
            </w:r>
          </w:p>
        </w:tc>
      </w:tr>
      <w:tr w:rsidR="001A3D51" w:rsidRPr="0092059B" w14:paraId="51AD0ECC" w14:textId="77777777" w:rsidTr="00D454D3">
        <w:trPr>
          <w:trHeight w:val="234"/>
        </w:trPr>
        <w:tc>
          <w:tcPr>
            <w:tcW w:w="805" w:type="pct"/>
            <w:tcBorders>
              <w:top w:val="single" w:sz="8" w:space="0" w:color="000000"/>
              <w:left w:val="single" w:sz="8" w:space="0" w:color="000000"/>
              <w:bottom w:val="single" w:sz="8" w:space="0" w:color="000000"/>
              <w:right w:val="single" w:sz="8" w:space="0" w:color="000000"/>
            </w:tcBorders>
          </w:tcPr>
          <w:p w14:paraId="51AD0EC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755" w:type="pct"/>
            <w:tcBorders>
              <w:top w:val="single" w:sz="8" w:space="0" w:color="000000"/>
              <w:left w:val="single" w:sz="8" w:space="0" w:color="000000"/>
              <w:bottom w:val="single" w:sz="8" w:space="0" w:color="000000"/>
              <w:right w:val="single" w:sz="8" w:space="0" w:color="000000"/>
            </w:tcBorders>
          </w:tcPr>
          <w:p w14:paraId="51AD0ECA"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reg_addr</w:t>
            </w:r>
            <w:proofErr w:type="spellEnd"/>
            <w:r w:rsidRPr="0092059B">
              <w:rPr>
                <w:rFonts w:ascii="Verdana" w:hAnsi="Verdana" w:cs="Verdana"/>
                <w:color w:val="000000"/>
                <w:kern w:val="0"/>
                <w:sz w:val="18"/>
                <w:szCs w:val="18"/>
              </w:rPr>
              <w:t xml:space="preserve"> </w:t>
            </w:r>
          </w:p>
        </w:tc>
        <w:tc>
          <w:tcPr>
            <w:tcW w:w="3440" w:type="pct"/>
            <w:tcBorders>
              <w:top w:val="single" w:sz="8" w:space="0" w:color="000000"/>
              <w:left w:val="single" w:sz="8" w:space="0" w:color="000000"/>
              <w:bottom w:val="single" w:sz="8" w:space="0" w:color="000000"/>
              <w:right w:val="single" w:sz="8" w:space="0" w:color="000000"/>
            </w:tcBorders>
          </w:tcPr>
          <w:p w14:paraId="51AD0ECB"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gramStart"/>
            <w:r w:rsidRPr="0092059B">
              <w:rPr>
                <w:rFonts w:ascii="Verdana" w:hAnsi="Verdana" w:cs="Verdana"/>
                <w:color w:val="000000"/>
                <w:kern w:val="0"/>
                <w:sz w:val="18"/>
                <w:szCs w:val="18"/>
              </w:rPr>
              <w:t>16</w:t>
            </w:r>
            <w:r>
              <w:rPr>
                <w:rFonts w:ascii="Verdana" w:hAnsi="Verdana" w:cs="Verdana"/>
                <w:color w:val="000000"/>
                <w:kern w:val="0"/>
                <w:sz w:val="18"/>
                <w:szCs w:val="18"/>
              </w:rPr>
              <w:t xml:space="preserve"> </w:t>
            </w:r>
            <w:r w:rsidRPr="0092059B">
              <w:rPr>
                <w:rFonts w:ascii="Verdana" w:hAnsi="Verdana" w:cs="Verdana"/>
                <w:color w:val="000000"/>
                <w:kern w:val="0"/>
                <w:sz w:val="18"/>
                <w:szCs w:val="18"/>
              </w:rPr>
              <w:t>bit</w:t>
            </w:r>
            <w:proofErr w:type="gramEnd"/>
            <w:r w:rsidRPr="0092059B">
              <w:rPr>
                <w:rFonts w:ascii="Verdana" w:hAnsi="Verdana" w:cs="Verdana"/>
                <w:color w:val="000000"/>
                <w:kern w:val="0"/>
                <w:sz w:val="18"/>
                <w:szCs w:val="18"/>
              </w:rPr>
              <w:t xml:space="preserve"> addres</w:t>
            </w:r>
            <w:r>
              <w:rPr>
                <w:rFonts w:ascii="Verdana" w:hAnsi="Verdana" w:cs="Verdana"/>
                <w:color w:val="000000"/>
                <w:kern w:val="0"/>
                <w:sz w:val="18"/>
                <w:szCs w:val="18"/>
              </w:rPr>
              <w:t>s of the register to be read</w:t>
            </w:r>
            <w:r w:rsidR="000C10E4">
              <w:rPr>
                <w:rFonts w:ascii="Verdana" w:hAnsi="Verdana" w:cs="Verdana"/>
                <w:color w:val="000000"/>
                <w:kern w:val="0"/>
                <w:sz w:val="18"/>
                <w:szCs w:val="18"/>
              </w:rPr>
              <w:t xml:space="preserve"> (echo back for confirmation and easy tracking)</w:t>
            </w:r>
          </w:p>
        </w:tc>
      </w:tr>
      <w:tr w:rsidR="001A3D51" w:rsidRPr="0092059B" w14:paraId="51AD0ED0" w14:textId="77777777" w:rsidTr="00D454D3">
        <w:trPr>
          <w:trHeight w:val="452"/>
        </w:trPr>
        <w:tc>
          <w:tcPr>
            <w:tcW w:w="805" w:type="pct"/>
            <w:tcBorders>
              <w:top w:val="single" w:sz="8" w:space="0" w:color="000000"/>
              <w:left w:val="single" w:sz="8" w:space="0" w:color="000000"/>
              <w:bottom w:val="single" w:sz="8" w:space="0" w:color="000000"/>
              <w:right w:val="single" w:sz="8" w:space="0" w:color="000000"/>
            </w:tcBorders>
          </w:tcPr>
          <w:p w14:paraId="51AD0EC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7:4 </w:t>
            </w:r>
          </w:p>
        </w:tc>
        <w:tc>
          <w:tcPr>
            <w:tcW w:w="755" w:type="pct"/>
            <w:tcBorders>
              <w:top w:val="single" w:sz="8" w:space="0" w:color="000000"/>
              <w:left w:val="single" w:sz="8" w:space="0" w:color="000000"/>
              <w:bottom w:val="single" w:sz="8" w:space="0" w:color="000000"/>
              <w:right w:val="single" w:sz="8" w:space="0" w:color="000000"/>
            </w:tcBorders>
          </w:tcPr>
          <w:p w14:paraId="51AD0ECE"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reg_data</w:t>
            </w:r>
            <w:proofErr w:type="spellEnd"/>
            <w:r w:rsidRPr="0092059B">
              <w:rPr>
                <w:rFonts w:ascii="Verdana" w:hAnsi="Verdana" w:cs="Verdana"/>
                <w:color w:val="000000"/>
                <w:kern w:val="0"/>
                <w:sz w:val="18"/>
                <w:szCs w:val="18"/>
              </w:rPr>
              <w:t xml:space="preserve"> </w:t>
            </w:r>
          </w:p>
        </w:tc>
        <w:tc>
          <w:tcPr>
            <w:tcW w:w="3440" w:type="pct"/>
            <w:tcBorders>
              <w:top w:val="single" w:sz="8" w:space="0" w:color="000000"/>
              <w:left w:val="single" w:sz="8" w:space="0" w:color="000000"/>
              <w:bottom w:val="single" w:sz="8" w:space="0" w:color="000000"/>
              <w:right w:val="single" w:sz="8" w:space="0" w:color="000000"/>
            </w:tcBorders>
          </w:tcPr>
          <w:p w14:paraId="51AD0ECF" w14:textId="77777777" w:rsidR="001A3D51" w:rsidRPr="0092059B" w:rsidRDefault="000C10E4" w:rsidP="0015476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These are</w:t>
            </w:r>
            <w:r w:rsidR="001A3D51">
              <w:rPr>
                <w:rFonts w:ascii="Verdana" w:hAnsi="Verdana" w:cs="Verdana"/>
                <w:color w:val="000000"/>
                <w:kern w:val="0"/>
                <w:sz w:val="18"/>
                <w:szCs w:val="18"/>
              </w:rPr>
              <w:t xml:space="preserve"> the</w:t>
            </w:r>
            <w:r>
              <w:rPr>
                <w:rFonts w:ascii="Verdana" w:hAnsi="Verdana" w:cs="Verdana"/>
                <w:color w:val="000000"/>
                <w:kern w:val="0"/>
                <w:sz w:val="18"/>
                <w:szCs w:val="18"/>
              </w:rPr>
              <w:t xml:space="preserve"> 4 bytes of</w:t>
            </w:r>
            <w:r w:rsidR="001A3D51">
              <w:rPr>
                <w:rFonts w:ascii="Verdana" w:hAnsi="Verdana" w:cs="Verdana"/>
                <w:color w:val="000000"/>
                <w:kern w:val="0"/>
                <w:sz w:val="18"/>
                <w:szCs w:val="18"/>
              </w:rPr>
              <w:t xml:space="preserve"> register data you want to read</w:t>
            </w:r>
          </w:p>
        </w:tc>
      </w:tr>
    </w:tbl>
    <w:p w14:paraId="51AD0ED1" w14:textId="77777777" w:rsidR="001A3D51" w:rsidRDefault="001A3D51">
      <w:pPr>
        <w:widowControl/>
        <w:rPr>
          <w:rFonts w:ascii="Cambria" w:hAnsi="Cambria"/>
          <w:b/>
          <w:bCs/>
          <w:kern w:val="0"/>
          <w:szCs w:val="24"/>
        </w:rPr>
      </w:pPr>
    </w:p>
    <w:p w14:paraId="51AD0ED2" w14:textId="77777777" w:rsidR="00281EEA" w:rsidRDefault="00281EEA">
      <w:pPr>
        <w:widowControl/>
        <w:rPr>
          <w:rFonts w:ascii="Cambria" w:hAnsi="Cambria"/>
          <w:b/>
          <w:bCs/>
          <w:kern w:val="0"/>
          <w:szCs w:val="24"/>
        </w:rPr>
      </w:pPr>
    </w:p>
    <w:p w14:paraId="51AD0ED3" w14:textId="77777777" w:rsidR="00281EEA" w:rsidRPr="00281EEA" w:rsidRDefault="00281EEA">
      <w:pPr>
        <w:widowControl/>
        <w:rPr>
          <w:rFonts w:ascii="Cambria" w:hAnsi="Cambria"/>
          <w:b/>
          <w:bCs/>
          <w:kern w:val="0"/>
          <w:szCs w:val="24"/>
        </w:rPr>
      </w:pPr>
      <w:r>
        <w:rPr>
          <w:rFonts w:ascii="Cambria" w:hAnsi="Cambria"/>
          <w:b/>
          <w:bCs/>
          <w:kern w:val="0"/>
          <w:szCs w:val="24"/>
        </w:rPr>
        <w:br w:type="page"/>
      </w:r>
    </w:p>
    <w:p w14:paraId="51AD0ED4" w14:textId="77777777" w:rsidR="001A3D51" w:rsidRDefault="00B42AEF" w:rsidP="00D454D3">
      <w:pPr>
        <w:pStyle w:val="Heading2"/>
        <w:rPr>
          <w:rFonts w:ascii="Verdana" w:hAnsi="Verdana"/>
          <w:kern w:val="0"/>
        </w:rPr>
      </w:pPr>
      <w:bookmarkStart w:id="43" w:name="_Toc96592329"/>
      <w:r>
        <w:rPr>
          <w:kern w:val="0"/>
        </w:rPr>
        <w:lastRenderedPageBreak/>
        <w:t>A.4</w:t>
      </w:r>
      <w:r w:rsidR="001A3D51">
        <w:rPr>
          <w:kern w:val="0"/>
        </w:rPr>
        <w:t xml:space="preserve"> </w:t>
      </w:r>
      <w:r w:rsidR="001A363C">
        <w:rPr>
          <w:kern w:val="0"/>
        </w:rPr>
        <w:t xml:space="preserve">MAC </w:t>
      </w:r>
      <w:r w:rsidR="001A3D51">
        <w:t>Registers Description</w:t>
      </w:r>
      <w:bookmarkEnd w:id="43"/>
    </w:p>
    <w:p w14:paraId="51AD0ED5" w14:textId="77777777" w:rsidR="001A3D51" w:rsidRDefault="001A3D51" w:rsidP="00D454D3">
      <w:r>
        <w:t xml:space="preserve">The following are the relevant </w:t>
      </w:r>
      <w:r w:rsidR="001A363C">
        <w:t>MAC</w:t>
      </w:r>
      <w:r>
        <w:t xml:space="preserve"> registers that can be read or written to according to A.1.  </w:t>
      </w:r>
    </w:p>
    <w:p w14:paraId="51AD0ED6" w14:textId="77777777" w:rsidR="001A3D51" w:rsidRDefault="001A3D51" w:rsidP="00D454D3"/>
    <w:p w14:paraId="51AD0ED7" w14:textId="77777777" w:rsidR="001A3D51" w:rsidRPr="00D131E1" w:rsidRDefault="001A3D51" w:rsidP="00D131E1">
      <w:pPr>
        <w:autoSpaceDE w:val="0"/>
        <w:autoSpaceDN w:val="0"/>
        <w:adjustRightInd w:val="0"/>
        <w:jc w:val="both"/>
        <w:rPr>
          <w:rFonts w:cs="Calibri"/>
          <w:b/>
          <w:color w:val="FF0000"/>
          <w:kern w:val="0"/>
        </w:rPr>
      </w:pPr>
      <w:r w:rsidRPr="00D131E1">
        <w:rPr>
          <w:rFonts w:cs="Calibri"/>
          <w:b/>
          <w:color w:val="FF0000"/>
          <w:kern w:val="0"/>
        </w:rPr>
        <w:t>Reminder: please note that for RFID firmware commands and replies, when a field is more than 1 byte, it is always REVERSELY POPULATED</w:t>
      </w:r>
      <w:r w:rsidR="009910D5">
        <w:rPr>
          <w:rFonts w:cs="Calibri"/>
          <w:b/>
          <w:color w:val="FF0000"/>
          <w:kern w:val="0"/>
        </w:rPr>
        <w:t xml:space="preserve"> (byte-swapped)</w:t>
      </w:r>
      <w:r w:rsidRPr="00D131E1">
        <w:rPr>
          <w:rFonts w:cs="Calibri"/>
          <w:b/>
          <w:color w:val="FF0000"/>
          <w:kern w:val="0"/>
        </w:rPr>
        <w:t xml:space="preserve">. For example, if a field contains 2 bytes, then the first byte is the LOW BYTE, and second byte is the HIGH BYTE.  If a field contains 3 bytes, then the first byte is the LSB, second byte is the mid byte, third byte is the MSB.  Likewise for fields containing 4 bytes, 5 bytes, etc. </w:t>
      </w:r>
    </w:p>
    <w:p w14:paraId="51AD0ED8" w14:textId="77777777" w:rsidR="001A3D51" w:rsidRDefault="001A3D51" w:rsidP="00D454D3"/>
    <w:p w14:paraId="51AD0ED9" w14:textId="77777777" w:rsidR="001A3D51" w:rsidRDefault="001A3D51" w:rsidP="00D454D3"/>
    <w:p w14:paraId="51AD0EDA" w14:textId="77777777" w:rsidR="001A3D51" w:rsidRDefault="001A3D51" w:rsidP="00D454D3">
      <w:pPr>
        <w:pStyle w:val="Default"/>
        <w:rPr>
          <w:b/>
          <w:bCs/>
          <w:sz w:val="28"/>
          <w:szCs w:val="28"/>
        </w:rPr>
      </w:pPr>
      <w:r>
        <w:rPr>
          <w:b/>
          <w:bCs/>
          <w:sz w:val="28"/>
          <w:szCs w:val="28"/>
        </w:rPr>
        <w:t>FIRMWARE_VER</w:t>
      </w:r>
    </w:p>
    <w:p w14:paraId="51AD0EDB" w14:textId="77777777" w:rsidR="001A3D51" w:rsidRDefault="001A3D51" w:rsidP="00D454D3">
      <w:pPr>
        <w:pStyle w:val="Default"/>
        <w:rPr>
          <w:sz w:val="23"/>
          <w:szCs w:val="23"/>
        </w:rPr>
      </w:pPr>
      <w:r w:rsidRPr="00B41084">
        <w:rPr>
          <w:sz w:val="18"/>
          <w:szCs w:val="18"/>
        </w:rPr>
        <w:t>Holds the firmware version information</w:t>
      </w:r>
      <w:r>
        <w:rPr>
          <w:sz w:val="18"/>
          <w:szCs w:val="18"/>
        </w:rPr>
        <w:t xml:space="preserve"> </w:t>
      </w:r>
    </w:p>
    <w:p w14:paraId="51AD0EDC"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0x0000</w:t>
      </w:r>
    </w:p>
    <w:p w14:paraId="51AD0EDD" w14:textId="77777777" w:rsidR="001A3D51" w:rsidRDefault="001A3D51" w:rsidP="00D454D3">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1A3D51" w:rsidRPr="0092059B" w14:paraId="51AD0EE1" w14:textId="77777777" w:rsidTr="001923A8">
        <w:trPr>
          <w:trHeight w:val="263"/>
        </w:trPr>
        <w:tc>
          <w:tcPr>
            <w:tcW w:w="746" w:type="pct"/>
            <w:tcBorders>
              <w:top w:val="single" w:sz="8" w:space="0" w:color="000000"/>
              <w:left w:val="single" w:sz="8" w:space="0" w:color="000000"/>
              <w:bottom w:val="single" w:sz="8" w:space="0" w:color="000000"/>
              <w:right w:val="single" w:sz="8" w:space="0" w:color="000000"/>
            </w:tcBorders>
          </w:tcPr>
          <w:p w14:paraId="51AD0EDE" w14:textId="77777777" w:rsidR="001A3D51" w:rsidRPr="0092059B" w:rsidRDefault="001A3D51" w:rsidP="00D454D3">
            <w:pPr>
              <w:pStyle w:val="Default"/>
              <w:rPr>
                <w:sz w:val="18"/>
                <w:szCs w:val="18"/>
              </w:rPr>
            </w:pPr>
            <w:r w:rsidRPr="0092059B">
              <w:rPr>
                <w:b/>
                <w:bCs/>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0EDF" w14:textId="77777777" w:rsidR="001A3D51" w:rsidRPr="0092059B" w:rsidRDefault="001A3D51" w:rsidP="00D454D3">
            <w:pPr>
              <w:pStyle w:val="Default"/>
              <w:rPr>
                <w:sz w:val="18"/>
                <w:szCs w:val="18"/>
              </w:rPr>
            </w:pPr>
            <w:r w:rsidRPr="0092059B">
              <w:rPr>
                <w:b/>
                <w:bCs/>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0EE0"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EE5" w14:textId="77777777" w:rsidTr="001923A8">
        <w:trPr>
          <w:trHeight w:val="193"/>
        </w:trPr>
        <w:tc>
          <w:tcPr>
            <w:tcW w:w="746" w:type="pct"/>
            <w:tcBorders>
              <w:top w:val="single" w:sz="8" w:space="0" w:color="000000"/>
              <w:left w:val="single" w:sz="8" w:space="0" w:color="000000"/>
              <w:bottom w:val="single" w:sz="8" w:space="0" w:color="000000"/>
              <w:right w:val="single" w:sz="8" w:space="0" w:color="000000"/>
            </w:tcBorders>
          </w:tcPr>
          <w:p w14:paraId="51AD0EE2"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11:0 </w:t>
            </w:r>
          </w:p>
        </w:tc>
        <w:tc>
          <w:tcPr>
            <w:tcW w:w="751" w:type="pct"/>
            <w:tcBorders>
              <w:top w:val="single" w:sz="8" w:space="0" w:color="000000"/>
              <w:left w:val="single" w:sz="8" w:space="0" w:color="000000"/>
              <w:bottom w:val="single" w:sz="8" w:space="0" w:color="000000"/>
              <w:right w:val="single" w:sz="8" w:space="0" w:color="000000"/>
            </w:tcBorders>
          </w:tcPr>
          <w:p w14:paraId="51AD0EE3"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Patch Version </w:t>
            </w:r>
          </w:p>
        </w:tc>
        <w:tc>
          <w:tcPr>
            <w:tcW w:w="3503" w:type="pct"/>
            <w:tcBorders>
              <w:top w:val="single" w:sz="8" w:space="0" w:color="000000"/>
              <w:left w:val="single" w:sz="8" w:space="0" w:color="000000"/>
              <w:bottom w:val="single" w:sz="8" w:space="0" w:color="000000"/>
              <w:right w:val="single" w:sz="8" w:space="0" w:color="000000"/>
            </w:tcBorders>
          </w:tcPr>
          <w:p w14:paraId="51AD0EE4" w14:textId="77777777" w:rsidR="001A3D51" w:rsidRPr="005A6E15" w:rsidRDefault="001A3D51" w:rsidP="00D454D3">
            <w:pPr>
              <w:autoSpaceDE w:val="0"/>
              <w:autoSpaceDN w:val="0"/>
              <w:adjustRightInd w:val="0"/>
              <w:rPr>
                <w:rFonts w:ascii="Verdana" w:hAnsi="Verdana" w:cs="Verdana"/>
                <w:color w:val="000000"/>
                <w:kern w:val="0"/>
                <w:sz w:val="18"/>
                <w:szCs w:val="18"/>
              </w:rPr>
            </w:pPr>
            <w:proofErr w:type="gramStart"/>
            <w:r w:rsidRPr="005A6E15">
              <w:rPr>
                <w:rFonts w:ascii="Verdana" w:hAnsi="Verdana" w:cs="Verdana"/>
                <w:color w:val="000000"/>
                <w:kern w:val="0"/>
                <w:sz w:val="18"/>
                <w:szCs w:val="18"/>
              </w:rPr>
              <w:t>12 bit</w:t>
            </w:r>
            <w:proofErr w:type="gramEnd"/>
            <w:r w:rsidRPr="005A6E15">
              <w:rPr>
                <w:rFonts w:ascii="Verdana" w:hAnsi="Verdana" w:cs="Verdana"/>
                <w:color w:val="000000"/>
                <w:kern w:val="0"/>
                <w:sz w:val="18"/>
                <w:szCs w:val="18"/>
              </w:rPr>
              <w:t xml:space="preserve"> Patch version number of firmware image </w:t>
            </w:r>
          </w:p>
        </w:tc>
      </w:tr>
      <w:tr w:rsidR="001A3D51" w:rsidRPr="0092059B" w14:paraId="51AD0EE9" w14:textId="77777777" w:rsidTr="001923A8">
        <w:trPr>
          <w:trHeight w:val="193"/>
        </w:trPr>
        <w:tc>
          <w:tcPr>
            <w:tcW w:w="746" w:type="pct"/>
            <w:tcBorders>
              <w:top w:val="single" w:sz="8" w:space="0" w:color="000000"/>
              <w:left w:val="single" w:sz="8" w:space="0" w:color="000000"/>
              <w:bottom w:val="single" w:sz="8" w:space="0" w:color="000000"/>
              <w:right w:val="single" w:sz="8" w:space="0" w:color="000000"/>
            </w:tcBorders>
          </w:tcPr>
          <w:p w14:paraId="51AD0EE6"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23:12 </w:t>
            </w:r>
          </w:p>
        </w:tc>
        <w:tc>
          <w:tcPr>
            <w:tcW w:w="751" w:type="pct"/>
            <w:tcBorders>
              <w:top w:val="single" w:sz="8" w:space="0" w:color="000000"/>
              <w:left w:val="single" w:sz="8" w:space="0" w:color="000000"/>
              <w:bottom w:val="single" w:sz="8" w:space="0" w:color="000000"/>
              <w:right w:val="single" w:sz="8" w:space="0" w:color="000000"/>
            </w:tcBorders>
          </w:tcPr>
          <w:p w14:paraId="51AD0EE7"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Minor Version </w:t>
            </w:r>
          </w:p>
        </w:tc>
        <w:tc>
          <w:tcPr>
            <w:tcW w:w="3503" w:type="pct"/>
            <w:tcBorders>
              <w:top w:val="single" w:sz="8" w:space="0" w:color="000000"/>
              <w:left w:val="single" w:sz="8" w:space="0" w:color="000000"/>
              <w:bottom w:val="single" w:sz="8" w:space="0" w:color="000000"/>
              <w:right w:val="single" w:sz="8" w:space="0" w:color="000000"/>
            </w:tcBorders>
          </w:tcPr>
          <w:p w14:paraId="51AD0EE8" w14:textId="77777777" w:rsidR="001A3D51" w:rsidRPr="005A6E15" w:rsidRDefault="001A3D51" w:rsidP="00D454D3">
            <w:pPr>
              <w:autoSpaceDE w:val="0"/>
              <w:autoSpaceDN w:val="0"/>
              <w:adjustRightInd w:val="0"/>
              <w:rPr>
                <w:rFonts w:ascii="Verdana" w:hAnsi="Verdana" w:cs="Verdana"/>
                <w:color w:val="000000"/>
                <w:kern w:val="0"/>
                <w:sz w:val="18"/>
                <w:szCs w:val="18"/>
              </w:rPr>
            </w:pPr>
            <w:proofErr w:type="gramStart"/>
            <w:r w:rsidRPr="005A6E15">
              <w:rPr>
                <w:rFonts w:ascii="Verdana" w:hAnsi="Verdana" w:cs="Verdana"/>
                <w:color w:val="000000"/>
                <w:kern w:val="0"/>
                <w:sz w:val="18"/>
                <w:szCs w:val="18"/>
              </w:rPr>
              <w:t>12 bit</w:t>
            </w:r>
            <w:proofErr w:type="gramEnd"/>
            <w:r w:rsidRPr="005A6E15">
              <w:rPr>
                <w:rFonts w:ascii="Verdana" w:hAnsi="Verdana" w:cs="Verdana"/>
                <w:color w:val="000000"/>
                <w:kern w:val="0"/>
                <w:sz w:val="18"/>
                <w:szCs w:val="18"/>
              </w:rPr>
              <w:t xml:space="preserve"> Minor version number of firmware image </w:t>
            </w:r>
          </w:p>
        </w:tc>
      </w:tr>
      <w:tr w:rsidR="001A3D51" w:rsidRPr="0092059B" w14:paraId="51AD0EED" w14:textId="77777777" w:rsidTr="001923A8">
        <w:trPr>
          <w:trHeight w:val="193"/>
        </w:trPr>
        <w:tc>
          <w:tcPr>
            <w:tcW w:w="746" w:type="pct"/>
            <w:tcBorders>
              <w:top w:val="single" w:sz="8" w:space="0" w:color="000000"/>
              <w:left w:val="single" w:sz="8" w:space="0" w:color="000000"/>
              <w:bottom w:val="single" w:sz="8" w:space="0" w:color="000000"/>
              <w:right w:val="single" w:sz="8" w:space="0" w:color="000000"/>
            </w:tcBorders>
          </w:tcPr>
          <w:p w14:paraId="51AD0EEA"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31:24 </w:t>
            </w:r>
          </w:p>
        </w:tc>
        <w:tc>
          <w:tcPr>
            <w:tcW w:w="751" w:type="pct"/>
            <w:tcBorders>
              <w:top w:val="single" w:sz="8" w:space="0" w:color="000000"/>
              <w:left w:val="single" w:sz="8" w:space="0" w:color="000000"/>
              <w:bottom w:val="single" w:sz="8" w:space="0" w:color="000000"/>
              <w:right w:val="single" w:sz="8" w:space="0" w:color="000000"/>
            </w:tcBorders>
          </w:tcPr>
          <w:p w14:paraId="51AD0EEB" w14:textId="77777777" w:rsidR="001A3D51" w:rsidRPr="005A6E15" w:rsidRDefault="001A3D51" w:rsidP="00D454D3">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 xml:space="preserve">Major Version </w:t>
            </w:r>
          </w:p>
        </w:tc>
        <w:tc>
          <w:tcPr>
            <w:tcW w:w="3503" w:type="pct"/>
            <w:tcBorders>
              <w:top w:val="single" w:sz="8" w:space="0" w:color="000000"/>
              <w:left w:val="single" w:sz="8" w:space="0" w:color="000000"/>
              <w:bottom w:val="single" w:sz="8" w:space="0" w:color="000000"/>
              <w:right w:val="single" w:sz="8" w:space="0" w:color="000000"/>
            </w:tcBorders>
          </w:tcPr>
          <w:p w14:paraId="51AD0EEC" w14:textId="77777777" w:rsidR="001A3D51" w:rsidRPr="005A6E15" w:rsidRDefault="001A3D51" w:rsidP="00D454D3">
            <w:pPr>
              <w:autoSpaceDE w:val="0"/>
              <w:autoSpaceDN w:val="0"/>
              <w:adjustRightInd w:val="0"/>
              <w:rPr>
                <w:rFonts w:ascii="Verdana" w:hAnsi="Verdana" w:cs="Verdana"/>
                <w:color w:val="000000"/>
                <w:kern w:val="0"/>
                <w:sz w:val="18"/>
                <w:szCs w:val="18"/>
              </w:rPr>
            </w:pPr>
            <w:proofErr w:type="gramStart"/>
            <w:r w:rsidRPr="005A6E15">
              <w:rPr>
                <w:rFonts w:ascii="Verdana" w:hAnsi="Verdana" w:cs="Verdana"/>
                <w:color w:val="000000"/>
                <w:kern w:val="0"/>
                <w:sz w:val="18"/>
                <w:szCs w:val="18"/>
              </w:rPr>
              <w:t>8 bit</w:t>
            </w:r>
            <w:proofErr w:type="gramEnd"/>
            <w:r w:rsidRPr="005A6E15">
              <w:rPr>
                <w:rFonts w:ascii="Verdana" w:hAnsi="Verdana" w:cs="Verdana"/>
                <w:color w:val="000000"/>
                <w:kern w:val="0"/>
                <w:sz w:val="18"/>
                <w:szCs w:val="18"/>
              </w:rPr>
              <w:t xml:space="preserve"> Major version number of firmware image </w:t>
            </w:r>
          </w:p>
        </w:tc>
      </w:tr>
    </w:tbl>
    <w:p w14:paraId="51AD0EEE" w14:textId="77777777" w:rsidR="001A3D51" w:rsidRDefault="001A3D51" w:rsidP="00D454D3"/>
    <w:p w14:paraId="51AD0EEF" w14:textId="77777777" w:rsidR="00CD372A" w:rsidRDefault="00CD372A" w:rsidP="00D454D3"/>
    <w:p w14:paraId="51AD0EF0" w14:textId="77777777" w:rsidR="00CD372A" w:rsidRDefault="00CD372A" w:rsidP="00CD372A">
      <w:pPr>
        <w:pStyle w:val="Default"/>
        <w:rPr>
          <w:b/>
          <w:bCs/>
          <w:sz w:val="28"/>
          <w:szCs w:val="28"/>
        </w:rPr>
      </w:pPr>
      <w:proofErr w:type="spellStart"/>
      <w:r>
        <w:rPr>
          <w:b/>
          <w:bCs/>
          <w:sz w:val="28"/>
          <w:szCs w:val="28"/>
        </w:rPr>
        <w:t>MAC_Error</w:t>
      </w:r>
      <w:proofErr w:type="spellEnd"/>
    </w:p>
    <w:p w14:paraId="51AD0EF1" w14:textId="77777777" w:rsidR="00CD372A" w:rsidRDefault="00CD372A" w:rsidP="00CD372A">
      <w:pPr>
        <w:pStyle w:val="Default"/>
        <w:rPr>
          <w:sz w:val="23"/>
          <w:szCs w:val="23"/>
        </w:rPr>
      </w:pPr>
      <w:r w:rsidRPr="00B41084">
        <w:rPr>
          <w:sz w:val="18"/>
          <w:szCs w:val="18"/>
        </w:rPr>
        <w:t>Holds the firmware version information</w:t>
      </w:r>
      <w:r>
        <w:rPr>
          <w:sz w:val="18"/>
          <w:szCs w:val="18"/>
        </w:rPr>
        <w:t xml:space="preserve"> </w:t>
      </w:r>
    </w:p>
    <w:p w14:paraId="51AD0EF2" w14:textId="77777777" w:rsidR="00CD372A" w:rsidRDefault="00CD372A" w:rsidP="00CD372A">
      <w:pPr>
        <w:pStyle w:val="Default"/>
        <w:rPr>
          <w:sz w:val="18"/>
          <w:szCs w:val="18"/>
        </w:rPr>
      </w:pPr>
      <w:proofErr w:type="spellStart"/>
      <w:r>
        <w:rPr>
          <w:sz w:val="18"/>
          <w:szCs w:val="18"/>
        </w:rPr>
        <w:t>reg_addr</w:t>
      </w:r>
      <w:proofErr w:type="spellEnd"/>
      <w:r>
        <w:rPr>
          <w:sz w:val="18"/>
          <w:szCs w:val="18"/>
        </w:rPr>
        <w:t xml:space="preserve"> = 0x0005</w:t>
      </w:r>
    </w:p>
    <w:p w14:paraId="51AD0EF3" w14:textId="77777777" w:rsidR="00CD372A" w:rsidRDefault="00CD372A" w:rsidP="00CD372A">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CD372A" w:rsidRPr="0092059B" w14:paraId="51AD0EF7" w14:textId="77777777" w:rsidTr="00200E3F">
        <w:trPr>
          <w:trHeight w:val="263"/>
        </w:trPr>
        <w:tc>
          <w:tcPr>
            <w:tcW w:w="746" w:type="pct"/>
            <w:tcBorders>
              <w:top w:val="single" w:sz="8" w:space="0" w:color="000000"/>
              <w:left w:val="single" w:sz="8" w:space="0" w:color="000000"/>
              <w:bottom w:val="single" w:sz="8" w:space="0" w:color="000000"/>
              <w:right w:val="single" w:sz="8" w:space="0" w:color="000000"/>
            </w:tcBorders>
          </w:tcPr>
          <w:p w14:paraId="51AD0EF4" w14:textId="77777777" w:rsidR="00CD372A" w:rsidRPr="0092059B" w:rsidRDefault="00CD372A" w:rsidP="00200E3F">
            <w:pPr>
              <w:pStyle w:val="Default"/>
              <w:rPr>
                <w:sz w:val="18"/>
                <w:szCs w:val="18"/>
              </w:rPr>
            </w:pPr>
            <w:r w:rsidRPr="0092059B">
              <w:rPr>
                <w:b/>
                <w:bCs/>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0EF5" w14:textId="77777777" w:rsidR="00CD372A" w:rsidRPr="0092059B" w:rsidRDefault="00CD372A" w:rsidP="00200E3F">
            <w:pPr>
              <w:pStyle w:val="Default"/>
              <w:rPr>
                <w:sz w:val="18"/>
                <w:szCs w:val="18"/>
              </w:rPr>
            </w:pPr>
            <w:r w:rsidRPr="0092059B">
              <w:rPr>
                <w:b/>
                <w:bCs/>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0EF6" w14:textId="77777777" w:rsidR="00CD372A" w:rsidRPr="0092059B" w:rsidRDefault="00CD372A" w:rsidP="00200E3F">
            <w:pPr>
              <w:pStyle w:val="Default"/>
              <w:rPr>
                <w:sz w:val="18"/>
                <w:szCs w:val="18"/>
              </w:rPr>
            </w:pPr>
            <w:r w:rsidRPr="0092059B">
              <w:rPr>
                <w:b/>
                <w:bCs/>
                <w:sz w:val="18"/>
                <w:szCs w:val="18"/>
              </w:rPr>
              <w:t xml:space="preserve">Description </w:t>
            </w:r>
          </w:p>
        </w:tc>
      </w:tr>
      <w:tr w:rsidR="00CD372A" w:rsidRPr="0092059B" w14:paraId="51AD0EFB" w14:textId="77777777" w:rsidTr="00200E3F">
        <w:trPr>
          <w:trHeight w:val="193"/>
        </w:trPr>
        <w:tc>
          <w:tcPr>
            <w:tcW w:w="746" w:type="pct"/>
            <w:tcBorders>
              <w:top w:val="single" w:sz="8" w:space="0" w:color="000000"/>
              <w:left w:val="single" w:sz="8" w:space="0" w:color="000000"/>
              <w:bottom w:val="single" w:sz="8" w:space="0" w:color="000000"/>
              <w:right w:val="single" w:sz="8" w:space="0" w:color="000000"/>
            </w:tcBorders>
          </w:tcPr>
          <w:p w14:paraId="51AD0EF8" w14:textId="77777777" w:rsidR="00CD372A" w:rsidRPr="005A6E15" w:rsidRDefault="00CD372A" w:rsidP="00CD372A">
            <w:pPr>
              <w:autoSpaceDE w:val="0"/>
              <w:autoSpaceDN w:val="0"/>
              <w:adjustRightInd w:val="0"/>
              <w:rPr>
                <w:rFonts w:ascii="Verdana" w:hAnsi="Verdana" w:cs="Verdana"/>
                <w:color w:val="000000"/>
                <w:kern w:val="0"/>
                <w:sz w:val="18"/>
                <w:szCs w:val="18"/>
              </w:rPr>
            </w:pPr>
            <w:r w:rsidRPr="005A6E15">
              <w:rPr>
                <w:rFonts w:ascii="Verdana" w:hAnsi="Verdana" w:cs="Verdana"/>
                <w:color w:val="000000"/>
                <w:kern w:val="0"/>
                <w:sz w:val="18"/>
                <w:szCs w:val="18"/>
              </w:rPr>
              <w:t>1</w:t>
            </w:r>
            <w:r>
              <w:rPr>
                <w:rFonts w:ascii="Verdana" w:hAnsi="Verdana" w:cs="Verdana"/>
                <w:color w:val="000000"/>
                <w:kern w:val="0"/>
                <w:sz w:val="18"/>
                <w:szCs w:val="18"/>
              </w:rPr>
              <w:t>5</w:t>
            </w:r>
            <w:r w:rsidRPr="005A6E15">
              <w:rPr>
                <w:rFonts w:ascii="Verdana" w:hAnsi="Verdana" w:cs="Verdana"/>
                <w:color w:val="000000"/>
                <w:kern w:val="0"/>
                <w:sz w:val="18"/>
                <w:szCs w:val="18"/>
              </w:rPr>
              <w:t xml:space="preserve">:0 </w:t>
            </w:r>
          </w:p>
        </w:tc>
        <w:tc>
          <w:tcPr>
            <w:tcW w:w="751" w:type="pct"/>
            <w:tcBorders>
              <w:top w:val="single" w:sz="8" w:space="0" w:color="000000"/>
              <w:left w:val="single" w:sz="8" w:space="0" w:color="000000"/>
              <w:bottom w:val="single" w:sz="8" w:space="0" w:color="000000"/>
              <w:right w:val="single" w:sz="8" w:space="0" w:color="000000"/>
            </w:tcBorders>
          </w:tcPr>
          <w:p w14:paraId="51AD0EF9" w14:textId="77777777" w:rsidR="00CD372A" w:rsidRPr="005A6E15" w:rsidRDefault="00CD372A"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Code</w:t>
            </w:r>
            <w:r w:rsidRPr="005A6E15">
              <w:rPr>
                <w:rFonts w:ascii="Verdana" w:hAnsi="Verdana" w:cs="Verdana"/>
                <w:color w:val="000000"/>
                <w:kern w:val="0"/>
                <w:sz w:val="18"/>
                <w:szCs w:val="18"/>
              </w:rPr>
              <w:t xml:space="preserve"> </w:t>
            </w:r>
          </w:p>
        </w:tc>
        <w:tc>
          <w:tcPr>
            <w:tcW w:w="3503" w:type="pct"/>
            <w:tcBorders>
              <w:top w:val="single" w:sz="8" w:space="0" w:color="000000"/>
              <w:left w:val="single" w:sz="8" w:space="0" w:color="000000"/>
              <w:bottom w:val="single" w:sz="8" w:space="0" w:color="000000"/>
              <w:right w:val="single" w:sz="8" w:space="0" w:color="000000"/>
            </w:tcBorders>
          </w:tcPr>
          <w:p w14:paraId="51AD0EFA" w14:textId="77777777" w:rsidR="00CD372A" w:rsidRPr="005A6E15" w:rsidRDefault="00CD372A"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MAC Error Code, See Appendix B for MAC error codes definitions</w:t>
            </w:r>
          </w:p>
        </w:tc>
      </w:tr>
      <w:tr w:rsidR="00CD372A" w:rsidRPr="0092059B" w14:paraId="51AD0EFF" w14:textId="77777777" w:rsidTr="00200E3F">
        <w:trPr>
          <w:trHeight w:val="193"/>
        </w:trPr>
        <w:tc>
          <w:tcPr>
            <w:tcW w:w="746" w:type="pct"/>
            <w:tcBorders>
              <w:top w:val="single" w:sz="8" w:space="0" w:color="000000"/>
              <w:left w:val="single" w:sz="8" w:space="0" w:color="000000"/>
              <w:bottom w:val="single" w:sz="8" w:space="0" w:color="000000"/>
              <w:right w:val="single" w:sz="8" w:space="0" w:color="000000"/>
            </w:tcBorders>
          </w:tcPr>
          <w:p w14:paraId="51AD0EFC" w14:textId="77777777" w:rsidR="00CD372A" w:rsidRPr="005A6E15" w:rsidRDefault="00CD372A"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31:16</w:t>
            </w:r>
            <w:r w:rsidRPr="005A6E15">
              <w:rPr>
                <w:rFonts w:ascii="Verdana" w:hAnsi="Verdana" w:cs="Verdana"/>
                <w:color w:val="000000"/>
                <w:kern w:val="0"/>
                <w:sz w:val="18"/>
                <w:szCs w:val="18"/>
              </w:rPr>
              <w:t xml:space="preserve"> </w:t>
            </w:r>
          </w:p>
        </w:tc>
        <w:tc>
          <w:tcPr>
            <w:tcW w:w="751" w:type="pct"/>
            <w:tcBorders>
              <w:top w:val="single" w:sz="8" w:space="0" w:color="000000"/>
              <w:left w:val="single" w:sz="8" w:space="0" w:color="000000"/>
              <w:bottom w:val="single" w:sz="8" w:space="0" w:color="000000"/>
              <w:right w:val="single" w:sz="8" w:space="0" w:color="000000"/>
            </w:tcBorders>
          </w:tcPr>
          <w:p w14:paraId="51AD0EFD" w14:textId="77777777" w:rsidR="00CD372A" w:rsidRPr="005A6E15" w:rsidRDefault="00CD372A"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503" w:type="pct"/>
            <w:tcBorders>
              <w:top w:val="single" w:sz="8" w:space="0" w:color="000000"/>
              <w:left w:val="single" w:sz="8" w:space="0" w:color="000000"/>
              <w:bottom w:val="single" w:sz="8" w:space="0" w:color="000000"/>
              <w:right w:val="single" w:sz="8" w:space="0" w:color="000000"/>
            </w:tcBorders>
          </w:tcPr>
          <w:p w14:paraId="51AD0EFE" w14:textId="77777777" w:rsidR="00CD372A" w:rsidRPr="005A6E15" w:rsidRDefault="00CD372A"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bl>
    <w:p w14:paraId="51AD0F00" w14:textId="77777777" w:rsidR="00CD372A" w:rsidRDefault="00CD372A" w:rsidP="00CD372A"/>
    <w:p w14:paraId="51AD0F01" w14:textId="77777777" w:rsidR="00007D07" w:rsidRDefault="00007D07">
      <w:pPr>
        <w:widowControl/>
      </w:pPr>
      <w:r>
        <w:br w:type="page"/>
      </w:r>
    </w:p>
    <w:p w14:paraId="51AD0F02" w14:textId="77777777" w:rsidR="00007D07" w:rsidRPr="005A6E15" w:rsidRDefault="00007D07" w:rsidP="00007D07">
      <w:pPr>
        <w:pStyle w:val="Default"/>
      </w:pPr>
      <w:r>
        <w:rPr>
          <w:b/>
          <w:bCs/>
          <w:sz w:val="28"/>
          <w:szCs w:val="28"/>
        </w:rPr>
        <w:lastRenderedPageBreak/>
        <w:t>HST_CMNDIAGS</w:t>
      </w:r>
    </w:p>
    <w:p w14:paraId="51AD0F03" w14:textId="77777777" w:rsidR="00007D07" w:rsidRDefault="00007D07" w:rsidP="00007D07">
      <w:pPr>
        <w:pStyle w:val="Default"/>
        <w:rPr>
          <w:sz w:val="18"/>
          <w:szCs w:val="18"/>
        </w:rPr>
      </w:pPr>
    </w:p>
    <w:p w14:paraId="51AD0F04" w14:textId="77777777" w:rsidR="00007D07" w:rsidRPr="005A6E15" w:rsidRDefault="00007D07" w:rsidP="00007D07">
      <w:pPr>
        <w:pStyle w:val="Default"/>
        <w:rPr>
          <w:sz w:val="18"/>
          <w:szCs w:val="18"/>
        </w:rPr>
      </w:pPr>
      <w:r w:rsidRPr="005A6E15">
        <w:rPr>
          <w:sz w:val="18"/>
          <w:szCs w:val="18"/>
        </w:rPr>
        <w:t xml:space="preserve">This register </w:t>
      </w:r>
      <w:r>
        <w:rPr>
          <w:sz w:val="18"/>
          <w:szCs w:val="18"/>
        </w:rPr>
        <w:t>configures common diagnostics</w:t>
      </w:r>
      <w:r w:rsidRPr="005A6E15">
        <w:rPr>
          <w:sz w:val="18"/>
          <w:szCs w:val="18"/>
        </w:rPr>
        <w:t xml:space="preserve">  </w:t>
      </w:r>
    </w:p>
    <w:p w14:paraId="51AD0F05" w14:textId="77777777" w:rsidR="00007D07" w:rsidRDefault="00007D07" w:rsidP="00007D07">
      <w:pPr>
        <w:pStyle w:val="Default"/>
        <w:rPr>
          <w:sz w:val="18"/>
          <w:szCs w:val="18"/>
        </w:rPr>
      </w:pPr>
      <w:proofErr w:type="spellStart"/>
      <w:r>
        <w:rPr>
          <w:sz w:val="18"/>
          <w:szCs w:val="18"/>
        </w:rPr>
        <w:t>reg_addr</w:t>
      </w:r>
      <w:proofErr w:type="spellEnd"/>
      <w:r>
        <w:rPr>
          <w:sz w:val="18"/>
          <w:szCs w:val="18"/>
        </w:rPr>
        <w:t xml:space="preserve"> = 0x0201</w:t>
      </w:r>
    </w:p>
    <w:p w14:paraId="51AD0F06" w14:textId="77777777" w:rsidR="00007D07" w:rsidRDefault="00007D07" w:rsidP="00007D07">
      <w:pPr>
        <w:pStyle w:val="Default"/>
        <w:rPr>
          <w:sz w:val="18"/>
          <w:szCs w:val="18"/>
        </w:rPr>
      </w:pPr>
      <w:r>
        <w:rPr>
          <w:sz w:val="18"/>
          <w:szCs w:val="18"/>
        </w:rPr>
        <w:t>power up defaults = 0x00000210</w:t>
      </w:r>
    </w:p>
    <w:p w14:paraId="51AD0F07" w14:textId="77777777" w:rsidR="00007D07" w:rsidRDefault="00007D07" w:rsidP="00007D07">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243"/>
        <w:gridCol w:w="1975"/>
        <w:gridCol w:w="6729"/>
      </w:tblGrid>
      <w:tr w:rsidR="00007D07" w:rsidRPr="0092059B" w14:paraId="51AD0F0B" w14:textId="77777777" w:rsidTr="00BC5A90">
        <w:trPr>
          <w:trHeight w:val="263"/>
        </w:trPr>
        <w:tc>
          <w:tcPr>
            <w:tcW w:w="680" w:type="pct"/>
            <w:tcBorders>
              <w:top w:val="single" w:sz="8" w:space="0" w:color="000000"/>
              <w:left w:val="single" w:sz="8" w:space="0" w:color="000000"/>
              <w:bottom w:val="single" w:sz="8" w:space="0" w:color="000000"/>
              <w:right w:val="single" w:sz="8" w:space="0" w:color="000000"/>
            </w:tcBorders>
          </w:tcPr>
          <w:p w14:paraId="51AD0F08" w14:textId="77777777" w:rsidR="00007D07" w:rsidRPr="0092059B" w:rsidRDefault="00007D07" w:rsidP="00BC5A90">
            <w:pPr>
              <w:pStyle w:val="Default"/>
              <w:rPr>
                <w:sz w:val="18"/>
                <w:szCs w:val="18"/>
              </w:rPr>
            </w:pPr>
            <w:r w:rsidRPr="0092059B">
              <w:rPr>
                <w:b/>
                <w:bCs/>
                <w:sz w:val="18"/>
                <w:szCs w:val="18"/>
              </w:rPr>
              <w:t xml:space="preserve">Bits </w:t>
            </w:r>
          </w:p>
        </w:tc>
        <w:tc>
          <w:tcPr>
            <w:tcW w:w="883" w:type="pct"/>
            <w:tcBorders>
              <w:top w:val="single" w:sz="8" w:space="0" w:color="000000"/>
              <w:left w:val="single" w:sz="8" w:space="0" w:color="000000"/>
              <w:bottom w:val="single" w:sz="8" w:space="0" w:color="000000"/>
              <w:right w:val="single" w:sz="8" w:space="0" w:color="000000"/>
            </w:tcBorders>
          </w:tcPr>
          <w:p w14:paraId="51AD0F09" w14:textId="77777777" w:rsidR="00007D07" w:rsidRPr="0092059B" w:rsidRDefault="00007D07" w:rsidP="00BC5A90">
            <w:pPr>
              <w:pStyle w:val="Default"/>
              <w:rPr>
                <w:sz w:val="18"/>
                <w:szCs w:val="18"/>
              </w:rPr>
            </w:pPr>
            <w:r w:rsidRPr="0092059B">
              <w:rPr>
                <w:b/>
                <w:bCs/>
                <w:sz w:val="18"/>
                <w:szCs w:val="18"/>
              </w:rPr>
              <w:t xml:space="preserve">Name </w:t>
            </w:r>
          </w:p>
        </w:tc>
        <w:tc>
          <w:tcPr>
            <w:tcW w:w="3437" w:type="pct"/>
            <w:tcBorders>
              <w:top w:val="single" w:sz="8" w:space="0" w:color="000000"/>
              <w:left w:val="single" w:sz="8" w:space="0" w:color="000000"/>
              <w:bottom w:val="single" w:sz="8" w:space="0" w:color="000000"/>
              <w:right w:val="single" w:sz="8" w:space="0" w:color="000000"/>
            </w:tcBorders>
          </w:tcPr>
          <w:p w14:paraId="51AD0F0A" w14:textId="77777777" w:rsidR="00007D07" w:rsidRPr="0092059B" w:rsidRDefault="00007D07" w:rsidP="00BC5A90">
            <w:pPr>
              <w:pStyle w:val="Default"/>
              <w:rPr>
                <w:sz w:val="18"/>
                <w:szCs w:val="18"/>
              </w:rPr>
            </w:pPr>
            <w:r w:rsidRPr="0092059B">
              <w:rPr>
                <w:b/>
                <w:bCs/>
                <w:sz w:val="18"/>
                <w:szCs w:val="18"/>
              </w:rPr>
              <w:t xml:space="preserve">Description </w:t>
            </w:r>
          </w:p>
        </w:tc>
      </w:tr>
      <w:tr w:rsidR="00007D07" w:rsidRPr="0092059B" w14:paraId="51AD0F0F"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0C" w14:textId="77777777" w:rsidR="00007D07" w:rsidRPr="006C3DBF"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0:0</w:t>
            </w:r>
          </w:p>
        </w:tc>
        <w:tc>
          <w:tcPr>
            <w:tcW w:w="883" w:type="pct"/>
            <w:tcBorders>
              <w:top w:val="single" w:sz="8" w:space="0" w:color="000000"/>
              <w:left w:val="single" w:sz="8" w:space="0" w:color="000000"/>
              <w:bottom w:val="single" w:sz="8" w:space="0" w:color="000000"/>
              <w:right w:val="single" w:sz="8" w:space="0" w:color="000000"/>
            </w:tcBorders>
          </w:tcPr>
          <w:p w14:paraId="51AD0F0D" w14:textId="77777777" w:rsidR="00007D07" w:rsidRPr="006C3DBF"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en_diags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0E" w14:textId="77777777" w:rsidR="00007D07" w:rsidRPr="006C3DBF"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diagnostics packets</w:t>
            </w:r>
          </w:p>
        </w:tc>
      </w:tr>
      <w:tr w:rsidR="00007D07" w:rsidRPr="0092059B" w14:paraId="51AD0F13"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10" w14:textId="77777777" w:rsidR="00007D07" w:rsidRPr="006C3DBF"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w:t>
            </w:r>
          </w:p>
        </w:tc>
        <w:tc>
          <w:tcPr>
            <w:tcW w:w="883" w:type="pct"/>
            <w:tcBorders>
              <w:top w:val="single" w:sz="8" w:space="0" w:color="000000"/>
              <w:left w:val="single" w:sz="8" w:space="0" w:color="000000"/>
              <w:bottom w:val="single" w:sz="8" w:space="0" w:color="000000"/>
              <w:right w:val="single" w:sz="8" w:space="0" w:color="000000"/>
            </w:tcBorders>
          </w:tcPr>
          <w:p w14:paraId="51AD0F11"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en_status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12"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status packets</w:t>
            </w:r>
          </w:p>
        </w:tc>
      </w:tr>
      <w:tr w:rsidR="00007D07" w:rsidRPr="0092059B" w14:paraId="51AD0F17"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14"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2:2</w:t>
            </w:r>
          </w:p>
        </w:tc>
        <w:tc>
          <w:tcPr>
            <w:tcW w:w="883" w:type="pct"/>
            <w:tcBorders>
              <w:top w:val="single" w:sz="8" w:space="0" w:color="000000"/>
              <w:left w:val="single" w:sz="8" w:space="0" w:color="000000"/>
              <w:bottom w:val="single" w:sz="8" w:space="0" w:color="000000"/>
              <w:right w:val="single" w:sz="8" w:space="0" w:color="000000"/>
            </w:tcBorders>
          </w:tcPr>
          <w:p w14:paraId="51AD0F15"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en_sycle</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16"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protocol module end of cycle statistics packets only</w:t>
            </w:r>
          </w:p>
        </w:tc>
      </w:tr>
      <w:tr w:rsidR="00007D07" w:rsidRPr="0092059B" w14:paraId="51AD0F1B"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18"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3:3</w:t>
            </w:r>
          </w:p>
        </w:tc>
        <w:tc>
          <w:tcPr>
            <w:tcW w:w="883" w:type="pct"/>
            <w:tcBorders>
              <w:top w:val="single" w:sz="8" w:space="0" w:color="000000"/>
              <w:left w:val="single" w:sz="8" w:space="0" w:color="000000"/>
              <w:bottom w:val="single" w:sz="8" w:space="0" w:color="000000"/>
              <w:right w:val="single" w:sz="8" w:space="0" w:color="000000"/>
            </w:tcBorders>
          </w:tcPr>
          <w:p w14:paraId="51AD0F19"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en_round</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1A"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protocol module end of round statistics packets only</w:t>
            </w:r>
          </w:p>
        </w:tc>
      </w:tr>
      <w:tr w:rsidR="00007D07" w:rsidRPr="0092059B" w14:paraId="51AD0F1F"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1C"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4:4</w:t>
            </w:r>
          </w:p>
        </w:tc>
        <w:tc>
          <w:tcPr>
            <w:tcW w:w="883" w:type="pct"/>
            <w:tcBorders>
              <w:top w:val="single" w:sz="8" w:space="0" w:color="000000"/>
              <w:left w:val="single" w:sz="8" w:space="0" w:color="000000"/>
              <w:bottom w:val="single" w:sz="8" w:space="0" w:color="000000"/>
              <w:right w:val="single" w:sz="8" w:space="0" w:color="000000"/>
            </w:tcBorders>
          </w:tcPr>
          <w:p w14:paraId="51AD0F1D"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en_invresp</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1E"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sending of the inventory response packets during access commands</w:t>
            </w:r>
          </w:p>
        </w:tc>
      </w:tr>
      <w:tr w:rsidR="00007D07" w:rsidRPr="0092059B" w14:paraId="51AD0F23"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20"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5:5</w:t>
            </w:r>
          </w:p>
        </w:tc>
        <w:tc>
          <w:tcPr>
            <w:tcW w:w="883" w:type="pct"/>
            <w:tcBorders>
              <w:top w:val="single" w:sz="8" w:space="0" w:color="000000"/>
              <w:left w:val="single" w:sz="8" w:space="0" w:color="000000"/>
              <w:bottom w:val="single" w:sz="8" w:space="0" w:color="000000"/>
              <w:right w:val="single" w:sz="8" w:space="0" w:color="000000"/>
            </w:tcBorders>
          </w:tcPr>
          <w:p w14:paraId="51AD0F21"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en_cwdiags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22"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sending of carrier diagnostics packets only</w:t>
            </w:r>
          </w:p>
        </w:tc>
      </w:tr>
      <w:tr w:rsidR="00007D07" w:rsidRPr="0092059B" w14:paraId="51AD0F27"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24"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6:6</w:t>
            </w:r>
          </w:p>
        </w:tc>
        <w:tc>
          <w:tcPr>
            <w:tcW w:w="883" w:type="pct"/>
            <w:tcBorders>
              <w:top w:val="single" w:sz="8" w:space="0" w:color="000000"/>
              <w:left w:val="single" w:sz="8" w:space="0" w:color="000000"/>
              <w:bottom w:val="single" w:sz="8" w:space="0" w:color="000000"/>
              <w:right w:val="single" w:sz="8" w:space="0" w:color="000000"/>
            </w:tcBorders>
          </w:tcPr>
          <w:p w14:paraId="51AD0F25"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en_accessdiags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26"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sending of access diagnostics packets</w:t>
            </w:r>
          </w:p>
        </w:tc>
      </w:tr>
      <w:tr w:rsidR="00007D07" w:rsidRPr="0092059B" w14:paraId="51AD0F2B"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28"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7:7</w:t>
            </w:r>
          </w:p>
        </w:tc>
        <w:tc>
          <w:tcPr>
            <w:tcW w:w="883" w:type="pct"/>
            <w:tcBorders>
              <w:top w:val="single" w:sz="8" w:space="0" w:color="000000"/>
              <w:left w:val="single" w:sz="8" w:space="0" w:color="000000"/>
              <w:bottom w:val="single" w:sz="8" w:space="0" w:color="000000"/>
              <w:right w:val="single" w:sz="8" w:space="0" w:color="000000"/>
            </w:tcBorders>
          </w:tcPr>
          <w:p w14:paraId="51AD0F29"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en_randomcwdiags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2A"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sending of Random CW diagnostics packets only</w:t>
            </w:r>
          </w:p>
        </w:tc>
      </w:tr>
      <w:tr w:rsidR="00007D07" w:rsidRPr="0092059B" w14:paraId="51AD0F2F"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2C"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8:8</w:t>
            </w:r>
          </w:p>
        </w:tc>
        <w:tc>
          <w:tcPr>
            <w:tcW w:w="883" w:type="pct"/>
            <w:tcBorders>
              <w:top w:val="single" w:sz="8" w:space="0" w:color="000000"/>
              <w:left w:val="single" w:sz="8" w:space="0" w:color="000000"/>
              <w:bottom w:val="single" w:sz="8" w:space="0" w:color="000000"/>
              <w:right w:val="single" w:sz="8" w:space="0" w:color="000000"/>
            </w:tcBorders>
          </w:tcPr>
          <w:p w14:paraId="51AD0F2D"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en_csmdiags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2E"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sending of Core State Machine diagnostics packets only</w:t>
            </w:r>
          </w:p>
        </w:tc>
      </w:tr>
      <w:tr w:rsidR="00007D07" w:rsidRPr="0092059B" w14:paraId="51AD0F33"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30"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9:9</w:t>
            </w:r>
          </w:p>
        </w:tc>
        <w:tc>
          <w:tcPr>
            <w:tcW w:w="883" w:type="pct"/>
            <w:tcBorders>
              <w:top w:val="single" w:sz="8" w:space="0" w:color="000000"/>
              <w:left w:val="single" w:sz="8" w:space="0" w:color="000000"/>
              <w:bottom w:val="single" w:sz="8" w:space="0" w:color="000000"/>
              <w:right w:val="single" w:sz="8" w:space="0" w:color="000000"/>
            </w:tcBorders>
          </w:tcPr>
          <w:p w14:paraId="51AD0F31" w14:textId="77777777" w:rsidR="00007D07" w:rsidRDefault="00007D07"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en_commandactive</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32"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Enable periodic output of Command Active packet for long running commands, in the absence of any other host interface output</w:t>
            </w:r>
          </w:p>
        </w:tc>
      </w:tr>
      <w:tr w:rsidR="00007D07" w:rsidRPr="0092059B" w14:paraId="51AD0F37" w14:textId="77777777" w:rsidTr="00BC5A90">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34"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31:10</w:t>
            </w:r>
          </w:p>
        </w:tc>
        <w:tc>
          <w:tcPr>
            <w:tcW w:w="883" w:type="pct"/>
            <w:tcBorders>
              <w:top w:val="single" w:sz="8" w:space="0" w:color="000000"/>
              <w:left w:val="single" w:sz="8" w:space="0" w:color="000000"/>
              <w:bottom w:val="single" w:sz="8" w:space="0" w:color="000000"/>
              <w:right w:val="single" w:sz="8" w:space="0" w:color="000000"/>
            </w:tcBorders>
          </w:tcPr>
          <w:p w14:paraId="51AD0F35" w14:textId="77777777" w:rsidR="00007D07"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Reserved_31_10</w:t>
            </w:r>
          </w:p>
        </w:tc>
        <w:tc>
          <w:tcPr>
            <w:tcW w:w="3437" w:type="pct"/>
            <w:tcBorders>
              <w:top w:val="single" w:sz="8" w:space="0" w:color="000000"/>
              <w:left w:val="single" w:sz="8" w:space="0" w:color="000000"/>
              <w:bottom w:val="single" w:sz="8" w:space="0" w:color="000000"/>
              <w:right w:val="single" w:sz="8" w:space="0" w:color="000000"/>
            </w:tcBorders>
          </w:tcPr>
          <w:p w14:paraId="51AD0F36" w14:textId="77777777" w:rsidR="00007D07" w:rsidRPr="005A6E15" w:rsidRDefault="00007D07"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bl>
    <w:p w14:paraId="51AD0F38" w14:textId="77777777" w:rsidR="00CD372A" w:rsidRDefault="00CD372A" w:rsidP="00D454D3"/>
    <w:p w14:paraId="51AD0F39" w14:textId="77777777" w:rsidR="00007D07" w:rsidRDefault="00007D07" w:rsidP="00D454D3">
      <w:r>
        <w:t xml:space="preserve">Note that Bit 9, </w:t>
      </w:r>
      <w:proofErr w:type="spellStart"/>
      <w:r>
        <w:t>en_commandactive</w:t>
      </w:r>
      <w:proofErr w:type="spellEnd"/>
      <w:r>
        <w:t xml:space="preserve">, is a nice feature so that during inventory, if there is no RFID tag in front of reader, the reader will still send out, every 3 seconds, a Command Active packet, so that the user will know the reader is still in inventory mode. </w:t>
      </w:r>
    </w:p>
    <w:p w14:paraId="51AD0F3A" w14:textId="77777777" w:rsidR="00007D07" w:rsidRPr="00CD372A" w:rsidRDefault="00007D07" w:rsidP="00D454D3"/>
    <w:p w14:paraId="51AD0F3B" w14:textId="77777777" w:rsidR="00CD372A" w:rsidRDefault="00CD372A">
      <w:pPr>
        <w:widowControl/>
        <w:rPr>
          <w:rFonts w:ascii="Arial" w:hAnsi="Arial" w:cs="Arial"/>
          <w:b/>
          <w:bCs/>
          <w:color w:val="000000"/>
          <w:kern w:val="0"/>
          <w:sz w:val="28"/>
          <w:szCs w:val="28"/>
        </w:rPr>
      </w:pPr>
      <w:r>
        <w:rPr>
          <w:b/>
          <w:bCs/>
          <w:sz w:val="28"/>
          <w:szCs w:val="28"/>
        </w:rPr>
        <w:br w:type="page"/>
      </w:r>
    </w:p>
    <w:p w14:paraId="51AD0F3C" w14:textId="77777777" w:rsidR="001A3D51" w:rsidRPr="005A6E15" w:rsidRDefault="001A3D51" w:rsidP="005A6E15">
      <w:pPr>
        <w:pStyle w:val="Default"/>
      </w:pPr>
      <w:r>
        <w:rPr>
          <w:b/>
          <w:bCs/>
          <w:sz w:val="28"/>
          <w:szCs w:val="28"/>
        </w:rPr>
        <w:lastRenderedPageBreak/>
        <w:t>IMPINJ_EXTENSIONS</w:t>
      </w:r>
      <w:r w:rsidR="001A363C">
        <w:rPr>
          <w:b/>
          <w:bCs/>
          <w:sz w:val="28"/>
          <w:szCs w:val="28"/>
        </w:rPr>
        <w:t xml:space="preserve"> (</w:t>
      </w:r>
      <w:proofErr w:type="spellStart"/>
      <w:r w:rsidR="001A363C">
        <w:rPr>
          <w:b/>
          <w:bCs/>
          <w:sz w:val="28"/>
          <w:szCs w:val="28"/>
        </w:rPr>
        <w:t>TagFocus</w:t>
      </w:r>
      <w:proofErr w:type="spellEnd"/>
      <w:r w:rsidR="001A363C">
        <w:rPr>
          <w:b/>
          <w:bCs/>
          <w:sz w:val="28"/>
          <w:szCs w:val="28"/>
        </w:rPr>
        <w:t xml:space="preserve"> and </w:t>
      </w:r>
      <w:proofErr w:type="spellStart"/>
      <w:r w:rsidR="001A363C">
        <w:rPr>
          <w:b/>
          <w:bCs/>
          <w:sz w:val="28"/>
          <w:szCs w:val="28"/>
        </w:rPr>
        <w:t>FastID</w:t>
      </w:r>
      <w:proofErr w:type="spellEnd"/>
      <w:r w:rsidR="001A363C">
        <w:rPr>
          <w:b/>
          <w:bCs/>
          <w:sz w:val="28"/>
          <w:szCs w:val="28"/>
        </w:rPr>
        <w:t>)</w:t>
      </w:r>
    </w:p>
    <w:p w14:paraId="51AD0F3D" w14:textId="77777777" w:rsidR="001A3D51" w:rsidRPr="005A6E15" w:rsidRDefault="001A3D51" w:rsidP="005A6E15">
      <w:pPr>
        <w:pStyle w:val="Default"/>
        <w:rPr>
          <w:sz w:val="18"/>
          <w:szCs w:val="18"/>
        </w:rPr>
      </w:pPr>
      <w:r w:rsidRPr="005A6E15">
        <w:rPr>
          <w:sz w:val="18"/>
          <w:szCs w:val="18"/>
        </w:rPr>
        <w:t xml:space="preserve">This register provides support for </w:t>
      </w:r>
      <w:proofErr w:type="spellStart"/>
      <w:r w:rsidRPr="005A6E15">
        <w:rPr>
          <w:sz w:val="18"/>
          <w:szCs w:val="18"/>
        </w:rPr>
        <w:t>Impinj</w:t>
      </w:r>
      <w:proofErr w:type="spellEnd"/>
      <w:r w:rsidRPr="005A6E15">
        <w:rPr>
          <w:sz w:val="18"/>
          <w:szCs w:val="18"/>
        </w:rPr>
        <w:t xml:space="preserve"> specific extensions  </w:t>
      </w:r>
    </w:p>
    <w:p w14:paraId="51AD0F3E" w14:textId="77777777" w:rsidR="001A3D51" w:rsidRDefault="001A3D51" w:rsidP="005A6E15">
      <w:pPr>
        <w:pStyle w:val="Default"/>
        <w:rPr>
          <w:sz w:val="18"/>
          <w:szCs w:val="18"/>
        </w:rPr>
      </w:pPr>
      <w:proofErr w:type="spellStart"/>
      <w:r>
        <w:rPr>
          <w:sz w:val="18"/>
          <w:szCs w:val="18"/>
        </w:rPr>
        <w:t>reg_addr</w:t>
      </w:r>
      <w:proofErr w:type="spellEnd"/>
      <w:r>
        <w:rPr>
          <w:sz w:val="18"/>
          <w:szCs w:val="18"/>
        </w:rPr>
        <w:t xml:space="preserve"> = 0x0203</w:t>
      </w:r>
    </w:p>
    <w:p w14:paraId="51AD0F3F" w14:textId="77777777" w:rsidR="001A3D51" w:rsidRDefault="001A3D51" w:rsidP="005A6E15">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352"/>
        <w:gridCol w:w="1757"/>
        <w:gridCol w:w="6838"/>
      </w:tblGrid>
      <w:tr w:rsidR="001A3D51" w:rsidRPr="0092059B" w14:paraId="51AD0F43" w14:textId="77777777" w:rsidTr="001A363C">
        <w:trPr>
          <w:trHeight w:val="263"/>
        </w:trPr>
        <w:tc>
          <w:tcPr>
            <w:tcW w:w="680" w:type="pct"/>
            <w:tcBorders>
              <w:top w:val="single" w:sz="8" w:space="0" w:color="000000"/>
              <w:left w:val="single" w:sz="8" w:space="0" w:color="000000"/>
              <w:bottom w:val="single" w:sz="8" w:space="0" w:color="000000"/>
              <w:right w:val="single" w:sz="8" w:space="0" w:color="000000"/>
            </w:tcBorders>
          </w:tcPr>
          <w:p w14:paraId="51AD0F40" w14:textId="77777777" w:rsidR="001A3D51" w:rsidRPr="0092059B" w:rsidRDefault="001A3D51" w:rsidP="0091710E">
            <w:pPr>
              <w:pStyle w:val="Default"/>
              <w:rPr>
                <w:sz w:val="18"/>
                <w:szCs w:val="18"/>
              </w:rPr>
            </w:pPr>
            <w:r w:rsidRPr="0092059B">
              <w:rPr>
                <w:b/>
                <w:bCs/>
                <w:sz w:val="18"/>
                <w:szCs w:val="18"/>
              </w:rPr>
              <w:t xml:space="preserve">Bits </w:t>
            </w:r>
          </w:p>
        </w:tc>
        <w:tc>
          <w:tcPr>
            <w:tcW w:w="883" w:type="pct"/>
            <w:tcBorders>
              <w:top w:val="single" w:sz="8" w:space="0" w:color="000000"/>
              <w:left w:val="single" w:sz="8" w:space="0" w:color="000000"/>
              <w:bottom w:val="single" w:sz="8" w:space="0" w:color="000000"/>
              <w:right w:val="single" w:sz="8" w:space="0" w:color="000000"/>
            </w:tcBorders>
          </w:tcPr>
          <w:p w14:paraId="51AD0F41" w14:textId="77777777" w:rsidR="001A3D51" w:rsidRPr="0092059B" w:rsidRDefault="001A3D51" w:rsidP="0091710E">
            <w:pPr>
              <w:pStyle w:val="Default"/>
              <w:rPr>
                <w:sz w:val="18"/>
                <w:szCs w:val="18"/>
              </w:rPr>
            </w:pPr>
            <w:r w:rsidRPr="0092059B">
              <w:rPr>
                <w:b/>
                <w:bCs/>
                <w:sz w:val="18"/>
                <w:szCs w:val="18"/>
              </w:rPr>
              <w:t xml:space="preserve">Name </w:t>
            </w:r>
          </w:p>
        </w:tc>
        <w:tc>
          <w:tcPr>
            <w:tcW w:w="3437" w:type="pct"/>
            <w:tcBorders>
              <w:top w:val="single" w:sz="8" w:space="0" w:color="000000"/>
              <w:left w:val="single" w:sz="8" w:space="0" w:color="000000"/>
              <w:bottom w:val="single" w:sz="8" w:space="0" w:color="000000"/>
              <w:right w:val="single" w:sz="8" w:space="0" w:color="000000"/>
            </w:tcBorders>
          </w:tcPr>
          <w:p w14:paraId="51AD0F42" w14:textId="77777777" w:rsidR="001A3D51" w:rsidRPr="0092059B" w:rsidRDefault="001A3D51" w:rsidP="0091710E">
            <w:pPr>
              <w:pStyle w:val="Default"/>
              <w:rPr>
                <w:sz w:val="18"/>
                <w:szCs w:val="18"/>
              </w:rPr>
            </w:pPr>
            <w:r w:rsidRPr="0092059B">
              <w:rPr>
                <w:b/>
                <w:bCs/>
                <w:sz w:val="18"/>
                <w:szCs w:val="18"/>
              </w:rPr>
              <w:t xml:space="preserve">Description </w:t>
            </w:r>
          </w:p>
        </w:tc>
      </w:tr>
      <w:tr w:rsidR="001A3D51" w:rsidRPr="0092059B" w14:paraId="51AD0F4B" w14:textId="77777777" w:rsidTr="001A363C">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44" w14:textId="77777777" w:rsidR="001A3D51" w:rsidRPr="006C3DBF" w:rsidRDefault="001A3D51" w:rsidP="0091710E">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3:0 </w:t>
            </w:r>
          </w:p>
        </w:tc>
        <w:tc>
          <w:tcPr>
            <w:tcW w:w="883" w:type="pct"/>
            <w:tcBorders>
              <w:top w:val="single" w:sz="8" w:space="0" w:color="000000"/>
              <w:left w:val="single" w:sz="8" w:space="0" w:color="000000"/>
              <w:bottom w:val="single" w:sz="8" w:space="0" w:color="000000"/>
              <w:right w:val="single" w:sz="8" w:space="0" w:color="000000"/>
            </w:tcBorders>
          </w:tcPr>
          <w:p w14:paraId="51AD0F45" w14:textId="77777777" w:rsidR="001A3D51" w:rsidRPr="006C3DBF" w:rsidRDefault="001A3D51" w:rsidP="0091710E">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blockwrite_mode</w:t>
            </w:r>
            <w:proofErr w:type="spellEnd"/>
            <w:r w:rsidRPr="006C3DBF">
              <w:rPr>
                <w:rFonts w:ascii="Verdana" w:hAnsi="Verdana" w:cs="Verdana"/>
                <w:color w:val="000000"/>
                <w:kern w:val="0"/>
                <w:sz w:val="18"/>
                <w:szCs w:val="18"/>
              </w:rPr>
              <w:t xml:space="preserve"> </w:t>
            </w:r>
          </w:p>
        </w:tc>
        <w:tc>
          <w:tcPr>
            <w:tcW w:w="3437" w:type="pct"/>
            <w:tcBorders>
              <w:top w:val="single" w:sz="8" w:space="0" w:color="000000"/>
              <w:left w:val="single" w:sz="8" w:space="0" w:color="000000"/>
              <w:bottom w:val="single" w:sz="8" w:space="0" w:color="000000"/>
              <w:right w:val="single" w:sz="8" w:space="0" w:color="000000"/>
            </w:tcBorders>
          </w:tcPr>
          <w:p w14:paraId="51AD0F46"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Determines the maximum number of words to write per </w:t>
            </w:r>
            <w:proofErr w:type="spellStart"/>
            <w:r w:rsidRPr="005A6E15">
              <w:rPr>
                <w:rFonts w:ascii="Verdana" w:hAnsi="Verdana" w:cs="Arial"/>
                <w:color w:val="000000"/>
                <w:sz w:val="18"/>
                <w:szCs w:val="18"/>
              </w:rPr>
              <w:t>BlockWrite</w:t>
            </w:r>
            <w:proofErr w:type="spellEnd"/>
            <w:r w:rsidRPr="005A6E15">
              <w:rPr>
                <w:rFonts w:ascii="Verdana" w:hAnsi="Verdana" w:cs="Arial"/>
                <w:color w:val="000000"/>
                <w:sz w:val="18"/>
                <w:szCs w:val="18"/>
              </w:rPr>
              <w:t xml:space="preserve"> transaction with the tag. </w:t>
            </w:r>
          </w:p>
          <w:p w14:paraId="51AD0F47"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0 = Auto-detect (Default). </w:t>
            </w:r>
            <w:proofErr w:type="gramStart"/>
            <w:r w:rsidRPr="005A6E15">
              <w:rPr>
                <w:rFonts w:ascii="Verdana" w:hAnsi="Verdana" w:cs="Arial"/>
                <w:color w:val="000000"/>
                <w:sz w:val="18"/>
                <w:szCs w:val="18"/>
              </w:rPr>
              <w:t>One or two word</w:t>
            </w:r>
            <w:proofErr w:type="gramEnd"/>
            <w:r w:rsidRPr="005A6E15">
              <w:rPr>
                <w:rFonts w:ascii="Verdana" w:hAnsi="Verdana" w:cs="Arial"/>
                <w:color w:val="000000"/>
                <w:sz w:val="18"/>
                <w:szCs w:val="18"/>
              </w:rPr>
              <w:t xml:space="preserve"> </w:t>
            </w:r>
            <w:proofErr w:type="spellStart"/>
            <w:r w:rsidRPr="005A6E15">
              <w:rPr>
                <w:rFonts w:ascii="Verdana" w:hAnsi="Verdana" w:cs="Arial"/>
                <w:color w:val="000000"/>
                <w:sz w:val="18"/>
                <w:szCs w:val="18"/>
              </w:rPr>
              <w:t>BlockWrite</w:t>
            </w:r>
            <w:proofErr w:type="spellEnd"/>
            <w:r w:rsidRPr="005A6E15">
              <w:rPr>
                <w:rFonts w:ascii="Verdana" w:hAnsi="Verdana" w:cs="Arial"/>
                <w:color w:val="000000"/>
                <w:sz w:val="18"/>
                <w:szCs w:val="18"/>
              </w:rPr>
              <w:t xml:space="preserve"> will be determined automatically. </w:t>
            </w:r>
          </w:p>
          <w:p w14:paraId="51AD0F48"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1 = Force </w:t>
            </w:r>
            <w:proofErr w:type="gramStart"/>
            <w:r w:rsidRPr="005A6E15">
              <w:rPr>
                <w:rFonts w:ascii="Verdana" w:hAnsi="Verdana" w:cs="Arial"/>
                <w:color w:val="000000"/>
                <w:sz w:val="18"/>
                <w:szCs w:val="18"/>
              </w:rPr>
              <w:t>one word</w:t>
            </w:r>
            <w:proofErr w:type="gramEnd"/>
            <w:r w:rsidRPr="005A6E15">
              <w:rPr>
                <w:rFonts w:ascii="Verdana" w:hAnsi="Verdana" w:cs="Arial"/>
                <w:color w:val="000000"/>
                <w:sz w:val="18"/>
                <w:szCs w:val="18"/>
              </w:rPr>
              <w:t xml:space="preserve"> </w:t>
            </w:r>
            <w:proofErr w:type="spellStart"/>
            <w:r w:rsidRPr="005A6E15">
              <w:rPr>
                <w:rFonts w:ascii="Verdana" w:hAnsi="Verdana" w:cs="Arial"/>
                <w:color w:val="000000"/>
                <w:sz w:val="18"/>
                <w:szCs w:val="18"/>
              </w:rPr>
              <w:t>BlockWrite</w:t>
            </w:r>
            <w:proofErr w:type="spellEnd"/>
            <w:r w:rsidRPr="005A6E15">
              <w:rPr>
                <w:rFonts w:ascii="Verdana" w:hAnsi="Verdana" w:cs="Arial"/>
                <w:color w:val="000000"/>
                <w:sz w:val="18"/>
                <w:szCs w:val="18"/>
              </w:rPr>
              <w:t xml:space="preserve">. Unconditionally use </w:t>
            </w:r>
            <w:proofErr w:type="gramStart"/>
            <w:r w:rsidRPr="005A6E15">
              <w:rPr>
                <w:rFonts w:ascii="Verdana" w:hAnsi="Verdana" w:cs="Arial"/>
                <w:color w:val="000000"/>
                <w:sz w:val="18"/>
                <w:szCs w:val="18"/>
              </w:rPr>
              <w:t>one word</w:t>
            </w:r>
            <w:proofErr w:type="gramEnd"/>
            <w:r w:rsidRPr="005A6E15">
              <w:rPr>
                <w:rFonts w:ascii="Verdana" w:hAnsi="Verdana" w:cs="Arial"/>
                <w:color w:val="000000"/>
                <w:sz w:val="18"/>
                <w:szCs w:val="18"/>
              </w:rPr>
              <w:t xml:space="preserve"> </w:t>
            </w:r>
            <w:proofErr w:type="spellStart"/>
            <w:r w:rsidRPr="005A6E15">
              <w:rPr>
                <w:rFonts w:ascii="Verdana" w:hAnsi="Verdana" w:cs="Arial"/>
                <w:color w:val="000000"/>
                <w:sz w:val="18"/>
                <w:szCs w:val="18"/>
              </w:rPr>
              <w:t>BlockWrites</w:t>
            </w:r>
            <w:proofErr w:type="spellEnd"/>
            <w:r w:rsidRPr="005A6E15">
              <w:rPr>
                <w:rFonts w:ascii="Verdana" w:hAnsi="Verdana" w:cs="Arial"/>
                <w:color w:val="000000"/>
                <w:sz w:val="18"/>
                <w:szCs w:val="18"/>
              </w:rPr>
              <w:t xml:space="preserve"> in all cases. </w:t>
            </w:r>
          </w:p>
          <w:p w14:paraId="51AD0F49"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2 = Force </w:t>
            </w:r>
            <w:proofErr w:type="gramStart"/>
            <w:r w:rsidRPr="005A6E15">
              <w:rPr>
                <w:rFonts w:ascii="Verdana" w:hAnsi="Verdana" w:cs="Arial"/>
                <w:color w:val="000000"/>
                <w:sz w:val="18"/>
                <w:szCs w:val="18"/>
              </w:rPr>
              <w:t>two word</w:t>
            </w:r>
            <w:proofErr w:type="gramEnd"/>
            <w:r w:rsidRPr="005A6E15">
              <w:rPr>
                <w:rFonts w:ascii="Verdana" w:hAnsi="Verdana" w:cs="Arial"/>
                <w:color w:val="000000"/>
                <w:sz w:val="18"/>
                <w:szCs w:val="18"/>
              </w:rPr>
              <w:t xml:space="preserve"> </w:t>
            </w:r>
            <w:proofErr w:type="spellStart"/>
            <w:r w:rsidRPr="005A6E15">
              <w:rPr>
                <w:rFonts w:ascii="Verdana" w:hAnsi="Verdana" w:cs="Arial"/>
                <w:color w:val="000000"/>
                <w:sz w:val="18"/>
                <w:szCs w:val="18"/>
              </w:rPr>
              <w:t>BlockWrite</w:t>
            </w:r>
            <w:proofErr w:type="spellEnd"/>
            <w:r w:rsidRPr="005A6E15">
              <w:rPr>
                <w:rFonts w:ascii="Verdana" w:hAnsi="Verdana" w:cs="Arial"/>
                <w:color w:val="000000"/>
                <w:sz w:val="18"/>
                <w:szCs w:val="18"/>
              </w:rPr>
              <w:t xml:space="preserve">. Unconditionally use </w:t>
            </w:r>
            <w:proofErr w:type="gramStart"/>
            <w:r w:rsidRPr="005A6E15">
              <w:rPr>
                <w:rFonts w:ascii="Verdana" w:hAnsi="Verdana" w:cs="Arial"/>
                <w:color w:val="000000"/>
                <w:sz w:val="18"/>
                <w:szCs w:val="18"/>
              </w:rPr>
              <w:t>two word</w:t>
            </w:r>
            <w:proofErr w:type="gramEnd"/>
            <w:r w:rsidRPr="005A6E15">
              <w:rPr>
                <w:rFonts w:ascii="Verdana" w:hAnsi="Verdana" w:cs="Arial"/>
                <w:color w:val="000000"/>
                <w:sz w:val="18"/>
                <w:szCs w:val="18"/>
              </w:rPr>
              <w:t xml:space="preserve"> </w:t>
            </w:r>
            <w:proofErr w:type="spellStart"/>
            <w:r w:rsidRPr="005A6E15">
              <w:rPr>
                <w:rFonts w:ascii="Verdana" w:hAnsi="Verdana" w:cs="Arial"/>
                <w:color w:val="000000"/>
                <w:sz w:val="18"/>
                <w:szCs w:val="18"/>
              </w:rPr>
              <w:t>BlockWrites</w:t>
            </w:r>
            <w:proofErr w:type="spellEnd"/>
            <w:r w:rsidRPr="005A6E15">
              <w:rPr>
                <w:rFonts w:ascii="Verdana" w:hAnsi="Verdana" w:cs="Arial"/>
                <w:color w:val="000000"/>
                <w:sz w:val="18"/>
                <w:szCs w:val="18"/>
              </w:rPr>
              <w:t xml:space="preserve"> in all cases. A protocol error will occur if the tags in the field do not support this feature. </w:t>
            </w:r>
          </w:p>
          <w:p w14:paraId="51AD0F4A" w14:textId="77777777" w:rsidR="001A3D51" w:rsidRPr="006C3DBF" w:rsidRDefault="001A3D51" w:rsidP="005A6E15">
            <w:pPr>
              <w:autoSpaceDE w:val="0"/>
              <w:autoSpaceDN w:val="0"/>
              <w:adjustRightInd w:val="0"/>
              <w:rPr>
                <w:rFonts w:ascii="Verdana" w:hAnsi="Verdana" w:cs="Verdana"/>
                <w:color w:val="000000"/>
                <w:kern w:val="0"/>
                <w:sz w:val="18"/>
                <w:szCs w:val="18"/>
              </w:rPr>
            </w:pPr>
            <w:r w:rsidRPr="005A6E15">
              <w:rPr>
                <w:rFonts w:ascii="Verdana" w:hAnsi="Verdana" w:cs="Arial"/>
                <w:color w:val="000000"/>
                <w:sz w:val="18"/>
                <w:szCs w:val="18"/>
              </w:rPr>
              <w:t xml:space="preserve">3-15 = Reserved for future use </w:t>
            </w:r>
          </w:p>
        </w:tc>
      </w:tr>
      <w:tr w:rsidR="001A3D51" w:rsidRPr="0092059B" w14:paraId="51AD0F52" w14:textId="77777777" w:rsidTr="001A363C">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4C" w14:textId="77777777" w:rsidR="001A3D51" w:rsidRPr="006C3DBF" w:rsidRDefault="001A3D51" w:rsidP="0091710E">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4:4</w:t>
            </w:r>
          </w:p>
        </w:tc>
        <w:tc>
          <w:tcPr>
            <w:tcW w:w="883" w:type="pct"/>
            <w:tcBorders>
              <w:top w:val="single" w:sz="8" w:space="0" w:color="000000"/>
              <w:left w:val="single" w:sz="8" w:space="0" w:color="000000"/>
              <w:bottom w:val="single" w:sz="8" w:space="0" w:color="000000"/>
              <w:right w:val="single" w:sz="8" w:space="0" w:color="000000"/>
            </w:tcBorders>
          </w:tcPr>
          <w:p w14:paraId="51AD0F4D" w14:textId="77777777" w:rsidR="001A3D51" w:rsidRDefault="001A3D51" w:rsidP="0091710E">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tag_focus</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4E"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If this feature is enabled, once a tag has been </w:t>
            </w:r>
            <w:proofErr w:type="spellStart"/>
            <w:r w:rsidRPr="005A6E15">
              <w:rPr>
                <w:rFonts w:ascii="Verdana" w:hAnsi="Verdana" w:cs="Arial"/>
                <w:color w:val="000000"/>
                <w:sz w:val="18"/>
                <w:szCs w:val="18"/>
              </w:rPr>
              <w:t>singulated</w:t>
            </w:r>
            <w:proofErr w:type="spellEnd"/>
            <w:r w:rsidRPr="005A6E15">
              <w:rPr>
                <w:rFonts w:ascii="Verdana" w:hAnsi="Verdana" w:cs="Arial"/>
                <w:color w:val="000000"/>
                <w:sz w:val="18"/>
                <w:szCs w:val="18"/>
              </w:rPr>
              <w:t xml:space="preserve"> it will remain out of the tag population (the tag's session 1 inventoried flag remains in B state) until the inventory operation is complete. </w:t>
            </w:r>
          </w:p>
          <w:p w14:paraId="51AD0F4F" w14:textId="77777777" w:rsidR="001A3D51" w:rsidRPr="005A6E15" w:rsidRDefault="001A3D51" w:rsidP="005A6E15">
            <w:pPr>
              <w:autoSpaceDE w:val="0"/>
              <w:autoSpaceDN w:val="0"/>
              <w:adjustRightInd w:val="0"/>
              <w:rPr>
                <w:rFonts w:ascii="Verdana" w:hAnsi="Verdana" w:cs="Arial"/>
                <w:color w:val="000000"/>
                <w:sz w:val="18"/>
                <w:szCs w:val="18"/>
              </w:rPr>
            </w:pPr>
            <w:r w:rsidRPr="005A6E15">
              <w:rPr>
                <w:rFonts w:ascii="Verdana" w:hAnsi="Verdana" w:cs="Arial"/>
                <w:color w:val="000000"/>
                <w:sz w:val="18"/>
                <w:szCs w:val="18"/>
              </w:rPr>
              <w:t xml:space="preserve">This feature is only effective in conjunction with other inventory controls </w:t>
            </w:r>
            <w:r w:rsidR="001A363C">
              <w:rPr>
                <w:rFonts w:ascii="Verdana" w:hAnsi="Verdana" w:cs="Arial"/>
                <w:color w:val="000000"/>
                <w:sz w:val="18"/>
                <w:szCs w:val="18"/>
              </w:rPr>
              <w:t xml:space="preserve">Session=S1, </w:t>
            </w:r>
            <w:r w:rsidRPr="005A6E15">
              <w:rPr>
                <w:rFonts w:ascii="Verdana" w:hAnsi="Verdana" w:cs="Arial"/>
                <w:color w:val="000000"/>
                <w:sz w:val="18"/>
                <w:szCs w:val="18"/>
              </w:rPr>
              <w:t>target=A</w:t>
            </w:r>
            <w:r w:rsidR="001A363C">
              <w:rPr>
                <w:rFonts w:ascii="Verdana" w:hAnsi="Verdana" w:cs="Arial"/>
                <w:color w:val="000000"/>
                <w:sz w:val="18"/>
                <w:szCs w:val="18"/>
              </w:rPr>
              <w:t xml:space="preserve"> only (toggle disabled)</w:t>
            </w:r>
            <w:r w:rsidRPr="005A6E15">
              <w:rPr>
                <w:rFonts w:ascii="Verdana" w:hAnsi="Verdana" w:cs="Arial"/>
                <w:color w:val="000000"/>
                <w:sz w:val="18"/>
                <w:szCs w:val="18"/>
              </w:rPr>
              <w:t xml:space="preserve"> </w:t>
            </w:r>
          </w:p>
          <w:p w14:paraId="51AD0F50"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0=disabled </w:t>
            </w:r>
          </w:p>
          <w:p w14:paraId="51AD0F51" w14:textId="77777777" w:rsidR="001A3D51" w:rsidRPr="005A6E15" w:rsidRDefault="001A3D51" w:rsidP="005A6E15">
            <w:pPr>
              <w:autoSpaceDE w:val="0"/>
              <w:autoSpaceDN w:val="0"/>
              <w:adjustRightInd w:val="0"/>
              <w:rPr>
                <w:rFonts w:ascii="Verdana" w:hAnsi="Verdana" w:cs="Verdana"/>
                <w:color w:val="000000"/>
                <w:kern w:val="0"/>
                <w:sz w:val="18"/>
                <w:szCs w:val="18"/>
              </w:rPr>
            </w:pPr>
            <w:r w:rsidRPr="005A6E15">
              <w:rPr>
                <w:rFonts w:ascii="Verdana" w:hAnsi="Verdana" w:cs="Arial"/>
                <w:color w:val="000000"/>
                <w:sz w:val="18"/>
                <w:szCs w:val="18"/>
              </w:rPr>
              <w:t xml:space="preserve">1=enabled </w:t>
            </w:r>
          </w:p>
        </w:tc>
      </w:tr>
      <w:tr w:rsidR="001A3D51" w:rsidRPr="0092059B" w14:paraId="51AD0F58" w14:textId="77777777" w:rsidTr="001A363C">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53" w14:textId="77777777" w:rsidR="001A3D51" w:rsidRDefault="001A3D51" w:rsidP="0091710E">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5:5</w:t>
            </w:r>
          </w:p>
        </w:tc>
        <w:tc>
          <w:tcPr>
            <w:tcW w:w="883" w:type="pct"/>
            <w:tcBorders>
              <w:top w:val="single" w:sz="8" w:space="0" w:color="000000"/>
              <w:left w:val="single" w:sz="8" w:space="0" w:color="000000"/>
              <w:bottom w:val="single" w:sz="8" w:space="0" w:color="000000"/>
              <w:right w:val="single" w:sz="8" w:space="0" w:color="000000"/>
            </w:tcBorders>
          </w:tcPr>
          <w:p w14:paraId="51AD0F54" w14:textId="77777777" w:rsidR="001A3D51" w:rsidRDefault="001A3D51" w:rsidP="0091710E">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fast_id</w:t>
            </w:r>
            <w:proofErr w:type="spellEnd"/>
          </w:p>
        </w:tc>
        <w:tc>
          <w:tcPr>
            <w:tcW w:w="3437" w:type="pct"/>
            <w:tcBorders>
              <w:top w:val="single" w:sz="8" w:space="0" w:color="000000"/>
              <w:left w:val="single" w:sz="8" w:space="0" w:color="000000"/>
              <w:bottom w:val="single" w:sz="8" w:space="0" w:color="000000"/>
              <w:right w:val="single" w:sz="8" w:space="0" w:color="000000"/>
            </w:tcBorders>
          </w:tcPr>
          <w:p w14:paraId="51AD0F55"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If </w:t>
            </w:r>
            <w:r w:rsidR="001A363C">
              <w:rPr>
                <w:rFonts w:ascii="Verdana" w:hAnsi="Verdana" w:cs="Arial"/>
                <w:color w:val="000000"/>
                <w:sz w:val="18"/>
                <w:szCs w:val="18"/>
              </w:rPr>
              <w:t xml:space="preserve">this feature is enabled and an </w:t>
            </w:r>
            <w:proofErr w:type="spellStart"/>
            <w:r w:rsidR="001A363C">
              <w:rPr>
                <w:rFonts w:ascii="Verdana" w:hAnsi="Verdana" w:cs="Arial"/>
                <w:color w:val="000000"/>
                <w:sz w:val="18"/>
                <w:szCs w:val="18"/>
              </w:rPr>
              <w:t>Impinj</w:t>
            </w:r>
            <w:proofErr w:type="spellEnd"/>
            <w:r w:rsidRPr="005A6E15">
              <w:rPr>
                <w:rFonts w:ascii="Verdana" w:hAnsi="Verdana" w:cs="Arial"/>
                <w:color w:val="000000"/>
                <w:sz w:val="18"/>
                <w:szCs w:val="18"/>
              </w:rPr>
              <w:t xml:space="preserve"> tag is </w:t>
            </w:r>
            <w:r w:rsidR="001A363C">
              <w:rPr>
                <w:rFonts w:ascii="Verdana" w:hAnsi="Verdana" w:cs="Arial"/>
                <w:color w:val="000000"/>
                <w:sz w:val="18"/>
                <w:szCs w:val="18"/>
              </w:rPr>
              <w:t>in the field, then the 6-word</w:t>
            </w:r>
            <w:r w:rsidRPr="005A6E15">
              <w:rPr>
                <w:rFonts w:ascii="Verdana" w:hAnsi="Verdana" w:cs="Arial"/>
                <w:color w:val="000000"/>
                <w:sz w:val="18"/>
                <w:szCs w:val="18"/>
              </w:rPr>
              <w:t xml:space="preserve"> TID will be returned along with the EPC when the tag is </w:t>
            </w:r>
            <w:proofErr w:type="spellStart"/>
            <w:r w:rsidRPr="005A6E15">
              <w:rPr>
                <w:rFonts w:ascii="Verdana" w:hAnsi="Verdana" w:cs="Arial"/>
                <w:color w:val="000000"/>
                <w:sz w:val="18"/>
                <w:szCs w:val="18"/>
              </w:rPr>
              <w:t>singulated</w:t>
            </w:r>
            <w:proofErr w:type="spellEnd"/>
            <w:r w:rsidRPr="005A6E15">
              <w:rPr>
                <w:rFonts w:ascii="Verdana" w:hAnsi="Verdana" w:cs="Arial"/>
                <w:color w:val="000000"/>
                <w:sz w:val="18"/>
                <w:szCs w:val="18"/>
              </w:rPr>
              <w:t xml:space="preserve">. </w:t>
            </w:r>
            <w:r w:rsidR="001A363C">
              <w:rPr>
                <w:rFonts w:ascii="Verdana" w:hAnsi="Verdana" w:cs="Arial"/>
                <w:color w:val="000000"/>
                <w:sz w:val="18"/>
                <w:szCs w:val="18"/>
              </w:rPr>
              <w:t xml:space="preserve"> The first 5 bits of PC will be automatically adjusted to account for the length increase.</w:t>
            </w:r>
          </w:p>
          <w:p w14:paraId="51AD0F56" w14:textId="77777777" w:rsidR="001A3D51" w:rsidRPr="005A6E15" w:rsidRDefault="001A3D51" w:rsidP="005A6E15">
            <w:pPr>
              <w:spacing w:before="60" w:after="60"/>
              <w:rPr>
                <w:rFonts w:ascii="Verdana" w:hAnsi="Verdana" w:cs="Arial"/>
                <w:color w:val="000000"/>
                <w:sz w:val="18"/>
                <w:szCs w:val="18"/>
              </w:rPr>
            </w:pPr>
            <w:r w:rsidRPr="005A6E15">
              <w:rPr>
                <w:rFonts w:ascii="Verdana" w:hAnsi="Verdana" w:cs="Arial"/>
                <w:color w:val="000000"/>
                <w:sz w:val="18"/>
                <w:szCs w:val="18"/>
              </w:rPr>
              <w:t xml:space="preserve">0=disabled </w:t>
            </w:r>
          </w:p>
          <w:p w14:paraId="51AD0F57" w14:textId="77777777" w:rsidR="001A3D51" w:rsidRDefault="001A3D51" w:rsidP="005A6E15">
            <w:pPr>
              <w:autoSpaceDE w:val="0"/>
              <w:autoSpaceDN w:val="0"/>
              <w:adjustRightInd w:val="0"/>
              <w:rPr>
                <w:rFonts w:ascii="Verdana" w:hAnsi="Verdana" w:cs="Verdana"/>
                <w:color w:val="000000"/>
                <w:kern w:val="0"/>
                <w:sz w:val="18"/>
                <w:szCs w:val="18"/>
              </w:rPr>
            </w:pPr>
            <w:r w:rsidRPr="005A6E15">
              <w:rPr>
                <w:rFonts w:ascii="Verdana" w:hAnsi="Verdana" w:cs="Arial"/>
                <w:color w:val="000000"/>
                <w:sz w:val="18"/>
                <w:szCs w:val="18"/>
              </w:rPr>
              <w:t xml:space="preserve">1=enabled </w:t>
            </w:r>
          </w:p>
        </w:tc>
      </w:tr>
      <w:tr w:rsidR="001A3D51" w:rsidRPr="0092059B" w14:paraId="51AD0F5C" w14:textId="77777777" w:rsidTr="001A363C">
        <w:trPr>
          <w:trHeight w:val="193"/>
        </w:trPr>
        <w:tc>
          <w:tcPr>
            <w:tcW w:w="680" w:type="pct"/>
            <w:tcBorders>
              <w:top w:val="single" w:sz="8" w:space="0" w:color="000000"/>
              <w:left w:val="single" w:sz="8" w:space="0" w:color="000000"/>
              <w:bottom w:val="single" w:sz="8" w:space="0" w:color="000000"/>
              <w:right w:val="single" w:sz="8" w:space="0" w:color="000000"/>
            </w:tcBorders>
          </w:tcPr>
          <w:p w14:paraId="51AD0F59" w14:textId="77777777" w:rsidR="001A3D51" w:rsidRDefault="001A3D51" w:rsidP="0091710E">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31:6</w:t>
            </w:r>
          </w:p>
        </w:tc>
        <w:tc>
          <w:tcPr>
            <w:tcW w:w="883" w:type="pct"/>
            <w:tcBorders>
              <w:top w:val="single" w:sz="8" w:space="0" w:color="000000"/>
              <w:left w:val="single" w:sz="8" w:space="0" w:color="000000"/>
              <w:bottom w:val="single" w:sz="8" w:space="0" w:color="000000"/>
              <w:right w:val="single" w:sz="8" w:space="0" w:color="000000"/>
            </w:tcBorders>
          </w:tcPr>
          <w:p w14:paraId="51AD0F5A" w14:textId="77777777" w:rsidR="001A3D51" w:rsidRDefault="001A3D51" w:rsidP="0091710E">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437" w:type="pct"/>
            <w:tcBorders>
              <w:top w:val="single" w:sz="8" w:space="0" w:color="000000"/>
              <w:left w:val="single" w:sz="8" w:space="0" w:color="000000"/>
              <w:bottom w:val="single" w:sz="8" w:space="0" w:color="000000"/>
              <w:right w:val="single" w:sz="8" w:space="0" w:color="000000"/>
            </w:tcBorders>
          </w:tcPr>
          <w:p w14:paraId="51AD0F5B" w14:textId="77777777" w:rsidR="001A3D51" w:rsidRDefault="001A3D51" w:rsidP="0091710E">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bl>
    <w:p w14:paraId="51AD0F5D" w14:textId="77777777" w:rsidR="001A3D51" w:rsidRDefault="001A3D51" w:rsidP="00D454D3"/>
    <w:p w14:paraId="51AD0F5E" w14:textId="77777777" w:rsidR="00CD372A" w:rsidRDefault="00CD372A">
      <w:pPr>
        <w:widowControl/>
        <w:rPr>
          <w:rFonts w:ascii="Arial" w:hAnsi="Arial" w:cs="Arial"/>
          <w:b/>
          <w:bCs/>
          <w:color w:val="000000"/>
          <w:kern w:val="0"/>
          <w:sz w:val="28"/>
          <w:szCs w:val="28"/>
        </w:rPr>
      </w:pPr>
      <w:r>
        <w:rPr>
          <w:b/>
          <w:bCs/>
          <w:sz w:val="28"/>
          <w:szCs w:val="28"/>
        </w:rPr>
        <w:br w:type="page"/>
      </w:r>
    </w:p>
    <w:p w14:paraId="51AD0F5F" w14:textId="77777777" w:rsidR="001A3D51" w:rsidRDefault="001A3D51" w:rsidP="00D454D3">
      <w:pPr>
        <w:pStyle w:val="Default"/>
        <w:rPr>
          <w:sz w:val="28"/>
          <w:szCs w:val="28"/>
        </w:rPr>
      </w:pPr>
      <w:r>
        <w:rPr>
          <w:b/>
          <w:bCs/>
          <w:sz w:val="28"/>
          <w:szCs w:val="28"/>
        </w:rPr>
        <w:lastRenderedPageBreak/>
        <w:t>PROTSCH_SMIDX</w:t>
      </w:r>
    </w:p>
    <w:p w14:paraId="51AD0F60" w14:textId="77777777" w:rsidR="001A3D51" w:rsidRDefault="001A3D51" w:rsidP="00D454D3">
      <w:pPr>
        <w:pStyle w:val="Default"/>
        <w:rPr>
          <w:sz w:val="23"/>
          <w:szCs w:val="23"/>
        </w:rPr>
      </w:pPr>
      <w:r>
        <w:rPr>
          <w:sz w:val="18"/>
          <w:szCs w:val="18"/>
        </w:rPr>
        <w:t xml:space="preserve">Indicate the FCC or ETSI country set. </w:t>
      </w:r>
      <w:r w:rsidRPr="00D67F80">
        <w:rPr>
          <w:b/>
          <w:sz w:val="18"/>
          <w:szCs w:val="18"/>
        </w:rPr>
        <w:t>(read only)</w:t>
      </w:r>
      <w:r>
        <w:rPr>
          <w:sz w:val="18"/>
          <w:szCs w:val="18"/>
        </w:rPr>
        <w:t xml:space="preserve"> </w:t>
      </w:r>
    </w:p>
    <w:p w14:paraId="51AD0F61"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0x0300</w:t>
      </w:r>
    </w:p>
    <w:p w14:paraId="51AD0F62"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0F66"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0F63" w14:textId="77777777" w:rsidR="001A3D51" w:rsidRPr="0092059B" w:rsidRDefault="001A3D51" w:rsidP="00D454D3">
            <w:pPr>
              <w:pStyle w:val="Default"/>
              <w:rPr>
                <w:sz w:val="18"/>
                <w:szCs w:val="18"/>
              </w:rPr>
            </w:pPr>
            <w:r w:rsidRPr="0092059B">
              <w:rPr>
                <w:b/>
                <w:bCs/>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0F64" w14:textId="77777777" w:rsidR="001A3D51" w:rsidRPr="0092059B" w:rsidRDefault="001A3D51" w:rsidP="00D454D3">
            <w:pPr>
              <w:pStyle w:val="Default"/>
              <w:rPr>
                <w:sz w:val="18"/>
                <w:szCs w:val="18"/>
              </w:rPr>
            </w:pPr>
            <w:r w:rsidRPr="0092059B">
              <w:rPr>
                <w:b/>
                <w:bCs/>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0F65"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6B"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67" w14:textId="77777777" w:rsidR="001A3D51" w:rsidRPr="006C3DBF"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31:0 </w:t>
            </w:r>
          </w:p>
        </w:tc>
        <w:tc>
          <w:tcPr>
            <w:tcW w:w="743" w:type="pct"/>
            <w:tcBorders>
              <w:top w:val="single" w:sz="8" w:space="0" w:color="000000"/>
              <w:left w:val="single" w:sz="8" w:space="0" w:color="000000"/>
              <w:bottom w:val="single" w:sz="8" w:space="0" w:color="000000"/>
              <w:right w:val="single" w:sz="8" w:space="0" w:color="000000"/>
            </w:tcBorders>
          </w:tcPr>
          <w:p w14:paraId="51AD0F68" w14:textId="77777777" w:rsidR="001A3D51" w:rsidRPr="006C3DBF"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country</w:t>
            </w:r>
            <w:r w:rsidRPr="006C3DBF">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69"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 = FCC</w:t>
            </w:r>
          </w:p>
          <w:p w14:paraId="51AD0F6A" w14:textId="77777777" w:rsidR="001A3D51" w:rsidRPr="006C3DBF"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 = ETSI</w:t>
            </w:r>
          </w:p>
        </w:tc>
      </w:tr>
    </w:tbl>
    <w:p w14:paraId="51AD0F6C" w14:textId="77777777" w:rsidR="001A3D51" w:rsidRDefault="001A3D51" w:rsidP="00D454D3"/>
    <w:p w14:paraId="51AD0F6D" w14:textId="77777777" w:rsidR="001A3D51" w:rsidRDefault="001A3D51" w:rsidP="00D454D3">
      <w:pPr>
        <w:pStyle w:val="Default"/>
        <w:rPr>
          <w:sz w:val="28"/>
          <w:szCs w:val="28"/>
        </w:rPr>
      </w:pPr>
      <w:r>
        <w:rPr>
          <w:b/>
          <w:bCs/>
          <w:sz w:val="28"/>
          <w:szCs w:val="28"/>
        </w:rPr>
        <w:t xml:space="preserve">PROTSCH_SMCFG </w:t>
      </w:r>
    </w:p>
    <w:p w14:paraId="51AD0F6E" w14:textId="77777777" w:rsidR="001A3D51" w:rsidRDefault="001A3D51" w:rsidP="00D454D3">
      <w:pPr>
        <w:pStyle w:val="Default"/>
        <w:rPr>
          <w:sz w:val="23"/>
          <w:szCs w:val="23"/>
        </w:rPr>
      </w:pPr>
      <w:r>
        <w:rPr>
          <w:sz w:val="18"/>
          <w:szCs w:val="18"/>
        </w:rPr>
        <w:t>Specify the configuration bits for the current protocol state machine.</w:t>
      </w:r>
    </w:p>
    <w:p w14:paraId="51AD0F6F"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0x0301 </w:t>
      </w:r>
    </w:p>
    <w:p w14:paraId="51AD0F70" w14:textId="77777777" w:rsidR="001A3D51" w:rsidRDefault="001A3D51" w:rsidP="00D454D3">
      <w:pPr>
        <w:pStyle w:val="Default"/>
        <w:rPr>
          <w:sz w:val="18"/>
          <w:szCs w:val="18"/>
        </w:rPr>
      </w:pPr>
    </w:p>
    <w:p w14:paraId="51AD0F71" w14:textId="77777777" w:rsidR="001A3D51" w:rsidRPr="003F10A5"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FCC </w:t>
      </w:r>
      <w:r>
        <w:rPr>
          <w:rFonts w:ascii="Verdana" w:hAnsi="Verdana" w:cs="Verdana"/>
          <w:color w:val="000000"/>
          <w:kern w:val="0"/>
          <w:sz w:val="18"/>
          <w:szCs w:val="18"/>
        </w:rPr>
        <w:t>Country</w:t>
      </w:r>
      <w:r w:rsidRPr="006C3DBF">
        <w:rPr>
          <w:rFonts w:ascii="Verdana" w:hAnsi="Verdana" w:cs="Verdana"/>
          <w:color w:val="000000"/>
          <w:kern w:val="0"/>
          <w:sz w:val="18"/>
          <w:szCs w:val="18"/>
        </w:rPr>
        <w:t xml:space="preserve">: </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0F75"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0F72" w14:textId="77777777" w:rsidR="001A3D51" w:rsidRPr="0092059B" w:rsidRDefault="001A3D51" w:rsidP="00D454D3">
            <w:pPr>
              <w:pStyle w:val="Default"/>
              <w:rPr>
                <w:sz w:val="18"/>
                <w:szCs w:val="18"/>
              </w:rPr>
            </w:pPr>
            <w:r w:rsidRPr="0092059B">
              <w:rPr>
                <w:b/>
                <w:bCs/>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0F73" w14:textId="77777777" w:rsidR="001A3D51" w:rsidRPr="0092059B" w:rsidRDefault="001A3D51" w:rsidP="00D454D3">
            <w:pPr>
              <w:pStyle w:val="Default"/>
              <w:rPr>
                <w:sz w:val="18"/>
                <w:szCs w:val="18"/>
              </w:rPr>
            </w:pPr>
            <w:r w:rsidRPr="0092059B">
              <w:rPr>
                <w:b/>
                <w:bCs/>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0F74"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79"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76" w14:textId="77777777" w:rsidR="001A3D51" w:rsidRPr="006C3DBF"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31:0 </w:t>
            </w:r>
          </w:p>
        </w:tc>
        <w:tc>
          <w:tcPr>
            <w:tcW w:w="743" w:type="pct"/>
            <w:tcBorders>
              <w:top w:val="single" w:sz="8" w:space="0" w:color="000000"/>
              <w:left w:val="single" w:sz="8" w:space="0" w:color="000000"/>
              <w:bottom w:val="single" w:sz="8" w:space="0" w:color="000000"/>
              <w:right w:val="single" w:sz="8" w:space="0" w:color="000000"/>
            </w:tcBorders>
          </w:tcPr>
          <w:p w14:paraId="51AD0F77" w14:textId="77777777" w:rsidR="001A3D51" w:rsidRPr="006C3DBF"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reserved </w:t>
            </w:r>
          </w:p>
        </w:tc>
        <w:tc>
          <w:tcPr>
            <w:tcW w:w="3465" w:type="pct"/>
            <w:tcBorders>
              <w:top w:val="single" w:sz="8" w:space="0" w:color="000000"/>
              <w:left w:val="single" w:sz="8" w:space="0" w:color="000000"/>
              <w:bottom w:val="single" w:sz="8" w:space="0" w:color="000000"/>
              <w:right w:val="single" w:sz="8" w:space="0" w:color="000000"/>
            </w:tcBorders>
          </w:tcPr>
          <w:p w14:paraId="51AD0F78" w14:textId="77777777" w:rsidR="001A3D51" w:rsidRPr="006C3DBF"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read / write as zero </w:t>
            </w:r>
          </w:p>
        </w:tc>
      </w:tr>
    </w:tbl>
    <w:p w14:paraId="51AD0F7A" w14:textId="77777777" w:rsidR="001A3D51" w:rsidRDefault="001A3D51" w:rsidP="00D454D3">
      <w:pPr>
        <w:autoSpaceDE w:val="0"/>
        <w:autoSpaceDN w:val="0"/>
        <w:adjustRightInd w:val="0"/>
        <w:rPr>
          <w:rFonts w:ascii="Verdana" w:hAnsi="Verdana" w:cs="Verdana"/>
          <w:color w:val="000000"/>
          <w:kern w:val="0"/>
          <w:sz w:val="18"/>
          <w:szCs w:val="18"/>
        </w:rPr>
      </w:pPr>
    </w:p>
    <w:p w14:paraId="51AD0F7B" w14:textId="77777777" w:rsidR="001A3D51" w:rsidRPr="003F10A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ETSI</w:t>
      </w:r>
      <w:r w:rsidRPr="006C3DBF">
        <w:rPr>
          <w:rFonts w:ascii="Verdana" w:hAnsi="Verdana" w:cs="Verdana"/>
          <w:color w:val="000000"/>
          <w:kern w:val="0"/>
          <w:sz w:val="18"/>
          <w:szCs w:val="18"/>
        </w:rPr>
        <w:t xml:space="preserve"> </w:t>
      </w:r>
      <w:r>
        <w:rPr>
          <w:rFonts w:ascii="Verdana" w:hAnsi="Verdana" w:cs="Verdana"/>
          <w:color w:val="000000"/>
          <w:kern w:val="0"/>
          <w:sz w:val="18"/>
          <w:szCs w:val="18"/>
        </w:rPr>
        <w:t>Country</w:t>
      </w:r>
      <w:r w:rsidRPr="006C3DBF">
        <w:rPr>
          <w:rFonts w:ascii="Verdana" w:hAnsi="Verdana" w:cs="Verdana"/>
          <w:color w:val="000000"/>
          <w:kern w:val="0"/>
          <w:sz w:val="18"/>
          <w:szCs w:val="18"/>
        </w:rPr>
        <w:t xml:space="preserve">: </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0F7F"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0F7C" w14:textId="77777777" w:rsidR="001A3D51" w:rsidRPr="0092059B" w:rsidRDefault="001A3D51" w:rsidP="00D454D3">
            <w:pPr>
              <w:pStyle w:val="Default"/>
              <w:rPr>
                <w:sz w:val="18"/>
                <w:szCs w:val="18"/>
              </w:rPr>
            </w:pPr>
            <w:r w:rsidRPr="0092059B">
              <w:rPr>
                <w:b/>
                <w:bCs/>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0F7D" w14:textId="77777777" w:rsidR="001A3D51" w:rsidRPr="0092059B" w:rsidRDefault="001A3D51" w:rsidP="00D454D3">
            <w:pPr>
              <w:pStyle w:val="Default"/>
              <w:rPr>
                <w:sz w:val="18"/>
                <w:szCs w:val="18"/>
              </w:rPr>
            </w:pPr>
            <w:r w:rsidRPr="0092059B">
              <w:rPr>
                <w:b/>
                <w:bCs/>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0F7E"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85"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80"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0 </w:t>
            </w:r>
          </w:p>
        </w:tc>
        <w:tc>
          <w:tcPr>
            <w:tcW w:w="743" w:type="pct"/>
            <w:tcBorders>
              <w:top w:val="single" w:sz="8" w:space="0" w:color="000000"/>
              <w:left w:val="single" w:sz="8" w:space="0" w:color="000000"/>
              <w:bottom w:val="single" w:sz="8" w:space="0" w:color="000000"/>
              <w:right w:val="single" w:sz="8" w:space="0" w:color="000000"/>
            </w:tcBorders>
          </w:tcPr>
          <w:p w14:paraId="51AD0F81" w14:textId="77777777" w:rsidR="001A3D51" w:rsidRPr="00D52180" w:rsidRDefault="001A3D51" w:rsidP="00D454D3">
            <w:pPr>
              <w:autoSpaceDE w:val="0"/>
              <w:autoSpaceDN w:val="0"/>
              <w:adjustRightInd w:val="0"/>
              <w:rPr>
                <w:rFonts w:ascii="Verdana" w:hAnsi="Verdana" w:cs="Verdana"/>
                <w:color w:val="000000"/>
                <w:kern w:val="0"/>
                <w:sz w:val="18"/>
                <w:szCs w:val="18"/>
              </w:rPr>
            </w:pPr>
            <w:proofErr w:type="spellStart"/>
            <w:r w:rsidRPr="00D52180">
              <w:rPr>
                <w:rFonts w:ascii="Verdana" w:hAnsi="Verdana" w:cs="Verdana"/>
                <w:color w:val="000000"/>
                <w:kern w:val="0"/>
                <w:sz w:val="18"/>
                <w:szCs w:val="18"/>
              </w:rPr>
              <w:t>en_lbt</w:t>
            </w:r>
            <w:proofErr w:type="spellEnd"/>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82" w14:textId="77777777" w:rsidR="001A3D51"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enable LBT</w:t>
            </w:r>
            <w:r>
              <w:rPr>
                <w:rFonts w:ascii="Verdana" w:hAnsi="Verdana" w:cs="Verdana"/>
                <w:color w:val="000000"/>
                <w:kern w:val="0"/>
                <w:sz w:val="18"/>
                <w:szCs w:val="18"/>
              </w:rPr>
              <w:t xml:space="preserve">. </w:t>
            </w:r>
          </w:p>
          <w:p w14:paraId="51AD0F83"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 = off</w:t>
            </w:r>
          </w:p>
          <w:p w14:paraId="51AD0F84" w14:textId="77777777" w:rsidR="001A3D51" w:rsidRPr="00D52180"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 = on</w:t>
            </w:r>
          </w:p>
        </w:tc>
      </w:tr>
      <w:tr w:rsidR="001A3D51" w:rsidRPr="0092059B" w14:paraId="51AD0F89"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86"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1 </w:t>
            </w:r>
          </w:p>
        </w:tc>
        <w:tc>
          <w:tcPr>
            <w:tcW w:w="743" w:type="pct"/>
            <w:tcBorders>
              <w:top w:val="single" w:sz="8" w:space="0" w:color="000000"/>
              <w:left w:val="single" w:sz="8" w:space="0" w:color="000000"/>
              <w:bottom w:val="single" w:sz="8" w:space="0" w:color="000000"/>
              <w:right w:val="single" w:sz="8" w:space="0" w:color="000000"/>
            </w:tcBorders>
          </w:tcPr>
          <w:p w14:paraId="51AD0F87" w14:textId="77777777" w:rsidR="001A3D51" w:rsidRPr="00D52180" w:rsidRDefault="001A3D51" w:rsidP="00D454D3">
            <w:pPr>
              <w:autoSpaceDE w:val="0"/>
              <w:autoSpaceDN w:val="0"/>
              <w:adjustRightInd w:val="0"/>
              <w:rPr>
                <w:rFonts w:ascii="Verdana" w:hAnsi="Verdana" w:cs="Verdana"/>
                <w:color w:val="000000"/>
                <w:kern w:val="0"/>
                <w:sz w:val="18"/>
                <w:szCs w:val="18"/>
              </w:rPr>
            </w:pPr>
            <w:proofErr w:type="spellStart"/>
            <w:r w:rsidRPr="00D52180">
              <w:rPr>
                <w:rFonts w:ascii="Verdana" w:hAnsi="Verdana" w:cs="Verdana"/>
                <w:color w:val="000000"/>
                <w:kern w:val="0"/>
                <w:sz w:val="18"/>
                <w:szCs w:val="18"/>
              </w:rPr>
              <w:t>en_scan</w:t>
            </w:r>
            <w:proofErr w:type="spellEnd"/>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88"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enable Scan Mode - if an interferer is detected by the LBT logic the next enabled frequency channel is selected. LBT will also be performed on the new channel before use. The logic is repeated until a channel is found with no interferer. </w:t>
            </w:r>
            <w:r w:rsidRPr="0053056C">
              <w:rPr>
                <w:rFonts w:ascii="Verdana" w:hAnsi="Verdana" w:cs="Verdana"/>
                <w:b/>
                <w:color w:val="000000"/>
                <w:kern w:val="0"/>
                <w:sz w:val="18"/>
                <w:szCs w:val="18"/>
              </w:rPr>
              <w:t xml:space="preserve">Recommended to </w:t>
            </w:r>
            <w:r>
              <w:rPr>
                <w:rFonts w:ascii="Verdana" w:hAnsi="Verdana" w:cs="Verdana"/>
                <w:b/>
                <w:color w:val="000000"/>
                <w:kern w:val="0"/>
                <w:sz w:val="18"/>
                <w:szCs w:val="18"/>
              </w:rPr>
              <w:t>set</w:t>
            </w:r>
            <w:r w:rsidRPr="0053056C">
              <w:rPr>
                <w:rFonts w:ascii="Verdana" w:hAnsi="Verdana" w:cs="Verdana"/>
                <w:b/>
                <w:color w:val="000000"/>
                <w:kern w:val="0"/>
                <w:sz w:val="18"/>
                <w:szCs w:val="18"/>
              </w:rPr>
              <w:t xml:space="preserve"> </w:t>
            </w:r>
            <w:r>
              <w:rPr>
                <w:rFonts w:ascii="Verdana" w:hAnsi="Verdana" w:cs="Verdana"/>
                <w:b/>
                <w:color w:val="000000"/>
                <w:kern w:val="0"/>
                <w:sz w:val="18"/>
                <w:szCs w:val="18"/>
              </w:rPr>
              <w:t>1</w:t>
            </w:r>
            <w:r w:rsidRPr="0053056C">
              <w:rPr>
                <w:rFonts w:ascii="Verdana" w:hAnsi="Verdana" w:cs="Verdana"/>
                <w:b/>
                <w:color w:val="000000"/>
                <w:kern w:val="0"/>
                <w:sz w:val="18"/>
                <w:szCs w:val="18"/>
              </w:rPr>
              <w:t xml:space="preserve"> when LBT is on.</w:t>
            </w:r>
          </w:p>
        </w:tc>
      </w:tr>
      <w:tr w:rsidR="001A3D51" w:rsidRPr="0092059B" w14:paraId="51AD0F8D"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8A"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2 </w:t>
            </w:r>
          </w:p>
        </w:tc>
        <w:tc>
          <w:tcPr>
            <w:tcW w:w="743" w:type="pct"/>
            <w:tcBorders>
              <w:top w:val="single" w:sz="8" w:space="0" w:color="000000"/>
              <w:left w:val="single" w:sz="8" w:space="0" w:color="000000"/>
              <w:bottom w:val="single" w:sz="8" w:space="0" w:color="000000"/>
              <w:right w:val="single" w:sz="8" w:space="0" w:color="000000"/>
            </w:tcBorders>
          </w:tcPr>
          <w:p w14:paraId="51AD0F8B" w14:textId="77777777" w:rsidR="001A3D51" w:rsidRPr="00D52180"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8C"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read / write as zero</w:t>
            </w:r>
          </w:p>
        </w:tc>
      </w:tr>
      <w:tr w:rsidR="001A3D51" w:rsidRPr="0092059B" w14:paraId="51AD0F91"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8E"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3 </w:t>
            </w:r>
          </w:p>
        </w:tc>
        <w:tc>
          <w:tcPr>
            <w:tcW w:w="743" w:type="pct"/>
            <w:tcBorders>
              <w:top w:val="single" w:sz="8" w:space="0" w:color="000000"/>
              <w:left w:val="single" w:sz="8" w:space="0" w:color="000000"/>
              <w:bottom w:val="single" w:sz="8" w:space="0" w:color="000000"/>
              <w:right w:val="single" w:sz="8" w:space="0" w:color="000000"/>
            </w:tcBorders>
          </w:tcPr>
          <w:p w14:paraId="51AD0F8F" w14:textId="77777777" w:rsidR="001A3D51" w:rsidRPr="00D52180" w:rsidRDefault="001A3D51" w:rsidP="00D454D3">
            <w:pPr>
              <w:autoSpaceDE w:val="0"/>
              <w:autoSpaceDN w:val="0"/>
              <w:adjustRightInd w:val="0"/>
              <w:rPr>
                <w:rFonts w:ascii="Verdana" w:hAnsi="Verdana" w:cs="Verdana"/>
                <w:color w:val="000000"/>
                <w:kern w:val="0"/>
                <w:sz w:val="18"/>
                <w:szCs w:val="18"/>
              </w:rPr>
            </w:pPr>
            <w:proofErr w:type="spellStart"/>
            <w:r w:rsidRPr="00D52180">
              <w:rPr>
                <w:rFonts w:ascii="Verdana" w:hAnsi="Verdana" w:cs="Verdana"/>
                <w:color w:val="000000"/>
                <w:kern w:val="0"/>
                <w:sz w:val="18"/>
                <w:szCs w:val="18"/>
              </w:rPr>
              <w:t>dis_eoff</w:t>
            </w:r>
            <w:proofErr w:type="spellEnd"/>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90"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w:t>
            </w:r>
            <w:proofErr w:type="gramStart"/>
            <w:r w:rsidRPr="00D52180">
              <w:rPr>
                <w:rFonts w:ascii="Verdana" w:hAnsi="Verdana" w:cs="Verdana"/>
                <w:color w:val="000000"/>
                <w:kern w:val="0"/>
                <w:sz w:val="18"/>
                <w:szCs w:val="18"/>
              </w:rPr>
              <w:t>disable</w:t>
            </w:r>
            <w:proofErr w:type="gramEnd"/>
            <w:r w:rsidRPr="00D52180">
              <w:rPr>
                <w:rFonts w:ascii="Verdana" w:hAnsi="Verdana" w:cs="Verdana"/>
                <w:color w:val="000000"/>
                <w:kern w:val="0"/>
                <w:sz w:val="18"/>
                <w:szCs w:val="18"/>
              </w:rPr>
              <w:t xml:space="preserve"> early </w:t>
            </w:r>
            <w:proofErr w:type="spellStart"/>
            <w:r w:rsidRPr="00D52180">
              <w:rPr>
                <w:rFonts w:ascii="Verdana" w:hAnsi="Verdana" w:cs="Verdana"/>
                <w:color w:val="000000"/>
                <w:kern w:val="0"/>
                <w:sz w:val="18"/>
                <w:szCs w:val="18"/>
              </w:rPr>
              <w:t>cw</w:t>
            </w:r>
            <w:proofErr w:type="spellEnd"/>
            <w:r w:rsidRPr="00D52180">
              <w:rPr>
                <w:rFonts w:ascii="Verdana" w:hAnsi="Verdana" w:cs="Verdana"/>
                <w:color w:val="000000"/>
                <w:kern w:val="0"/>
                <w:sz w:val="18"/>
                <w:szCs w:val="18"/>
              </w:rPr>
              <w:t xml:space="preserve"> off” when no tags found. In other words, don’t turn off CW when tags aren’t immediately found. This is useful for applications with fast moving tag populations (ex. conveyor applications). Where the device may need to continuously look for tags without lowering the carrier before the TX ON time limit is reached. </w:t>
            </w:r>
          </w:p>
        </w:tc>
      </w:tr>
      <w:tr w:rsidR="001A3D51" w:rsidRPr="0092059B" w14:paraId="51AD0F95"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92" w14:textId="77777777" w:rsidR="001A3D51" w:rsidRPr="00D52180"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r w:rsidRPr="00D52180">
              <w:rPr>
                <w:rFonts w:ascii="Verdana" w:hAnsi="Verdana" w:cs="Verdana"/>
                <w:color w:val="000000"/>
                <w:kern w:val="0"/>
                <w:sz w:val="18"/>
                <w:szCs w:val="18"/>
              </w:rPr>
              <w:t xml:space="preserve">:4 </w:t>
            </w:r>
          </w:p>
        </w:tc>
        <w:tc>
          <w:tcPr>
            <w:tcW w:w="743" w:type="pct"/>
            <w:tcBorders>
              <w:top w:val="single" w:sz="8" w:space="0" w:color="000000"/>
              <w:left w:val="single" w:sz="8" w:space="0" w:color="000000"/>
              <w:bottom w:val="single" w:sz="8" w:space="0" w:color="000000"/>
              <w:right w:val="single" w:sz="8" w:space="0" w:color="000000"/>
            </w:tcBorders>
          </w:tcPr>
          <w:p w14:paraId="51AD0F93" w14:textId="77777777" w:rsidR="001A3D51" w:rsidRPr="00D52180"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94"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read / write as zero</w:t>
            </w:r>
          </w:p>
        </w:tc>
      </w:tr>
      <w:tr w:rsidR="001A3D51" w:rsidRPr="0092059B" w14:paraId="51AD0F99"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96"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15:8 </w:t>
            </w:r>
          </w:p>
        </w:tc>
        <w:tc>
          <w:tcPr>
            <w:tcW w:w="743" w:type="pct"/>
            <w:tcBorders>
              <w:top w:val="single" w:sz="8" w:space="0" w:color="000000"/>
              <w:left w:val="single" w:sz="8" w:space="0" w:color="000000"/>
              <w:bottom w:val="single" w:sz="8" w:space="0" w:color="000000"/>
              <w:right w:val="single" w:sz="8" w:space="0" w:color="000000"/>
            </w:tcBorders>
          </w:tcPr>
          <w:p w14:paraId="51AD0F97" w14:textId="77777777" w:rsidR="001A3D51" w:rsidRPr="00D52180" w:rsidRDefault="001A3D51" w:rsidP="00D454D3">
            <w:pPr>
              <w:autoSpaceDE w:val="0"/>
              <w:autoSpaceDN w:val="0"/>
              <w:adjustRightInd w:val="0"/>
              <w:rPr>
                <w:rFonts w:ascii="Verdana" w:hAnsi="Verdana" w:cs="Verdana"/>
                <w:color w:val="000000"/>
                <w:kern w:val="0"/>
                <w:sz w:val="18"/>
                <w:szCs w:val="18"/>
              </w:rPr>
            </w:pPr>
            <w:proofErr w:type="spellStart"/>
            <w:r w:rsidRPr="00D52180">
              <w:rPr>
                <w:rFonts w:ascii="Verdana" w:hAnsi="Verdana" w:cs="Verdana"/>
                <w:color w:val="000000"/>
                <w:kern w:val="0"/>
                <w:sz w:val="18"/>
                <w:szCs w:val="18"/>
              </w:rPr>
              <w:t>lbt_rssi_thr</w:t>
            </w:r>
            <w:proofErr w:type="spellEnd"/>
            <w:r w:rsidRPr="00D52180">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98" w14:textId="77777777" w:rsidR="001A3D51" w:rsidRPr="00D52180" w:rsidRDefault="001A3D51" w:rsidP="00D454D3">
            <w:pPr>
              <w:autoSpaceDE w:val="0"/>
              <w:autoSpaceDN w:val="0"/>
              <w:adjustRightInd w:val="0"/>
              <w:rPr>
                <w:rFonts w:ascii="Verdana" w:hAnsi="Verdana" w:cs="Verdana"/>
                <w:color w:val="000000"/>
                <w:kern w:val="0"/>
                <w:sz w:val="18"/>
                <w:szCs w:val="18"/>
              </w:rPr>
            </w:pPr>
            <w:proofErr w:type="gramStart"/>
            <w:r w:rsidRPr="00D52180">
              <w:rPr>
                <w:rFonts w:ascii="Verdana" w:hAnsi="Verdana" w:cs="Verdana"/>
                <w:color w:val="000000"/>
                <w:kern w:val="0"/>
                <w:sz w:val="18"/>
                <w:szCs w:val="18"/>
              </w:rPr>
              <w:t>8 bit</w:t>
            </w:r>
            <w:proofErr w:type="gramEnd"/>
            <w:r w:rsidRPr="00D52180">
              <w:rPr>
                <w:rFonts w:ascii="Verdana" w:hAnsi="Verdana" w:cs="Verdana"/>
                <w:color w:val="000000"/>
                <w:kern w:val="0"/>
                <w:sz w:val="18"/>
                <w:szCs w:val="18"/>
              </w:rPr>
              <w:t xml:space="preserve"> </w:t>
            </w:r>
            <w:proofErr w:type="spellStart"/>
            <w:r w:rsidRPr="00D52180">
              <w:rPr>
                <w:rFonts w:ascii="Verdana" w:hAnsi="Verdana" w:cs="Verdana"/>
                <w:color w:val="000000"/>
                <w:kern w:val="0"/>
                <w:sz w:val="18"/>
                <w:szCs w:val="18"/>
              </w:rPr>
              <w:t>rssi</w:t>
            </w:r>
            <w:proofErr w:type="spellEnd"/>
            <w:r w:rsidRPr="00D52180">
              <w:rPr>
                <w:rFonts w:ascii="Verdana" w:hAnsi="Verdana" w:cs="Verdana"/>
                <w:color w:val="000000"/>
                <w:kern w:val="0"/>
                <w:sz w:val="18"/>
                <w:szCs w:val="18"/>
              </w:rPr>
              <w:t xml:space="preserve"> threshold value. During LBT operation, RSSI readings &gt;= to this </w:t>
            </w:r>
            <w:proofErr w:type="spellStart"/>
            <w:r w:rsidRPr="00D52180">
              <w:rPr>
                <w:rFonts w:ascii="Verdana" w:hAnsi="Verdana" w:cs="Verdana"/>
                <w:color w:val="000000"/>
                <w:kern w:val="0"/>
                <w:sz w:val="18"/>
                <w:szCs w:val="18"/>
              </w:rPr>
              <w:t>threashold</w:t>
            </w:r>
            <w:proofErr w:type="spellEnd"/>
            <w:r w:rsidRPr="00D52180">
              <w:rPr>
                <w:rFonts w:ascii="Verdana" w:hAnsi="Verdana" w:cs="Verdana"/>
                <w:color w:val="000000"/>
                <w:kern w:val="0"/>
                <w:sz w:val="18"/>
                <w:szCs w:val="18"/>
              </w:rPr>
              <w:t xml:space="preserve"> indicate to the LBT logic that an interferer is present</w:t>
            </w:r>
            <w:r>
              <w:rPr>
                <w:rFonts w:ascii="Verdana" w:hAnsi="Verdana" w:cs="Verdana"/>
                <w:color w:val="000000"/>
                <w:kern w:val="0"/>
                <w:sz w:val="18"/>
                <w:szCs w:val="18"/>
              </w:rPr>
              <w:t xml:space="preserve">. </w:t>
            </w:r>
            <w:r w:rsidRPr="00040E76">
              <w:rPr>
                <w:rFonts w:ascii="Verdana" w:hAnsi="Verdana" w:cs="Verdana"/>
                <w:b/>
                <w:color w:val="000000"/>
                <w:kern w:val="0"/>
                <w:sz w:val="18"/>
                <w:szCs w:val="18"/>
              </w:rPr>
              <w:t>Recommended value is 0x2F</w:t>
            </w:r>
            <w:r>
              <w:rPr>
                <w:rFonts w:ascii="Verdana" w:hAnsi="Verdana" w:cs="Verdana"/>
                <w:color w:val="000000"/>
                <w:kern w:val="0"/>
                <w:sz w:val="18"/>
                <w:szCs w:val="18"/>
              </w:rPr>
              <w:t>.</w:t>
            </w:r>
          </w:p>
        </w:tc>
      </w:tr>
      <w:tr w:rsidR="001A3D51" w:rsidRPr="0092059B" w14:paraId="51AD0F9D"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9A"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31:16 </w:t>
            </w:r>
          </w:p>
        </w:tc>
        <w:tc>
          <w:tcPr>
            <w:tcW w:w="743" w:type="pct"/>
            <w:tcBorders>
              <w:top w:val="single" w:sz="8" w:space="0" w:color="000000"/>
              <w:left w:val="single" w:sz="8" w:space="0" w:color="000000"/>
              <w:bottom w:val="single" w:sz="8" w:space="0" w:color="000000"/>
              <w:right w:val="single" w:sz="8" w:space="0" w:color="000000"/>
            </w:tcBorders>
          </w:tcPr>
          <w:p w14:paraId="51AD0F9B"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reserved </w:t>
            </w:r>
          </w:p>
        </w:tc>
        <w:tc>
          <w:tcPr>
            <w:tcW w:w="3465" w:type="pct"/>
            <w:tcBorders>
              <w:top w:val="single" w:sz="8" w:space="0" w:color="000000"/>
              <w:left w:val="single" w:sz="8" w:space="0" w:color="000000"/>
              <w:bottom w:val="single" w:sz="8" w:space="0" w:color="000000"/>
              <w:right w:val="single" w:sz="8" w:space="0" w:color="000000"/>
            </w:tcBorders>
          </w:tcPr>
          <w:p w14:paraId="51AD0F9C" w14:textId="77777777" w:rsidR="001A3D51" w:rsidRPr="00D52180" w:rsidRDefault="001A3D51" w:rsidP="00D454D3">
            <w:pPr>
              <w:autoSpaceDE w:val="0"/>
              <w:autoSpaceDN w:val="0"/>
              <w:adjustRightInd w:val="0"/>
              <w:rPr>
                <w:rFonts w:ascii="Verdana" w:hAnsi="Verdana" w:cs="Verdana"/>
                <w:color w:val="000000"/>
                <w:kern w:val="0"/>
                <w:sz w:val="18"/>
                <w:szCs w:val="18"/>
              </w:rPr>
            </w:pPr>
            <w:r w:rsidRPr="00D52180">
              <w:rPr>
                <w:rFonts w:ascii="Verdana" w:hAnsi="Verdana" w:cs="Verdana"/>
                <w:color w:val="000000"/>
                <w:kern w:val="0"/>
                <w:sz w:val="18"/>
                <w:szCs w:val="18"/>
              </w:rPr>
              <w:t xml:space="preserve">read / write as zero </w:t>
            </w:r>
          </w:p>
        </w:tc>
      </w:tr>
    </w:tbl>
    <w:p w14:paraId="51AD0F9E" w14:textId="77777777" w:rsidR="001A3D51" w:rsidRDefault="001A3D51" w:rsidP="00D454D3"/>
    <w:p w14:paraId="51AD0F9F" w14:textId="77777777" w:rsidR="001A3D51" w:rsidRDefault="001A3D51" w:rsidP="00D454D3">
      <w:pPr>
        <w:pStyle w:val="Default"/>
        <w:rPr>
          <w:sz w:val="28"/>
          <w:szCs w:val="28"/>
        </w:rPr>
      </w:pPr>
      <w:r>
        <w:rPr>
          <w:b/>
          <w:bCs/>
          <w:sz w:val="28"/>
          <w:szCs w:val="28"/>
        </w:rPr>
        <w:lastRenderedPageBreak/>
        <w:t>PROTSCH_SMCFG_SEL</w:t>
      </w:r>
    </w:p>
    <w:p w14:paraId="51AD0FA0" w14:textId="77777777" w:rsidR="001A3D51" w:rsidRDefault="001A3D51" w:rsidP="00D454D3">
      <w:pPr>
        <w:pStyle w:val="Default"/>
        <w:rPr>
          <w:sz w:val="23"/>
          <w:szCs w:val="23"/>
        </w:rPr>
      </w:pPr>
      <w:r>
        <w:rPr>
          <w:sz w:val="18"/>
          <w:szCs w:val="18"/>
        </w:rPr>
        <w:t>Used to select the desired bank for the PROTSCH_SMCFG register</w:t>
      </w:r>
    </w:p>
    <w:p w14:paraId="51AD0FA1"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0x0304</w:t>
      </w:r>
    </w:p>
    <w:p w14:paraId="51AD0FA2"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0FA6"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0FA3" w14:textId="77777777" w:rsidR="001A3D51" w:rsidRPr="0092059B" w:rsidRDefault="001A3D51" w:rsidP="00D454D3">
            <w:pPr>
              <w:pStyle w:val="Default"/>
              <w:rPr>
                <w:sz w:val="18"/>
                <w:szCs w:val="18"/>
              </w:rPr>
            </w:pPr>
            <w:r w:rsidRPr="0092059B">
              <w:rPr>
                <w:b/>
                <w:bCs/>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0FA4" w14:textId="77777777" w:rsidR="001A3D51" w:rsidRPr="0092059B" w:rsidRDefault="001A3D51" w:rsidP="00D454D3">
            <w:pPr>
              <w:pStyle w:val="Default"/>
              <w:rPr>
                <w:sz w:val="18"/>
                <w:szCs w:val="18"/>
              </w:rPr>
            </w:pPr>
            <w:r w:rsidRPr="0092059B">
              <w:rPr>
                <w:b/>
                <w:bCs/>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0FA5"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AA" w14:textId="77777777" w:rsidTr="00D454D3">
        <w:trPr>
          <w:trHeight w:val="193"/>
        </w:trPr>
        <w:tc>
          <w:tcPr>
            <w:tcW w:w="792" w:type="pct"/>
            <w:tcBorders>
              <w:top w:val="single" w:sz="8" w:space="0" w:color="000000"/>
              <w:left w:val="single" w:sz="8" w:space="0" w:color="000000"/>
              <w:bottom w:val="single" w:sz="8" w:space="0" w:color="000000"/>
              <w:right w:val="single" w:sz="8" w:space="0" w:color="000000"/>
            </w:tcBorders>
          </w:tcPr>
          <w:p w14:paraId="51AD0FA7" w14:textId="77777777" w:rsidR="001A3D51" w:rsidRPr="006C3DBF" w:rsidRDefault="001A3D51" w:rsidP="00D454D3">
            <w:pPr>
              <w:autoSpaceDE w:val="0"/>
              <w:autoSpaceDN w:val="0"/>
              <w:adjustRightInd w:val="0"/>
              <w:rPr>
                <w:rFonts w:ascii="Verdana" w:hAnsi="Verdana" w:cs="Verdana"/>
                <w:color w:val="000000"/>
                <w:kern w:val="0"/>
                <w:sz w:val="18"/>
                <w:szCs w:val="18"/>
              </w:rPr>
            </w:pPr>
            <w:r w:rsidRPr="006C3DBF">
              <w:rPr>
                <w:rFonts w:ascii="Verdana" w:hAnsi="Verdana" w:cs="Verdana"/>
                <w:color w:val="000000"/>
                <w:kern w:val="0"/>
                <w:sz w:val="18"/>
                <w:szCs w:val="18"/>
              </w:rPr>
              <w:t xml:space="preserve">31:0 </w:t>
            </w:r>
          </w:p>
        </w:tc>
        <w:tc>
          <w:tcPr>
            <w:tcW w:w="743" w:type="pct"/>
            <w:tcBorders>
              <w:top w:val="single" w:sz="8" w:space="0" w:color="000000"/>
              <w:left w:val="single" w:sz="8" w:space="0" w:color="000000"/>
              <w:bottom w:val="single" w:sz="8" w:space="0" w:color="000000"/>
              <w:right w:val="single" w:sz="8" w:space="0" w:color="000000"/>
            </w:tcBorders>
          </w:tcPr>
          <w:p w14:paraId="51AD0FA8" w14:textId="77777777" w:rsidR="001A3D51" w:rsidRPr="006C3DBF"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index</w:t>
            </w:r>
            <w:r w:rsidRPr="006C3DBF">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A9" w14:textId="77777777" w:rsidR="001A3D51" w:rsidRPr="006C3DBF"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For ETSI, set to 1 before changing PROTSCH_SMCFG register.</w:t>
            </w:r>
          </w:p>
        </w:tc>
      </w:tr>
    </w:tbl>
    <w:p w14:paraId="51AD0FAB" w14:textId="77777777" w:rsidR="001A3D51" w:rsidRDefault="001A3D51" w:rsidP="00D454D3"/>
    <w:p w14:paraId="51AD0FAC" w14:textId="77777777" w:rsidR="001A3D51" w:rsidRDefault="001A3D51" w:rsidP="00D454D3"/>
    <w:p w14:paraId="51AD0FAD" w14:textId="77777777" w:rsidR="001A3D51" w:rsidRDefault="001A3D51" w:rsidP="00D454D3">
      <w:pPr>
        <w:pStyle w:val="Default"/>
        <w:rPr>
          <w:sz w:val="28"/>
          <w:szCs w:val="28"/>
        </w:rPr>
      </w:pPr>
      <w:r>
        <w:rPr>
          <w:b/>
          <w:bCs/>
          <w:sz w:val="28"/>
          <w:szCs w:val="28"/>
        </w:rPr>
        <w:t xml:space="preserve">ANT_CYCLES </w:t>
      </w:r>
    </w:p>
    <w:p w14:paraId="51AD0FAE" w14:textId="77777777" w:rsidR="001A3D51" w:rsidRDefault="001A3D51" w:rsidP="00D454D3">
      <w:pPr>
        <w:pStyle w:val="Default"/>
        <w:rPr>
          <w:sz w:val="23"/>
          <w:szCs w:val="23"/>
        </w:rPr>
      </w:pPr>
      <w:r>
        <w:rPr>
          <w:sz w:val="18"/>
          <w:szCs w:val="18"/>
        </w:rPr>
        <w:t xml:space="preserve">Specify the number of times the enabled logical antenna port should be cycled through in order to complete protocol command execution. In a single antenna cycle, the firmware scans all available logical antennas starting at #0. </w:t>
      </w:r>
    </w:p>
    <w:p w14:paraId="51AD0FAF"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0x0700 </w:t>
      </w:r>
    </w:p>
    <w:p w14:paraId="51AD0FB0"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0FB4"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0FB1" w14:textId="77777777" w:rsidR="001A3D51" w:rsidRPr="0092059B" w:rsidRDefault="001A3D51" w:rsidP="00D454D3">
            <w:pPr>
              <w:pStyle w:val="Default"/>
              <w:rPr>
                <w:sz w:val="18"/>
                <w:szCs w:val="18"/>
              </w:rPr>
            </w:pPr>
            <w:r w:rsidRPr="0092059B">
              <w:rPr>
                <w:b/>
                <w:bCs/>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0FB2" w14:textId="77777777" w:rsidR="001A3D51" w:rsidRPr="0092059B" w:rsidRDefault="001A3D51" w:rsidP="00D454D3">
            <w:pPr>
              <w:pStyle w:val="Default"/>
              <w:rPr>
                <w:sz w:val="18"/>
                <w:szCs w:val="18"/>
              </w:rPr>
            </w:pPr>
            <w:r w:rsidRPr="0092059B">
              <w:rPr>
                <w:b/>
                <w:bCs/>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0FB3"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BA" w14:textId="77777777" w:rsidTr="00D454D3">
        <w:trPr>
          <w:trHeight w:val="747"/>
        </w:trPr>
        <w:tc>
          <w:tcPr>
            <w:tcW w:w="792" w:type="pct"/>
            <w:tcBorders>
              <w:top w:val="single" w:sz="8" w:space="0" w:color="000000"/>
              <w:left w:val="single" w:sz="8" w:space="0" w:color="000000"/>
              <w:bottom w:val="single" w:sz="8" w:space="0" w:color="000000"/>
              <w:right w:val="single" w:sz="8" w:space="0" w:color="000000"/>
            </w:tcBorders>
          </w:tcPr>
          <w:p w14:paraId="51AD0FB5" w14:textId="77777777" w:rsidR="001A3D51" w:rsidRPr="0092059B" w:rsidRDefault="001A3D51" w:rsidP="00D454D3">
            <w:pPr>
              <w:pStyle w:val="Default"/>
              <w:rPr>
                <w:sz w:val="18"/>
                <w:szCs w:val="18"/>
              </w:rPr>
            </w:pPr>
            <w:r w:rsidRPr="0092059B">
              <w:rPr>
                <w:sz w:val="18"/>
                <w:szCs w:val="18"/>
              </w:rPr>
              <w:t xml:space="preserve">15:0 </w:t>
            </w:r>
          </w:p>
        </w:tc>
        <w:tc>
          <w:tcPr>
            <w:tcW w:w="743" w:type="pct"/>
            <w:tcBorders>
              <w:top w:val="single" w:sz="8" w:space="0" w:color="000000"/>
              <w:left w:val="single" w:sz="8" w:space="0" w:color="000000"/>
              <w:bottom w:val="single" w:sz="8" w:space="0" w:color="000000"/>
              <w:right w:val="single" w:sz="8" w:space="0" w:color="000000"/>
            </w:tcBorders>
          </w:tcPr>
          <w:p w14:paraId="51AD0FB6" w14:textId="77777777" w:rsidR="001A3D51" w:rsidRPr="0092059B" w:rsidRDefault="001A3D51" w:rsidP="00D454D3">
            <w:pPr>
              <w:pStyle w:val="Default"/>
              <w:rPr>
                <w:sz w:val="18"/>
                <w:szCs w:val="18"/>
              </w:rPr>
            </w:pPr>
            <w:r w:rsidRPr="0092059B">
              <w:rPr>
                <w:sz w:val="18"/>
                <w:szCs w:val="18"/>
              </w:rPr>
              <w:t xml:space="preserve">cycles </w:t>
            </w:r>
          </w:p>
        </w:tc>
        <w:tc>
          <w:tcPr>
            <w:tcW w:w="3465" w:type="pct"/>
            <w:tcBorders>
              <w:top w:val="single" w:sz="8" w:space="0" w:color="000000"/>
              <w:left w:val="single" w:sz="8" w:space="0" w:color="000000"/>
              <w:bottom w:val="single" w:sz="8" w:space="0" w:color="000000"/>
              <w:right w:val="single" w:sz="8" w:space="0" w:color="000000"/>
            </w:tcBorders>
          </w:tcPr>
          <w:p w14:paraId="51AD0FB7" w14:textId="77777777" w:rsidR="001A3D51" w:rsidRPr="0092059B" w:rsidRDefault="001A3D51" w:rsidP="00D454D3">
            <w:pPr>
              <w:pStyle w:val="Default"/>
              <w:rPr>
                <w:sz w:val="18"/>
                <w:szCs w:val="18"/>
              </w:rPr>
            </w:pPr>
            <w:r w:rsidRPr="0092059B">
              <w:rPr>
                <w:sz w:val="18"/>
                <w:szCs w:val="18"/>
              </w:rPr>
              <w:t xml:space="preserve">The number of antenna cycles to be completed for command execution </w:t>
            </w:r>
          </w:p>
          <w:p w14:paraId="51AD0FB8" w14:textId="77777777" w:rsidR="001A3D51" w:rsidRPr="0092059B" w:rsidRDefault="001A3D51" w:rsidP="00D454D3">
            <w:pPr>
              <w:pStyle w:val="Default"/>
              <w:rPr>
                <w:sz w:val="18"/>
                <w:szCs w:val="18"/>
              </w:rPr>
            </w:pPr>
            <w:r w:rsidRPr="0092059B">
              <w:rPr>
                <w:sz w:val="18"/>
                <w:szCs w:val="18"/>
              </w:rPr>
              <w:t>0x0001 = once cycle through enabled antennas (</w:t>
            </w:r>
            <w:proofErr w:type="gramStart"/>
            <w:r w:rsidRPr="0092059B">
              <w:rPr>
                <w:sz w:val="18"/>
                <w:szCs w:val="18"/>
              </w:rPr>
              <w:t>Non-continuous</w:t>
            </w:r>
            <w:proofErr w:type="gramEnd"/>
            <w:r w:rsidRPr="0092059B">
              <w:rPr>
                <w:sz w:val="18"/>
                <w:szCs w:val="18"/>
              </w:rPr>
              <w:t xml:space="preserve"> mode)</w:t>
            </w:r>
          </w:p>
          <w:p w14:paraId="51AD0FB9" w14:textId="77777777" w:rsidR="001A3D51" w:rsidRPr="0092059B" w:rsidRDefault="001A3D51" w:rsidP="00D454D3">
            <w:pPr>
              <w:pStyle w:val="Default"/>
              <w:rPr>
                <w:sz w:val="18"/>
                <w:szCs w:val="18"/>
              </w:rPr>
            </w:pPr>
            <w:r w:rsidRPr="0092059B">
              <w:rPr>
                <w:sz w:val="18"/>
                <w:szCs w:val="18"/>
              </w:rPr>
              <w:t xml:space="preserve">0xFFFF = cycle forever until </w:t>
            </w:r>
            <w:proofErr w:type="gramStart"/>
            <w:r w:rsidRPr="0092059B">
              <w:rPr>
                <w:sz w:val="18"/>
                <w:szCs w:val="18"/>
              </w:rPr>
              <w:t>a</w:t>
            </w:r>
            <w:proofErr w:type="gramEnd"/>
            <w:r w:rsidRPr="0092059B">
              <w:rPr>
                <w:sz w:val="18"/>
                <w:szCs w:val="18"/>
              </w:rPr>
              <w:t xml:space="preserve"> ABORT is received (Continuous mode)</w:t>
            </w:r>
          </w:p>
        </w:tc>
      </w:tr>
      <w:tr w:rsidR="001A3D51" w:rsidRPr="0092059B" w14:paraId="51AD0FC1"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0FB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17:16</w:t>
            </w:r>
          </w:p>
        </w:tc>
        <w:tc>
          <w:tcPr>
            <w:tcW w:w="743" w:type="pct"/>
            <w:tcBorders>
              <w:top w:val="single" w:sz="8" w:space="0" w:color="000000"/>
              <w:left w:val="single" w:sz="8" w:space="0" w:color="000000"/>
              <w:bottom w:val="single" w:sz="8" w:space="0" w:color="000000"/>
              <w:right w:val="single" w:sz="8" w:space="0" w:color="000000"/>
            </w:tcBorders>
          </w:tcPr>
          <w:p w14:paraId="51AD0FB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mode</w:t>
            </w:r>
          </w:p>
        </w:tc>
        <w:tc>
          <w:tcPr>
            <w:tcW w:w="3465" w:type="pct"/>
            <w:tcBorders>
              <w:top w:val="single" w:sz="8" w:space="0" w:color="000000"/>
              <w:left w:val="single" w:sz="8" w:space="0" w:color="000000"/>
              <w:bottom w:val="single" w:sz="8" w:space="0" w:color="000000"/>
              <w:right w:val="single" w:sz="8" w:space="0" w:color="000000"/>
            </w:tcBorders>
          </w:tcPr>
          <w:p w14:paraId="51AD0FB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Antenna sequence mode</w:t>
            </w:r>
            <w:r w:rsidRPr="0092059B">
              <w:rPr>
                <w:rFonts w:ascii="Verdana" w:hAnsi="Verdana" w:cs="Verdana"/>
                <w:b/>
                <w:color w:val="000000"/>
                <w:kern w:val="0"/>
                <w:sz w:val="18"/>
                <w:szCs w:val="18"/>
              </w:rPr>
              <w:t xml:space="preserve"> (for CS468 only)</w:t>
            </w:r>
          </w:p>
          <w:p w14:paraId="51AD0FB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0x00 = normal mode (antenna switch from port 0 to port 15 sequentially)</w:t>
            </w:r>
          </w:p>
          <w:p w14:paraId="51AD0FB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0xX1 = sequence mode (antenna switch based on the sequence stored in OEM table address 0xA7-0xAC)</w:t>
            </w:r>
          </w:p>
          <w:p w14:paraId="51AD0FC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0x1X = smart check mode (quick switch to next enabled antenna if no tag is detected.)</w:t>
            </w:r>
          </w:p>
        </w:tc>
      </w:tr>
      <w:tr w:rsidR="001A3D51" w:rsidRPr="0092059B" w14:paraId="51AD0FC5"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0FC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23:18</w:t>
            </w:r>
          </w:p>
        </w:tc>
        <w:tc>
          <w:tcPr>
            <w:tcW w:w="743" w:type="pct"/>
            <w:tcBorders>
              <w:top w:val="single" w:sz="8" w:space="0" w:color="000000"/>
              <w:left w:val="single" w:sz="8" w:space="0" w:color="000000"/>
              <w:bottom w:val="single" w:sz="8" w:space="0" w:color="000000"/>
              <w:right w:val="single" w:sz="8" w:space="0" w:color="000000"/>
            </w:tcBorders>
          </w:tcPr>
          <w:p w14:paraId="51AD0FC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sequence size</w:t>
            </w:r>
          </w:p>
        </w:tc>
        <w:tc>
          <w:tcPr>
            <w:tcW w:w="3465" w:type="pct"/>
            <w:tcBorders>
              <w:top w:val="single" w:sz="8" w:space="0" w:color="000000"/>
              <w:left w:val="single" w:sz="8" w:space="0" w:color="000000"/>
              <w:bottom w:val="single" w:sz="8" w:space="0" w:color="000000"/>
              <w:right w:val="single" w:sz="8" w:space="0" w:color="000000"/>
            </w:tcBorders>
          </w:tcPr>
          <w:p w14:paraId="51AD0FC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Sequence size of sequence mode. Max = 48. </w:t>
            </w:r>
            <w:r w:rsidRPr="0092059B">
              <w:rPr>
                <w:rFonts w:ascii="Verdana" w:hAnsi="Verdana" w:cs="Verdana"/>
                <w:b/>
                <w:color w:val="000000"/>
                <w:kern w:val="0"/>
                <w:sz w:val="18"/>
                <w:szCs w:val="18"/>
              </w:rPr>
              <w:t>(for CS468 only)</w:t>
            </w:r>
          </w:p>
        </w:tc>
      </w:tr>
      <w:tr w:rsidR="001A3D51" w:rsidRPr="0092059B" w14:paraId="51AD0FCB"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0FC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24</w:t>
            </w:r>
          </w:p>
        </w:tc>
        <w:tc>
          <w:tcPr>
            <w:tcW w:w="743" w:type="pct"/>
            <w:tcBorders>
              <w:top w:val="single" w:sz="8" w:space="0" w:color="000000"/>
              <w:left w:val="single" w:sz="8" w:space="0" w:color="000000"/>
              <w:bottom w:val="single" w:sz="8" w:space="0" w:color="000000"/>
              <w:right w:val="single" w:sz="8" w:space="0" w:color="000000"/>
            </w:tcBorders>
          </w:tcPr>
          <w:p w14:paraId="51AD0FC7"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freq_agile</w:t>
            </w:r>
            <w:proofErr w:type="spellEnd"/>
            <w:r w:rsidRPr="0092059B">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0FC8"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Frequency Agile mode.</w:t>
            </w:r>
          </w:p>
          <w:p w14:paraId="51AD0FC9"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0 = disable</w:t>
            </w:r>
          </w:p>
          <w:p w14:paraId="51AD0FCA"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20"/>
                <w:szCs w:val="20"/>
              </w:rPr>
              <w:t>1 = enable</w:t>
            </w:r>
          </w:p>
        </w:tc>
      </w:tr>
      <w:tr w:rsidR="001A3D51" w:rsidRPr="0092059B" w14:paraId="51AD0FCF"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0FC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31:25</w:t>
            </w:r>
          </w:p>
        </w:tc>
        <w:tc>
          <w:tcPr>
            <w:tcW w:w="743" w:type="pct"/>
            <w:tcBorders>
              <w:top w:val="single" w:sz="8" w:space="0" w:color="000000"/>
              <w:left w:val="single" w:sz="8" w:space="0" w:color="000000"/>
              <w:bottom w:val="single" w:sz="8" w:space="0" w:color="000000"/>
              <w:right w:val="single" w:sz="8" w:space="0" w:color="000000"/>
            </w:tcBorders>
          </w:tcPr>
          <w:p w14:paraId="51AD0FC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465" w:type="pct"/>
            <w:tcBorders>
              <w:top w:val="single" w:sz="8" w:space="0" w:color="000000"/>
              <w:left w:val="single" w:sz="8" w:space="0" w:color="000000"/>
              <w:bottom w:val="single" w:sz="8" w:space="0" w:color="000000"/>
              <w:right w:val="single" w:sz="8" w:space="0" w:color="000000"/>
            </w:tcBorders>
          </w:tcPr>
          <w:p w14:paraId="51AD0FC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 read / write as 0 </w:t>
            </w:r>
          </w:p>
        </w:tc>
      </w:tr>
    </w:tbl>
    <w:p w14:paraId="51AD0FD0" w14:textId="77777777" w:rsidR="001A3D51" w:rsidRDefault="001A3D51" w:rsidP="00D454D3"/>
    <w:p w14:paraId="51AD0FD1" w14:textId="77777777" w:rsidR="001A3D51" w:rsidRDefault="001A3D51" w:rsidP="00D454D3">
      <w:pPr>
        <w:pStyle w:val="Default"/>
        <w:rPr>
          <w:sz w:val="28"/>
          <w:szCs w:val="28"/>
        </w:rPr>
      </w:pPr>
      <w:r>
        <w:rPr>
          <w:b/>
          <w:bCs/>
          <w:sz w:val="28"/>
          <w:szCs w:val="28"/>
        </w:rPr>
        <w:t xml:space="preserve">ANT_PORT_SEL </w:t>
      </w:r>
    </w:p>
    <w:p w14:paraId="51AD0FD2" w14:textId="77777777" w:rsidR="001A3D51" w:rsidRDefault="001A3D51" w:rsidP="00D454D3">
      <w:pPr>
        <w:pStyle w:val="Default"/>
        <w:rPr>
          <w:sz w:val="18"/>
          <w:szCs w:val="18"/>
        </w:rPr>
      </w:pPr>
      <w:r>
        <w:rPr>
          <w:sz w:val="18"/>
          <w:szCs w:val="18"/>
        </w:rPr>
        <w:t xml:space="preserve">Select the antenna port. </w:t>
      </w:r>
    </w:p>
    <w:p w14:paraId="51AD0FD3"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0x0701 </w:t>
      </w:r>
    </w:p>
    <w:p w14:paraId="51AD0FD4" w14:textId="77777777" w:rsidR="001A3D51" w:rsidRDefault="001A3D51" w:rsidP="00D454D3">
      <w:pPr>
        <w:pStyle w:val="Default"/>
        <w:rPr>
          <w:sz w:val="18"/>
          <w:szCs w:val="18"/>
        </w:rPr>
      </w:pPr>
    </w:p>
    <w:tbl>
      <w:tblPr>
        <w:tblW w:w="9464"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81"/>
        <w:gridCol w:w="1564"/>
        <w:gridCol w:w="6819"/>
      </w:tblGrid>
      <w:tr w:rsidR="001A3D51" w:rsidRPr="0092059B" w14:paraId="51AD0FD8" w14:textId="77777777" w:rsidTr="00D454D3">
        <w:trPr>
          <w:trHeight w:val="263"/>
        </w:trPr>
        <w:tc>
          <w:tcPr>
            <w:tcW w:w="1081" w:type="dxa"/>
            <w:tcBorders>
              <w:top w:val="single" w:sz="8" w:space="0" w:color="000000"/>
              <w:left w:val="single" w:sz="8" w:space="0" w:color="000000"/>
              <w:bottom w:val="single" w:sz="8" w:space="0" w:color="000000"/>
              <w:right w:val="single" w:sz="8" w:space="0" w:color="000000"/>
            </w:tcBorders>
          </w:tcPr>
          <w:p w14:paraId="51AD0FD5" w14:textId="77777777" w:rsidR="001A3D51" w:rsidRPr="0092059B" w:rsidRDefault="001A3D51" w:rsidP="00D454D3">
            <w:pPr>
              <w:pStyle w:val="Default"/>
              <w:rPr>
                <w:sz w:val="18"/>
                <w:szCs w:val="18"/>
              </w:rPr>
            </w:pPr>
            <w:proofErr w:type="gramStart"/>
            <w:r w:rsidRPr="0092059B">
              <w:rPr>
                <w:sz w:val="18"/>
                <w:szCs w:val="18"/>
              </w:rPr>
              <w:t>.</w:t>
            </w:r>
            <w:r w:rsidRPr="0092059B">
              <w:rPr>
                <w:b/>
                <w:bCs/>
                <w:sz w:val="18"/>
                <w:szCs w:val="18"/>
              </w:rPr>
              <w:t>Bits</w:t>
            </w:r>
            <w:proofErr w:type="gramEnd"/>
            <w:r w:rsidRPr="0092059B">
              <w:rPr>
                <w:b/>
                <w:bCs/>
                <w:sz w:val="18"/>
                <w:szCs w:val="18"/>
              </w:rPr>
              <w:t xml:space="preserve"> </w:t>
            </w:r>
          </w:p>
        </w:tc>
        <w:tc>
          <w:tcPr>
            <w:tcW w:w="1564" w:type="dxa"/>
            <w:tcBorders>
              <w:top w:val="single" w:sz="8" w:space="0" w:color="000000"/>
              <w:left w:val="single" w:sz="8" w:space="0" w:color="000000"/>
              <w:bottom w:val="single" w:sz="8" w:space="0" w:color="000000"/>
              <w:right w:val="single" w:sz="8" w:space="0" w:color="000000"/>
            </w:tcBorders>
          </w:tcPr>
          <w:p w14:paraId="51AD0FD6" w14:textId="77777777" w:rsidR="001A3D51" w:rsidRPr="0092059B" w:rsidRDefault="001A3D51" w:rsidP="00D454D3">
            <w:pPr>
              <w:pStyle w:val="Default"/>
              <w:rPr>
                <w:sz w:val="18"/>
                <w:szCs w:val="18"/>
              </w:rPr>
            </w:pPr>
            <w:r w:rsidRPr="0092059B">
              <w:rPr>
                <w:b/>
                <w:bCs/>
                <w:sz w:val="18"/>
                <w:szCs w:val="18"/>
              </w:rPr>
              <w:t xml:space="preserve">Name </w:t>
            </w:r>
          </w:p>
        </w:tc>
        <w:tc>
          <w:tcPr>
            <w:tcW w:w="6819" w:type="dxa"/>
            <w:tcBorders>
              <w:top w:val="single" w:sz="8" w:space="0" w:color="000000"/>
              <w:left w:val="single" w:sz="8" w:space="0" w:color="000000"/>
              <w:bottom w:val="single" w:sz="8" w:space="0" w:color="000000"/>
              <w:right w:val="single" w:sz="8" w:space="0" w:color="000000"/>
            </w:tcBorders>
          </w:tcPr>
          <w:p w14:paraId="51AD0FD7"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0FDD" w14:textId="77777777" w:rsidTr="00D454D3">
        <w:trPr>
          <w:trHeight w:val="590"/>
        </w:trPr>
        <w:tc>
          <w:tcPr>
            <w:tcW w:w="1081" w:type="dxa"/>
            <w:tcBorders>
              <w:top w:val="single" w:sz="8" w:space="0" w:color="000000"/>
              <w:left w:val="single" w:sz="8" w:space="0" w:color="000000"/>
              <w:bottom w:val="single" w:sz="8" w:space="0" w:color="000000"/>
              <w:right w:val="single" w:sz="8" w:space="0" w:color="000000"/>
            </w:tcBorders>
          </w:tcPr>
          <w:p w14:paraId="51AD0FD9" w14:textId="77777777" w:rsidR="001A3D51" w:rsidRPr="0092059B" w:rsidRDefault="001A3D51" w:rsidP="00D454D3">
            <w:pPr>
              <w:pStyle w:val="Default"/>
              <w:rPr>
                <w:sz w:val="18"/>
                <w:szCs w:val="18"/>
              </w:rPr>
            </w:pPr>
            <w:r w:rsidRPr="0092059B">
              <w:rPr>
                <w:sz w:val="18"/>
                <w:szCs w:val="18"/>
              </w:rPr>
              <w:t xml:space="preserve">31:0 </w:t>
            </w:r>
          </w:p>
        </w:tc>
        <w:tc>
          <w:tcPr>
            <w:tcW w:w="1564" w:type="dxa"/>
            <w:tcBorders>
              <w:top w:val="single" w:sz="8" w:space="0" w:color="000000"/>
              <w:left w:val="single" w:sz="8" w:space="0" w:color="000000"/>
              <w:bottom w:val="single" w:sz="8" w:space="0" w:color="000000"/>
              <w:right w:val="single" w:sz="8" w:space="0" w:color="000000"/>
            </w:tcBorders>
          </w:tcPr>
          <w:p w14:paraId="51AD0FDA" w14:textId="77777777" w:rsidR="001A3D51" w:rsidRPr="0092059B" w:rsidRDefault="001A3D51" w:rsidP="00D454D3">
            <w:pPr>
              <w:pStyle w:val="Default"/>
              <w:rPr>
                <w:sz w:val="18"/>
                <w:szCs w:val="18"/>
              </w:rPr>
            </w:pPr>
            <w:proofErr w:type="spellStart"/>
            <w:r w:rsidRPr="0092059B">
              <w:rPr>
                <w:sz w:val="18"/>
                <w:szCs w:val="18"/>
              </w:rPr>
              <w:t>port_idx</w:t>
            </w:r>
            <w:proofErr w:type="spellEnd"/>
            <w:r w:rsidRPr="0092059B">
              <w:rPr>
                <w:sz w:val="18"/>
                <w:szCs w:val="18"/>
              </w:rPr>
              <w:t xml:space="preserve"> </w:t>
            </w:r>
          </w:p>
        </w:tc>
        <w:tc>
          <w:tcPr>
            <w:tcW w:w="6819" w:type="dxa"/>
            <w:tcBorders>
              <w:top w:val="single" w:sz="8" w:space="0" w:color="000000"/>
              <w:left w:val="single" w:sz="8" w:space="0" w:color="000000"/>
              <w:bottom w:val="single" w:sz="8" w:space="0" w:color="000000"/>
              <w:right w:val="single" w:sz="8" w:space="0" w:color="000000"/>
            </w:tcBorders>
          </w:tcPr>
          <w:p w14:paraId="51AD0FDB" w14:textId="77777777" w:rsidR="001A3D51" w:rsidRPr="0092059B" w:rsidRDefault="001A3D51" w:rsidP="00D454D3">
            <w:pPr>
              <w:pStyle w:val="Default"/>
              <w:rPr>
                <w:sz w:val="18"/>
                <w:szCs w:val="18"/>
              </w:rPr>
            </w:pPr>
            <w:r w:rsidRPr="0092059B">
              <w:rPr>
                <w:sz w:val="18"/>
                <w:szCs w:val="18"/>
              </w:rPr>
              <w:t xml:space="preserve">zero based index of descriptor to select for port. </w:t>
            </w:r>
          </w:p>
          <w:p w14:paraId="51AD0FDC" w14:textId="77777777" w:rsidR="001A3D51" w:rsidRPr="0092059B" w:rsidRDefault="001A3D51" w:rsidP="00D454D3">
            <w:pPr>
              <w:pStyle w:val="Default"/>
              <w:rPr>
                <w:sz w:val="18"/>
                <w:szCs w:val="18"/>
              </w:rPr>
            </w:pPr>
            <w:r w:rsidRPr="0092059B">
              <w:rPr>
                <w:sz w:val="18"/>
                <w:szCs w:val="18"/>
              </w:rPr>
              <w:t>Valid values are 0x0 through 0xF.</w:t>
            </w:r>
          </w:p>
        </w:tc>
      </w:tr>
    </w:tbl>
    <w:p w14:paraId="51AD0FDE" w14:textId="77777777" w:rsidR="001A3D51" w:rsidRDefault="001A3D51" w:rsidP="00D454D3">
      <w:pPr>
        <w:pStyle w:val="Default"/>
      </w:pPr>
    </w:p>
    <w:p w14:paraId="51AD0FDF" w14:textId="77777777" w:rsidR="001A3D51" w:rsidRDefault="001A3D51" w:rsidP="00D454D3">
      <w:pPr>
        <w:pStyle w:val="Default"/>
        <w:rPr>
          <w:sz w:val="28"/>
          <w:szCs w:val="28"/>
        </w:rPr>
      </w:pPr>
      <w:r>
        <w:rPr>
          <w:b/>
          <w:bCs/>
          <w:sz w:val="28"/>
          <w:szCs w:val="28"/>
        </w:rPr>
        <w:lastRenderedPageBreak/>
        <w:t xml:space="preserve">ANT_PORT_CFG </w:t>
      </w:r>
    </w:p>
    <w:p w14:paraId="51AD0FE0" w14:textId="77777777" w:rsidR="001A3D51" w:rsidRDefault="001A3D51" w:rsidP="00D454D3">
      <w:pPr>
        <w:pStyle w:val="Default"/>
        <w:rPr>
          <w:sz w:val="18"/>
          <w:szCs w:val="18"/>
        </w:rPr>
      </w:pPr>
      <w:r>
        <w:rPr>
          <w:sz w:val="18"/>
          <w:szCs w:val="18"/>
        </w:rPr>
        <w:t>S</w:t>
      </w:r>
      <w:r w:rsidRPr="0086450D">
        <w:rPr>
          <w:sz w:val="18"/>
          <w:szCs w:val="18"/>
        </w:rPr>
        <w:t>ets bits in this register to indicate the configuration of the logical antenna specified by the ANT_</w:t>
      </w:r>
      <w:r>
        <w:rPr>
          <w:sz w:val="18"/>
          <w:szCs w:val="18"/>
        </w:rPr>
        <w:t>PORT</w:t>
      </w:r>
      <w:r w:rsidRPr="0086450D">
        <w:rPr>
          <w:sz w:val="18"/>
          <w:szCs w:val="18"/>
        </w:rPr>
        <w:t>_SEL register.</w:t>
      </w:r>
    </w:p>
    <w:p w14:paraId="51AD0FE1"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0x0702</w:t>
      </w:r>
    </w:p>
    <w:p w14:paraId="51AD0FE2" w14:textId="77777777" w:rsidR="001A3D51" w:rsidRDefault="001A3D51" w:rsidP="00D454D3">
      <w:pPr>
        <w:pStyle w:val="Default"/>
        <w:rPr>
          <w:lang w:val="en-GB"/>
        </w:rPr>
      </w:pPr>
    </w:p>
    <w:tbl>
      <w:tblPr>
        <w:tblW w:w="9356" w:type="dxa"/>
        <w:tblInd w:w="10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92"/>
        <w:gridCol w:w="1680"/>
        <w:gridCol w:w="5384"/>
      </w:tblGrid>
      <w:tr w:rsidR="001A3D51" w:rsidRPr="0092059B" w14:paraId="51AD0FE6" w14:textId="77777777" w:rsidTr="00D454D3">
        <w:trPr>
          <w:trHeight w:val="263"/>
        </w:trPr>
        <w:tc>
          <w:tcPr>
            <w:tcW w:w="2292" w:type="dxa"/>
            <w:tcBorders>
              <w:top w:val="single" w:sz="8" w:space="0" w:color="000000"/>
              <w:left w:val="single" w:sz="8" w:space="0" w:color="000000"/>
              <w:bottom w:val="single" w:sz="8" w:space="0" w:color="000000"/>
              <w:right w:val="single" w:sz="8" w:space="0" w:color="000000"/>
            </w:tcBorders>
          </w:tcPr>
          <w:p w14:paraId="51AD0FE3"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Bit </w:t>
            </w:r>
          </w:p>
        </w:tc>
        <w:tc>
          <w:tcPr>
            <w:tcW w:w="1680" w:type="dxa"/>
            <w:tcBorders>
              <w:top w:val="single" w:sz="8" w:space="0" w:color="000000"/>
              <w:left w:val="single" w:sz="8" w:space="0" w:color="000000"/>
              <w:bottom w:val="single" w:sz="8" w:space="0" w:color="000000"/>
              <w:right w:val="single" w:sz="8" w:space="0" w:color="000000"/>
            </w:tcBorders>
          </w:tcPr>
          <w:p w14:paraId="51AD0FE4"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Name </w:t>
            </w:r>
          </w:p>
        </w:tc>
        <w:tc>
          <w:tcPr>
            <w:tcW w:w="5384" w:type="dxa"/>
            <w:tcBorders>
              <w:top w:val="single" w:sz="8" w:space="0" w:color="000000"/>
              <w:left w:val="single" w:sz="8" w:space="0" w:color="000000"/>
              <w:bottom w:val="single" w:sz="8" w:space="0" w:color="000000"/>
              <w:right w:val="single" w:sz="8" w:space="0" w:color="000000"/>
            </w:tcBorders>
          </w:tcPr>
          <w:p w14:paraId="51AD0FE5"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Description </w:t>
            </w:r>
          </w:p>
        </w:tc>
      </w:tr>
      <w:tr w:rsidR="001A3D51" w:rsidRPr="0092059B" w14:paraId="51AD0FEB" w14:textId="77777777" w:rsidTr="00D454D3">
        <w:trPr>
          <w:trHeight w:val="504"/>
        </w:trPr>
        <w:tc>
          <w:tcPr>
            <w:tcW w:w="2292" w:type="dxa"/>
            <w:tcBorders>
              <w:top w:val="single" w:sz="8" w:space="0" w:color="000000"/>
              <w:left w:val="single" w:sz="8" w:space="0" w:color="000000"/>
              <w:bottom w:val="single" w:sz="8" w:space="0" w:color="000000"/>
              <w:right w:val="single" w:sz="8" w:space="0" w:color="000000"/>
            </w:tcBorders>
          </w:tcPr>
          <w:p w14:paraId="51AD0FE7"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0 </w:t>
            </w:r>
          </w:p>
        </w:tc>
        <w:tc>
          <w:tcPr>
            <w:tcW w:w="1680" w:type="dxa"/>
            <w:tcBorders>
              <w:top w:val="single" w:sz="8" w:space="0" w:color="000000"/>
              <w:left w:val="single" w:sz="8" w:space="0" w:color="000000"/>
              <w:bottom w:val="single" w:sz="8" w:space="0" w:color="000000"/>
              <w:right w:val="single" w:sz="8" w:space="0" w:color="000000"/>
            </w:tcBorders>
          </w:tcPr>
          <w:p w14:paraId="51AD0FE8"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Enable </w:t>
            </w:r>
          </w:p>
        </w:tc>
        <w:tc>
          <w:tcPr>
            <w:tcW w:w="5384" w:type="dxa"/>
            <w:tcBorders>
              <w:top w:val="single" w:sz="8" w:space="0" w:color="000000"/>
              <w:left w:val="single" w:sz="8" w:space="0" w:color="000000"/>
              <w:bottom w:val="single" w:sz="8" w:space="0" w:color="000000"/>
              <w:right w:val="single" w:sz="8" w:space="0" w:color="000000"/>
            </w:tcBorders>
          </w:tcPr>
          <w:p w14:paraId="51AD0FE9"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1=logical antenna enabled </w:t>
            </w:r>
          </w:p>
          <w:p w14:paraId="51AD0FEA"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0=logical antenna disabled </w:t>
            </w:r>
          </w:p>
        </w:tc>
      </w:tr>
      <w:tr w:rsidR="001A3D51" w:rsidRPr="0092059B" w14:paraId="51AD0FF0"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0FEC"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w:t>
            </w:r>
          </w:p>
        </w:tc>
        <w:tc>
          <w:tcPr>
            <w:tcW w:w="1680" w:type="dxa"/>
            <w:tcBorders>
              <w:top w:val="single" w:sz="8" w:space="0" w:color="000000"/>
              <w:left w:val="single" w:sz="8" w:space="0" w:color="000000"/>
              <w:bottom w:val="single" w:sz="8" w:space="0" w:color="000000"/>
              <w:right w:val="single" w:sz="8" w:space="0" w:color="000000"/>
            </w:tcBorders>
          </w:tcPr>
          <w:p w14:paraId="51AD0FED"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Inv_mode</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0FEE"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0 = Global mod</w:t>
            </w:r>
            <w:r>
              <w:rPr>
                <w:rFonts w:ascii="Verdana" w:hAnsi="Verdana" w:cs="Verdana"/>
                <w:color w:val="000000"/>
                <w:kern w:val="0"/>
                <w:sz w:val="20"/>
                <w:szCs w:val="20"/>
              </w:rPr>
              <w:t>e (use global parameters). CS108</w:t>
            </w:r>
            <w:r w:rsidRPr="0092059B">
              <w:rPr>
                <w:rFonts w:ascii="Verdana" w:hAnsi="Verdana" w:cs="Verdana"/>
                <w:color w:val="000000"/>
                <w:kern w:val="0"/>
                <w:sz w:val="20"/>
                <w:szCs w:val="20"/>
              </w:rPr>
              <w:t xml:space="preserve"> must set as 0.</w:t>
            </w:r>
          </w:p>
          <w:p w14:paraId="51AD0FEF"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 = Local mode (use port dedicated parameters)</w:t>
            </w:r>
          </w:p>
        </w:tc>
      </w:tr>
      <w:tr w:rsidR="001A3D51" w:rsidRPr="0092059B" w14:paraId="51AD0FF4"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0FF1"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3:2</w:t>
            </w:r>
          </w:p>
        </w:tc>
        <w:tc>
          <w:tcPr>
            <w:tcW w:w="1680" w:type="dxa"/>
            <w:tcBorders>
              <w:top w:val="single" w:sz="8" w:space="0" w:color="000000"/>
              <w:left w:val="single" w:sz="8" w:space="0" w:color="000000"/>
              <w:bottom w:val="single" w:sz="8" w:space="0" w:color="000000"/>
              <w:right w:val="single" w:sz="8" w:space="0" w:color="000000"/>
            </w:tcBorders>
          </w:tcPr>
          <w:p w14:paraId="51AD0FF2"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Inv_algo</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0FF3"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Inventory algorithm to use.</w:t>
            </w:r>
          </w:p>
        </w:tc>
      </w:tr>
      <w:tr w:rsidR="001A3D51" w:rsidRPr="0092059B" w14:paraId="51AD0FF8"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0FF5"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7:4</w:t>
            </w:r>
          </w:p>
        </w:tc>
        <w:tc>
          <w:tcPr>
            <w:tcW w:w="1680" w:type="dxa"/>
            <w:tcBorders>
              <w:top w:val="single" w:sz="8" w:space="0" w:color="000000"/>
              <w:left w:val="single" w:sz="8" w:space="0" w:color="000000"/>
              <w:bottom w:val="single" w:sz="8" w:space="0" w:color="000000"/>
              <w:right w:val="single" w:sz="8" w:space="0" w:color="000000"/>
            </w:tcBorders>
          </w:tcPr>
          <w:p w14:paraId="51AD0FF6"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StartQ</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0FF7"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Starting Q value. 0 - 15</w:t>
            </w:r>
          </w:p>
        </w:tc>
      </w:tr>
      <w:tr w:rsidR="001A3D51" w:rsidRPr="0092059B" w14:paraId="51AD0FFD"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0FF9"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8</w:t>
            </w:r>
          </w:p>
        </w:tc>
        <w:tc>
          <w:tcPr>
            <w:tcW w:w="1680" w:type="dxa"/>
            <w:tcBorders>
              <w:top w:val="single" w:sz="8" w:space="0" w:color="000000"/>
              <w:left w:val="single" w:sz="8" w:space="0" w:color="000000"/>
              <w:bottom w:val="single" w:sz="8" w:space="0" w:color="000000"/>
              <w:right w:val="single" w:sz="8" w:space="0" w:color="000000"/>
            </w:tcBorders>
          </w:tcPr>
          <w:p w14:paraId="51AD0FFA"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Profile_mode</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0FFB"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0 = Global mode (use last CU</w:t>
            </w:r>
            <w:r>
              <w:rPr>
                <w:rFonts w:ascii="Verdana" w:hAnsi="Verdana" w:cs="Verdana"/>
                <w:color w:val="000000"/>
                <w:kern w:val="0"/>
                <w:sz w:val="20"/>
                <w:szCs w:val="20"/>
              </w:rPr>
              <w:t>RRENT_PROFILE parameters). CS108</w:t>
            </w:r>
            <w:r w:rsidRPr="0092059B">
              <w:rPr>
                <w:rFonts w:ascii="Verdana" w:hAnsi="Verdana" w:cs="Verdana"/>
                <w:color w:val="000000"/>
                <w:kern w:val="0"/>
                <w:sz w:val="20"/>
                <w:szCs w:val="20"/>
              </w:rPr>
              <w:t xml:space="preserve"> must set as 0.</w:t>
            </w:r>
          </w:p>
          <w:p w14:paraId="51AD0FFC"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 = Local mode (use port dedicated parameters)</w:t>
            </w:r>
          </w:p>
        </w:tc>
      </w:tr>
      <w:tr w:rsidR="001A3D51" w:rsidRPr="0092059B" w14:paraId="51AD1001"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0FFE"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12:9</w:t>
            </w:r>
          </w:p>
        </w:tc>
        <w:tc>
          <w:tcPr>
            <w:tcW w:w="1680" w:type="dxa"/>
            <w:tcBorders>
              <w:top w:val="single" w:sz="8" w:space="0" w:color="000000"/>
              <w:left w:val="single" w:sz="8" w:space="0" w:color="000000"/>
              <w:bottom w:val="single" w:sz="8" w:space="0" w:color="000000"/>
              <w:right w:val="single" w:sz="8" w:space="0" w:color="000000"/>
            </w:tcBorders>
          </w:tcPr>
          <w:p w14:paraId="51AD0FFF"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Profile</w:t>
            </w:r>
          </w:p>
        </w:tc>
        <w:tc>
          <w:tcPr>
            <w:tcW w:w="5384" w:type="dxa"/>
            <w:tcBorders>
              <w:top w:val="single" w:sz="8" w:space="0" w:color="000000"/>
              <w:left w:val="single" w:sz="8" w:space="0" w:color="000000"/>
              <w:bottom w:val="single" w:sz="8" w:space="0" w:color="000000"/>
              <w:right w:val="single" w:sz="8" w:space="0" w:color="000000"/>
            </w:tcBorders>
          </w:tcPr>
          <w:p w14:paraId="51AD1000" w14:textId="77777777" w:rsidR="001A3D51" w:rsidRPr="0092059B" w:rsidRDefault="001A3D51" w:rsidP="00D454D3">
            <w:pPr>
              <w:autoSpaceDE w:val="0"/>
              <w:autoSpaceDN w:val="0"/>
              <w:adjustRightInd w:val="0"/>
              <w:rPr>
                <w:rFonts w:ascii="Verdana" w:hAnsi="Verdana" w:cs="Verdana"/>
                <w:color w:val="000000"/>
                <w:kern w:val="0"/>
                <w:sz w:val="20"/>
                <w:szCs w:val="20"/>
              </w:rPr>
            </w:pPr>
            <w:r>
              <w:rPr>
                <w:rFonts w:ascii="Verdana" w:hAnsi="Verdana" w:cs="Verdana"/>
                <w:color w:val="000000"/>
                <w:kern w:val="0"/>
                <w:sz w:val="20"/>
                <w:szCs w:val="20"/>
              </w:rPr>
              <w:t>0-3</w:t>
            </w:r>
          </w:p>
        </w:tc>
      </w:tr>
      <w:tr w:rsidR="001A3D51" w:rsidRPr="0092059B" w14:paraId="51AD1006"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1002"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13</w:t>
            </w:r>
          </w:p>
        </w:tc>
        <w:tc>
          <w:tcPr>
            <w:tcW w:w="1680" w:type="dxa"/>
            <w:tcBorders>
              <w:top w:val="single" w:sz="8" w:space="0" w:color="000000"/>
              <w:left w:val="single" w:sz="8" w:space="0" w:color="000000"/>
              <w:bottom w:val="single" w:sz="8" w:space="0" w:color="000000"/>
              <w:right w:val="single" w:sz="8" w:space="0" w:color="000000"/>
            </w:tcBorders>
          </w:tcPr>
          <w:p w14:paraId="51AD1003"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Freq_mode</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1004"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0 = Global mode (use</w:t>
            </w:r>
            <w:r>
              <w:rPr>
                <w:rFonts w:ascii="Verdana" w:hAnsi="Verdana" w:cs="Verdana"/>
                <w:color w:val="000000"/>
                <w:kern w:val="0"/>
                <w:sz w:val="20"/>
                <w:szCs w:val="20"/>
              </w:rPr>
              <w:t xml:space="preserve"> first enabled frequency). CS108</w:t>
            </w:r>
            <w:r w:rsidRPr="0092059B">
              <w:rPr>
                <w:rFonts w:ascii="Verdana" w:hAnsi="Verdana" w:cs="Verdana"/>
                <w:color w:val="000000"/>
                <w:kern w:val="0"/>
                <w:sz w:val="20"/>
                <w:szCs w:val="20"/>
              </w:rPr>
              <w:t xml:space="preserve"> must set as 0.</w:t>
            </w:r>
          </w:p>
          <w:p w14:paraId="51AD1005"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 = Local mode (use port dedicated frequency)</w:t>
            </w:r>
          </w:p>
        </w:tc>
      </w:tr>
      <w:tr w:rsidR="001A3D51" w:rsidRPr="0092059B" w14:paraId="51AD100A"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1007"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19:14</w:t>
            </w:r>
          </w:p>
        </w:tc>
        <w:tc>
          <w:tcPr>
            <w:tcW w:w="1680" w:type="dxa"/>
            <w:tcBorders>
              <w:top w:val="single" w:sz="8" w:space="0" w:color="000000"/>
              <w:left w:val="single" w:sz="8" w:space="0" w:color="000000"/>
              <w:bottom w:val="single" w:sz="8" w:space="0" w:color="000000"/>
              <w:right w:val="single" w:sz="8" w:space="0" w:color="000000"/>
            </w:tcBorders>
          </w:tcPr>
          <w:p w14:paraId="51AD1008"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Freq_chan</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1009"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Frequency channel </w:t>
            </w:r>
          </w:p>
        </w:tc>
      </w:tr>
      <w:tr w:rsidR="001A3D51" w:rsidRPr="0092059B" w14:paraId="51AD100F"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100B"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20</w:t>
            </w:r>
          </w:p>
        </w:tc>
        <w:tc>
          <w:tcPr>
            <w:tcW w:w="1680" w:type="dxa"/>
            <w:tcBorders>
              <w:top w:val="single" w:sz="8" w:space="0" w:color="000000"/>
              <w:left w:val="single" w:sz="8" w:space="0" w:color="000000"/>
              <w:bottom w:val="single" w:sz="8" w:space="0" w:color="000000"/>
              <w:right w:val="single" w:sz="8" w:space="0" w:color="000000"/>
            </w:tcBorders>
          </w:tcPr>
          <w:p w14:paraId="51AD100C" w14:textId="77777777" w:rsidR="001A3D51" w:rsidRPr="0092059B" w:rsidRDefault="001A3D51" w:rsidP="00D454D3">
            <w:pPr>
              <w:autoSpaceDE w:val="0"/>
              <w:autoSpaceDN w:val="0"/>
              <w:adjustRightInd w:val="0"/>
              <w:rPr>
                <w:rFonts w:ascii="Verdana" w:hAnsi="Verdana" w:cs="Verdana"/>
                <w:color w:val="000000"/>
                <w:kern w:val="0"/>
                <w:sz w:val="20"/>
                <w:szCs w:val="20"/>
              </w:rPr>
            </w:pPr>
            <w:proofErr w:type="spellStart"/>
            <w:r w:rsidRPr="0092059B">
              <w:rPr>
                <w:rFonts w:ascii="Verdana" w:hAnsi="Verdana" w:cs="Verdana"/>
                <w:color w:val="000000"/>
                <w:kern w:val="0"/>
                <w:sz w:val="20"/>
                <w:szCs w:val="20"/>
              </w:rPr>
              <w:t>EAS_enable</w:t>
            </w:r>
            <w:proofErr w:type="spellEnd"/>
          </w:p>
        </w:tc>
        <w:tc>
          <w:tcPr>
            <w:tcW w:w="5384" w:type="dxa"/>
            <w:tcBorders>
              <w:top w:val="single" w:sz="8" w:space="0" w:color="000000"/>
              <w:left w:val="single" w:sz="8" w:space="0" w:color="000000"/>
              <w:bottom w:val="single" w:sz="8" w:space="0" w:color="000000"/>
              <w:right w:val="single" w:sz="8" w:space="0" w:color="000000"/>
            </w:tcBorders>
          </w:tcPr>
          <w:p w14:paraId="51AD100D"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1=EAS detection enabled</w:t>
            </w:r>
          </w:p>
          <w:p w14:paraId="51AD100E"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0=EAS detection disabled</w:t>
            </w:r>
          </w:p>
        </w:tc>
      </w:tr>
      <w:tr w:rsidR="001A3D51" w:rsidRPr="0092059B" w14:paraId="51AD1013" w14:textId="77777777" w:rsidTr="00D454D3">
        <w:trPr>
          <w:trHeight w:val="261"/>
        </w:trPr>
        <w:tc>
          <w:tcPr>
            <w:tcW w:w="2292" w:type="dxa"/>
            <w:tcBorders>
              <w:top w:val="single" w:sz="8" w:space="0" w:color="000000"/>
              <w:left w:val="single" w:sz="8" w:space="0" w:color="000000"/>
              <w:bottom w:val="single" w:sz="8" w:space="0" w:color="000000"/>
              <w:right w:val="single" w:sz="8" w:space="0" w:color="000000"/>
            </w:tcBorders>
          </w:tcPr>
          <w:p w14:paraId="51AD1010"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31:21 </w:t>
            </w:r>
          </w:p>
        </w:tc>
        <w:tc>
          <w:tcPr>
            <w:tcW w:w="1680" w:type="dxa"/>
            <w:tcBorders>
              <w:top w:val="single" w:sz="8" w:space="0" w:color="000000"/>
              <w:left w:val="single" w:sz="8" w:space="0" w:color="000000"/>
              <w:bottom w:val="single" w:sz="8" w:space="0" w:color="000000"/>
              <w:right w:val="single" w:sz="8" w:space="0" w:color="000000"/>
            </w:tcBorders>
          </w:tcPr>
          <w:p w14:paraId="51AD1011"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RFU </w:t>
            </w:r>
          </w:p>
        </w:tc>
        <w:tc>
          <w:tcPr>
            <w:tcW w:w="5384" w:type="dxa"/>
            <w:tcBorders>
              <w:top w:val="single" w:sz="8" w:space="0" w:color="000000"/>
              <w:left w:val="single" w:sz="8" w:space="0" w:color="000000"/>
              <w:bottom w:val="single" w:sz="8" w:space="0" w:color="000000"/>
              <w:right w:val="single" w:sz="8" w:space="0" w:color="000000"/>
            </w:tcBorders>
          </w:tcPr>
          <w:p w14:paraId="51AD1012"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color w:val="000000"/>
                <w:kern w:val="0"/>
                <w:sz w:val="20"/>
                <w:szCs w:val="20"/>
              </w:rPr>
              <w:t xml:space="preserve">reserved - read / write as 0 </w:t>
            </w:r>
          </w:p>
        </w:tc>
      </w:tr>
    </w:tbl>
    <w:p w14:paraId="51AD1014" w14:textId="77777777" w:rsidR="001A3D51" w:rsidRDefault="001A3D51" w:rsidP="00D454D3">
      <w:pPr>
        <w:pStyle w:val="Default"/>
        <w:rPr>
          <w:lang w:val="en-GB"/>
        </w:rPr>
      </w:pPr>
    </w:p>
    <w:p w14:paraId="51AD1015" w14:textId="77777777" w:rsidR="001A3D51" w:rsidRDefault="001A3D51" w:rsidP="00D454D3">
      <w:pPr>
        <w:pStyle w:val="Default"/>
        <w:rPr>
          <w:sz w:val="28"/>
          <w:szCs w:val="28"/>
        </w:rPr>
      </w:pPr>
      <w:r>
        <w:rPr>
          <w:b/>
          <w:bCs/>
          <w:sz w:val="28"/>
          <w:szCs w:val="28"/>
        </w:rPr>
        <w:t xml:space="preserve">ANT_PORT_DWELL </w:t>
      </w:r>
    </w:p>
    <w:p w14:paraId="51AD1016" w14:textId="77777777" w:rsidR="001A3D51" w:rsidRDefault="001A3D51" w:rsidP="00D454D3">
      <w:pPr>
        <w:pStyle w:val="Default"/>
        <w:rPr>
          <w:sz w:val="18"/>
          <w:szCs w:val="18"/>
        </w:rPr>
      </w:pPr>
      <w:r>
        <w:rPr>
          <w:sz w:val="18"/>
          <w:szCs w:val="18"/>
        </w:rPr>
        <w:t xml:space="preserve">Set the </w:t>
      </w:r>
      <w:r w:rsidRPr="00131462">
        <w:rPr>
          <w:sz w:val="18"/>
          <w:szCs w:val="18"/>
        </w:rPr>
        <w:t>dwell time for the logical antenna selected</w:t>
      </w:r>
      <w:r>
        <w:rPr>
          <w:sz w:val="18"/>
          <w:szCs w:val="18"/>
        </w:rPr>
        <w:t xml:space="preserve"> by ANT_PORT_SEL.</w:t>
      </w:r>
    </w:p>
    <w:p w14:paraId="51AD1017"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0x0705 </w:t>
      </w:r>
    </w:p>
    <w:p w14:paraId="51AD1018"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619"/>
        <w:gridCol w:w="1518"/>
        <w:gridCol w:w="6919"/>
      </w:tblGrid>
      <w:tr w:rsidR="001A3D51" w:rsidRPr="0092059B" w14:paraId="51AD101C" w14:textId="77777777" w:rsidTr="00D454D3">
        <w:trPr>
          <w:trHeight w:val="263"/>
        </w:trPr>
        <w:tc>
          <w:tcPr>
            <w:tcW w:w="805" w:type="pct"/>
            <w:tcBorders>
              <w:top w:val="single" w:sz="8" w:space="0" w:color="000000"/>
              <w:left w:val="single" w:sz="8" w:space="0" w:color="000000"/>
              <w:bottom w:val="single" w:sz="8" w:space="0" w:color="000000"/>
              <w:right w:val="single" w:sz="8" w:space="0" w:color="000000"/>
            </w:tcBorders>
          </w:tcPr>
          <w:p w14:paraId="51AD1019" w14:textId="77777777" w:rsidR="001A3D51" w:rsidRPr="0092059B" w:rsidRDefault="001A3D51" w:rsidP="00D454D3">
            <w:pPr>
              <w:pStyle w:val="Default"/>
              <w:rPr>
                <w:sz w:val="18"/>
                <w:szCs w:val="18"/>
              </w:rPr>
            </w:pPr>
            <w:r w:rsidRPr="0092059B">
              <w:rPr>
                <w:b/>
                <w:bCs/>
                <w:sz w:val="18"/>
                <w:szCs w:val="18"/>
              </w:rPr>
              <w:t xml:space="preserve">Bits </w:t>
            </w:r>
          </w:p>
        </w:tc>
        <w:tc>
          <w:tcPr>
            <w:tcW w:w="755" w:type="pct"/>
            <w:tcBorders>
              <w:top w:val="single" w:sz="8" w:space="0" w:color="000000"/>
              <w:left w:val="single" w:sz="8" w:space="0" w:color="000000"/>
              <w:bottom w:val="single" w:sz="8" w:space="0" w:color="000000"/>
              <w:right w:val="single" w:sz="8" w:space="0" w:color="000000"/>
            </w:tcBorders>
          </w:tcPr>
          <w:p w14:paraId="51AD101A" w14:textId="77777777" w:rsidR="001A3D51" w:rsidRPr="0092059B" w:rsidRDefault="001A3D51" w:rsidP="00D454D3">
            <w:pPr>
              <w:pStyle w:val="Default"/>
              <w:rPr>
                <w:sz w:val="18"/>
                <w:szCs w:val="18"/>
              </w:rPr>
            </w:pPr>
            <w:r w:rsidRPr="0092059B">
              <w:rPr>
                <w:b/>
                <w:bCs/>
                <w:sz w:val="18"/>
                <w:szCs w:val="18"/>
              </w:rPr>
              <w:t xml:space="preserve">Name </w:t>
            </w:r>
          </w:p>
        </w:tc>
        <w:tc>
          <w:tcPr>
            <w:tcW w:w="3440" w:type="pct"/>
            <w:tcBorders>
              <w:top w:val="single" w:sz="8" w:space="0" w:color="000000"/>
              <w:left w:val="single" w:sz="8" w:space="0" w:color="000000"/>
              <w:bottom w:val="single" w:sz="8" w:space="0" w:color="000000"/>
              <w:right w:val="single" w:sz="8" w:space="0" w:color="000000"/>
            </w:tcBorders>
          </w:tcPr>
          <w:p w14:paraId="51AD101B"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021" w14:textId="77777777" w:rsidTr="00D454D3">
        <w:trPr>
          <w:trHeight w:val="261"/>
        </w:trPr>
        <w:tc>
          <w:tcPr>
            <w:tcW w:w="805" w:type="pct"/>
            <w:tcBorders>
              <w:top w:val="single" w:sz="8" w:space="0" w:color="000000"/>
              <w:left w:val="single" w:sz="8" w:space="0" w:color="000000"/>
              <w:bottom w:val="single" w:sz="8" w:space="0" w:color="000000"/>
              <w:right w:val="single" w:sz="8" w:space="0" w:color="000000"/>
            </w:tcBorders>
          </w:tcPr>
          <w:p w14:paraId="51AD101D" w14:textId="77777777" w:rsidR="001A3D51" w:rsidRPr="0092059B" w:rsidRDefault="001A3D51" w:rsidP="00D454D3">
            <w:pPr>
              <w:pStyle w:val="Default"/>
              <w:rPr>
                <w:sz w:val="18"/>
                <w:szCs w:val="18"/>
              </w:rPr>
            </w:pPr>
            <w:r w:rsidRPr="0092059B">
              <w:rPr>
                <w:sz w:val="18"/>
                <w:szCs w:val="18"/>
              </w:rPr>
              <w:t xml:space="preserve">31:0 </w:t>
            </w:r>
          </w:p>
        </w:tc>
        <w:tc>
          <w:tcPr>
            <w:tcW w:w="755" w:type="pct"/>
            <w:tcBorders>
              <w:top w:val="single" w:sz="8" w:space="0" w:color="000000"/>
              <w:left w:val="single" w:sz="8" w:space="0" w:color="000000"/>
              <w:bottom w:val="single" w:sz="8" w:space="0" w:color="000000"/>
              <w:right w:val="single" w:sz="8" w:space="0" w:color="000000"/>
            </w:tcBorders>
          </w:tcPr>
          <w:p w14:paraId="51AD101E" w14:textId="77777777" w:rsidR="001A3D51" w:rsidRPr="0092059B" w:rsidRDefault="001A3D51" w:rsidP="00D454D3">
            <w:pPr>
              <w:pStyle w:val="Default"/>
              <w:rPr>
                <w:sz w:val="18"/>
                <w:szCs w:val="18"/>
              </w:rPr>
            </w:pPr>
            <w:proofErr w:type="spellStart"/>
            <w:r w:rsidRPr="0092059B">
              <w:rPr>
                <w:sz w:val="20"/>
                <w:szCs w:val="20"/>
              </w:rPr>
              <w:t>time_ms</w:t>
            </w:r>
            <w:proofErr w:type="spellEnd"/>
          </w:p>
        </w:tc>
        <w:tc>
          <w:tcPr>
            <w:tcW w:w="3440" w:type="pct"/>
            <w:tcBorders>
              <w:top w:val="single" w:sz="8" w:space="0" w:color="000000"/>
              <w:left w:val="single" w:sz="8" w:space="0" w:color="000000"/>
              <w:bottom w:val="single" w:sz="8" w:space="0" w:color="000000"/>
              <w:right w:val="single" w:sz="8" w:space="0" w:color="000000"/>
            </w:tcBorders>
          </w:tcPr>
          <w:p w14:paraId="51AD101F" w14:textId="77777777" w:rsidR="001A3D51" w:rsidRPr="00131462" w:rsidRDefault="001A3D51" w:rsidP="00D454D3">
            <w:pPr>
              <w:autoSpaceDE w:val="0"/>
              <w:autoSpaceDN w:val="0"/>
              <w:adjustRightInd w:val="0"/>
              <w:rPr>
                <w:rFonts w:ascii="Verdana" w:hAnsi="Verdana" w:cs="Verdana"/>
                <w:color w:val="000000"/>
                <w:kern w:val="0"/>
                <w:sz w:val="20"/>
                <w:szCs w:val="20"/>
              </w:rPr>
            </w:pPr>
            <w:r w:rsidRPr="00131462">
              <w:rPr>
                <w:rFonts w:ascii="Verdana" w:hAnsi="Verdana" w:cs="Verdana"/>
                <w:color w:val="000000"/>
                <w:kern w:val="0"/>
                <w:sz w:val="20"/>
                <w:szCs w:val="20"/>
              </w:rPr>
              <w:t xml:space="preserve">number of milliseconds to communicate on this antenna during a given Antenna Cycle </w:t>
            </w:r>
          </w:p>
          <w:p w14:paraId="51AD1020" w14:textId="77777777" w:rsidR="001A3D51" w:rsidRPr="0092059B" w:rsidRDefault="001A3D51" w:rsidP="00D454D3">
            <w:pPr>
              <w:pStyle w:val="Default"/>
              <w:rPr>
                <w:sz w:val="18"/>
                <w:szCs w:val="18"/>
              </w:rPr>
            </w:pPr>
            <w:r w:rsidRPr="0092059B">
              <w:rPr>
                <w:sz w:val="20"/>
                <w:szCs w:val="20"/>
              </w:rPr>
              <w:t>0x00000000 indicates that dwell time should not be used.</w:t>
            </w:r>
            <w:r w:rsidRPr="0092059B">
              <w:rPr>
                <w:sz w:val="18"/>
                <w:szCs w:val="18"/>
              </w:rPr>
              <w:t xml:space="preserve"> </w:t>
            </w:r>
          </w:p>
        </w:tc>
      </w:tr>
    </w:tbl>
    <w:p w14:paraId="51AD1022" w14:textId="77777777" w:rsidR="001A3D51" w:rsidRPr="00835216" w:rsidRDefault="001A3D51" w:rsidP="00D454D3">
      <w:pPr>
        <w:pStyle w:val="Default"/>
        <w:rPr>
          <w:lang w:val="en-GB"/>
        </w:rPr>
      </w:pPr>
    </w:p>
    <w:p w14:paraId="51AD1023" w14:textId="77777777" w:rsidR="001A3D51" w:rsidRDefault="001A3D51" w:rsidP="00D454D3">
      <w:pPr>
        <w:pStyle w:val="Default"/>
        <w:rPr>
          <w:sz w:val="28"/>
          <w:szCs w:val="28"/>
        </w:rPr>
      </w:pPr>
      <w:r>
        <w:rPr>
          <w:b/>
          <w:bCs/>
          <w:sz w:val="28"/>
          <w:szCs w:val="28"/>
        </w:rPr>
        <w:t xml:space="preserve">ANT_PORT_POWER </w:t>
      </w:r>
    </w:p>
    <w:p w14:paraId="51AD1024" w14:textId="77777777" w:rsidR="001A3D51" w:rsidRDefault="001A3D51" w:rsidP="00D454D3">
      <w:pPr>
        <w:pStyle w:val="Default"/>
        <w:rPr>
          <w:sz w:val="18"/>
          <w:szCs w:val="18"/>
        </w:rPr>
      </w:pPr>
      <w:r>
        <w:rPr>
          <w:sz w:val="18"/>
          <w:szCs w:val="18"/>
        </w:rPr>
        <w:t>Set the output power for the logical antenna selected by ANT_PORT_SEL.</w:t>
      </w:r>
    </w:p>
    <w:p w14:paraId="51AD1025"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0x0706 </w:t>
      </w:r>
    </w:p>
    <w:p w14:paraId="51AD1026"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619"/>
        <w:gridCol w:w="1518"/>
        <w:gridCol w:w="6919"/>
      </w:tblGrid>
      <w:tr w:rsidR="001A3D51" w:rsidRPr="0092059B" w14:paraId="51AD102A" w14:textId="77777777" w:rsidTr="00D454D3">
        <w:trPr>
          <w:trHeight w:val="263"/>
        </w:trPr>
        <w:tc>
          <w:tcPr>
            <w:tcW w:w="805" w:type="pct"/>
            <w:tcBorders>
              <w:top w:val="single" w:sz="8" w:space="0" w:color="000000"/>
              <w:left w:val="single" w:sz="8" w:space="0" w:color="000000"/>
              <w:bottom w:val="single" w:sz="8" w:space="0" w:color="000000"/>
              <w:right w:val="single" w:sz="8" w:space="0" w:color="000000"/>
            </w:tcBorders>
          </w:tcPr>
          <w:p w14:paraId="51AD1027" w14:textId="77777777" w:rsidR="001A3D51" w:rsidRPr="0092059B" w:rsidRDefault="001A3D51" w:rsidP="00D454D3">
            <w:pPr>
              <w:pStyle w:val="Default"/>
              <w:rPr>
                <w:sz w:val="18"/>
                <w:szCs w:val="18"/>
              </w:rPr>
            </w:pPr>
            <w:r w:rsidRPr="0092059B">
              <w:rPr>
                <w:b/>
                <w:bCs/>
                <w:sz w:val="18"/>
                <w:szCs w:val="18"/>
              </w:rPr>
              <w:lastRenderedPageBreak/>
              <w:t xml:space="preserve">Bits </w:t>
            </w:r>
          </w:p>
        </w:tc>
        <w:tc>
          <w:tcPr>
            <w:tcW w:w="755" w:type="pct"/>
            <w:tcBorders>
              <w:top w:val="single" w:sz="8" w:space="0" w:color="000000"/>
              <w:left w:val="single" w:sz="8" w:space="0" w:color="000000"/>
              <w:bottom w:val="single" w:sz="8" w:space="0" w:color="000000"/>
              <w:right w:val="single" w:sz="8" w:space="0" w:color="000000"/>
            </w:tcBorders>
          </w:tcPr>
          <w:p w14:paraId="51AD1028" w14:textId="77777777" w:rsidR="001A3D51" w:rsidRPr="0092059B" w:rsidRDefault="001A3D51" w:rsidP="00D454D3">
            <w:pPr>
              <w:pStyle w:val="Default"/>
              <w:rPr>
                <w:sz w:val="18"/>
                <w:szCs w:val="18"/>
              </w:rPr>
            </w:pPr>
            <w:r w:rsidRPr="0092059B">
              <w:rPr>
                <w:b/>
                <w:bCs/>
                <w:sz w:val="18"/>
                <w:szCs w:val="18"/>
              </w:rPr>
              <w:t xml:space="preserve">Name </w:t>
            </w:r>
          </w:p>
        </w:tc>
        <w:tc>
          <w:tcPr>
            <w:tcW w:w="3440" w:type="pct"/>
            <w:tcBorders>
              <w:top w:val="single" w:sz="8" w:space="0" w:color="000000"/>
              <w:left w:val="single" w:sz="8" w:space="0" w:color="000000"/>
              <w:bottom w:val="single" w:sz="8" w:space="0" w:color="000000"/>
              <w:right w:val="single" w:sz="8" w:space="0" w:color="000000"/>
            </w:tcBorders>
          </w:tcPr>
          <w:p w14:paraId="51AD1029"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02E" w14:textId="77777777" w:rsidTr="00D454D3">
        <w:trPr>
          <w:trHeight w:val="261"/>
        </w:trPr>
        <w:tc>
          <w:tcPr>
            <w:tcW w:w="805" w:type="pct"/>
            <w:tcBorders>
              <w:top w:val="single" w:sz="8" w:space="0" w:color="000000"/>
              <w:left w:val="single" w:sz="8" w:space="0" w:color="000000"/>
              <w:bottom w:val="single" w:sz="8" w:space="0" w:color="000000"/>
              <w:right w:val="single" w:sz="8" w:space="0" w:color="000000"/>
            </w:tcBorders>
          </w:tcPr>
          <w:p w14:paraId="51AD102B" w14:textId="77777777" w:rsidR="001A3D51" w:rsidRPr="0092059B" w:rsidRDefault="001A3D51" w:rsidP="00D454D3">
            <w:pPr>
              <w:pStyle w:val="Default"/>
              <w:rPr>
                <w:sz w:val="18"/>
                <w:szCs w:val="18"/>
              </w:rPr>
            </w:pPr>
            <w:r w:rsidRPr="0092059B">
              <w:rPr>
                <w:sz w:val="18"/>
                <w:szCs w:val="18"/>
              </w:rPr>
              <w:t xml:space="preserve">31:0 </w:t>
            </w:r>
          </w:p>
        </w:tc>
        <w:tc>
          <w:tcPr>
            <w:tcW w:w="755" w:type="pct"/>
            <w:tcBorders>
              <w:top w:val="single" w:sz="8" w:space="0" w:color="000000"/>
              <w:left w:val="single" w:sz="8" w:space="0" w:color="000000"/>
              <w:bottom w:val="single" w:sz="8" w:space="0" w:color="000000"/>
              <w:right w:val="single" w:sz="8" w:space="0" w:color="000000"/>
            </w:tcBorders>
          </w:tcPr>
          <w:p w14:paraId="51AD102C" w14:textId="77777777" w:rsidR="001A3D51" w:rsidRPr="0092059B" w:rsidRDefault="001A3D51" w:rsidP="00D454D3">
            <w:pPr>
              <w:pStyle w:val="Default"/>
              <w:rPr>
                <w:sz w:val="18"/>
                <w:szCs w:val="18"/>
              </w:rPr>
            </w:pPr>
            <w:r w:rsidRPr="0092059B">
              <w:rPr>
                <w:sz w:val="18"/>
                <w:szCs w:val="18"/>
              </w:rPr>
              <w:t xml:space="preserve">power </w:t>
            </w:r>
          </w:p>
        </w:tc>
        <w:tc>
          <w:tcPr>
            <w:tcW w:w="3440" w:type="pct"/>
            <w:tcBorders>
              <w:top w:val="single" w:sz="8" w:space="0" w:color="000000"/>
              <w:left w:val="single" w:sz="8" w:space="0" w:color="000000"/>
              <w:bottom w:val="single" w:sz="8" w:space="0" w:color="000000"/>
              <w:right w:val="single" w:sz="8" w:space="0" w:color="000000"/>
            </w:tcBorders>
          </w:tcPr>
          <w:p w14:paraId="51AD102D" w14:textId="77777777" w:rsidR="001A3D51" w:rsidRPr="0092059B" w:rsidRDefault="001A3D51" w:rsidP="00D454D3">
            <w:pPr>
              <w:pStyle w:val="Default"/>
              <w:rPr>
                <w:sz w:val="18"/>
                <w:szCs w:val="18"/>
              </w:rPr>
            </w:pPr>
            <w:r w:rsidRPr="0092059B">
              <w:rPr>
                <w:sz w:val="18"/>
                <w:szCs w:val="18"/>
              </w:rPr>
              <w:t>power in steps of 0.1dBm (Maximum value is 300)</w:t>
            </w:r>
          </w:p>
        </w:tc>
      </w:tr>
    </w:tbl>
    <w:p w14:paraId="51AD102F"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030" w14:textId="77777777" w:rsidR="001A3D51" w:rsidRDefault="001A3D51" w:rsidP="00D454D3">
      <w:pPr>
        <w:pStyle w:val="Default"/>
        <w:rPr>
          <w:sz w:val="28"/>
          <w:szCs w:val="28"/>
        </w:rPr>
      </w:pPr>
      <w:r>
        <w:rPr>
          <w:b/>
          <w:bCs/>
          <w:sz w:val="28"/>
          <w:szCs w:val="28"/>
        </w:rPr>
        <w:t xml:space="preserve">ANT_PORT_INV_CNT </w:t>
      </w:r>
    </w:p>
    <w:p w14:paraId="51AD1031" w14:textId="77777777" w:rsidR="001A3D51" w:rsidRDefault="001A3D51" w:rsidP="00D454D3">
      <w:pPr>
        <w:pStyle w:val="Default"/>
        <w:rPr>
          <w:sz w:val="18"/>
          <w:szCs w:val="18"/>
        </w:rPr>
      </w:pPr>
      <w:r>
        <w:rPr>
          <w:sz w:val="18"/>
          <w:szCs w:val="18"/>
        </w:rPr>
        <w:t>S</w:t>
      </w:r>
      <w:r w:rsidRPr="00783D13">
        <w:rPr>
          <w:sz w:val="18"/>
          <w:szCs w:val="18"/>
        </w:rPr>
        <w:t xml:space="preserve">et how many inventory rounds should be executed for the logical antenna selected by </w:t>
      </w:r>
      <w:r>
        <w:rPr>
          <w:sz w:val="18"/>
          <w:szCs w:val="18"/>
        </w:rPr>
        <w:t>ANT_PORT_SEL.</w:t>
      </w:r>
    </w:p>
    <w:p w14:paraId="51AD1032"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0x0707</w:t>
      </w:r>
    </w:p>
    <w:p w14:paraId="51AD1033"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619"/>
        <w:gridCol w:w="1518"/>
        <w:gridCol w:w="6919"/>
      </w:tblGrid>
      <w:tr w:rsidR="001A3D51" w:rsidRPr="0092059B" w14:paraId="51AD1037" w14:textId="77777777" w:rsidTr="00D454D3">
        <w:trPr>
          <w:trHeight w:val="263"/>
        </w:trPr>
        <w:tc>
          <w:tcPr>
            <w:tcW w:w="805" w:type="pct"/>
            <w:tcBorders>
              <w:top w:val="single" w:sz="8" w:space="0" w:color="000000"/>
              <w:left w:val="single" w:sz="8" w:space="0" w:color="000000"/>
              <w:bottom w:val="single" w:sz="8" w:space="0" w:color="000000"/>
              <w:right w:val="single" w:sz="8" w:space="0" w:color="000000"/>
            </w:tcBorders>
          </w:tcPr>
          <w:p w14:paraId="51AD1034" w14:textId="77777777" w:rsidR="001A3D51" w:rsidRPr="0092059B" w:rsidRDefault="001A3D51" w:rsidP="00D454D3">
            <w:pPr>
              <w:pStyle w:val="Default"/>
              <w:rPr>
                <w:sz w:val="18"/>
                <w:szCs w:val="18"/>
              </w:rPr>
            </w:pPr>
            <w:r w:rsidRPr="0092059B">
              <w:rPr>
                <w:b/>
                <w:bCs/>
                <w:sz w:val="18"/>
                <w:szCs w:val="18"/>
              </w:rPr>
              <w:t xml:space="preserve">Bits </w:t>
            </w:r>
          </w:p>
        </w:tc>
        <w:tc>
          <w:tcPr>
            <w:tcW w:w="755" w:type="pct"/>
            <w:tcBorders>
              <w:top w:val="single" w:sz="8" w:space="0" w:color="000000"/>
              <w:left w:val="single" w:sz="8" w:space="0" w:color="000000"/>
              <w:bottom w:val="single" w:sz="8" w:space="0" w:color="000000"/>
              <w:right w:val="single" w:sz="8" w:space="0" w:color="000000"/>
            </w:tcBorders>
          </w:tcPr>
          <w:p w14:paraId="51AD1035" w14:textId="77777777" w:rsidR="001A3D51" w:rsidRPr="0092059B" w:rsidRDefault="001A3D51" w:rsidP="00D454D3">
            <w:pPr>
              <w:pStyle w:val="Default"/>
              <w:rPr>
                <w:sz w:val="18"/>
                <w:szCs w:val="18"/>
              </w:rPr>
            </w:pPr>
            <w:r w:rsidRPr="0092059B">
              <w:rPr>
                <w:b/>
                <w:bCs/>
                <w:sz w:val="18"/>
                <w:szCs w:val="18"/>
              </w:rPr>
              <w:t xml:space="preserve">Name </w:t>
            </w:r>
          </w:p>
        </w:tc>
        <w:tc>
          <w:tcPr>
            <w:tcW w:w="3440" w:type="pct"/>
            <w:tcBorders>
              <w:top w:val="single" w:sz="8" w:space="0" w:color="000000"/>
              <w:left w:val="single" w:sz="8" w:space="0" w:color="000000"/>
              <w:bottom w:val="single" w:sz="8" w:space="0" w:color="000000"/>
              <w:right w:val="single" w:sz="8" w:space="0" w:color="000000"/>
            </w:tcBorders>
          </w:tcPr>
          <w:p w14:paraId="51AD1036"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03C" w14:textId="77777777" w:rsidTr="00D454D3">
        <w:trPr>
          <w:trHeight w:val="261"/>
        </w:trPr>
        <w:tc>
          <w:tcPr>
            <w:tcW w:w="805" w:type="pct"/>
            <w:tcBorders>
              <w:top w:val="single" w:sz="8" w:space="0" w:color="000000"/>
              <w:left w:val="single" w:sz="8" w:space="0" w:color="000000"/>
              <w:bottom w:val="single" w:sz="8" w:space="0" w:color="000000"/>
              <w:right w:val="single" w:sz="8" w:space="0" w:color="000000"/>
            </w:tcBorders>
          </w:tcPr>
          <w:p w14:paraId="51AD1038" w14:textId="77777777" w:rsidR="001A3D51" w:rsidRPr="0092059B" w:rsidRDefault="001A3D51" w:rsidP="00D454D3">
            <w:pPr>
              <w:pStyle w:val="Default"/>
              <w:rPr>
                <w:sz w:val="18"/>
                <w:szCs w:val="18"/>
              </w:rPr>
            </w:pPr>
            <w:r w:rsidRPr="0092059B">
              <w:rPr>
                <w:sz w:val="18"/>
                <w:szCs w:val="18"/>
              </w:rPr>
              <w:t xml:space="preserve">31:0 </w:t>
            </w:r>
          </w:p>
        </w:tc>
        <w:tc>
          <w:tcPr>
            <w:tcW w:w="755" w:type="pct"/>
            <w:tcBorders>
              <w:top w:val="single" w:sz="8" w:space="0" w:color="000000"/>
              <w:left w:val="single" w:sz="8" w:space="0" w:color="000000"/>
              <w:bottom w:val="single" w:sz="8" w:space="0" w:color="000000"/>
              <w:right w:val="single" w:sz="8" w:space="0" w:color="000000"/>
            </w:tcBorders>
          </w:tcPr>
          <w:p w14:paraId="51AD1039" w14:textId="77777777" w:rsidR="001A3D51" w:rsidRPr="0092059B" w:rsidRDefault="001A3D51" w:rsidP="00D454D3">
            <w:pPr>
              <w:pStyle w:val="Default"/>
              <w:rPr>
                <w:sz w:val="18"/>
                <w:szCs w:val="18"/>
              </w:rPr>
            </w:pPr>
            <w:r w:rsidRPr="0092059B">
              <w:rPr>
                <w:sz w:val="20"/>
                <w:szCs w:val="20"/>
              </w:rPr>
              <w:t>count</w:t>
            </w:r>
          </w:p>
        </w:tc>
        <w:tc>
          <w:tcPr>
            <w:tcW w:w="3440" w:type="pct"/>
            <w:tcBorders>
              <w:top w:val="single" w:sz="8" w:space="0" w:color="000000"/>
              <w:left w:val="single" w:sz="8" w:space="0" w:color="000000"/>
              <w:bottom w:val="single" w:sz="8" w:space="0" w:color="000000"/>
              <w:right w:val="single" w:sz="8" w:space="0" w:color="000000"/>
            </w:tcBorders>
          </w:tcPr>
          <w:p w14:paraId="51AD103A" w14:textId="77777777" w:rsidR="001A3D51" w:rsidRPr="00783D13" w:rsidRDefault="001A3D51" w:rsidP="00D454D3">
            <w:pPr>
              <w:autoSpaceDE w:val="0"/>
              <w:autoSpaceDN w:val="0"/>
              <w:adjustRightInd w:val="0"/>
              <w:rPr>
                <w:rFonts w:ascii="Verdana" w:hAnsi="Verdana" w:cs="Verdana"/>
                <w:color w:val="000000"/>
                <w:kern w:val="0"/>
                <w:sz w:val="20"/>
                <w:szCs w:val="20"/>
              </w:rPr>
            </w:pPr>
            <w:r w:rsidRPr="00783D13">
              <w:rPr>
                <w:rFonts w:ascii="Verdana" w:hAnsi="Verdana" w:cs="Verdana"/>
                <w:color w:val="000000"/>
                <w:kern w:val="0"/>
                <w:sz w:val="20"/>
                <w:szCs w:val="20"/>
              </w:rPr>
              <w:t xml:space="preserve">number of inventory rounds </w:t>
            </w:r>
            <w:r>
              <w:rPr>
                <w:rFonts w:ascii="Verdana" w:hAnsi="Verdana" w:cs="Verdana"/>
                <w:color w:val="000000"/>
                <w:kern w:val="0"/>
                <w:sz w:val="20"/>
                <w:szCs w:val="20"/>
              </w:rPr>
              <w:t>for current port</w:t>
            </w:r>
          </w:p>
          <w:p w14:paraId="51AD103B" w14:textId="77777777" w:rsidR="001A3D51" w:rsidRPr="0092059B" w:rsidRDefault="001A3D51" w:rsidP="00D454D3">
            <w:pPr>
              <w:pStyle w:val="Default"/>
              <w:rPr>
                <w:sz w:val="18"/>
                <w:szCs w:val="18"/>
              </w:rPr>
            </w:pPr>
            <w:r w:rsidRPr="0092059B">
              <w:rPr>
                <w:sz w:val="20"/>
                <w:szCs w:val="20"/>
              </w:rPr>
              <w:t>0x00000000 indicates that inventory round count should not be used.</w:t>
            </w:r>
            <w:r w:rsidRPr="0092059B">
              <w:rPr>
                <w:sz w:val="18"/>
                <w:szCs w:val="18"/>
              </w:rPr>
              <w:t xml:space="preserve"> </w:t>
            </w:r>
          </w:p>
        </w:tc>
      </w:tr>
    </w:tbl>
    <w:p w14:paraId="51AD103D" w14:textId="77777777" w:rsidR="001A3D51" w:rsidRPr="00D91B05" w:rsidRDefault="001A3D51" w:rsidP="00D454D3">
      <w:pPr>
        <w:autoSpaceDE w:val="0"/>
        <w:autoSpaceDN w:val="0"/>
        <w:adjustRightInd w:val="0"/>
        <w:rPr>
          <w:rFonts w:ascii="Verdana" w:hAnsi="Verdana" w:cs="Verdana"/>
          <w:color w:val="000000"/>
          <w:kern w:val="0"/>
        </w:rPr>
      </w:pPr>
    </w:p>
    <w:p w14:paraId="51AD103E" w14:textId="77777777" w:rsidR="001A3D51" w:rsidRPr="00D91B05" w:rsidRDefault="001A3D51" w:rsidP="00D454D3">
      <w:pPr>
        <w:autoSpaceDE w:val="0"/>
        <w:autoSpaceDN w:val="0"/>
        <w:adjustRightInd w:val="0"/>
        <w:rPr>
          <w:rFonts w:ascii="Verdana" w:hAnsi="Verdana" w:cs="Verdana"/>
          <w:b/>
          <w:bCs/>
          <w:color w:val="000000"/>
          <w:kern w:val="0"/>
          <w:sz w:val="28"/>
          <w:szCs w:val="28"/>
        </w:rPr>
      </w:pPr>
      <w:r w:rsidRPr="00D91B05">
        <w:rPr>
          <w:rFonts w:ascii="Verdana" w:hAnsi="Verdana" w:cs="Verdana"/>
          <w:b/>
          <w:color w:val="000000"/>
          <w:kern w:val="0"/>
          <w:sz w:val="18"/>
          <w:szCs w:val="18"/>
        </w:rPr>
        <w:t>Power up defaults for each bank (bank selected using ANT_PORT_SEL register):</w:t>
      </w:r>
    </w:p>
    <w:tbl>
      <w:tblPr>
        <w:tblW w:w="9394" w:type="dxa"/>
        <w:tblInd w:w="-72"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052"/>
        <w:gridCol w:w="2052"/>
        <w:gridCol w:w="2196"/>
        <w:gridCol w:w="1440"/>
        <w:gridCol w:w="1654"/>
      </w:tblGrid>
      <w:tr w:rsidR="001A3D51" w:rsidRPr="0092059B" w14:paraId="51AD1044" w14:textId="77777777" w:rsidTr="00D454D3">
        <w:trPr>
          <w:trHeight w:val="720"/>
        </w:trPr>
        <w:tc>
          <w:tcPr>
            <w:tcW w:w="2052" w:type="dxa"/>
            <w:tcBorders>
              <w:top w:val="single" w:sz="8" w:space="0" w:color="000000"/>
              <w:left w:val="single" w:sz="8" w:space="0" w:color="000000"/>
              <w:bottom w:val="single" w:sz="8" w:space="0" w:color="000000"/>
              <w:right w:val="single" w:sz="8" w:space="0" w:color="000000"/>
            </w:tcBorders>
          </w:tcPr>
          <w:p w14:paraId="51AD103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b/>
                <w:bCs/>
                <w:color w:val="000000"/>
                <w:kern w:val="0"/>
                <w:sz w:val="18"/>
                <w:szCs w:val="18"/>
              </w:rPr>
              <w:t xml:space="preserve">ANT_PORT_SEL </w:t>
            </w:r>
          </w:p>
        </w:tc>
        <w:tc>
          <w:tcPr>
            <w:tcW w:w="2052" w:type="dxa"/>
            <w:tcBorders>
              <w:top w:val="single" w:sz="8" w:space="0" w:color="000000"/>
              <w:left w:val="single" w:sz="8" w:space="0" w:color="000000"/>
              <w:bottom w:val="single" w:sz="8" w:space="0" w:color="000000"/>
              <w:right w:val="single" w:sz="8" w:space="0" w:color="000000"/>
            </w:tcBorders>
          </w:tcPr>
          <w:p w14:paraId="51AD1040"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b/>
                <w:bCs/>
                <w:color w:val="000000"/>
                <w:kern w:val="0"/>
                <w:sz w:val="18"/>
                <w:szCs w:val="18"/>
              </w:rPr>
              <w:t xml:space="preserve">ANT_PORT_CFG </w:t>
            </w:r>
          </w:p>
        </w:tc>
        <w:tc>
          <w:tcPr>
            <w:tcW w:w="2196" w:type="dxa"/>
            <w:tcBorders>
              <w:top w:val="single" w:sz="8" w:space="0" w:color="000000"/>
              <w:left w:val="single" w:sz="8" w:space="0" w:color="000000"/>
              <w:bottom w:val="single" w:sz="8" w:space="0" w:color="000000"/>
              <w:right w:val="single" w:sz="8" w:space="0" w:color="000000"/>
            </w:tcBorders>
          </w:tcPr>
          <w:p w14:paraId="51AD104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b/>
                <w:bCs/>
                <w:color w:val="000000"/>
                <w:kern w:val="0"/>
                <w:sz w:val="18"/>
                <w:szCs w:val="18"/>
              </w:rPr>
              <w:t>ANT_PORT_DWELL</w:t>
            </w:r>
          </w:p>
        </w:tc>
        <w:tc>
          <w:tcPr>
            <w:tcW w:w="1440" w:type="dxa"/>
            <w:tcBorders>
              <w:top w:val="single" w:sz="8" w:space="0" w:color="000000"/>
              <w:left w:val="single" w:sz="8" w:space="0" w:color="000000"/>
              <w:bottom w:val="single" w:sz="8" w:space="0" w:color="000000"/>
              <w:right w:val="single" w:sz="8" w:space="0" w:color="000000"/>
            </w:tcBorders>
          </w:tcPr>
          <w:p w14:paraId="51AD1042"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b/>
                <w:bCs/>
                <w:color w:val="000000"/>
                <w:kern w:val="0"/>
                <w:sz w:val="18"/>
                <w:szCs w:val="18"/>
              </w:rPr>
              <w:t>ANT_PORT_POWER</w:t>
            </w:r>
          </w:p>
        </w:tc>
        <w:tc>
          <w:tcPr>
            <w:tcW w:w="1654" w:type="dxa"/>
            <w:tcBorders>
              <w:top w:val="single" w:sz="8" w:space="0" w:color="000000"/>
              <w:left w:val="single" w:sz="8" w:space="0" w:color="000000"/>
              <w:bottom w:val="single" w:sz="8" w:space="0" w:color="000000"/>
              <w:right w:val="single" w:sz="8" w:space="0" w:color="000000"/>
            </w:tcBorders>
          </w:tcPr>
          <w:p w14:paraId="51AD104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b/>
                <w:bCs/>
                <w:color w:val="000000"/>
                <w:kern w:val="0"/>
                <w:sz w:val="18"/>
                <w:szCs w:val="18"/>
              </w:rPr>
              <w:t>ANT_PORT_INV_CNT</w:t>
            </w:r>
          </w:p>
        </w:tc>
      </w:tr>
      <w:tr w:rsidR="001A3D51" w:rsidRPr="0092059B" w14:paraId="51AD104A" w14:textId="77777777" w:rsidTr="00D454D3">
        <w:trPr>
          <w:trHeight w:val="218"/>
        </w:trPr>
        <w:tc>
          <w:tcPr>
            <w:tcW w:w="2052" w:type="dxa"/>
            <w:tcBorders>
              <w:top w:val="single" w:sz="8" w:space="0" w:color="000000"/>
              <w:left w:val="single" w:sz="8" w:space="0" w:color="000000"/>
              <w:bottom w:val="single" w:sz="8" w:space="0" w:color="000000"/>
              <w:right w:val="single" w:sz="8" w:space="0" w:color="000000"/>
            </w:tcBorders>
          </w:tcPr>
          <w:p w14:paraId="51AD104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 </w:t>
            </w:r>
          </w:p>
        </w:tc>
        <w:tc>
          <w:tcPr>
            <w:tcW w:w="2052" w:type="dxa"/>
            <w:tcBorders>
              <w:top w:val="single" w:sz="8" w:space="0" w:color="000000"/>
              <w:left w:val="single" w:sz="8" w:space="0" w:color="000000"/>
              <w:bottom w:val="single" w:sz="8" w:space="0" w:color="000000"/>
              <w:right w:val="single" w:sz="8" w:space="0" w:color="000000"/>
            </w:tcBorders>
          </w:tcPr>
          <w:p w14:paraId="51AD1046"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0x00000001 </w:t>
            </w:r>
          </w:p>
        </w:tc>
        <w:tc>
          <w:tcPr>
            <w:tcW w:w="2196" w:type="dxa"/>
            <w:tcBorders>
              <w:top w:val="single" w:sz="8" w:space="0" w:color="000000"/>
              <w:left w:val="single" w:sz="8" w:space="0" w:color="000000"/>
              <w:bottom w:val="single" w:sz="8" w:space="0" w:color="000000"/>
              <w:right w:val="single" w:sz="8" w:space="0" w:color="000000"/>
            </w:tcBorders>
          </w:tcPr>
          <w:p w14:paraId="51AD1047"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48"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49"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50" w14:textId="77777777" w:rsidTr="00D454D3">
        <w:trPr>
          <w:trHeight w:val="186"/>
        </w:trPr>
        <w:tc>
          <w:tcPr>
            <w:tcW w:w="2052" w:type="dxa"/>
            <w:tcBorders>
              <w:top w:val="single" w:sz="8" w:space="0" w:color="000000"/>
              <w:left w:val="single" w:sz="8" w:space="0" w:color="000000"/>
              <w:bottom w:val="single" w:sz="8" w:space="0" w:color="000000"/>
              <w:right w:val="single" w:sz="8" w:space="0" w:color="000000"/>
            </w:tcBorders>
          </w:tcPr>
          <w:p w14:paraId="51AD104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0x1 </w:t>
            </w:r>
          </w:p>
        </w:tc>
        <w:tc>
          <w:tcPr>
            <w:tcW w:w="2052" w:type="dxa"/>
            <w:tcBorders>
              <w:top w:val="single" w:sz="8" w:space="0" w:color="000000"/>
              <w:left w:val="single" w:sz="8" w:space="0" w:color="000000"/>
              <w:bottom w:val="single" w:sz="8" w:space="0" w:color="000000"/>
              <w:right w:val="single" w:sz="8" w:space="0" w:color="000000"/>
            </w:tcBorders>
          </w:tcPr>
          <w:p w14:paraId="51AD104C"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4D"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4E"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4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56" w14:textId="77777777" w:rsidTr="00D454D3">
        <w:trPr>
          <w:trHeight w:val="181"/>
        </w:trPr>
        <w:tc>
          <w:tcPr>
            <w:tcW w:w="2052" w:type="dxa"/>
            <w:tcBorders>
              <w:top w:val="single" w:sz="8" w:space="0" w:color="000000"/>
              <w:left w:val="single" w:sz="8" w:space="0" w:color="000000"/>
              <w:bottom w:val="single" w:sz="8" w:space="0" w:color="000000"/>
              <w:right w:val="single" w:sz="8" w:space="0" w:color="000000"/>
            </w:tcBorders>
          </w:tcPr>
          <w:p w14:paraId="51AD105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0x2 </w:t>
            </w:r>
          </w:p>
        </w:tc>
        <w:tc>
          <w:tcPr>
            <w:tcW w:w="2052" w:type="dxa"/>
            <w:tcBorders>
              <w:top w:val="single" w:sz="8" w:space="0" w:color="000000"/>
              <w:left w:val="single" w:sz="8" w:space="0" w:color="000000"/>
              <w:bottom w:val="single" w:sz="8" w:space="0" w:color="000000"/>
              <w:right w:val="single" w:sz="8" w:space="0" w:color="000000"/>
            </w:tcBorders>
          </w:tcPr>
          <w:p w14:paraId="51AD1052"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5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54"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5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5C" w14:textId="77777777" w:rsidTr="00D454D3">
        <w:trPr>
          <w:trHeight w:val="164"/>
        </w:trPr>
        <w:tc>
          <w:tcPr>
            <w:tcW w:w="2052" w:type="dxa"/>
            <w:tcBorders>
              <w:top w:val="single" w:sz="8" w:space="0" w:color="000000"/>
              <w:left w:val="single" w:sz="8" w:space="0" w:color="000000"/>
              <w:bottom w:val="single" w:sz="8" w:space="0" w:color="000000"/>
              <w:right w:val="single" w:sz="8" w:space="0" w:color="000000"/>
            </w:tcBorders>
          </w:tcPr>
          <w:p w14:paraId="51AD1057"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0x3 </w:t>
            </w:r>
          </w:p>
        </w:tc>
        <w:tc>
          <w:tcPr>
            <w:tcW w:w="2052" w:type="dxa"/>
            <w:tcBorders>
              <w:top w:val="single" w:sz="8" w:space="0" w:color="000000"/>
              <w:left w:val="single" w:sz="8" w:space="0" w:color="000000"/>
              <w:bottom w:val="single" w:sz="8" w:space="0" w:color="000000"/>
              <w:right w:val="single" w:sz="8" w:space="0" w:color="000000"/>
            </w:tcBorders>
          </w:tcPr>
          <w:p w14:paraId="51AD1058"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59"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5A"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5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62" w14:textId="77777777" w:rsidTr="00D454D3">
        <w:trPr>
          <w:trHeight w:val="132"/>
        </w:trPr>
        <w:tc>
          <w:tcPr>
            <w:tcW w:w="2052" w:type="dxa"/>
            <w:tcBorders>
              <w:top w:val="single" w:sz="8" w:space="0" w:color="000000"/>
              <w:left w:val="single" w:sz="8" w:space="0" w:color="000000"/>
              <w:bottom w:val="single" w:sz="8" w:space="0" w:color="000000"/>
              <w:right w:val="single" w:sz="8" w:space="0" w:color="000000"/>
            </w:tcBorders>
          </w:tcPr>
          <w:p w14:paraId="51AD105D"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0x4 </w:t>
            </w:r>
          </w:p>
        </w:tc>
        <w:tc>
          <w:tcPr>
            <w:tcW w:w="2052" w:type="dxa"/>
            <w:tcBorders>
              <w:top w:val="single" w:sz="8" w:space="0" w:color="000000"/>
              <w:left w:val="single" w:sz="8" w:space="0" w:color="000000"/>
              <w:bottom w:val="single" w:sz="8" w:space="0" w:color="000000"/>
              <w:right w:val="single" w:sz="8" w:space="0" w:color="000000"/>
            </w:tcBorders>
          </w:tcPr>
          <w:p w14:paraId="51AD105E"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5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60"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6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68" w14:textId="77777777" w:rsidTr="00D454D3">
        <w:trPr>
          <w:trHeight w:val="159"/>
        </w:trPr>
        <w:tc>
          <w:tcPr>
            <w:tcW w:w="2052" w:type="dxa"/>
            <w:tcBorders>
              <w:top w:val="single" w:sz="8" w:space="0" w:color="000000"/>
              <w:left w:val="single" w:sz="8" w:space="0" w:color="000000"/>
              <w:bottom w:val="single" w:sz="8" w:space="0" w:color="000000"/>
              <w:right w:val="single" w:sz="8" w:space="0" w:color="000000"/>
            </w:tcBorders>
          </w:tcPr>
          <w:p w14:paraId="51AD106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0x5 </w:t>
            </w:r>
          </w:p>
        </w:tc>
        <w:tc>
          <w:tcPr>
            <w:tcW w:w="2052" w:type="dxa"/>
            <w:tcBorders>
              <w:top w:val="single" w:sz="8" w:space="0" w:color="000000"/>
              <w:left w:val="single" w:sz="8" w:space="0" w:color="000000"/>
              <w:bottom w:val="single" w:sz="8" w:space="0" w:color="000000"/>
              <w:right w:val="single" w:sz="8" w:space="0" w:color="000000"/>
            </w:tcBorders>
          </w:tcPr>
          <w:p w14:paraId="51AD1064"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6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66"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67"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6E" w14:textId="77777777" w:rsidTr="00D454D3">
        <w:trPr>
          <w:trHeight w:val="159"/>
        </w:trPr>
        <w:tc>
          <w:tcPr>
            <w:tcW w:w="2052" w:type="dxa"/>
            <w:tcBorders>
              <w:top w:val="single" w:sz="8" w:space="0" w:color="000000"/>
              <w:left w:val="single" w:sz="8" w:space="0" w:color="000000"/>
              <w:bottom w:val="single" w:sz="8" w:space="0" w:color="000000"/>
              <w:right w:val="single" w:sz="8" w:space="0" w:color="000000"/>
            </w:tcBorders>
          </w:tcPr>
          <w:p w14:paraId="51AD1069"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0x6 </w:t>
            </w:r>
          </w:p>
        </w:tc>
        <w:tc>
          <w:tcPr>
            <w:tcW w:w="2052" w:type="dxa"/>
            <w:tcBorders>
              <w:top w:val="single" w:sz="8" w:space="0" w:color="000000"/>
              <w:left w:val="single" w:sz="8" w:space="0" w:color="000000"/>
              <w:bottom w:val="single" w:sz="8" w:space="0" w:color="000000"/>
              <w:right w:val="single" w:sz="8" w:space="0" w:color="000000"/>
            </w:tcBorders>
          </w:tcPr>
          <w:p w14:paraId="51AD106A"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6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6C"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6D"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74"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6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0x7 </w:t>
            </w:r>
          </w:p>
        </w:tc>
        <w:tc>
          <w:tcPr>
            <w:tcW w:w="2052" w:type="dxa"/>
            <w:tcBorders>
              <w:top w:val="single" w:sz="8" w:space="0" w:color="000000"/>
              <w:left w:val="single" w:sz="8" w:space="0" w:color="000000"/>
              <w:bottom w:val="single" w:sz="8" w:space="0" w:color="000000"/>
              <w:right w:val="single" w:sz="8" w:space="0" w:color="000000"/>
            </w:tcBorders>
          </w:tcPr>
          <w:p w14:paraId="51AD1070"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7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72"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7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7A"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7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0x</w:t>
            </w:r>
            <w:r>
              <w:rPr>
                <w:rFonts w:ascii="Verdana" w:hAnsi="Verdana" w:cs="Arial"/>
                <w:color w:val="000000"/>
                <w:kern w:val="0"/>
                <w:sz w:val="18"/>
                <w:szCs w:val="18"/>
              </w:rPr>
              <w:t xml:space="preserve">8 </w:t>
            </w:r>
          </w:p>
        </w:tc>
        <w:tc>
          <w:tcPr>
            <w:tcW w:w="2052" w:type="dxa"/>
            <w:tcBorders>
              <w:top w:val="single" w:sz="8" w:space="0" w:color="000000"/>
              <w:left w:val="single" w:sz="8" w:space="0" w:color="000000"/>
              <w:bottom w:val="single" w:sz="8" w:space="0" w:color="000000"/>
              <w:right w:val="single" w:sz="8" w:space="0" w:color="000000"/>
            </w:tcBorders>
          </w:tcPr>
          <w:p w14:paraId="51AD1076"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77"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78"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79"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80"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7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0x</w:t>
            </w:r>
            <w:r>
              <w:rPr>
                <w:rFonts w:ascii="Verdana" w:hAnsi="Verdana" w:cs="Arial"/>
                <w:color w:val="000000"/>
                <w:kern w:val="0"/>
                <w:sz w:val="18"/>
                <w:szCs w:val="18"/>
              </w:rPr>
              <w:t>9</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7C"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7D"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7E"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7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86"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8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0x</w:t>
            </w:r>
            <w:r>
              <w:rPr>
                <w:rFonts w:ascii="Verdana" w:hAnsi="Verdana" w:cs="Arial"/>
                <w:color w:val="000000"/>
                <w:kern w:val="0"/>
                <w:sz w:val="18"/>
                <w:szCs w:val="18"/>
              </w:rPr>
              <w:t>A</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82"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8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84"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8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8C"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87" w14:textId="77777777" w:rsidR="001A3D51" w:rsidRPr="00D91B05" w:rsidRDefault="001A3D51" w:rsidP="00D454D3">
            <w:pPr>
              <w:autoSpaceDE w:val="0"/>
              <w:autoSpaceDN w:val="0"/>
              <w:adjustRightInd w:val="0"/>
              <w:rPr>
                <w:rFonts w:ascii="Verdana" w:hAnsi="Verdana" w:cs="Arial"/>
                <w:color w:val="000000"/>
                <w:kern w:val="0"/>
                <w:sz w:val="18"/>
                <w:szCs w:val="18"/>
              </w:rPr>
            </w:pPr>
            <w:r>
              <w:rPr>
                <w:rFonts w:ascii="Verdana" w:hAnsi="Verdana" w:cs="Arial"/>
                <w:color w:val="000000"/>
                <w:kern w:val="0"/>
                <w:sz w:val="18"/>
                <w:szCs w:val="18"/>
              </w:rPr>
              <w:t>0xB</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88"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89"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8A"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8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92"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8D" w14:textId="77777777" w:rsidR="001A3D51" w:rsidRPr="00D91B05" w:rsidRDefault="001A3D51" w:rsidP="00D454D3">
            <w:pPr>
              <w:autoSpaceDE w:val="0"/>
              <w:autoSpaceDN w:val="0"/>
              <w:adjustRightInd w:val="0"/>
              <w:rPr>
                <w:rFonts w:ascii="Verdana" w:hAnsi="Verdana" w:cs="Arial"/>
                <w:color w:val="000000"/>
                <w:kern w:val="0"/>
                <w:sz w:val="18"/>
                <w:szCs w:val="18"/>
              </w:rPr>
            </w:pPr>
            <w:r>
              <w:rPr>
                <w:rFonts w:ascii="Verdana" w:hAnsi="Verdana" w:cs="Arial"/>
                <w:color w:val="000000"/>
                <w:kern w:val="0"/>
                <w:sz w:val="18"/>
                <w:szCs w:val="18"/>
              </w:rPr>
              <w:t>0xC</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8E"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8F"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90"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9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98"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93" w14:textId="77777777" w:rsidR="001A3D51" w:rsidRPr="00D91B05" w:rsidRDefault="001A3D51" w:rsidP="00D454D3">
            <w:pPr>
              <w:autoSpaceDE w:val="0"/>
              <w:autoSpaceDN w:val="0"/>
              <w:adjustRightInd w:val="0"/>
              <w:rPr>
                <w:rFonts w:ascii="Verdana" w:hAnsi="Verdana" w:cs="Arial"/>
                <w:color w:val="000000"/>
                <w:kern w:val="0"/>
                <w:sz w:val="18"/>
                <w:szCs w:val="18"/>
              </w:rPr>
            </w:pPr>
            <w:r>
              <w:rPr>
                <w:rFonts w:ascii="Verdana" w:hAnsi="Verdana" w:cs="Arial"/>
                <w:color w:val="000000"/>
                <w:kern w:val="0"/>
                <w:sz w:val="18"/>
                <w:szCs w:val="18"/>
              </w:rPr>
              <w:t>0xD</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94"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95"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96"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97"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9E"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99" w14:textId="77777777" w:rsidR="001A3D51" w:rsidRPr="00D91B05" w:rsidRDefault="001A3D51" w:rsidP="00D454D3">
            <w:pPr>
              <w:autoSpaceDE w:val="0"/>
              <w:autoSpaceDN w:val="0"/>
              <w:adjustRightInd w:val="0"/>
              <w:rPr>
                <w:rFonts w:ascii="Verdana" w:hAnsi="Verdana" w:cs="Arial"/>
                <w:color w:val="000000"/>
                <w:kern w:val="0"/>
                <w:sz w:val="18"/>
                <w:szCs w:val="18"/>
              </w:rPr>
            </w:pPr>
            <w:r>
              <w:rPr>
                <w:rFonts w:ascii="Verdana" w:hAnsi="Verdana" w:cs="Arial"/>
                <w:color w:val="000000"/>
                <w:kern w:val="0"/>
                <w:sz w:val="18"/>
                <w:szCs w:val="18"/>
              </w:rPr>
              <w:t>0xE</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9A"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9B"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9C"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9D"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r w:rsidR="001A3D51" w:rsidRPr="0092059B" w14:paraId="51AD10A4" w14:textId="77777777" w:rsidTr="00D454D3">
        <w:trPr>
          <w:trHeight w:val="141"/>
        </w:trPr>
        <w:tc>
          <w:tcPr>
            <w:tcW w:w="2052" w:type="dxa"/>
            <w:tcBorders>
              <w:top w:val="single" w:sz="8" w:space="0" w:color="000000"/>
              <w:left w:val="single" w:sz="8" w:space="0" w:color="000000"/>
              <w:bottom w:val="single" w:sz="8" w:space="0" w:color="000000"/>
              <w:right w:val="single" w:sz="8" w:space="0" w:color="000000"/>
            </w:tcBorders>
          </w:tcPr>
          <w:p w14:paraId="51AD109F" w14:textId="77777777" w:rsidR="001A3D51" w:rsidRPr="00D91B05" w:rsidRDefault="001A3D51" w:rsidP="00D454D3">
            <w:pPr>
              <w:autoSpaceDE w:val="0"/>
              <w:autoSpaceDN w:val="0"/>
              <w:adjustRightInd w:val="0"/>
              <w:rPr>
                <w:rFonts w:ascii="Verdana" w:hAnsi="Verdana" w:cs="Arial"/>
                <w:color w:val="000000"/>
                <w:kern w:val="0"/>
                <w:sz w:val="18"/>
                <w:szCs w:val="18"/>
              </w:rPr>
            </w:pPr>
            <w:r>
              <w:rPr>
                <w:rFonts w:ascii="Verdana" w:hAnsi="Verdana" w:cs="Arial"/>
                <w:color w:val="000000"/>
                <w:kern w:val="0"/>
                <w:sz w:val="18"/>
                <w:szCs w:val="18"/>
              </w:rPr>
              <w:t>0xF</w:t>
            </w:r>
            <w:r w:rsidRPr="00D91B05">
              <w:rPr>
                <w:rFonts w:ascii="Verdana" w:hAnsi="Verdana" w:cs="Arial"/>
                <w:color w:val="000000"/>
                <w:kern w:val="0"/>
                <w:sz w:val="18"/>
                <w:szCs w:val="18"/>
              </w:rPr>
              <w:t xml:space="preserve"> </w:t>
            </w:r>
          </w:p>
        </w:tc>
        <w:tc>
          <w:tcPr>
            <w:tcW w:w="2052" w:type="dxa"/>
            <w:tcBorders>
              <w:top w:val="single" w:sz="8" w:space="0" w:color="000000"/>
              <w:left w:val="single" w:sz="8" w:space="0" w:color="000000"/>
              <w:bottom w:val="single" w:sz="8" w:space="0" w:color="000000"/>
              <w:right w:val="single" w:sz="8" w:space="0" w:color="000000"/>
            </w:tcBorders>
          </w:tcPr>
          <w:p w14:paraId="51AD10A0"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0x00000000 </w:t>
            </w:r>
          </w:p>
        </w:tc>
        <w:tc>
          <w:tcPr>
            <w:tcW w:w="2196" w:type="dxa"/>
            <w:tcBorders>
              <w:top w:val="single" w:sz="8" w:space="0" w:color="000000"/>
              <w:left w:val="single" w:sz="8" w:space="0" w:color="000000"/>
              <w:bottom w:val="single" w:sz="8" w:space="0" w:color="000000"/>
              <w:right w:val="single" w:sz="8" w:space="0" w:color="000000"/>
            </w:tcBorders>
          </w:tcPr>
          <w:p w14:paraId="51AD10A1"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0x000007D0 </w:t>
            </w:r>
          </w:p>
        </w:tc>
        <w:tc>
          <w:tcPr>
            <w:tcW w:w="1440" w:type="dxa"/>
            <w:tcBorders>
              <w:top w:val="single" w:sz="8" w:space="0" w:color="000000"/>
              <w:left w:val="single" w:sz="8" w:space="0" w:color="000000"/>
              <w:bottom w:val="single" w:sz="8" w:space="0" w:color="000000"/>
              <w:right w:val="single" w:sz="8" w:space="0" w:color="000000"/>
            </w:tcBorders>
          </w:tcPr>
          <w:p w14:paraId="51AD10A2"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0x0000012C </w:t>
            </w:r>
          </w:p>
        </w:tc>
        <w:tc>
          <w:tcPr>
            <w:tcW w:w="1654" w:type="dxa"/>
            <w:tcBorders>
              <w:top w:val="single" w:sz="8" w:space="0" w:color="000000"/>
              <w:left w:val="single" w:sz="8" w:space="0" w:color="000000"/>
              <w:bottom w:val="single" w:sz="8" w:space="0" w:color="000000"/>
              <w:right w:val="single" w:sz="8" w:space="0" w:color="000000"/>
            </w:tcBorders>
          </w:tcPr>
          <w:p w14:paraId="51AD10A3" w14:textId="77777777" w:rsidR="001A3D51" w:rsidRPr="00D91B05" w:rsidRDefault="001A3D51" w:rsidP="00D454D3">
            <w:pPr>
              <w:autoSpaceDE w:val="0"/>
              <w:autoSpaceDN w:val="0"/>
              <w:adjustRightInd w:val="0"/>
              <w:rPr>
                <w:rFonts w:ascii="Verdana" w:hAnsi="Verdana" w:cs="Arial"/>
                <w:color w:val="000000"/>
                <w:kern w:val="0"/>
                <w:sz w:val="18"/>
                <w:szCs w:val="18"/>
              </w:rPr>
            </w:pPr>
            <w:r w:rsidRPr="00D91B05">
              <w:rPr>
                <w:rFonts w:ascii="Verdana" w:hAnsi="Verdana" w:cs="Arial"/>
                <w:color w:val="000000"/>
                <w:kern w:val="0"/>
                <w:sz w:val="18"/>
                <w:szCs w:val="18"/>
              </w:rPr>
              <w:t xml:space="preserve">0x00002000 </w:t>
            </w:r>
          </w:p>
        </w:tc>
      </w:tr>
    </w:tbl>
    <w:p w14:paraId="51AD10A5"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0A6" w14:textId="77777777" w:rsidR="00280AC1" w:rsidRDefault="00280AC1" w:rsidP="00D454D3">
      <w:pPr>
        <w:pStyle w:val="Default"/>
        <w:rPr>
          <w:b/>
          <w:bCs/>
          <w:sz w:val="28"/>
          <w:szCs w:val="28"/>
        </w:rPr>
      </w:pPr>
    </w:p>
    <w:p w14:paraId="51AD10A7" w14:textId="77777777" w:rsidR="00280AC1" w:rsidRDefault="00280AC1" w:rsidP="00D454D3">
      <w:pPr>
        <w:pStyle w:val="Default"/>
        <w:rPr>
          <w:b/>
          <w:bCs/>
          <w:sz w:val="28"/>
          <w:szCs w:val="28"/>
        </w:rPr>
      </w:pPr>
    </w:p>
    <w:p w14:paraId="51AD10A8" w14:textId="77777777" w:rsidR="001A3D51" w:rsidRDefault="001A3D51" w:rsidP="00D454D3">
      <w:pPr>
        <w:pStyle w:val="Default"/>
        <w:rPr>
          <w:sz w:val="28"/>
          <w:szCs w:val="28"/>
        </w:rPr>
      </w:pPr>
      <w:r>
        <w:rPr>
          <w:b/>
          <w:bCs/>
          <w:sz w:val="28"/>
          <w:szCs w:val="28"/>
        </w:rPr>
        <w:t xml:space="preserve">TAGMSK_DESC_SEL </w:t>
      </w:r>
    </w:p>
    <w:p w14:paraId="51AD10A9" w14:textId="77777777" w:rsidR="001A3D51" w:rsidRDefault="001A3D51" w:rsidP="00D454D3">
      <w:pPr>
        <w:pStyle w:val="Default"/>
        <w:rPr>
          <w:sz w:val="18"/>
          <w:szCs w:val="18"/>
        </w:rPr>
      </w:pPr>
      <w:r>
        <w:rPr>
          <w:sz w:val="18"/>
          <w:szCs w:val="18"/>
        </w:rPr>
        <w:t>W</w:t>
      </w:r>
      <w:r w:rsidRPr="00C53580">
        <w:rPr>
          <w:sz w:val="18"/>
          <w:szCs w:val="18"/>
        </w:rPr>
        <w:t xml:space="preserve">rite this register to select which </w:t>
      </w:r>
      <w:r w:rsidRPr="00C53580">
        <w:rPr>
          <w:i/>
          <w:iCs/>
          <w:sz w:val="18"/>
          <w:szCs w:val="18"/>
        </w:rPr>
        <w:t xml:space="preserve">Select </w:t>
      </w:r>
      <w:r w:rsidRPr="00C53580">
        <w:rPr>
          <w:sz w:val="18"/>
          <w:szCs w:val="18"/>
        </w:rPr>
        <w:t>descriptor and corresponding mask register set to access.</w:t>
      </w:r>
    </w:p>
    <w:p w14:paraId="51AD10AA" w14:textId="77777777" w:rsidR="00280AC1" w:rsidRDefault="00280AC1" w:rsidP="00D454D3">
      <w:pPr>
        <w:pStyle w:val="Default"/>
        <w:rPr>
          <w:sz w:val="18"/>
          <w:szCs w:val="18"/>
        </w:rPr>
      </w:pPr>
      <w:r>
        <w:rPr>
          <w:sz w:val="18"/>
          <w:szCs w:val="18"/>
        </w:rPr>
        <w:t xml:space="preserve">Total of 8 selects can be </w:t>
      </w:r>
      <w:r w:rsidRPr="00280AC1">
        <w:rPr>
          <w:b/>
          <w:color w:val="FF0000"/>
          <w:sz w:val="18"/>
          <w:szCs w:val="18"/>
          <w:u w:val="single"/>
        </w:rPr>
        <w:t>AND</w:t>
      </w:r>
      <w:r>
        <w:rPr>
          <w:sz w:val="18"/>
          <w:szCs w:val="18"/>
        </w:rPr>
        <w:t xml:space="preserve"> together.</w:t>
      </w:r>
    </w:p>
    <w:p w14:paraId="51AD10AB" w14:textId="77777777" w:rsidR="00280AC1" w:rsidRDefault="00280AC1" w:rsidP="00D454D3">
      <w:pPr>
        <w:pStyle w:val="Default"/>
        <w:rPr>
          <w:sz w:val="18"/>
          <w:szCs w:val="18"/>
        </w:rPr>
      </w:pPr>
    </w:p>
    <w:p w14:paraId="51AD10AC" w14:textId="77777777" w:rsidR="001A3D51" w:rsidRDefault="001A3D51" w:rsidP="00D454D3">
      <w:pPr>
        <w:pStyle w:val="Default"/>
        <w:rPr>
          <w:sz w:val="18"/>
          <w:szCs w:val="18"/>
        </w:rPr>
      </w:pPr>
      <w:proofErr w:type="spellStart"/>
      <w:r>
        <w:rPr>
          <w:sz w:val="18"/>
          <w:szCs w:val="18"/>
        </w:rPr>
        <w:lastRenderedPageBreak/>
        <w:t>reg_addr</w:t>
      </w:r>
      <w:proofErr w:type="spellEnd"/>
      <w:r>
        <w:rPr>
          <w:sz w:val="18"/>
          <w:szCs w:val="18"/>
        </w:rPr>
        <w:t xml:space="preserve"> = 0x0800 </w:t>
      </w:r>
    </w:p>
    <w:p w14:paraId="51AD10AD" w14:textId="77777777" w:rsidR="001A3D51" w:rsidRDefault="001A3D51" w:rsidP="00D454D3">
      <w:pPr>
        <w:pStyle w:val="Default"/>
        <w:rPr>
          <w:sz w:val="18"/>
          <w:szCs w:val="18"/>
        </w:rPr>
      </w:pPr>
      <w:r>
        <w:rPr>
          <w:sz w:val="18"/>
          <w:szCs w:val="18"/>
        </w:rPr>
        <w:t>Power up default = 0x00000000</w:t>
      </w:r>
    </w:p>
    <w:p w14:paraId="51AD10AE"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83"/>
        <w:gridCol w:w="1508"/>
        <w:gridCol w:w="6965"/>
      </w:tblGrid>
      <w:tr w:rsidR="001A3D51" w:rsidRPr="0092059B" w14:paraId="51AD10B2" w14:textId="77777777" w:rsidTr="00D454D3">
        <w:trPr>
          <w:trHeight w:val="263"/>
        </w:trPr>
        <w:tc>
          <w:tcPr>
            <w:tcW w:w="787" w:type="pct"/>
            <w:tcBorders>
              <w:top w:val="single" w:sz="8" w:space="0" w:color="000000"/>
              <w:left w:val="single" w:sz="8" w:space="0" w:color="000000"/>
              <w:bottom w:val="single" w:sz="8" w:space="0" w:color="000000"/>
              <w:right w:val="single" w:sz="8" w:space="0" w:color="000000"/>
            </w:tcBorders>
          </w:tcPr>
          <w:p w14:paraId="51AD10AF" w14:textId="77777777" w:rsidR="001A3D51" w:rsidRPr="0092059B" w:rsidRDefault="001A3D51" w:rsidP="00D454D3">
            <w:pPr>
              <w:pStyle w:val="Default"/>
              <w:rPr>
                <w:sz w:val="18"/>
                <w:szCs w:val="18"/>
              </w:rPr>
            </w:pPr>
            <w:r w:rsidRPr="0092059B">
              <w:rPr>
                <w:b/>
                <w:bCs/>
                <w:sz w:val="18"/>
                <w:szCs w:val="18"/>
              </w:rPr>
              <w:t xml:space="preserve">Bit </w:t>
            </w:r>
          </w:p>
        </w:tc>
        <w:tc>
          <w:tcPr>
            <w:tcW w:w="750" w:type="pct"/>
            <w:tcBorders>
              <w:top w:val="single" w:sz="8" w:space="0" w:color="000000"/>
              <w:left w:val="single" w:sz="8" w:space="0" w:color="000000"/>
              <w:bottom w:val="single" w:sz="8" w:space="0" w:color="000000"/>
              <w:right w:val="single" w:sz="8" w:space="0" w:color="000000"/>
            </w:tcBorders>
          </w:tcPr>
          <w:p w14:paraId="51AD10B0" w14:textId="77777777" w:rsidR="001A3D51" w:rsidRPr="0092059B" w:rsidRDefault="001A3D51" w:rsidP="00D454D3">
            <w:pPr>
              <w:pStyle w:val="Default"/>
              <w:rPr>
                <w:sz w:val="18"/>
                <w:szCs w:val="18"/>
              </w:rPr>
            </w:pPr>
            <w:r w:rsidRPr="0092059B">
              <w:rPr>
                <w:b/>
                <w:bCs/>
                <w:sz w:val="18"/>
                <w:szCs w:val="18"/>
              </w:rPr>
              <w:t xml:space="preserve">Name </w:t>
            </w:r>
          </w:p>
        </w:tc>
        <w:tc>
          <w:tcPr>
            <w:tcW w:w="3462" w:type="pct"/>
            <w:tcBorders>
              <w:top w:val="single" w:sz="8" w:space="0" w:color="000000"/>
              <w:left w:val="single" w:sz="8" w:space="0" w:color="000000"/>
              <w:bottom w:val="single" w:sz="8" w:space="0" w:color="000000"/>
              <w:right w:val="single" w:sz="8" w:space="0" w:color="000000"/>
            </w:tcBorders>
          </w:tcPr>
          <w:p w14:paraId="51AD10B1" w14:textId="77777777" w:rsidR="001A3D51" w:rsidRPr="0092059B" w:rsidRDefault="001A3D51" w:rsidP="00D454D3">
            <w:pPr>
              <w:pStyle w:val="Default"/>
              <w:rPr>
                <w:sz w:val="18"/>
                <w:szCs w:val="18"/>
              </w:rPr>
            </w:pPr>
            <w:r w:rsidRPr="0092059B">
              <w:rPr>
                <w:b/>
                <w:bCs/>
                <w:sz w:val="18"/>
                <w:szCs w:val="18"/>
              </w:rPr>
              <w:t xml:space="preserve">Description / Values </w:t>
            </w:r>
          </w:p>
        </w:tc>
      </w:tr>
      <w:tr w:rsidR="001A3D51" w:rsidRPr="0092059B" w14:paraId="51AD10B6" w14:textId="77777777" w:rsidTr="00D454D3">
        <w:trPr>
          <w:trHeight w:val="261"/>
        </w:trPr>
        <w:tc>
          <w:tcPr>
            <w:tcW w:w="787" w:type="pct"/>
            <w:tcBorders>
              <w:top w:val="single" w:sz="8" w:space="0" w:color="000000"/>
              <w:left w:val="single" w:sz="8" w:space="0" w:color="000000"/>
              <w:bottom w:val="single" w:sz="8" w:space="0" w:color="000000"/>
              <w:right w:val="single" w:sz="8" w:space="0" w:color="000000"/>
            </w:tcBorders>
          </w:tcPr>
          <w:p w14:paraId="51AD10B3" w14:textId="77777777" w:rsidR="001A3D51" w:rsidRPr="00AC701E" w:rsidRDefault="001A3D51" w:rsidP="00D454D3">
            <w:pPr>
              <w:autoSpaceDE w:val="0"/>
              <w:autoSpaceDN w:val="0"/>
              <w:adjustRightInd w:val="0"/>
              <w:rPr>
                <w:rFonts w:ascii="Verdana" w:hAnsi="Verdana" w:cs="Verdana"/>
                <w:color w:val="000000"/>
                <w:kern w:val="0"/>
                <w:sz w:val="18"/>
                <w:szCs w:val="18"/>
              </w:rPr>
            </w:pPr>
            <w:r w:rsidRPr="00AC701E">
              <w:rPr>
                <w:rFonts w:ascii="Verdana" w:hAnsi="Verdana" w:cs="Verdana"/>
                <w:color w:val="000000"/>
                <w:kern w:val="0"/>
                <w:sz w:val="18"/>
                <w:szCs w:val="18"/>
              </w:rPr>
              <w:t xml:space="preserve">2:0 </w:t>
            </w:r>
          </w:p>
        </w:tc>
        <w:tc>
          <w:tcPr>
            <w:tcW w:w="750" w:type="pct"/>
            <w:tcBorders>
              <w:top w:val="single" w:sz="8" w:space="0" w:color="000000"/>
              <w:left w:val="single" w:sz="8" w:space="0" w:color="000000"/>
              <w:bottom w:val="single" w:sz="8" w:space="0" w:color="000000"/>
              <w:right w:val="single" w:sz="8" w:space="0" w:color="000000"/>
            </w:tcBorders>
          </w:tcPr>
          <w:p w14:paraId="51AD10B4" w14:textId="77777777" w:rsidR="001A3D51" w:rsidRPr="00AC701E" w:rsidRDefault="001A3D51" w:rsidP="00D454D3">
            <w:pPr>
              <w:autoSpaceDE w:val="0"/>
              <w:autoSpaceDN w:val="0"/>
              <w:adjustRightInd w:val="0"/>
              <w:rPr>
                <w:rFonts w:ascii="Verdana" w:hAnsi="Verdana" w:cs="Verdana"/>
                <w:color w:val="000000"/>
                <w:kern w:val="0"/>
                <w:sz w:val="18"/>
                <w:szCs w:val="18"/>
              </w:rPr>
            </w:pPr>
            <w:proofErr w:type="spellStart"/>
            <w:r w:rsidRPr="00AC701E">
              <w:rPr>
                <w:rFonts w:ascii="Verdana" w:hAnsi="Verdana" w:cs="Verdana"/>
                <w:color w:val="000000"/>
                <w:kern w:val="0"/>
                <w:sz w:val="18"/>
                <w:szCs w:val="18"/>
              </w:rPr>
              <w:t>desc_idx</w:t>
            </w:r>
            <w:proofErr w:type="spellEnd"/>
            <w:r w:rsidRPr="00AC701E">
              <w:rPr>
                <w:rFonts w:ascii="Verdana" w:hAnsi="Verdana" w:cs="Verdana"/>
                <w:color w:val="000000"/>
                <w:kern w:val="0"/>
                <w:sz w:val="18"/>
                <w:szCs w:val="18"/>
              </w:rPr>
              <w:t xml:space="preserve"> </w:t>
            </w:r>
          </w:p>
        </w:tc>
        <w:tc>
          <w:tcPr>
            <w:tcW w:w="3462" w:type="pct"/>
            <w:tcBorders>
              <w:top w:val="single" w:sz="8" w:space="0" w:color="000000"/>
              <w:left w:val="single" w:sz="8" w:space="0" w:color="000000"/>
              <w:bottom w:val="single" w:sz="8" w:space="0" w:color="000000"/>
              <w:right w:val="single" w:sz="8" w:space="0" w:color="000000"/>
            </w:tcBorders>
          </w:tcPr>
          <w:p w14:paraId="51AD10B5" w14:textId="77777777" w:rsidR="001A3D51" w:rsidRPr="00AC701E" w:rsidRDefault="001A3D51" w:rsidP="00D454D3">
            <w:pPr>
              <w:autoSpaceDE w:val="0"/>
              <w:autoSpaceDN w:val="0"/>
              <w:adjustRightInd w:val="0"/>
              <w:rPr>
                <w:rFonts w:ascii="Verdana" w:hAnsi="Verdana" w:cs="Verdana"/>
                <w:color w:val="000000"/>
                <w:kern w:val="0"/>
                <w:sz w:val="18"/>
                <w:szCs w:val="18"/>
              </w:rPr>
            </w:pPr>
            <w:r w:rsidRPr="00AC701E">
              <w:rPr>
                <w:rFonts w:ascii="Verdana" w:hAnsi="Verdana" w:cs="Verdana"/>
                <w:color w:val="000000"/>
                <w:kern w:val="0"/>
                <w:sz w:val="18"/>
                <w:szCs w:val="18"/>
              </w:rPr>
              <w:t xml:space="preserve">Index of the Select descriptor to be used. </w:t>
            </w:r>
          </w:p>
        </w:tc>
      </w:tr>
      <w:tr w:rsidR="001A3D51" w:rsidRPr="0092059B" w14:paraId="51AD10BA" w14:textId="77777777" w:rsidTr="00D454D3">
        <w:trPr>
          <w:trHeight w:val="261"/>
        </w:trPr>
        <w:tc>
          <w:tcPr>
            <w:tcW w:w="787" w:type="pct"/>
            <w:tcBorders>
              <w:top w:val="single" w:sz="8" w:space="0" w:color="000000"/>
              <w:left w:val="single" w:sz="8" w:space="0" w:color="000000"/>
              <w:bottom w:val="single" w:sz="8" w:space="0" w:color="000000"/>
              <w:right w:val="single" w:sz="8" w:space="0" w:color="000000"/>
            </w:tcBorders>
          </w:tcPr>
          <w:p w14:paraId="51AD10B7" w14:textId="77777777" w:rsidR="001A3D51" w:rsidRPr="00AC701E" w:rsidRDefault="001A3D51" w:rsidP="00D454D3">
            <w:pPr>
              <w:autoSpaceDE w:val="0"/>
              <w:autoSpaceDN w:val="0"/>
              <w:adjustRightInd w:val="0"/>
              <w:rPr>
                <w:rFonts w:ascii="Verdana" w:hAnsi="Verdana" w:cs="Verdana"/>
                <w:color w:val="000000"/>
                <w:kern w:val="0"/>
                <w:sz w:val="18"/>
                <w:szCs w:val="18"/>
              </w:rPr>
            </w:pPr>
            <w:r w:rsidRPr="00AC701E">
              <w:rPr>
                <w:rFonts w:ascii="Verdana" w:hAnsi="Verdana" w:cs="Verdana"/>
                <w:color w:val="000000"/>
                <w:kern w:val="0"/>
                <w:sz w:val="18"/>
                <w:szCs w:val="18"/>
              </w:rPr>
              <w:t xml:space="preserve">31:3 </w:t>
            </w:r>
          </w:p>
        </w:tc>
        <w:tc>
          <w:tcPr>
            <w:tcW w:w="750" w:type="pct"/>
            <w:tcBorders>
              <w:top w:val="single" w:sz="8" w:space="0" w:color="000000"/>
              <w:left w:val="single" w:sz="8" w:space="0" w:color="000000"/>
              <w:bottom w:val="single" w:sz="8" w:space="0" w:color="000000"/>
              <w:right w:val="single" w:sz="8" w:space="0" w:color="000000"/>
            </w:tcBorders>
          </w:tcPr>
          <w:p w14:paraId="51AD10B8" w14:textId="77777777" w:rsidR="001A3D51" w:rsidRPr="00AC701E" w:rsidRDefault="001A3D51" w:rsidP="00D454D3">
            <w:pPr>
              <w:autoSpaceDE w:val="0"/>
              <w:autoSpaceDN w:val="0"/>
              <w:adjustRightInd w:val="0"/>
              <w:rPr>
                <w:rFonts w:ascii="Verdana" w:hAnsi="Verdana" w:cs="Verdana"/>
                <w:color w:val="000000"/>
                <w:kern w:val="0"/>
                <w:sz w:val="18"/>
                <w:szCs w:val="18"/>
              </w:rPr>
            </w:pPr>
            <w:r w:rsidRPr="00AC701E">
              <w:rPr>
                <w:rFonts w:ascii="Verdana" w:hAnsi="Verdana" w:cs="Verdana"/>
                <w:color w:val="000000"/>
                <w:kern w:val="0"/>
                <w:sz w:val="18"/>
                <w:szCs w:val="18"/>
              </w:rPr>
              <w:t xml:space="preserve">reserved </w:t>
            </w:r>
          </w:p>
        </w:tc>
        <w:tc>
          <w:tcPr>
            <w:tcW w:w="3462" w:type="pct"/>
            <w:tcBorders>
              <w:top w:val="single" w:sz="8" w:space="0" w:color="000000"/>
              <w:left w:val="single" w:sz="8" w:space="0" w:color="000000"/>
              <w:bottom w:val="single" w:sz="8" w:space="0" w:color="000000"/>
              <w:right w:val="single" w:sz="8" w:space="0" w:color="000000"/>
            </w:tcBorders>
          </w:tcPr>
          <w:p w14:paraId="51AD10B9" w14:textId="77777777" w:rsidR="001A3D51" w:rsidRPr="00AC701E" w:rsidRDefault="001A3D51" w:rsidP="00D454D3">
            <w:pPr>
              <w:pStyle w:val="Default"/>
              <w:rPr>
                <w:rFonts w:ascii="Verdana" w:hAnsi="Verdana"/>
                <w:sz w:val="18"/>
                <w:szCs w:val="18"/>
              </w:rPr>
            </w:pPr>
            <w:r w:rsidRPr="00AC701E">
              <w:rPr>
                <w:rFonts w:ascii="Verdana" w:hAnsi="Verdana"/>
                <w:sz w:val="18"/>
                <w:szCs w:val="18"/>
              </w:rPr>
              <w:t>reserved - read / write as zero</w:t>
            </w:r>
          </w:p>
        </w:tc>
      </w:tr>
    </w:tbl>
    <w:p w14:paraId="51AD10BB"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0BC" w14:textId="77777777" w:rsidR="00280AC1" w:rsidRDefault="00280AC1">
      <w:pPr>
        <w:widowControl/>
        <w:rPr>
          <w:rFonts w:ascii="Arial" w:hAnsi="Arial" w:cs="Arial"/>
          <w:b/>
          <w:bCs/>
          <w:color w:val="000000"/>
          <w:kern w:val="0"/>
          <w:sz w:val="28"/>
          <w:szCs w:val="28"/>
        </w:rPr>
      </w:pPr>
      <w:r>
        <w:rPr>
          <w:b/>
          <w:bCs/>
          <w:sz w:val="28"/>
          <w:szCs w:val="28"/>
        </w:rPr>
        <w:br w:type="page"/>
      </w:r>
    </w:p>
    <w:p w14:paraId="51AD10BD" w14:textId="77777777" w:rsidR="001A3D51" w:rsidRDefault="001A3D51" w:rsidP="00D454D3">
      <w:pPr>
        <w:pStyle w:val="Default"/>
        <w:rPr>
          <w:sz w:val="28"/>
          <w:szCs w:val="28"/>
        </w:rPr>
      </w:pPr>
      <w:r>
        <w:rPr>
          <w:b/>
          <w:bCs/>
          <w:sz w:val="28"/>
          <w:szCs w:val="28"/>
        </w:rPr>
        <w:lastRenderedPageBreak/>
        <w:t xml:space="preserve">TAGMSK_DESC_CFG </w:t>
      </w:r>
    </w:p>
    <w:p w14:paraId="51AD10BE" w14:textId="77777777" w:rsidR="001A3D51" w:rsidRPr="00E90CA0"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E90CA0">
        <w:rPr>
          <w:rFonts w:ascii="Verdana" w:hAnsi="Verdana" w:cs="Verdana"/>
          <w:color w:val="000000"/>
          <w:kern w:val="0"/>
          <w:sz w:val="18"/>
          <w:szCs w:val="18"/>
        </w:rPr>
        <w:t xml:space="preserve">pecify the parameters for a </w:t>
      </w:r>
      <w:r w:rsidRPr="00E90CA0">
        <w:rPr>
          <w:rFonts w:ascii="Verdana" w:hAnsi="Verdana" w:cs="Verdana"/>
          <w:i/>
          <w:iCs/>
          <w:color w:val="000000"/>
          <w:kern w:val="0"/>
          <w:sz w:val="18"/>
          <w:szCs w:val="18"/>
        </w:rPr>
        <w:t xml:space="preserve">Select </w:t>
      </w:r>
      <w:r w:rsidRPr="00E90CA0">
        <w:rPr>
          <w:rFonts w:ascii="Verdana" w:hAnsi="Verdana" w:cs="Verdana"/>
          <w:color w:val="000000"/>
          <w:kern w:val="0"/>
          <w:sz w:val="18"/>
          <w:szCs w:val="18"/>
        </w:rPr>
        <w:t xml:space="preserve">operation. When an inventory operation is performed and the </w:t>
      </w:r>
      <w:r>
        <w:rPr>
          <w:rFonts w:ascii="Verdana" w:hAnsi="Verdana" w:cs="Verdana"/>
          <w:color w:val="000000"/>
          <w:kern w:val="0"/>
          <w:sz w:val="18"/>
          <w:szCs w:val="18"/>
        </w:rPr>
        <w:t>tag</w:t>
      </w:r>
      <w:r w:rsidRPr="00E90CA0">
        <w:rPr>
          <w:rFonts w:ascii="Verdana" w:hAnsi="Verdana" w:cs="Verdana"/>
          <w:color w:val="000000"/>
          <w:kern w:val="0"/>
          <w:sz w:val="18"/>
          <w:szCs w:val="18"/>
        </w:rPr>
        <w:t xml:space="preserve"> select feature is enabled, these descriptors will be scanned. Each descriptor that has </w:t>
      </w:r>
      <w:proofErr w:type="gramStart"/>
      <w:r w:rsidRPr="00E90CA0">
        <w:rPr>
          <w:rFonts w:ascii="Verdana" w:hAnsi="Verdana" w:cs="Verdana"/>
          <w:color w:val="000000"/>
          <w:kern w:val="0"/>
          <w:sz w:val="18"/>
          <w:szCs w:val="18"/>
        </w:rPr>
        <w:t>its</w:t>
      </w:r>
      <w:proofErr w:type="gramEnd"/>
      <w:r w:rsidRPr="00E90CA0">
        <w:rPr>
          <w:rFonts w:ascii="Verdana" w:hAnsi="Verdana" w:cs="Verdana"/>
          <w:color w:val="000000"/>
          <w:kern w:val="0"/>
          <w:sz w:val="18"/>
          <w:szCs w:val="18"/>
        </w:rPr>
        <w:t xml:space="preserve"> enable bit set will </w:t>
      </w:r>
      <w:r>
        <w:rPr>
          <w:rFonts w:ascii="Verdana" w:hAnsi="Verdana" w:cs="Verdana"/>
          <w:color w:val="000000"/>
          <w:kern w:val="0"/>
          <w:sz w:val="18"/>
          <w:szCs w:val="18"/>
        </w:rPr>
        <w:t>cause</w:t>
      </w:r>
      <w:r w:rsidRPr="00E90CA0">
        <w:rPr>
          <w:rFonts w:ascii="Verdana" w:hAnsi="Verdana" w:cs="Verdana"/>
          <w:color w:val="000000"/>
          <w:kern w:val="0"/>
          <w:sz w:val="18"/>
          <w:szCs w:val="18"/>
        </w:rPr>
        <w:t xml:space="preserve"> a select command to be issued prior to the inventory. </w:t>
      </w:r>
    </w:p>
    <w:p w14:paraId="51AD10BF"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0x0801</w:t>
      </w:r>
    </w:p>
    <w:p w14:paraId="51AD10C0" w14:textId="77777777" w:rsidR="001A3D51" w:rsidRDefault="001A3D51" w:rsidP="00D454D3">
      <w:pPr>
        <w:pStyle w:val="Default"/>
        <w:rPr>
          <w:sz w:val="18"/>
          <w:szCs w:val="18"/>
        </w:rPr>
      </w:pPr>
      <w:r>
        <w:rPr>
          <w:sz w:val="18"/>
          <w:szCs w:val="18"/>
        </w:rPr>
        <w:t>Power up default = 0x00000000</w:t>
      </w:r>
    </w:p>
    <w:p w14:paraId="51AD10C1" w14:textId="77777777" w:rsidR="001A3D51" w:rsidRDefault="001A3D51" w:rsidP="00D454D3">
      <w:pPr>
        <w:pStyle w:val="Default"/>
        <w:rPr>
          <w:sz w:val="18"/>
          <w:szCs w:val="18"/>
        </w:rPr>
      </w:pPr>
    </w:p>
    <w:tbl>
      <w:tblPr>
        <w:tblW w:w="4946" w:type="pct"/>
        <w:tblInd w:w="108" w:type="dxa"/>
        <w:tblCellMar>
          <w:left w:w="0" w:type="dxa"/>
          <w:right w:w="0" w:type="dxa"/>
        </w:tblCellMar>
        <w:tblLook w:val="04A0" w:firstRow="1" w:lastRow="0" w:firstColumn="1" w:lastColumn="0" w:noHBand="0" w:noVBand="1"/>
      </w:tblPr>
      <w:tblGrid>
        <w:gridCol w:w="1474"/>
        <w:gridCol w:w="1508"/>
        <w:gridCol w:w="6965"/>
      </w:tblGrid>
      <w:tr w:rsidR="00F21C2D" w14:paraId="51AD10C5" w14:textId="77777777" w:rsidTr="00F21C2D">
        <w:trPr>
          <w:trHeight w:val="263"/>
        </w:trPr>
        <w:tc>
          <w:tcPr>
            <w:tcW w:w="74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0C2" w14:textId="77777777" w:rsidR="00F21C2D" w:rsidRDefault="00F21C2D">
            <w:pPr>
              <w:pStyle w:val="Default"/>
              <w:rPr>
                <w:sz w:val="18"/>
                <w:szCs w:val="18"/>
              </w:rPr>
            </w:pPr>
            <w:r>
              <w:rPr>
                <w:b/>
                <w:bCs/>
                <w:sz w:val="18"/>
                <w:szCs w:val="18"/>
              </w:rPr>
              <w:t xml:space="preserve">Bit </w:t>
            </w:r>
          </w:p>
        </w:tc>
        <w:tc>
          <w:tcPr>
            <w:tcW w:w="758"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0C3" w14:textId="77777777" w:rsidR="00F21C2D" w:rsidRDefault="00F21C2D">
            <w:pPr>
              <w:pStyle w:val="Default"/>
              <w:rPr>
                <w:sz w:val="18"/>
                <w:szCs w:val="18"/>
              </w:rPr>
            </w:pPr>
            <w:r>
              <w:rPr>
                <w:b/>
                <w:bCs/>
                <w:sz w:val="18"/>
                <w:szCs w:val="18"/>
              </w:rPr>
              <w:t xml:space="preserve">Name </w:t>
            </w:r>
          </w:p>
        </w:tc>
        <w:tc>
          <w:tcPr>
            <w:tcW w:w="3501"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0C4" w14:textId="77777777" w:rsidR="00F21C2D" w:rsidRDefault="00F21C2D">
            <w:pPr>
              <w:pStyle w:val="Default"/>
              <w:rPr>
                <w:sz w:val="18"/>
                <w:szCs w:val="18"/>
              </w:rPr>
            </w:pPr>
            <w:r>
              <w:rPr>
                <w:b/>
                <w:bCs/>
                <w:sz w:val="18"/>
                <w:szCs w:val="18"/>
              </w:rPr>
              <w:t xml:space="preserve">Description / Values </w:t>
            </w:r>
          </w:p>
        </w:tc>
      </w:tr>
      <w:tr w:rsidR="00F21C2D" w14:paraId="51AD10C9"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C6"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0 </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C7"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Enable </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C8"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1 descriptor </w:t>
            </w:r>
            <w:proofErr w:type="gramStart"/>
            <w:r>
              <w:rPr>
                <w:rFonts w:ascii="Verdana" w:hAnsi="Verdana"/>
                <w:color w:val="000000"/>
                <w:sz w:val="18"/>
                <w:szCs w:val="18"/>
              </w:rPr>
              <w:t>enabled,</w:t>
            </w:r>
            <w:proofErr w:type="gramEnd"/>
            <w:r>
              <w:rPr>
                <w:rFonts w:ascii="Verdana" w:hAnsi="Verdana"/>
                <w:color w:val="000000"/>
                <w:sz w:val="18"/>
                <w:szCs w:val="18"/>
              </w:rPr>
              <w:t xml:space="preserve"> 0 descriptor disabled </w:t>
            </w:r>
          </w:p>
        </w:tc>
      </w:tr>
      <w:tr w:rsidR="00F21C2D" w14:paraId="51AD10D2"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CA"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3:1 </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CB" w14:textId="77777777" w:rsidR="00F21C2D" w:rsidRDefault="00F21C2D">
            <w:pPr>
              <w:autoSpaceDE w:val="0"/>
              <w:autoSpaceDN w:val="0"/>
              <w:rPr>
                <w:rFonts w:ascii="Verdana" w:eastAsiaTheme="minorEastAsia" w:hAnsi="Verdana"/>
                <w:color w:val="000000"/>
                <w:sz w:val="18"/>
                <w:szCs w:val="18"/>
              </w:rPr>
            </w:pPr>
            <w:proofErr w:type="spellStart"/>
            <w:r>
              <w:rPr>
                <w:rFonts w:ascii="Verdana" w:hAnsi="Verdana"/>
                <w:color w:val="000000"/>
                <w:sz w:val="18"/>
                <w:szCs w:val="18"/>
              </w:rPr>
              <w:t>sel_target</w:t>
            </w:r>
            <w:proofErr w:type="spellEnd"/>
            <w:r>
              <w:rPr>
                <w:rFonts w:ascii="Verdana" w:hAnsi="Verdana"/>
                <w:color w:val="000000"/>
                <w:sz w:val="18"/>
                <w:szCs w:val="18"/>
              </w:rPr>
              <w:t xml:space="preserve"> </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CC" w14:textId="77777777" w:rsidR="00F21C2D" w:rsidRDefault="00F21C2D">
            <w:pPr>
              <w:autoSpaceDE w:val="0"/>
              <w:autoSpaceDN w:val="0"/>
              <w:rPr>
                <w:rFonts w:ascii="Verdana" w:eastAsiaTheme="minorEastAsia" w:hAnsi="Verdana"/>
                <w:color w:val="000000"/>
                <w:sz w:val="18"/>
                <w:szCs w:val="18"/>
              </w:rPr>
            </w:pPr>
            <w:r>
              <w:rPr>
                <w:rFonts w:ascii="Verdana" w:hAnsi="Verdana"/>
                <w:i/>
                <w:iCs/>
                <w:color w:val="000000"/>
                <w:sz w:val="18"/>
                <w:szCs w:val="18"/>
              </w:rPr>
              <w:t xml:space="preserve">Target </w:t>
            </w:r>
            <w:r>
              <w:rPr>
                <w:rFonts w:ascii="Verdana" w:hAnsi="Verdana"/>
                <w:color w:val="000000"/>
                <w:sz w:val="18"/>
                <w:szCs w:val="18"/>
              </w:rPr>
              <w:t xml:space="preserve">value for </w:t>
            </w:r>
            <w:r>
              <w:rPr>
                <w:rFonts w:ascii="Verdana" w:hAnsi="Verdana"/>
                <w:i/>
                <w:iCs/>
                <w:color w:val="000000"/>
                <w:sz w:val="18"/>
                <w:szCs w:val="18"/>
              </w:rPr>
              <w:t xml:space="preserve">Select </w:t>
            </w:r>
            <w:r>
              <w:rPr>
                <w:rFonts w:ascii="Verdana" w:hAnsi="Verdana"/>
                <w:color w:val="000000"/>
                <w:sz w:val="18"/>
                <w:szCs w:val="18"/>
              </w:rPr>
              <w:t xml:space="preserve">operations. </w:t>
            </w:r>
          </w:p>
          <w:p w14:paraId="51AD10CD" w14:textId="77777777" w:rsidR="00F21C2D" w:rsidRDefault="00F21C2D">
            <w:pPr>
              <w:autoSpaceDE w:val="0"/>
              <w:autoSpaceDN w:val="0"/>
              <w:rPr>
                <w:rFonts w:ascii="Verdana" w:hAnsi="Verdana"/>
                <w:color w:val="000000"/>
                <w:sz w:val="18"/>
                <w:szCs w:val="18"/>
              </w:rPr>
            </w:pPr>
            <w:r>
              <w:rPr>
                <w:rFonts w:ascii="Verdana" w:hAnsi="Verdana"/>
                <w:color w:val="000000"/>
                <w:sz w:val="18"/>
                <w:szCs w:val="18"/>
              </w:rPr>
              <w:t xml:space="preserve">0 = Inventoried(S0); </w:t>
            </w:r>
          </w:p>
          <w:p w14:paraId="51AD10CE" w14:textId="77777777" w:rsidR="00F21C2D" w:rsidRDefault="00F21C2D">
            <w:pPr>
              <w:autoSpaceDE w:val="0"/>
              <w:autoSpaceDN w:val="0"/>
              <w:rPr>
                <w:rFonts w:ascii="Verdana" w:hAnsi="Verdana"/>
                <w:color w:val="000000"/>
                <w:sz w:val="18"/>
                <w:szCs w:val="18"/>
              </w:rPr>
            </w:pPr>
            <w:r>
              <w:rPr>
                <w:rFonts w:ascii="Verdana" w:hAnsi="Verdana"/>
                <w:color w:val="000000"/>
                <w:sz w:val="18"/>
                <w:szCs w:val="18"/>
              </w:rPr>
              <w:t>1 = Inventoried(S1);</w:t>
            </w:r>
          </w:p>
          <w:p w14:paraId="51AD10CF" w14:textId="77777777" w:rsidR="00F21C2D" w:rsidRDefault="00F21C2D">
            <w:pPr>
              <w:autoSpaceDE w:val="0"/>
              <w:autoSpaceDN w:val="0"/>
              <w:rPr>
                <w:rFonts w:ascii="Verdana" w:hAnsi="Verdana"/>
                <w:color w:val="000000"/>
                <w:sz w:val="18"/>
                <w:szCs w:val="18"/>
              </w:rPr>
            </w:pPr>
            <w:r>
              <w:rPr>
                <w:rFonts w:ascii="Verdana" w:hAnsi="Verdana"/>
                <w:color w:val="000000"/>
                <w:sz w:val="18"/>
                <w:szCs w:val="18"/>
              </w:rPr>
              <w:t>2 = Inventoried(S2);</w:t>
            </w:r>
          </w:p>
          <w:p w14:paraId="51AD10D0" w14:textId="77777777" w:rsidR="00F21C2D" w:rsidRDefault="00F21C2D">
            <w:pPr>
              <w:autoSpaceDE w:val="0"/>
              <w:autoSpaceDN w:val="0"/>
              <w:rPr>
                <w:rFonts w:ascii="Verdana" w:hAnsi="Verdana"/>
                <w:color w:val="000000"/>
                <w:sz w:val="18"/>
                <w:szCs w:val="18"/>
              </w:rPr>
            </w:pPr>
            <w:r>
              <w:rPr>
                <w:rFonts w:ascii="Verdana" w:hAnsi="Verdana"/>
                <w:color w:val="000000"/>
                <w:sz w:val="18"/>
                <w:szCs w:val="18"/>
              </w:rPr>
              <w:t>3 = Inventoried(S3);</w:t>
            </w:r>
          </w:p>
          <w:p w14:paraId="51AD10D1"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4 = SL; </w:t>
            </w:r>
            <w:r>
              <w:rPr>
                <w:rFonts w:ascii="Verdana" w:hAnsi="Verdana"/>
                <w:b/>
                <w:bCs/>
                <w:color w:val="000000"/>
                <w:sz w:val="18"/>
                <w:szCs w:val="18"/>
              </w:rPr>
              <w:t>(Recommend to set this value)</w:t>
            </w:r>
          </w:p>
        </w:tc>
      </w:tr>
      <w:tr w:rsidR="00F21C2D" w14:paraId="51AD10D6"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D3"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6:4 </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D4" w14:textId="77777777" w:rsidR="00F21C2D" w:rsidRDefault="00F21C2D">
            <w:pPr>
              <w:autoSpaceDE w:val="0"/>
              <w:autoSpaceDN w:val="0"/>
              <w:rPr>
                <w:rFonts w:ascii="Verdana" w:eastAsiaTheme="minorEastAsia" w:hAnsi="Verdana"/>
                <w:color w:val="000000"/>
                <w:sz w:val="18"/>
                <w:szCs w:val="18"/>
              </w:rPr>
            </w:pPr>
            <w:proofErr w:type="spellStart"/>
            <w:r>
              <w:rPr>
                <w:rFonts w:ascii="Verdana" w:hAnsi="Verdana"/>
                <w:color w:val="000000"/>
                <w:sz w:val="18"/>
                <w:szCs w:val="18"/>
              </w:rPr>
              <w:t>sel_action</w:t>
            </w:r>
            <w:proofErr w:type="spellEnd"/>
            <w:r>
              <w:rPr>
                <w:rFonts w:ascii="Verdana" w:hAnsi="Verdana"/>
                <w:color w:val="000000"/>
                <w:sz w:val="18"/>
                <w:szCs w:val="18"/>
              </w:rPr>
              <w:t xml:space="preserve"> </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D5"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what action to perform on </w:t>
            </w:r>
            <w:r>
              <w:rPr>
                <w:rFonts w:ascii="Verdana" w:hAnsi="Verdana"/>
                <w:i/>
                <w:iCs/>
                <w:color w:val="000000"/>
                <w:sz w:val="18"/>
                <w:szCs w:val="18"/>
              </w:rPr>
              <w:t xml:space="preserve">inventories </w:t>
            </w:r>
            <w:r>
              <w:rPr>
                <w:rFonts w:ascii="Verdana" w:hAnsi="Verdana"/>
                <w:color w:val="000000"/>
                <w:sz w:val="18"/>
                <w:szCs w:val="18"/>
              </w:rPr>
              <w:t xml:space="preserve">or </w:t>
            </w:r>
            <w:r>
              <w:rPr>
                <w:rFonts w:ascii="Verdana" w:hAnsi="Verdana"/>
                <w:i/>
                <w:iCs/>
                <w:color w:val="000000"/>
                <w:sz w:val="18"/>
                <w:szCs w:val="18"/>
              </w:rPr>
              <w:t xml:space="preserve">SL </w:t>
            </w:r>
            <w:r>
              <w:rPr>
                <w:rFonts w:ascii="Verdana" w:hAnsi="Verdana"/>
                <w:color w:val="000000"/>
                <w:sz w:val="18"/>
                <w:szCs w:val="18"/>
              </w:rPr>
              <w:t xml:space="preserve">flags as indicated to tags during </w:t>
            </w:r>
            <w:r>
              <w:rPr>
                <w:rFonts w:ascii="Verdana" w:hAnsi="Verdana"/>
                <w:i/>
                <w:iCs/>
                <w:color w:val="000000"/>
                <w:sz w:val="18"/>
                <w:szCs w:val="18"/>
              </w:rPr>
              <w:t xml:space="preserve">Select </w:t>
            </w:r>
            <w:r>
              <w:rPr>
                <w:rFonts w:ascii="Verdana" w:hAnsi="Verdana"/>
                <w:color w:val="000000"/>
                <w:sz w:val="18"/>
                <w:szCs w:val="18"/>
              </w:rPr>
              <w:t xml:space="preserve">operation. </w:t>
            </w:r>
            <w:r>
              <w:rPr>
                <w:rFonts w:ascii="Verdana" w:hAnsi="Verdana"/>
                <w:b/>
                <w:bCs/>
                <w:color w:val="000000"/>
                <w:sz w:val="18"/>
                <w:szCs w:val="18"/>
              </w:rPr>
              <w:t>Recommend to set zero</w:t>
            </w:r>
            <w:r>
              <w:rPr>
                <w:rFonts w:ascii="Verdana" w:hAnsi="Verdana"/>
                <w:color w:val="000000"/>
                <w:sz w:val="18"/>
                <w:szCs w:val="18"/>
              </w:rPr>
              <w:t>.</w:t>
            </w:r>
          </w:p>
        </w:tc>
      </w:tr>
      <w:tr w:rsidR="00F21C2D" w14:paraId="51AD10DA"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D7"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7:7</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D8" w14:textId="77777777" w:rsidR="00F21C2D" w:rsidRDefault="00F21C2D">
            <w:pPr>
              <w:autoSpaceDE w:val="0"/>
              <w:autoSpaceDN w:val="0"/>
              <w:rPr>
                <w:rFonts w:ascii="Verdana" w:eastAsiaTheme="minorEastAsia" w:hAnsi="Verdana"/>
                <w:color w:val="000000"/>
                <w:sz w:val="18"/>
                <w:szCs w:val="18"/>
              </w:rPr>
            </w:pPr>
            <w:proofErr w:type="spellStart"/>
            <w:r>
              <w:rPr>
                <w:rFonts w:ascii="Verdana" w:hAnsi="Verdana"/>
                <w:color w:val="000000"/>
                <w:sz w:val="18"/>
                <w:szCs w:val="18"/>
              </w:rPr>
              <w:t>trunk_en</w:t>
            </w:r>
            <w:proofErr w:type="spellEnd"/>
            <w:r>
              <w:rPr>
                <w:rFonts w:ascii="Verdana" w:hAnsi="Verdana"/>
                <w:color w:val="000000"/>
                <w:sz w:val="18"/>
                <w:szCs w:val="18"/>
              </w:rPr>
              <w:t xml:space="preserve"> </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D9" w14:textId="77777777" w:rsidR="00F21C2D" w:rsidRDefault="00F21C2D">
            <w:pPr>
              <w:spacing w:before="60" w:after="60"/>
              <w:rPr>
                <w:rFonts w:ascii="Verdana" w:eastAsiaTheme="minorEastAsia" w:hAnsi="Verdana"/>
                <w:color w:val="000000"/>
                <w:sz w:val="18"/>
                <w:szCs w:val="18"/>
              </w:rPr>
            </w:pPr>
            <w:r>
              <w:rPr>
                <w:rFonts w:ascii="Verdana" w:hAnsi="Verdana"/>
                <w:color w:val="000000"/>
                <w:sz w:val="18"/>
                <w:szCs w:val="18"/>
              </w:rPr>
              <w:t>truncate enable bit value - passed to underlying Select operation.</w:t>
            </w:r>
          </w:p>
        </w:tc>
      </w:tr>
      <w:tr w:rsidR="00F21C2D" w14:paraId="51AD10DE"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DB"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15:8</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DC"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delay</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DD" w14:textId="77777777" w:rsidR="00F21C2D" w:rsidRDefault="00F21C2D">
            <w:pPr>
              <w:spacing w:before="60" w:after="60"/>
              <w:rPr>
                <w:rFonts w:ascii="Verdana" w:eastAsiaTheme="minorEastAsia" w:hAnsi="Verdana"/>
                <w:color w:val="000000"/>
                <w:sz w:val="18"/>
                <w:szCs w:val="18"/>
              </w:rPr>
            </w:pPr>
            <w:r>
              <w:rPr>
                <w:rFonts w:ascii="Verdana" w:hAnsi="Verdana"/>
                <w:color w:val="000000"/>
                <w:sz w:val="18"/>
                <w:szCs w:val="18"/>
              </w:rPr>
              <w:t xml:space="preserve">CW hold time in </w:t>
            </w:r>
            <w:proofErr w:type="spellStart"/>
            <w:r>
              <w:rPr>
                <w:rFonts w:ascii="Verdana" w:hAnsi="Verdana"/>
                <w:color w:val="000000"/>
                <w:sz w:val="18"/>
                <w:szCs w:val="18"/>
              </w:rPr>
              <w:t>ms</w:t>
            </w:r>
            <w:proofErr w:type="spellEnd"/>
            <w:r>
              <w:rPr>
                <w:rFonts w:ascii="Verdana" w:hAnsi="Verdana"/>
                <w:color w:val="000000"/>
                <w:sz w:val="18"/>
                <w:szCs w:val="18"/>
              </w:rPr>
              <w:t xml:space="preserve"> after Select command.</w:t>
            </w:r>
          </w:p>
        </w:tc>
      </w:tr>
      <w:tr w:rsidR="00F21C2D" w14:paraId="51AD10E2" w14:textId="77777777" w:rsidTr="00F21C2D">
        <w:trPr>
          <w:trHeight w:val="261"/>
        </w:trPr>
        <w:tc>
          <w:tcPr>
            <w:tcW w:w="741"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0DF"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31:16</w:t>
            </w:r>
          </w:p>
        </w:tc>
        <w:tc>
          <w:tcPr>
            <w:tcW w:w="758" w:type="pct"/>
            <w:tcBorders>
              <w:top w:val="nil"/>
              <w:left w:val="nil"/>
              <w:bottom w:val="single" w:sz="8" w:space="0" w:color="000000"/>
              <w:right w:val="single" w:sz="8" w:space="0" w:color="000000"/>
            </w:tcBorders>
            <w:tcMar>
              <w:top w:w="0" w:type="dxa"/>
              <w:left w:w="108" w:type="dxa"/>
              <w:bottom w:w="0" w:type="dxa"/>
              <w:right w:w="108" w:type="dxa"/>
            </w:tcMar>
            <w:hideMark/>
          </w:tcPr>
          <w:p w14:paraId="51AD10E0"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reserved </w:t>
            </w:r>
          </w:p>
        </w:tc>
        <w:tc>
          <w:tcPr>
            <w:tcW w:w="3501" w:type="pct"/>
            <w:tcBorders>
              <w:top w:val="nil"/>
              <w:left w:val="nil"/>
              <w:bottom w:val="single" w:sz="8" w:space="0" w:color="000000"/>
              <w:right w:val="single" w:sz="8" w:space="0" w:color="000000"/>
            </w:tcBorders>
            <w:tcMar>
              <w:top w:w="0" w:type="dxa"/>
              <w:left w:w="108" w:type="dxa"/>
              <w:bottom w:w="0" w:type="dxa"/>
              <w:right w:w="108" w:type="dxa"/>
            </w:tcMar>
            <w:hideMark/>
          </w:tcPr>
          <w:p w14:paraId="51AD10E1" w14:textId="77777777" w:rsidR="00F21C2D" w:rsidRDefault="00F21C2D">
            <w:pPr>
              <w:autoSpaceDE w:val="0"/>
              <w:autoSpaceDN w:val="0"/>
              <w:rPr>
                <w:rFonts w:ascii="Verdana" w:eastAsiaTheme="minorEastAsia" w:hAnsi="Verdana"/>
                <w:color w:val="000000"/>
                <w:sz w:val="18"/>
                <w:szCs w:val="18"/>
              </w:rPr>
            </w:pPr>
            <w:r>
              <w:rPr>
                <w:rFonts w:ascii="Verdana" w:hAnsi="Verdana"/>
                <w:color w:val="000000"/>
                <w:sz w:val="18"/>
                <w:szCs w:val="18"/>
              </w:rPr>
              <w:t xml:space="preserve">reserved - write as zero </w:t>
            </w:r>
          </w:p>
        </w:tc>
      </w:tr>
    </w:tbl>
    <w:p w14:paraId="51AD10E3" w14:textId="77777777" w:rsidR="00F21C2D" w:rsidRDefault="00F21C2D" w:rsidP="00D454D3">
      <w:pPr>
        <w:pStyle w:val="Default"/>
        <w:rPr>
          <w:sz w:val="18"/>
          <w:szCs w:val="18"/>
        </w:rPr>
      </w:pPr>
    </w:p>
    <w:p w14:paraId="51AD10E4" w14:textId="77777777" w:rsidR="00280AC1" w:rsidRDefault="00280AC1" w:rsidP="00D454D3">
      <w:pPr>
        <w:autoSpaceDE w:val="0"/>
        <w:autoSpaceDN w:val="0"/>
        <w:adjustRightInd w:val="0"/>
        <w:rPr>
          <w:rFonts w:ascii="Verdana" w:hAnsi="Verdana" w:cs="Verdana"/>
          <w:b/>
          <w:bCs/>
          <w:color w:val="000000"/>
          <w:kern w:val="0"/>
          <w:sz w:val="28"/>
          <w:szCs w:val="28"/>
          <w:lang w:val="en-GB"/>
        </w:rPr>
      </w:pPr>
    </w:p>
    <w:p w14:paraId="51AD10E5" w14:textId="77777777" w:rsidR="00D01C77" w:rsidRPr="00D01C77" w:rsidRDefault="00D01C77" w:rsidP="00280AC1">
      <w:pPr>
        <w:autoSpaceDE w:val="0"/>
        <w:autoSpaceDN w:val="0"/>
        <w:adjustRightInd w:val="0"/>
        <w:rPr>
          <w:rFonts w:ascii="Verdana" w:hAnsi="Verdana" w:cs="Verdana"/>
          <w:b/>
          <w:color w:val="000000"/>
          <w:kern w:val="0"/>
          <w:sz w:val="18"/>
          <w:szCs w:val="18"/>
        </w:rPr>
      </w:pPr>
      <w:proofErr w:type="spellStart"/>
      <w:r w:rsidRPr="00D01C77">
        <w:rPr>
          <w:rFonts w:ascii="Verdana" w:hAnsi="Verdana" w:cs="Verdana"/>
          <w:b/>
          <w:color w:val="000000"/>
          <w:kern w:val="0"/>
          <w:sz w:val="18"/>
          <w:szCs w:val="18"/>
        </w:rPr>
        <w:t>sel_action</w:t>
      </w:r>
      <w:proofErr w:type="spellEnd"/>
      <w:r w:rsidRPr="00D01C77">
        <w:rPr>
          <w:rFonts w:ascii="Verdana" w:hAnsi="Verdana" w:cs="Verdana"/>
          <w:b/>
          <w:color w:val="000000"/>
          <w:kern w:val="0"/>
          <w:sz w:val="18"/>
          <w:szCs w:val="18"/>
        </w:rPr>
        <w:t>:</w:t>
      </w:r>
    </w:p>
    <w:p w14:paraId="51AD10E6" w14:textId="77777777" w:rsidR="00D01C77" w:rsidRDefault="00D01C77" w:rsidP="00280AC1">
      <w:pPr>
        <w:autoSpaceDE w:val="0"/>
        <w:autoSpaceDN w:val="0"/>
        <w:adjustRightInd w:val="0"/>
        <w:rPr>
          <w:rFonts w:ascii="Verdana" w:hAnsi="Verdana" w:cs="Verdana"/>
          <w:color w:val="000000"/>
          <w:kern w:val="0"/>
          <w:sz w:val="18"/>
          <w:szCs w:val="18"/>
        </w:rPr>
      </w:pPr>
    </w:p>
    <w:p w14:paraId="51AD10E7" w14:textId="77777777" w:rsidR="00280AC1" w:rsidRDefault="00D01C77" w:rsidP="00280AC1">
      <w:pPr>
        <w:autoSpaceDE w:val="0"/>
        <w:autoSpaceDN w:val="0"/>
        <w:adjustRightInd w:val="0"/>
        <w:rPr>
          <w:rFonts w:ascii="Arial-BoldMT" w:hAnsi="Arial-BoldMT" w:cs="Arial-BoldMT"/>
          <w:b/>
          <w:bCs/>
          <w:kern w:val="0"/>
          <w:sz w:val="18"/>
          <w:szCs w:val="18"/>
        </w:rPr>
      </w:pPr>
      <w:proofErr w:type="spellStart"/>
      <w:r>
        <w:rPr>
          <w:rFonts w:ascii="Arial-BoldMT" w:hAnsi="Arial-BoldMT" w:cs="Arial-BoldMT"/>
          <w:b/>
          <w:bCs/>
          <w:kern w:val="0"/>
          <w:sz w:val="18"/>
          <w:szCs w:val="18"/>
        </w:rPr>
        <w:t>sel_a</w:t>
      </w:r>
      <w:r w:rsidR="00280AC1">
        <w:rPr>
          <w:rFonts w:ascii="Arial-BoldMT" w:hAnsi="Arial-BoldMT" w:cs="Arial-BoldMT"/>
          <w:b/>
          <w:bCs/>
          <w:kern w:val="0"/>
          <w:sz w:val="18"/>
          <w:szCs w:val="18"/>
        </w:rPr>
        <w:t>ction</w:t>
      </w:r>
      <w:proofErr w:type="spellEnd"/>
      <w:r w:rsidR="00280AC1">
        <w:rPr>
          <w:rFonts w:ascii="Arial-BoldMT" w:hAnsi="Arial-BoldMT" w:cs="Arial-BoldMT"/>
          <w:b/>
          <w:bCs/>
          <w:kern w:val="0"/>
          <w:sz w:val="18"/>
          <w:szCs w:val="18"/>
        </w:rPr>
        <w:t xml:space="preserve"> </w:t>
      </w:r>
      <w:r>
        <w:rPr>
          <w:rFonts w:ascii="Arial-BoldMT" w:hAnsi="Arial-BoldMT" w:cs="Arial-BoldMT"/>
          <w:b/>
          <w:bCs/>
          <w:kern w:val="0"/>
          <w:sz w:val="18"/>
          <w:szCs w:val="18"/>
        </w:rPr>
        <w:tab/>
      </w:r>
      <w:r w:rsidR="00280AC1">
        <w:rPr>
          <w:rFonts w:ascii="Arial-BoldMT" w:hAnsi="Arial-BoldMT" w:cs="Arial-BoldMT"/>
          <w:b/>
          <w:bCs/>
          <w:kern w:val="0"/>
          <w:sz w:val="18"/>
          <w:szCs w:val="18"/>
        </w:rPr>
        <w:t xml:space="preserve">Tag Matching </w:t>
      </w:r>
      <w:r>
        <w:rPr>
          <w:rFonts w:ascii="Arial-BoldMT" w:hAnsi="Arial-BoldMT" w:cs="Arial-BoldMT"/>
          <w:b/>
          <w:bCs/>
          <w:kern w:val="0"/>
          <w:sz w:val="18"/>
          <w:szCs w:val="18"/>
        </w:rPr>
        <w:tab/>
      </w:r>
      <w:r>
        <w:rPr>
          <w:rFonts w:ascii="Arial-BoldMT" w:hAnsi="Arial-BoldMT" w:cs="Arial-BoldMT"/>
          <w:b/>
          <w:bCs/>
          <w:kern w:val="0"/>
          <w:sz w:val="18"/>
          <w:szCs w:val="18"/>
        </w:rPr>
        <w:tab/>
      </w:r>
      <w:r>
        <w:rPr>
          <w:rFonts w:ascii="Arial-BoldMT" w:hAnsi="Arial-BoldMT" w:cs="Arial-BoldMT"/>
          <w:b/>
          <w:bCs/>
          <w:kern w:val="0"/>
          <w:sz w:val="18"/>
          <w:szCs w:val="18"/>
        </w:rPr>
        <w:tab/>
      </w:r>
      <w:r>
        <w:rPr>
          <w:rFonts w:ascii="Arial-BoldMT" w:hAnsi="Arial-BoldMT" w:cs="Arial-BoldMT"/>
          <w:b/>
          <w:bCs/>
          <w:kern w:val="0"/>
          <w:sz w:val="18"/>
          <w:szCs w:val="18"/>
        </w:rPr>
        <w:tab/>
      </w:r>
      <w:r>
        <w:rPr>
          <w:rFonts w:ascii="Arial-BoldMT" w:hAnsi="Arial-BoldMT" w:cs="Arial-BoldMT"/>
          <w:b/>
          <w:bCs/>
          <w:kern w:val="0"/>
          <w:sz w:val="18"/>
          <w:szCs w:val="18"/>
        </w:rPr>
        <w:tab/>
      </w:r>
      <w:r w:rsidR="00280AC1">
        <w:rPr>
          <w:rFonts w:ascii="Arial-BoldMT" w:hAnsi="Arial-BoldMT" w:cs="Arial-BoldMT"/>
          <w:b/>
          <w:bCs/>
          <w:kern w:val="0"/>
          <w:sz w:val="18"/>
          <w:szCs w:val="18"/>
        </w:rPr>
        <w:t>Tag Not-Matching</w:t>
      </w:r>
    </w:p>
    <w:p w14:paraId="51AD10E8" w14:textId="77777777" w:rsidR="00280AC1" w:rsidRDefault="00280AC1" w:rsidP="00280AC1">
      <w:pPr>
        <w:autoSpaceDE w:val="0"/>
        <w:autoSpaceDN w:val="0"/>
        <w:adjustRightInd w:val="0"/>
        <w:rPr>
          <w:rFonts w:ascii="Arial-ItalicMT" w:hAnsi="Arial-ItalicMT" w:cs="Arial-ItalicMT"/>
          <w:i/>
          <w:iCs/>
          <w:kern w:val="0"/>
          <w:sz w:val="18"/>
          <w:szCs w:val="18"/>
        </w:rPr>
      </w:pPr>
      <w:r>
        <w:rPr>
          <w:rFonts w:ascii="ArialMT" w:hAnsi="ArialMT" w:cs="ArialMT"/>
          <w:kern w:val="0"/>
          <w:sz w:val="18"/>
          <w:szCs w:val="18"/>
        </w:rPr>
        <w:t xml:space="preserve">000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assert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 xml:space="preserve">A </w:t>
      </w:r>
      <w:r w:rsidR="00D01C77">
        <w:rPr>
          <w:rFonts w:ascii="Arial-ItalicMT" w:hAnsi="Arial-ItalicMT" w:cs="Arial-ItalicMT"/>
          <w:i/>
          <w:iCs/>
          <w:kern w:val="0"/>
          <w:sz w:val="18"/>
          <w:szCs w:val="18"/>
        </w:rPr>
        <w:tab/>
      </w:r>
      <w:r w:rsidR="00D01C77">
        <w:rPr>
          <w:rFonts w:ascii="Arial-ItalicMT" w:hAnsi="Arial-ItalicMT" w:cs="Arial-ItalicMT"/>
          <w:i/>
          <w:iCs/>
          <w:kern w:val="0"/>
          <w:sz w:val="18"/>
          <w:szCs w:val="18"/>
        </w:rPr>
        <w:tab/>
      </w:r>
      <w:proofErr w:type="spellStart"/>
      <w:r>
        <w:rPr>
          <w:rFonts w:ascii="ArialMT" w:hAnsi="ArialMT" w:cs="ArialMT"/>
          <w:kern w:val="0"/>
          <w:sz w:val="18"/>
          <w:szCs w:val="18"/>
        </w:rPr>
        <w:t>deassert</w:t>
      </w:r>
      <w:proofErr w:type="spellEnd"/>
      <w:r>
        <w:rPr>
          <w:rFonts w:ascii="ArialMT" w:hAnsi="ArialMT" w:cs="ArialMT"/>
          <w:kern w:val="0"/>
          <w:sz w:val="18"/>
          <w:szCs w:val="18"/>
        </w:rPr>
        <w:t xml:space="preserve">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B</w:t>
      </w:r>
    </w:p>
    <w:p w14:paraId="51AD10E9" w14:textId="77777777" w:rsidR="00280AC1" w:rsidRDefault="00280AC1" w:rsidP="00280AC1">
      <w:pPr>
        <w:autoSpaceDE w:val="0"/>
        <w:autoSpaceDN w:val="0"/>
        <w:adjustRightInd w:val="0"/>
        <w:rPr>
          <w:rFonts w:ascii="ArialMT" w:hAnsi="ArialMT" w:cs="ArialMT"/>
          <w:kern w:val="0"/>
          <w:sz w:val="18"/>
          <w:szCs w:val="18"/>
        </w:rPr>
      </w:pPr>
      <w:r>
        <w:rPr>
          <w:rFonts w:ascii="ArialMT" w:hAnsi="ArialMT" w:cs="ArialMT"/>
          <w:kern w:val="0"/>
          <w:sz w:val="18"/>
          <w:szCs w:val="18"/>
        </w:rPr>
        <w:t xml:space="preserve">001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assert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 xml:space="preserve">A </w:t>
      </w:r>
      <w:r w:rsidR="00D01C77">
        <w:rPr>
          <w:rFonts w:ascii="Arial-ItalicMT" w:hAnsi="Arial-ItalicMT" w:cs="Arial-ItalicMT"/>
          <w:i/>
          <w:iCs/>
          <w:kern w:val="0"/>
          <w:sz w:val="18"/>
          <w:szCs w:val="18"/>
        </w:rPr>
        <w:tab/>
      </w:r>
      <w:r w:rsidR="00D01C77">
        <w:rPr>
          <w:rFonts w:ascii="Arial-ItalicMT" w:hAnsi="Arial-ItalicMT" w:cs="Arial-ItalicMT"/>
          <w:i/>
          <w:iCs/>
          <w:kern w:val="0"/>
          <w:sz w:val="18"/>
          <w:szCs w:val="18"/>
        </w:rPr>
        <w:tab/>
      </w:r>
      <w:r>
        <w:rPr>
          <w:rFonts w:ascii="ArialMT" w:hAnsi="ArialMT" w:cs="ArialMT"/>
          <w:kern w:val="0"/>
          <w:sz w:val="18"/>
          <w:szCs w:val="18"/>
        </w:rPr>
        <w:t>do nothing</w:t>
      </w:r>
    </w:p>
    <w:p w14:paraId="51AD10EA" w14:textId="77777777" w:rsidR="00280AC1" w:rsidRDefault="00280AC1" w:rsidP="00280AC1">
      <w:pPr>
        <w:autoSpaceDE w:val="0"/>
        <w:autoSpaceDN w:val="0"/>
        <w:adjustRightInd w:val="0"/>
        <w:rPr>
          <w:rFonts w:ascii="Arial-ItalicMT" w:hAnsi="Arial-ItalicMT" w:cs="Arial-ItalicMT"/>
          <w:i/>
          <w:iCs/>
          <w:kern w:val="0"/>
          <w:sz w:val="18"/>
          <w:szCs w:val="18"/>
        </w:rPr>
      </w:pPr>
      <w:r>
        <w:rPr>
          <w:rFonts w:ascii="ArialMT" w:hAnsi="ArialMT" w:cs="ArialMT"/>
          <w:kern w:val="0"/>
          <w:sz w:val="18"/>
          <w:szCs w:val="18"/>
        </w:rPr>
        <w:t xml:space="preserve">010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do nothing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proofErr w:type="spellStart"/>
      <w:r>
        <w:rPr>
          <w:rFonts w:ascii="ArialMT" w:hAnsi="ArialMT" w:cs="ArialMT"/>
          <w:kern w:val="0"/>
          <w:sz w:val="18"/>
          <w:szCs w:val="18"/>
        </w:rPr>
        <w:t>deassert</w:t>
      </w:r>
      <w:proofErr w:type="spellEnd"/>
      <w:r>
        <w:rPr>
          <w:rFonts w:ascii="ArialMT" w:hAnsi="ArialMT" w:cs="ArialMT"/>
          <w:kern w:val="0"/>
          <w:sz w:val="18"/>
          <w:szCs w:val="18"/>
        </w:rPr>
        <w:t xml:space="preserve">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B</w:t>
      </w:r>
    </w:p>
    <w:p w14:paraId="51AD10EB" w14:textId="77777777" w:rsidR="00280AC1" w:rsidRDefault="00280AC1" w:rsidP="00280AC1">
      <w:pPr>
        <w:autoSpaceDE w:val="0"/>
        <w:autoSpaceDN w:val="0"/>
        <w:adjustRightInd w:val="0"/>
        <w:rPr>
          <w:rFonts w:ascii="ArialMT" w:hAnsi="ArialMT" w:cs="ArialMT"/>
          <w:kern w:val="0"/>
          <w:sz w:val="18"/>
          <w:szCs w:val="18"/>
        </w:rPr>
      </w:pPr>
      <w:r>
        <w:rPr>
          <w:rFonts w:ascii="ArialMT" w:hAnsi="ArialMT" w:cs="ArialMT"/>
          <w:kern w:val="0"/>
          <w:sz w:val="18"/>
          <w:szCs w:val="18"/>
        </w:rPr>
        <w:t xml:space="preserve">011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negate </w:t>
      </w:r>
      <w:r>
        <w:rPr>
          <w:rFonts w:ascii="Arial-BoldMT" w:hAnsi="Arial-BoldMT" w:cs="Arial-BoldMT"/>
          <w:b/>
          <w:bCs/>
          <w:kern w:val="0"/>
          <w:sz w:val="18"/>
          <w:szCs w:val="18"/>
        </w:rPr>
        <w:t xml:space="preserve">SL </w:t>
      </w:r>
      <w:r>
        <w:rPr>
          <w:rFonts w:ascii="ArialMT" w:hAnsi="ArialMT" w:cs="ArialMT"/>
          <w:kern w:val="0"/>
          <w:sz w:val="18"/>
          <w:szCs w:val="18"/>
        </w:rPr>
        <w:t>or (</w:t>
      </w:r>
      <w:r>
        <w:rPr>
          <w:rFonts w:ascii="Arial-ItalicMT" w:hAnsi="Arial-ItalicMT" w:cs="Arial-ItalicMT"/>
          <w:i/>
          <w:iCs/>
          <w:kern w:val="0"/>
          <w:sz w:val="18"/>
          <w:szCs w:val="18"/>
        </w:rPr>
        <w:t xml:space="preserve">A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B</w:t>
      </w:r>
      <w:r>
        <w:rPr>
          <w:rFonts w:ascii="ArialMT" w:hAnsi="ArialMT" w:cs="ArialMT"/>
          <w:kern w:val="0"/>
          <w:sz w:val="18"/>
          <w:szCs w:val="18"/>
        </w:rPr>
        <w:t xml:space="preserve">, </w:t>
      </w:r>
      <w:r>
        <w:rPr>
          <w:rFonts w:ascii="Arial-ItalicMT" w:hAnsi="Arial-ItalicMT" w:cs="Arial-ItalicMT"/>
          <w:i/>
          <w:iCs/>
          <w:kern w:val="0"/>
          <w:sz w:val="18"/>
          <w:szCs w:val="18"/>
        </w:rPr>
        <w:t xml:space="preserve">B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A</w:t>
      </w:r>
      <w:r>
        <w:rPr>
          <w:rFonts w:ascii="ArialMT" w:hAnsi="ArialMT" w:cs="ArialMT"/>
          <w:kern w:val="0"/>
          <w:sz w:val="18"/>
          <w:szCs w:val="18"/>
        </w:rPr>
        <w:t xml:space="preserve">) </w:t>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do nothing</w:t>
      </w:r>
    </w:p>
    <w:p w14:paraId="51AD10EC" w14:textId="77777777" w:rsidR="00280AC1" w:rsidRDefault="00280AC1" w:rsidP="00280AC1">
      <w:pPr>
        <w:autoSpaceDE w:val="0"/>
        <w:autoSpaceDN w:val="0"/>
        <w:adjustRightInd w:val="0"/>
        <w:rPr>
          <w:rFonts w:ascii="Arial-ItalicMT" w:hAnsi="Arial-ItalicMT" w:cs="Arial-ItalicMT"/>
          <w:i/>
          <w:iCs/>
          <w:kern w:val="0"/>
          <w:sz w:val="18"/>
          <w:szCs w:val="18"/>
        </w:rPr>
      </w:pPr>
      <w:r>
        <w:rPr>
          <w:rFonts w:ascii="ArialMT" w:hAnsi="ArialMT" w:cs="ArialMT"/>
          <w:kern w:val="0"/>
          <w:sz w:val="18"/>
          <w:szCs w:val="18"/>
        </w:rPr>
        <w:t xml:space="preserve">100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proofErr w:type="spellStart"/>
      <w:r>
        <w:rPr>
          <w:rFonts w:ascii="ArialMT" w:hAnsi="ArialMT" w:cs="ArialMT"/>
          <w:kern w:val="0"/>
          <w:sz w:val="18"/>
          <w:szCs w:val="18"/>
        </w:rPr>
        <w:t>deassert</w:t>
      </w:r>
      <w:proofErr w:type="spellEnd"/>
      <w:r>
        <w:rPr>
          <w:rFonts w:ascii="ArialMT" w:hAnsi="ArialMT" w:cs="ArialMT"/>
          <w:kern w:val="0"/>
          <w:sz w:val="18"/>
          <w:szCs w:val="18"/>
        </w:rPr>
        <w:t xml:space="preserve">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 xml:space="preserve">B </w:t>
      </w:r>
      <w:r w:rsidR="00D01C77">
        <w:rPr>
          <w:rFonts w:ascii="Arial-ItalicMT" w:hAnsi="Arial-ItalicMT" w:cs="Arial-ItalicMT"/>
          <w:i/>
          <w:iCs/>
          <w:kern w:val="0"/>
          <w:sz w:val="18"/>
          <w:szCs w:val="18"/>
        </w:rPr>
        <w:tab/>
      </w:r>
      <w:r w:rsidR="00D01C77">
        <w:rPr>
          <w:rFonts w:ascii="Arial-ItalicMT" w:hAnsi="Arial-ItalicMT" w:cs="Arial-ItalicMT"/>
          <w:i/>
          <w:iCs/>
          <w:kern w:val="0"/>
          <w:sz w:val="18"/>
          <w:szCs w:val="18"/>
        </w:rPr>
        <w:tab/>
      </w:r>
      <w:r>
        <w:rPr>
          <w:rFonts w:ascii="ArialMT" w:hAnsi="ArialMT" w:cs="ArialMT"/>
          <w:kern w:val="0"/>
          <w:sz w:val="18"/>
          <w:szCs w:val="18"/>
        </w:rPr>
        <w:t xml:space="preserve">assert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A</w:t>
      </w:r>
    </w:p>
    <w:p w14:paraId="51AD10ED" w14:textId="77777777" w:rsidR="00280AC1" w:rsidRDefault="00280AC1" w:rsidP="00280AC1">
      <w:pPr>
        <w:autoSpaceDE w:val="0"/>
        <w:autoSpaceDN w:val="0"/>
        <w:adjustRightInd w:val="0"/>
        <w:rPr>
          <w:rFonts w:ascii="ArialMT" w:hAnsi="ArialMT" w:cs="ArialMT"/>
          <w:kern w:val="0"/>
          <w:sz w:val="18"/>
          <w:szCs w:val="18"/>
        </w:rPr>
      </w:pPr>
      <w:r>
        <w:rPr>
          <w:rFonts w:ascii="ArialMT" w:hAnsi="ArialMT" w:cs="ArialMT"/>
          <w:kern w:val="0"/>
          <w:sz w:val="18"/>
          <w:szCs w:val="18"/>
        </w:rPr>
        <w:t xml:space="preserve">101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proofErr w:type="spellStart"/>
      <w:r>
        <w:rPr>
          <w:rFonts w:ascii="ArialMT" w:hAnsi="ArialMT" w:cs="ArialMT"/>
          <w:kern w:val="0"/>
          <w:sz w:val="18"/>
          <w:szCs w:val="18"/>
        </w:rPr>
        <w:t>deassert</w:t>
      </w:r>
      <w:proofErr w:type="spellEnd"/>
      <w:r>
        <w:rPr>
          <w:rFonts w:ascii="ArialMT" w:hAnsi="ArialMT" w:cs="ArialMT"/>
          <w:kern w:val="0"/>
          <w:sz w:val="18"/>
          <w:szCs w:val="18"/>
        </w:rPr>
        <w:t xml:space="preserve">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 xml:space="preserve">B </w:t>
      </w:r>
      <w:r w:rsidR="00D01C77">
        <w:rPr>
          <w:rFonts w:ascii="Arial-ItalicMT" w:hAnsi="Arial-ItalicMT" w:cs="Arial-ItalicMT"/>
          <w:i/>
          <w:iCs/>
          <w:kern w:val="0"/>
          <w:sz w:val="18"/>
          <w:szCs w:val="18"/>
        </w:rPr>
        <w:tab/>
      </w:r>
      <w:r w:rsidR="00D01C77">
        <w:rPr>
          <w:rFonts w:ascii="Arial-ItalicMT" w:hAnsi="Arial-ItalicMT" w:cs="Arial-ItalicMT"/>
          <w:i/>
          <w:iCs/>
          <w:kern w:val="0"/>
          <w:sz w:val="18"/>
          <w:szCs w:val="18"/>
        </w:rPr>
        <w:tab/>
      </w:r>
      <w:r>
        <w:rPr>
          <w:rFonts w:ascii="ArialMT" w:hAnsi="ArialMT" w:cs="ArialMT"/>
          <w:kern w:val="0"/>
          <w:sz w:val="18"/>
          <w:szCs w:val="18"/>
        </w:rPr>
        <w:t>do nothing</w:t>
      </w:r>
    </w:p>
    <w:p w14:paraId="51AD10EE" w14:textId="77777777" w:rsidR="00280AC1" w:rsidRDefault="00280AC1" w:rsidP="00280AC1">
      <w:pPr>
        <w:autoSpaceDE w:val="0"/>
        <w:autoSpaceDN w:val="0"/>
        <w:adjustRightInd w:val="0"/>
        <w:rPr>
          <w:rFonts w:ascii="Arial-ItalicMT" w:hAnsi="Arial-ItalicMT" w:cs="Arial-ItalicMT"/>
          <w:i/>
          <w:iCs/>
          <w:kern w:val="0"/>
          <w:sz w:val="18"/>
          <w:szCs w:val="18"/>
        </w:rPr>
      </w:pPr>
      <w:r>
        <w:rPr>
          <w:rFonts w:ascii="ArialMT" w:hAnsi="ArialMT" w:cs="ArialMT"/>
          <w:kern w:val="0"/>
          <w:sz w:val="18"/>
          <w:szCs w:val="18"/>
        </w:rPr>
        <w:t xml:space="preserve">110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do nothing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assert </w:t>
      </w:r>
      <w:r>
        <w:rPr>
          <w:rFonts w:ascii="Arial-BoldMT" w:hAnsi="Arial-BoldMT" w:cs="Arial-BoldMT"/>
          <w:b/>
          <w:bCs/>
          <w:kern w:val="0"/>
          <w:sz w:val="18"/>
          <w:szCs w:val="18"/>
        </w:rPr>
        <w:t xml:space="preserve">SL </w:t>
      </w:r>
      <w:r>
        <w:rPr>
          <w:rFonts w:ascii="ArialMT" w:hAnsi="ArialMT" w:cs="ArialMT"/>
          <w:kern w:val="0"/>
          <w:sz w:val="18"/>
          <w:szCs w:val="18"/>
        </w:rPr>
        <w:t xml:space="preserve">or </w:t>
      </w:r>
      <w:r>
        <w:rPr>
          <w:rFonts w:ascii="Arial-BoldMT" w:hAnsi="Arial-BoldMT" w:cs="Arial-BoldMT"/>
          <w:b/>
          <w:bCs/>
          <w:kern w:val="0"/>
          <w:sz w:val="18"/>
          <w:szCs w:val="18"/>
        </w:rPr>
        <w:t xml:space="preserve">inventoried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A</w:t>
      </w:r>
    </w:p>
    <w:p w14:paraId="51AD10EF" w14:textId="77777777" w:rsidR="00280AC1" w:rsidRPr="00E90CA0" w:rsidRDefault="00280AC1" w:rsidP="00280AC1">
      <w:pPr>
        <w:autoSpaceDE w:val="0"/>
        <w:autoSpaceDN w:val="0"/>
        <w:adjustRightInd w:val="0"/>
        <w:rPr>
          <w:rFonts w:ascii="Verdana" w:hAnsi="Verdana" w:cs="Verdana"/>
          <w:b/>
          <w:bCs/>
          <w:color w:val="000000"/>
          <w:kern w:val="0"/>
          <w:sz w:val="28"/>
          <w:szCs w:val="28"/>
          <w:lang w:val="en-GB"/>
        </w:rPr>
      </w:pPr>
      <w:r>
        <w:rPr>
          <w:rFonts w:ascii="ArialMT" w:hAnsi="ArialMT" w:cs="ArialMT"/>
          <w:kern w:val="0"/>
          <w:sz w:val="18"/>
          <w:szCs w:val="18"/>
        </w:rPr>
        <w:t xml:space="preserve">111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do nothing </w:t>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sidR="00D01C77">
        <w:rPr>
          <w:rFonts w:ascii="ArialMT" w:hAnsi="ArialMT" w:cs="ArialMT"/>
          <w:kern w:val="0"/>
          <w:sz w:val="18"/>
          <w:szCs w:val="18"/>
        </w:rPr>
        <w:tab/>
      </w:r>
      <w:r>
        <w:rPr>
          <w:rFonts w:ascii="ArialMT" w:hAnsi="ArialMT" w:cs="ArialMT"/>
          <w:kern w:val="0"/>
          <w:sz w:val="18"/>
          <w:szCs w:val="18"/>
        </w:rPr>
        <w:t xml:space="preserve">negate </w:t>
      </w:r>
      <w:r>
        <w:rPr>
          <w:rFonts w:ascii="Arial-BoldMT" w:hAnsi="Arial-BoldMT" w:cs="Arial-BoldMT"/>
          <w:b/>
          <w:bCs/>
          <w:kern w:val="0"/>
          <w:sz w:val="18"/>
          <w:szCs w:val="18"/>
        </w:rPr>
        <w:t xml:space="preserve">SL </w:t>
      </w:r>
      <w:r>
        <w:rPr>
          <w:rFonts w:ascii="ArialMT" w:hAnsi="ArialMT" w:cs="ArialMT"/>
          <w:kern w:val="0"/>
          <w:sz w:val="18"/>
          <w:szCs w:val="18"/>
        </w:rPr>
        <w:t>or (</w:t>
      </w:r>
      <w:r>
        <w:rPr>
          <w:rFonts w:ascii="Arial-ItalicMT" w:hAnsi="Arial-ItalicMT" w:cs="Arial-ItalicMT"/>
          <w:i/>
          <w:iCs/>
          <w:kern w:val="0"/>
          <w:sz w:val="18"/>
          <w:szCs w:val="18"/>
        </w:rPr>
        <w:t xml:space="preserve">A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B</w:t>
      </w:r>
      <w:r>
        <w:rPr>
          <w:rFonts w:ascii="ArialMT" w:hAnsi="ArialMT" w:cs="ArialMT"/>
          <w:kern w:val="0"/>
          <w:sz w:val="18"/>
          <w:szCs w:val="18"/>
        </w:rPr>
        <w:t xml:space="preserve">, </w:t>
      </w:r>
      <w:r>
        <w:rPr>
          <w:rFonts w:ascii="Arial-ItalicMT" w:hAnsi="Arial-ItalicMT" w:cs="Arial-ItalicMT"/>
          <w:i/>
          <w:iCs/>
          <w:kern w:val="0"/>
          <w:sz w:val="18"/>
          <w:szCs w:val="18"/>
        </w:rPr>
        <w:t xml:space="preserve">B </w:t>
      </w:r>
      <w:r>
        <w:rPr>
          <w:rFonts w:ascii="SymbolMT" w:eastAsia="SymbolMT" w:hAnsi="Arial-BoldMT" w:cs="SymbolMT" w:hint="eastAsia"/>
          <w:kern w:val="0"/>
          <w:sz w:val="18"/>
          <w:szCs w:val="18"/>
        </w:rPr>
        <w:t>→</w:t>
      </w:r>
      <w:r>
        <w:rPr>
          <w:rFonts w:ascii="SymbolMT" w:eastAsia="SymbolMT" w:hAnsi="Arial-BoldMT" w:cs="SymbolMT"/>
          <w:kern w:val="0"/>
          <w:sz w:val="18"/>
          <w:szCs w:val="18"/>
        </w:rPr>
        <w:t xml:space="preserve"> </w:t>
      </w:r>
      <w:r>
        <w:rPr>
          <w:rFonts w:ascii="Arial-ItalicMT" w:hAnsi="Arial-ItalicMT" w:cs="Arial-ItalicMT"/>
          <w:i/>
          <w:iCs/>
          <w:kern w:val="0"/>
          <w:sz w:val="18"/>
          <w:szCs w:val="18"/>
        </w:rPr>
        <w:t>A</w:t>
      </w:r>
      <w:r>
        <w:rPr>
          <w:rFonts w:ascii="ArialMT" w:hAnsi="ArialMT" w:cs="ArialMT"/>
          <w:kern w:val="0"/>
          <w:sz w:val="18"/>
          <w:szCs w:val="18"/>
        </w:rPr>
        <w:t>)</w:t>
      </w:r>
    </w:p>
    <w:p w14:paraId="51AD10F0" w14:textId="77777777" w:rsidR="00280AC1" w:rsidRDefault="00280AC1">
      <w:pPr>
        <w:widowControl/>
        <w:rPr>
          <w:rFonts w:ascii="Arial" w:hAnsi="Arial" w:cs="Arial"/>
          <w:b/>
          <w:bCs/>
          <w:color w:val="000000"/>
          <w:kern w:val="0"/>
          <w:sz w:val="28"/>
          <w:szCs w:val="28"/>
        </w:rPr>
      </w:pPr>
      <w:r>
        <w:rPr>
          <w:b/>
          <w:bCs/>
          <w:sz w:val="28"/>
          <w:szCs w:val="28"/>
        </w:rPr>
        <w:br w:type="page"/>
      </w:r>
    </w:p>
    <w:p w14:paraId="51AD10F1" w14:textId="77777777" w:rsidR="001A3D51" w:rsidRDefault="001A3D51" w:rsidP="00D454D3">
      <w:pPr>
        <w:pStyle w:val="Default"/>
        <w:rPr>
          <w:sz w:val="28"/>
          <w:szCs w:val="28"/>
        </w:rPr>
      </w:pPr>
      <w:r>
        <w:rPr>
          <w:b/>
          <w:bCs/>
          <w:sz w:val="28"/>
          <w:szCs w:val="28"/>
        </w:rPr>
        <w:lastRenderedPageBreak/>
        <w:t xml:space="preserve">TAGMSK_BANK </w:t>
      </w:r>
    </w:p>
    <w:p w14:paraId="51AD10F2"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7E070D">
        <w:rPr>
          <w:rFonts w:ascii="Verdana" w:hAnsi="Verdana" w:cs="Verdana"/>
          <w:color w:val="000000"/>
          <w:kern w:val="0"/>
          <w:sz w:val="18"/>
          <w:szCs w:val="18"/>
        </w:rPr>
        <w:t xml:space="preserve">pecify </w:t>
      </w:r>
      <w:r w:rsidRPr="00C92965">
        <w:rPr>
          <w:rFonts w:ascii="Verdana" w:hAnsi="Verdana" w:cs="Verdana"/>
          <w:color w:val="000000"/>
          <w:kern w:val="0"/>
          <w:sz w:val="18"/>
          <w:szCs w:val="18"/>
        </w:rPr>
        <w:t xml:space="preserve">which memory bank is </w:t>
      </w:r>
      <w:r w:rsidRPr="00236A65">
        <w:rPr>
          <w:rFonts w:ascii="Verdana" w:hAnsi="Verdana" w:cs="Verdana"/>
          <w:color w:val="000000"/>
          <w:kern w:val="0"/>
          <w:sz w:val="18"/>
          <w:szCs w:val="18"/>
        </w:rPr>
        <w:t xml:space="preserve">applied to during </w:t>
      </w:r>
      <w:r w:rsidRPr="00236A65">
        <w:rPr>
          <w:rFonts w:ascii="Verdana" w:hAnsi="Verdana" w:cs="Verdana"/>
          <w:i/>
          <w:iCs/>
          <w:color w:val="000000"/>
          <w:kern w:val="0"/>
          <w:sz w:val="18"/>
          <w:szCs w:val="18"/>
        </w:rPr>
        <w:t>Select</w:t>
      </w:r>
      <w:r>
        <w:rPr>
          <w:rFonts w:ascii="Verdana" w:hAnsi="Verdana" w:cs="Verdana"/>
          <w:i/>
          <w:iCs/>
          <w:color w:val="000000"/>
          <w:kern w:val="0"/>
          <w:sz w:val="18"/>
          <w:szCs w:val="18"/>
        </w:rPr>
        <w:t>.</w:t>
      </w:r>
      <w:r w:rsidRPr="00C92965">
        <w:rPr>
          <w:rFonts w:ascii="Verdana" w:hAnsi="Verdana" w:cs="Verdana"/>
          <w:color w:val="000000"/>
          <w:kern w:val="0"/>
          <w:sz w:val="18"/>
          <w:szCs w:val="18"/>
        </w:rPr>
        <w:t xml:space="preserve"> </w:t>
      </w:r>
    </w:p>
    <w:p w14:paraId="51AD10F3"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18000-6C memory banks </w:t>
      </w:r>
      <w:r>
        <w:rPr>
          <w:rFonts w:ascii="Verdana" w:hAnsi="Verdana" w:cs="Verdana"/>
          <w:color w:val="000000"/>
          <w:kern w:val="0"/>
          <w:sz w:val="18"/>
          <w:szCs w:val="18"/>
        </w:rPr>
        <w:t xml:space="preserve">list </w:t>
      </w:r>
      <w:r w:rsidRPr="00C92965">
        <w:rPr>
          <w:rFonts w:ascii="Verdana" w:hAnsi="Verdana" w:cs="Verdana"/>
          <w:color w:val="000000"/>
          <w:kern w:val="0"/>
          <w:sz w:val="18"/>
          <w:szCs w:val="18"/>
        </w:rPr>
        <w:t xml:space="preserve">as follows: </w:t>
      </w:r>
    </w:p>
    <w:p w14:paraId="51AD10F4"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0x0 - Reserved </w:t>
      </w:r>
    </w:p>
    <w:p w14:paraId="51AD10F5"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0x1 - EPC </w:t>
      </w:r>
    </w:p>
    <w:p w14:paraId="51AD10F6"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0x2 - TID </w:t>
      </w:r>
    </w:p>
    <w:p w14:paraId="51AD10F7" w14:textId="77777777" w:rsidR="001A3D51" w:rsidRPr="007E070D"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0x3 - USER</w:t>
      </w:r>
    </w:p>
    <w:p w14:paraId="51AD10F8"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0x0802</w:t>
      </w:r>
    </w:p>
    <w:p w14:paraId="51AD10F9" w14:textId="77777777" w:rsidR="001A3D51" w:rsidRDefault="001A3D51" w:rsidP="00D454D3">
      <w:pPr>
        <w:pStyle w:val="Default"/>
        <w:rPr>
          <w:sz w:val="18"/>
          <w:szCs w:val="18"/>
        </w:rPr>
      </w:pPr>
      <w:r>
        <w:rPr>
          <w:sz w:val="18"/>
          <w:szCs w:val="18"/>
        </w:rPr>
        <w:t>Power up default = 0x00000000</w:t>
      </w:r>
    </w:p>
    <w:p w14:paraId="51AD10FA"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0FE"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0FB"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0FC"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0FD"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102"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0FF" w14:textId="77777777" w:rsidR="001A3D51" w:rsidRPr="002A0A96" w:rsidRDefault="001A3D51" w:rsidP="00D454D3">
            <w:pPr>
              <w:autoSpaceDE w:val="0"/>
              <w:autoSpaceDN w:val="0"/>
              <w:adjustRightInd w:val="0"/>
              <w:rPr>
                <w:rFonts w:ascii="Verdana" w:hAnsi="Verdana" w:cs="Verdana"/>
                <w:color w:val="000000"/>
                <w:kern w:val="0"/>
                <w:sz w:val="18"/>
                <w:szCs w:val="18"/>
              </w:rPr>
            </w:pPr>
            <w:r w:rsidRPr="002A0A96">
              <w:rPr>
                <w:rFonts w:ascii="Verdana" w:hAnsi="Verdana" w:cs="Verdana"/>
                <w:color w:val="000000"/>
                <w:kern w:val="0"/>
                <w:sz w:val="18"/>
                <w:szCs w:val="18"/>
              </w:rPr>
              <w:t xml:space="preserve">1:0 </w:t>
            </w:r>
          </w:p>
        </w:tc>
        <w:tc>
          <w:tcPr>
            <w:tcW w:w="742" w:type="pct"/>
            <w:tcBorders>
              <w:top w:val="single" w:sz="8" w:space="0" w:color="000000"/>
              <w:left w:val="single" w:sz="8" w:space="0" w:color="000000"/>
              <w:bottom w:val="single" w:sz="8" w:space="0" w:color="000000"/>
              <w:right w:val="single" w:sz="8" w:space="0" w:color="000000"/>
            </w:tcBorders>
          </w:tcPr>
          <w:p w14:paraId="51AD1100" w14:textId="77777777" w:rsidR="001A3D51" w:rsidRPr="002A0A96" w:rsidRDefault="001A3D51" w:rsidP="00D454D3">
            <w:pPr>
              <w:autoSpaceDE w:val="0"/>
              <w:autoSpaceDN w:val="0"/>
              <w:adjustRightInd w:val="0"/>
              <w:rPr>
                <w:rFonts w:ascii="Verdana" w:hAnsi="Verdana" w:cs="Verdana"/>
                <w:color w:val="000000"/>
                <w:kern w:val="0"/>
                <w:sz w:val="18"/>
                <w:szCs w:val="18"/>
              </w:rPr>
            </w:pPr>
            <w:proofErr w:type="spellStart"/>
            <w:r w:rsidRPr="002A0A96">
              <w:rPr>
                <w:rFonts w:ascii="Verdana" w:hAnsi="Verdana" w:cs="Verdana"/>
                <w:color w:val="000000"/>
                <w:kern w:val="0"/>
                <w:sz w:val="18"/>
                <w:szCs w:val="18"/>
              </w:rPr>
              <w:t>mask_bank</w:t>
            </w:r>
            <w:proofErr w:type="spellEnd"/>
            <w:r w:rsidRPr="002A0A96">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101" w14:textId="77777777" w:rsidR="001A3D51" w:rsidRPr="002A0A96" w:rsidRDefault="001A3D51" w:rsidP="00D454D3">
            <w:pPr>
              <w:autoSpaceDE w:val="0"/>
              <w:autoSpaceDN w:val="0"/>
              <w:adjustRightInd w:val="0"/>
              <w:rPr>
                <w:rFonts w:ascii="Verdana" w:hAnsi="Verdana" w:cs="Verdana"/>
                <w:color w:val="000000"/>
                <w:kern w:val="0"/>
                <w:sz w:val="18"/>
                <w:szCs w:val="18"/>
              </w:rPr>
            </w:pPr>
            <w:r w:rsidRPr="002A0A96">
              <w:rPr>
                <w:rFonts w:ascii="Verdana" w:hAnsi="Verdana" w:cs="Verdana"/>
                <w:color w:val="000000"/>
                <w:kern w:val="0"/>
                <w:sz w:val="18"/>
                <w:szCs w:val="18"/>
              </w:rPr>
              <w:t>Mask bank selection</w:t>
            </w:r>
          </w:p>
        </w:tc>
      </w:tr>
      <w:tr w:rsidR="001A3D51" w:rsidRPr="0092059B" w14:paraId="51AD1106" w14:textId="77777777" w:rsidTr="00D454D3">
        <w:trPr>
          <w:trHeight w:val="296"/>
        </w:trPr>
        <w:tc>
          <w:tcPr>
            <w:tcW w:w="792" w:type="pct"/>
            <w:tcBorders>
              <w:top w:val="single" w:sz="8" w:space="0" w:color="000000"/>
              <w:left w:val="single" w:sz="8" w:space="0" w:color="000000"/>
              <w:bottom w:val="single" w:sz="8" w:space="0" w:color="000000"/>
              <w:right w:val="single" w:sz="8" w:space="0" w:color="000000"/>
            </w:tcBorders>
          </w:tcPr>
          <w:p w14:paraId="51AD1103" w14:textId="77777777" w:rsidR="001A3D51" w:rsidRPr="0092059B" w:rsidRDefault="001A3D51" w:rsidP="00D454D3">
            <w:pPr>
              <w:pStyle w:val="Default"/>
              <w:rPr>
                <w:sz w:val="18"/>
                <w:szCs w:val="18"/>
              </w:rPr>
            </w:pPr>
            <w:r w:rsidRPr="0092059B">
              <w:rPr>
                <w:sz w:val="18"/>
                <w:szCs w:val="18"/>
              </w:rPr>
              <w:t>31:2</w:t>
            </w:r>
          </w:p>
        </w:tc>
        <w:tc>
          <w:tcPr>
            <w:tcW w:w="742" w:type="pct"/>
            <w:tcBorders>
              <w:top w:val="single" w:sz="8" w:space="0" w:color="000000"/>
              <w:left w:val="single" w:sz="8" w:space="0" w:color="000000"/>
              <w:bottom w:val="single" w:sz="8" w:space="0" w:color="000000"/>
              <w:right w:val="single" w:sz="8" w:space="0" w:color="000000"/>
            </w:tcBorders>
          </w:tcPr>
          <w:p w14:paraId="51AD1104" w14:textId="77777777" w:rsidR="001A3D51" w:rsidRPr="0092059B" w:rsidRDefault="001A3D51" w:rsidP="00D454D3">
            <w:pPr>
              <w:pStyle w:val="Default"/>
              <w:rPr>
                <w:sz w:val="18"/>
                <w:szCs w:val="18"/>
              </w:rPr>
            </w:pPr>
            <w:r w:rsidRPr="0092059B">
              <w:rPr>
                <w:sz w:val="18"/>
                <w:szCs w:val="18"/>
              </w:rPr>
              <w:t>reserved</w:t>
            </w:r>
          </w:p>
        </w:tc>
        <w:tc>
          <w:tcPr>
            <w:tcW w:w="3466" w:type="pct"/>
            <w:tcBorders>
              <w:top w:val="single" w:sz="8" w:space="0" w:color="000000"/>
              <w:left w:val="single" w:sz="8" w:space="0" w:color="000000"/>
              <w:bottom w:val="single" w:sz="8" w:space="0" w:color="000000"/>
              <w:right w:val="single" w:sz="8" w:space="0" w:color="000000"/>
            </w:tcBorders>
          </w:tcPr>
          <w:p w14:paraId="51AD1105" w14:textId="77777777" w:rsidR="001A3D51" w:rsidRPr="0092059B" w:rsidRDefault="001A3D51" w:rsidP="00D454D3">
            <w:pPr>
              <w:pStyle w:val="Default"/>
              <w:rPr>
                <w:sz w:val="18"/>
                <w:szCs w:val="18"/>
              </w:rPr>
            </w:pPr>
            <w:r w:rsidRPr="0092059B">
              <w:rPr>
                <w:sz w:val="18"/>
                <w:szCs w:val="18"/>
              </w:rPr>
              <w:t>reserved - read / write as 0</w:t>
            </w:r>
          </w:p>
        </w:tc>
      </w:tr>
    </w:tbl>
    <w:p w14:paraId="51AD1107"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08" w14:textId="77777777" w:rsidR="001A3D51" w:rsidRDefault="001A3D51" w:rsidP="00D454D3">
      <w:pPr>
        <w:pStyle w:val="Default"/>
        <w:rPr>
          <w:sz w:val="28"/>
          <w:szCs w:val="28"/>
        </w:rPr>
      </w:pPr>
      <w:r>
        <w:rPr>
          <w:b/>
          <w:bCs/>
          <w:sz w:val="28"/>
          <w:szCs w:val="28"/>
        </w:rPr>
        <w:t xml:space="preserve">TAGMSK_PTR </w:t>
      </w:r>
    </w:p>
    <w:p w14:paraId="51AD1109" w14:textId="77777777" w:rsidR="001A3D51" w:rsidRPr="00DC0302"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7E070D">
        <w:rPr>
          <w:rFonts w:ascii="Verdana" w:hAnsi="Verdana" w:cs="Verdana"/>
          <w:color w:val="000000"/>
          <w:kern w:val="0"/>
          <w:sz w:val="18"/>
          <w:szCs w:val="18"/>
        </w:rPr>
        <w:t xml:space="preserve">pecify </w:t>
      </w:r>
      <w:r w:rsidRPr="00AA7A92">
        <w:rPr>
          <w:rFonts w:ascii="Verdana" w:hAnsi="Verdana" w:cs="Verdana"/>
          <w:color w:val="000000"/>
          <w:kern w:val="0"/>
          <w:sz w:val="18"/>
          <w:szCs w:val="18"/>
        </w:rPr>
        <w:t xml:space="preserve">the </w:t>
      </w:r>
      <w:r w:rsidRPr="00DC0302">
        <w:rPr>
          <w:rFonts w:ascii="Verdana" w:hAnsi="Verdana" w:cs="Verdana"/>
          <w:color w:val="000000"/>
          <w:kern w:val="0"/>
          <w:sz w:val="18"/>
          <w:szCs w:val="18"/>
        </w:rPr>
        <w:t xml:space="preserve">bit offset in tag memory at which the configured mask will be applied during </w:t>
      </w:r>
      <w:r w:rsidRPr="00DC0302">
        <w:rPr>
          <w:rFonts w:ascii="Verdana" w:hAnsi="Verdana" w:cs="Verdana"/>
          <w:i/>
          <w:iCs/>
          <w:color w:val="000000"/>
          <w:kern w:val="0"/>
          <w:sz w:val="18"/>
          <w:szCs w:val="18"/>
        </w:rPr>
        <w:t>Select</w:t>
      </w:r>
      <w:r w:rsidRPr="00DC0302">
        <w:rPr>
          <w:rFonts w:ascii="Verdana" w:hAnsi="Verdana" w:cs="Verdana"/>
          <w:color w:val="000000"/>
          <w:kern w:val="0"/>
          <w:sz w:val="18"/>
          <w:szCs w:val="18"/>
        </w:rPr>
        <w:t xml:space="preserve">. </w:t>
      </w:r>
    </w:p>
    <w:p w14:paraId="51AD110A"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DC0302">
        <w:rPr>
          <w:rFonts w:ascii="Verdana" w:hAnsi="Verdana" w:cs="Verdana"/>
          <w:color w:val="000000"/>
          <w:kern w:val="0"/>
          <w:sz w:val="18"/>
          <w:szCs w:val="18"/>
        </w:rPr>
        <w:t xml:space="preserve">Used in conjunction with TAGMSK_BANK, TAGMSKPTR and </w:t>
      </w:r>
      <w:proofErr w:type="gramStart"/>
      <w:r w:rsidRPr="00DC0302">
        <w:rPr>
          <w:rFonts w:ascii="Verdana" w:hAnsi="Verdana" w:cs="Verdana"/>
          <w:color w:val="000000"/>
          <w:kern w:val="0"/>
          <w:sz w:val="18"/>
          <w:szCs w:val="18"/>
        </w:rPr>
        <w:t>TAGMSK[</w:t>
      </w:r>
      <w:proofErr w:type="gramEnd"/>
      <w:r w:rsidRPr="00DC0302">
        <w:rPr>
          <w:rFonts w:ascii="Verdana" w:hAnsi="Verdana" w:cs="Verdana"/>
          <w:color w:val="000000"/>
          <w:kern w:val="0"/>
          <w:sz w:val="18"/>
          <w:szCs w:val="18"/>
        </w:rPr>
        <w:t>0,31] registers</w:t>
      </w:r>
      <w:r w:rsidRPr="00AA7A92">
        <w:rPr>
          <w:rFonts w:ascii="Verdana" w:hAnsi="Verdana" w:cs="Verdana"/>
          <w:color w:val="000000"/>
          <w:kern w:val="0"/>
          <w:sz w:val="18"/>
          <w:szCs w:val="18"/>
        </w:rPr>
        <w:t>.</w:t>
      </w:r>
      <w:r w:rsidRPr="00C92965">
        <w:rPr>
          <w:rFonts w:ascii="Verdana" w:hAnsi="Verdana" w:cs="Verdana"/>
          <w:color w:val="000000"/>
          <w:kern w:val="0"/>
          <w:sz w:val="18"/>
          <w:szCs w:val="18"/>
        </w:rPr>
        <w:t xml:space="preserve"> </w:t>
      </w:r>
    </w:p>
    <w:p w14:paraId="51AD110B"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0x0803 </w:t>
      </w:r>
    </w:p>
    <w:p w14:paraId="51AD110C" w14:textId="77777777" w:rsidR="001A3D51" w:rsidRDefault="001A3D51" w:rsidP="00D454D3">
      <w:pPr>
        <w:pStyle w:val="Default"/>
        <w:rPr>
          <w:sz w:val="18"/>
          <w:szCs w:val="18"/>
        </w:rPr>
      </w:pPr>
      <w:r>
        <w:rPr>
          <w:sz w:val="18"/>
          <w:szCs w:val="18"/>
        </w:rPr>
        <w:t>Power up default = 0x00000000</w:t>
      </w:r>
    </w:p>
    <w:p w14:paraId="51AD110D"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111"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0E"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10F"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110"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115"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112"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31:0 </w:t>
            </w:r>
          </w:p>
        </w:tc>
        <w:tc>
          <w:tcPr>
            <w:tcW w:w="742" w:type="pct"/>
            <w:tcBorders>
              <w:top w:val="single" w:sz="8" w:space="0" w:color="000000"/>
              <w:left w:val="single" w:sz="8" w:space="0" w:color="000000"/>
              <w:bottom w:val="single" w:sz="8" w:space="0" w:color="000000"/>
              <w:right w:val="single" w:sz="8" w:space="0" w:color="000000"/>
            </w:tcBorders>
          </w:tcPr>
          <w:p w14:paraId="51AD1113" w14:textId="77777777" w:rsidR="001A3D51" w:rsidRPr="003A5C0A" w:rsidRDefault="001A3D51" w:rsidP="00D454D3">
            <w:pPr>
              <w:autoSpaceDE w:val="0"/>
              <w:autoSpaceDN w:val="0"/>
              <w:adjustRightInd w:val="0"/>
              <w:rPr>
                <w:rFonts w:ascii="Verdana" w:hAnsi="Verdana" w:cs="Verdana"/>
                <w:color w:val="000000"/>
                <w:kern w:val="0"/>
                <w:sz w:val="18"/>
                <w:szCs w:val="18"/>
              </w:rPr>
            </w:pPr>
            <w:proofErr w:type="spellStart"/>
            <w:r w:rsidRPr="003A5C0A">
              <w:rPr>
                <w:rFonts w:ascii="Verdana" w:hAnsi="Verdana" w:cs="Verdana"/>
                <w:color w:val="000000"/>
                <w:kern w:val="0"/>
                <w:sz w:val="18"/>
                <w:szCs w:val="18"/>
              </w:rPr>
              <w:t>ptr</w:t>
            </w:r>
            <w:proofErr w:type="spellEnd"/>
            <w:r w:rsidRPr="003A5C0A">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114"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offset to be used </w:t>
            </w:r>
            <w:r>
              <w:rPr>
                <w:rFonts w:ascii="Verdana" w:hAnsi="Verdana" w:cs="Verdana"/>
                <w:color w:val="000000"/>
                <w:kern w:val="0"/>
                <w:sz w:val="18"/>
                <w:szCs w:val="18"/>
              </w:rPr>
              <w:t>with the mask.</w:t>
            </w:r>
            <w:r w:rsidRPr="003A5C0A">
              <w:rPr>
                <w:rFonts w:ascii="Verdana" w:hAnsi="Verdana" w:cs="Verdana"/>
                <w:color w:val="000000"/>
                <w:kern w:val="0"/>
                <w:sz w:val="18"/>
                <w:szCs w:val="18"/>
              </w:rPr>
              <w:t xml:space="preserve"> 0x00000000 - 0xFFFFFFFF supported </w:t>
            </w:r>
          </w:p>
        </w:tc>
      </w:tr>
    </w:tbl>
    <w:p w14:paraId="51AD1116" w14:textId="77777777" w:rsidR="001A3D51" w:rsidRDefault="001A3D51" w:rsidP="00D454D3">
      <w:pPr>
        <w:pStyle w:val="Default"/>
        <w:rPr>
          <w:b/>
          <w:bCs/>
          <w:sz w:val="28"/>
          <w:szCs w:val="28"/>
        </w:rPr>
      </w:pPr>
    </w:p>
    <w:p w14:paraId="51AD1117" w14:textId="77777777" w:rsidR="001A3D51" w:rsidRDefault="001A3D51" w:rsidP="00D454D3">
      <w:pPr>
        <w:pStyle w:val="Default"/>
        <w:rPr>
          <w:sz w:val="28"/>
          <w:szCs w:val="28"/>
        </w:rPr>
      </w:pPr>
      <w:r>
        <w:rPr>
          <w:b/>
          <w:bCs/>
          <w:sz w:val="28"/>
          <w:szCs w:val="28"/>
        </w:rPr>
        <w:t xml:space="preserve">TAGMSK_LEN </w:t>
      </w:r>
    </w:p>
    <w:p w14:paraId="51AD1118"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0E34EA">
        <w:rPr>
          <w:rFonts w:ascii="Verdana" w:hAnsi="Verdana" w:cs="Verdana"/>
          <w:color w:val="000000"/>
          <w:kern w:val="0"/>
          <w:sz w:val="18"/>
          <w:szCs w:val="18"/>
        </w:rPr>
        <w:t>pecif</w:t>
      </w:r>
      <w:r>
        <w:rPr>
          <w:rFonts w:ascii="Verdana" w:hAnsi="Verdana" w:cs="Verdana"/>
          <w:color w:val="000000"/>
          <w:kern w:val="0"/>
          <w:sz w:val="18"/>
          <w:szCs w:val="18"/>
        </w:rPr>
        <w:t>y</w:t>
      </w:r>
      <w:r w:rsidRPr="000E34EA">
        <w:rPr>
          <w:rFonts w:ascii="Verdana" w:hAnsi="Verdana" w:cs="Verdana"/>
          <w:color w:val="000000"/>
          <w:kern w:val="0"/>
          <w:sz w:val="18"/>
          <w:szCs w:val="18"/>
        </w:rPr>
        <w:t xml:space="preserve"> the number of valid bits in </w:t>
      </w:r>
      <w:proofErr w:type="gramStart"/>
      <w:r w:rsidRPr="000E34EA">
        <w:rPr>
          <w:rFonts w:ascii="Verdana" w:hAnsi="Verdana" w:cs="Verdana"/>
          <w:color w:val="000000"/>
          <w:kern w:val="0"/>
          <w:sz w:val="18"/>
          <w:szCs w:val="18"/>
        </w:rPr>
        <w:t>TAGMSK[</w:t>
      </w:r>
      <w:proofErr w:type="gramEnd"/>
      <w:r w:rsidRPr="000E34EA">
        <w:rPr>
          <w:rFonts w:ascii="Verdana" w:hAnsi="Verdana" w:cs="Verdana"/>
          <w:color w:val="000000"/>
          <w:kern w:val="0"/>
          <w:sz w:val="18"/>
          <w:szCs w:val="18"/>
        </w:rPr>
        <w:t xml:space="preserve">0,31] registers that will be sent with the underlying </w:t>
      </w:r>
      <w:r w:rsidRPr="000E34EA">
        <w:rPr>
          <w:rFonts w:ascii="Verdana" w:hAnsi="Verdana" w:cs="Verdana"/>
          <w:i/>
          <w:iCs/>
          <w:color w:val="000000"/>
          <w:kern w:val="0"/>
          <w:sz w:val="18"/>
          <w:szCs w:val="18"/>
        </w:rPr>
        <w:t xml:space="preserve">Select </w:t>
      </w:r>
      <w:r w:rsidRPr="000E34EA">
        <w:rPr>
          <w:rFonts w:ascii="Verdana" w:hAnsi="Verdana" w:cs="Verdana"/>
          <w:color w:val="000000"/>
          <w:kern w:val="0"/>
          <w:sz w:val="18"/>
          <w:szCs w:val="18"/>
        </w:rPr>
        <w:t>command.</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19"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0x0804</w:t>
      </w:r>
    </w:p>
    <w:p w14:paraId="51AD111A" w14:textId="77777777" w:rsidR="001A3D51" w:rsidRDefault="001A3D51" w:rsidP="00D454D3">
      <w:pPr>
        <w:pStyle w:val="Default"/>
        <w:rPr>
          <w:sz w:val="18"/>
          <w:szCs w:val="18"/>
        </w:rPr>
      </w:pPr>
      <w:r>
        <w:rPr>
          <w:sz w:val="18"/>
          <w:szCs w:val="18"/>
        </w:rPr>
        <w:t>Power up default = 0x00000000</w:t>
      </w:r>
    </w:p>
    <w:p w14:paraId="51AD111B"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11F"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1C"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11D"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11E"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123"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120"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7:0 </w:t>
            </w:r>
          </w:p>
        </w:tc>
        <w:tc>
          <w:tcPr>
            <w:tcW w:w="742" w:type="pct"/>
            <w:tcBorders>
              <w:top w:val="single" w:sz="8" w:space="0" w:color="000000"/>
              <w:left w:val="single" w:sz="8" w:space="0" w:color="000000"/>
              <w:bottom w:val="single" w:sz="8" w:space="0" w:color="000000"/>
              <w:right w:val="single" w:sz="8" w:space="0" w:color="000000"/>
            </w:tcBorders>
          </w:tcPr>
          <w:p w14:paraId="51AD1121"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length </w:t>
            </w:r>
          </w:p>
        </w:tc>
        <w:tc>
          <w:tcPr>
            <w:tcW w:w="3466" w:type="pct"/>
            <w:tcBorders>
              <w:top w:val="single" w:sz="8" w:space="0" w:color="000000"/>
              <w:left w:val="single" w:sz="8" w:space="0" w:color="000000"/>
              <w:bottom w:val="single" w:sz="8" w:space="0" w:color="000000"/>
              <w:right w:val="single" w:sz="8" w:space="0" w:color="000000"/>
            </w:tcBorders>
          </w:tcPr>
          <w:p w14:paraId="51AD1122"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number</w:t>
            </w:r>
            <w:r>
              <w:rPr>
                <w:rFonts w:ascii="Verdana" w:hAnsi="Verdana" w:cs="Verdana"/>
                <w:color w:val="000000"/>
                <w:kern w:val="0"/>
                <w:sz w:val="18"/>
                <w:szCs w:val="18"/>
              </w:rPr>
              <w:t xml:space="preserve"> of valid bits the combined </w:t>
            </w:r>
            <w:proofErr w:type="gramStart"/>
            <w:r w:rsidRPr="000E34EA">
              <w:rPr>
                <w:rFonts w:ascii="Verdana" w:hAnsi="Verdana" w:cs="Verdana"/>
                <w:color w:val="000000"/>
                <w:kern w:val="0"/>
                <w:sz w:val="18"/>
                <w:szCs w:val="18"/>
              </w:rPr>
              <w:t>TAGMSK[</w:t>
            </w:r>
            <w:proofErr w:type="gramEnd"/>
            <w:r w:rsidRPr="000E34EA">
              <w:rPr>
                <w:rFonts w:ascii="Verdana" w:hAnsi="Verdana" w:cs="Verdana"/>
                <w:color w:val="000000"/>
                <w:kern w:val="0"/>
                <w:sz w:val="18"/>
                <w:szCs w:val="18"/>
              </w:rPr>
              <w:t xml:space="preserve">0,31] registers. </w:t>
            </w:r>
          </w:p>
        </w:tc>
      </w:tr>
      <w:tr w:rsidR="001A3D51" w:rsidRPr="0092059B" w14:paraId="51AD1127"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124"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31:8 </w:t>
            </w:r>
          </w:p>
        </w:tc>
        <w:tc>
          <w:tcPr>
            <w:tcW w:w="742" w:type="pct"/>
            <w:tcBorders>
              <w:top w:val="single" w:sz="8" w:space="0" w:color="000000"/>
              <w:left w:val="single" w:sz="8" w:space="0" w:color="000000"/>
              <w:bottom w:val="single" w:sz="8" w:space="0" w:color="000000"/>
              <w:right w:val="single" w:sz="8" w:space="0" w:color="000000"/>
            </w:tcBorders>
          </w:tcPr>
          <w:p w14:paraId="51AD1125"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126"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reserved - read / write as 0 </w:t>
            </w:r>
          </w:p>
        </w:tc>
      </w:tr>
    </w:tbl>
    <w:p w14:paraId="51AD1128"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29" w14:textId="77777777" w:rsidR="001A3D51" w:rsidRDefault="001A3D51" w:rsidP="00D454D3">
      <w:pPr>
        <w:autoSpaceDE w:val="0"/>
        <w:autoSpaceDN w:val="0"/>
        <w:adjustRightInd w:val="0"/>
        <w:rPr>
          <w:rFonts w:ascii="Verdana" w:hAnsi="Verdana" w:cs="Verdana"/>
          <w:color w:val="000000"/>
          <w:kern w:val="0"/>
        </w:rPr>
      </w:pPr>
    </w:p>
    <w:p w14:paraId="51AD112A" w14:textId="77777777" w:rsidR="00280AC1" w:rsidRDefault="00280AC1">
      <w:pPr>
        <w:widowControl/>
        <w:rPr>
          <w:rFonts w:ascii="Arial" w:hAnsi="Arial" w:cs="Arial"/>
          <w:b/>
          <w:bCs/>
          <w:color w:val="000000"/>
          <w:kern w:val="0"/>
          <w:sz w:val="28"/>
          <w:szCs w:val="28"/>
        </w:rPr>
      </w:pPr>
      <w:r>
        <w:rPr>
          <w:b/>
          <w:bCs/>
          <w:sz w:val="28"/>
          <w:szCs w:val="28"/>
        </w:rPr>
        <w:br w:type="page"/>
      </w:r>
    </w:p>
    <w:p w14:paraId="51AD112B" w14:textId="77777777" w:rsidR="001A3D51" w:rsidRDefault="001A3D51" w:rsidP="00D454D3">
      <w:pPr>
        <w:pStyle w:val="Default"/>
        <w:rPr>
          <w:sz w:val="28"/>
          <w:szCs w:val="28"/>
        </w:rPr>
      </w:pPr>
      <w:r>
        <w:rPr>
          <w:b/>
          <w:bCs/>
          <w:sz w:val="28"/>
          <w:szCs w:val="28"/>
        </w:rPr>
        <w:lastRenderedPageBreak/>
        <w:t xml:space="preserve">TAGMSK_0_3 </w:t>
      </w:r>
    </w:p>
    <w:p w14:paraId="51AD112C"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w:t>
      </w:r>
      <w:r w:rsidRPr="008C6D96">
        <w:rPr>
          <w:rFonts w:ascii="Verdana" w:hAnsi="Verdana" w:cs="Verdana"/>
          <w:color w:val="000000"/>
          <w:kern w:val="0"/>
          <w:sz w:val="18"/>
          <w:szCs w:val="18"/>
        </w:rPr>
        <w:t xml:space="preserve">rite the tag mask data to the </w:t>
      </w:r>
      <w:proofErr w:type="spellStart"/>
      <w:r w:rsidRPr="008C6D96">
        <w:rPr>
          <w:rFonts w:ascii="Verdana" w:hAnsi="Verdana" w:cs="Verdana"/>
          <w:color w:val="000000"/>
          <w:kern w:val="0"/>
          <w:sz w:val="18"/>
          <w:szCs w:val="18"/>
        </w:rPr>
        <w:t>TAGMSK_xx</w:t>
      </w:r>
      <w:proofErr w:type="spellEnd"/>
      <w:r w:rsidRPr="008C6D96">
        <w:rPr>
          <w:rFonts w:ascii="Verdana" w:hAnsi="Verdana" w:cs="Verdana"/>
          <w:color w:val="000000"/>
          <w:kern w:val="0"/>
          <w:sz w:val="18"/>
          <w:szCs w:val="18"/>
        </w:rPr>
        <w:t xml:space="preserve"> registers for use with subsequent </w:t>
      </w:r>
      <w:r w:rsidRPr="008C6D96">
        <w:rPr>
          <w:rFonts w:ascii="Verdana" w:hAnsi="Verdana" w:cs="Verdana"/>
          <w:i/>
          <w:iCs/>
          <w:color w:val="000000"/>
          <w:kern w:val="0"/>
          <w:sz w:val="18"/>
          <w:szCs w:val="18"/>
        </w:rPr>
        <w:t xml:space="preserve">Select </w:t>
      </w:r>
      <w:r w:rsidRPr="008C6D96">
        <w:rPr>
          <w:rFonts w:ascii="Verdana" w:hAnsi="Verdana" w:cs="Verdana"/>
          <w:color w:val="000000"/>
          <w:kern w:val="0"/>
          <w:sz w:val="18"/>
          <w:szCs w:val="18"/>
        </w:rPr>
        <w:t>commands.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2D"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0x0805</w:t>
      </w:r>
    </w:p>
    <w:p w14:paraId="51AD112E" w14:textId="77777777" w:rsidR="001A3D51" w:rsidRDefault="001A3D51" w:rsidP="00D454D3">
      <w:pPr>
        <w:pStyle w:val="Default"/>
        <w:rPr>
          <w:sz w:val="18"/>
          <w:szCs w:val="18"/>
        </w:rPr>
      </w:pPr>
      <w:r>
        <w:rPr>
          <w:sz w:val="18"/>
          <w:szCs w:val="18"/>
        </w:rPr>
        <w:t>Power up default = 0x00000000</w:t>
      </w:r>
    </w:p>
    <w:p w14:paraId="51AD112F" w14:textId="77777777" w:rsidR="001A3D51" w:rsidRDefault="001A3D51" w:rsidP="00D454D3">
      <w:pPr>
        <w:pStyle w:val="Default"/>
        <w:rPr>
          <w:sz w:val="18"/>
          <w:szCs w:val="18"/>
        </w:rPr>
      </w:pPr>
    </w:p>
    <w:p w14:paraId="51AD1130" w14:textId="77777777" w:rsidR="001A3D51" w:rsidRPr="008C6D96" w:rsidRDefault="001A3D51" w:rsidP="00D454D3">
      <w:pPr>
        <w:autoSpaceDE w:val="0"/>
        <w:autoSpaceDN w:val="0"/>
        <w:adjustRightInd w:val="0"/>
        <w:rPr>
          <w:rFonts w:ascii="Verdana" w:hAnsi="Verdana" w:cs="Verdana"/>
          <w:color w:val="000000"/>
          <w:kern w:val="0"/>
          <w:sz w:val="18"/>
          <w:szCs w:val="18"/>
        </w:rPr>
      </w:pPr>
      <w:r w:rsidRPr="008C6D96">
        <w:rPr>
          <w:rFonts w:ascii="Verdana" w:hAnsi="Verdana" w:cs="Verdana"/>
          <w:color w:val="000000"/>
          <w:kern w:val="0"/>
          <w:sz w:val="18"/>
          <w:szCs w:val="18"/>
        </w:rPr>
        <w:t xml:space="preserve">When the R1000 firmware executes a </w:t>
      </w:r>
      <w:r w:rsidRPr="008C6D96">
        <w:rPr>
          <w:rFonts w:ascii="Verdana" w:hAnsi="Verdana" w:cs="Verdana"/>
          <w:i/>
          <w:iCs/>
          <w:color w:val="000000"/>
          <w:kern w:val="0"/>
          <w:sz w:val="18"/>
          <w:szCs w:val="18"/>
        </w:rPr>
        <w:t xml:space="preserve">Select </w:t>
      </w:r>
      <w:proofErr w:type="gramStart"/>
      <w:r w:rsidRPr="008C6D96">
        <w:rPr>
          <w:rFonts w:ascii="Verdana" w:hAnsi="Verdana" w:cs="Verdana"/>
          <w:color w:val="000000"/>
          <w:kern w:val="0"/>
          <w:sz w:val="18"/>
          <w:szCs w:val="18"/>
        </w:rPr>
        <w:t>command</w:t>
      </w:r>
      <w:proofErr w:type="gramEnd"/>
      <w:r w:rsidRPr="008C6D96">
        <w:rPr>
          <w:rFonts w:ascii="Verdana" w:hAnsi="Verdana" w:cs="Verdana"/>
          <w:color w:val="000000"/>
          <w:kern w:val="0"/>
          <w:sz w:val="18"/>
          <w:szCs w:val="18"/>
        </w:rPr>
        <w:t xml:space="preserve"> it scans the tag mask registers as a byte array, starting wit</w:t>
      </w:r>
      <w:r>
        <w:rPr>
          <w:rFonts w:ascii="Verdana" w:hAnsi="Verdana" w:cs="Verdana"/>
          <w:color w:val="000000"/>
          <w:kern w:val="0"/>
          <w:sz w:val="18"/>
          <w:szCs w:val="18"/>
        </w:rPr>
        <w:t xml:space="preserve">h the low order byte of the </w:t>
      </w:r>
      <w:r w:rsidRPr="008C6D96">
        <w:rPr>
          <w:rFonts w:ascii="Verdana" w:hAnsi="Verdana" w:cs="Verdana"/>
          <w:color w:val="000000"/>
          <w:kern w:val="0"/>
          <w:sz w:val="18"/>
          <w:szCs w:val="18"/>
        </w:rPr>
        <w:t>TAGMSK_0_3 and continues until it scans the number of bits</w:t>
      </w:r>
      <w:r>
        <w:rPr>
          <w:rFonts w:ascii="Verdana" w:hAnsi="Verdana" w:cs="Verdana"/>
          <w:color w:val="000000"/>
          <w:kern w:val="0"/>
          <w:sz w:val="18"/>
          <w:szCs w:val="18"/>
        </w:rPr>
        <w:t xml:space="preserve"> specified in the </w:t>
      </w:r>
      <w:r w:rsidRPr="008C6D96">
        <w:rPr>
          <w:rFonts w:ascii="Verdana" w:hAnsi="Verdana" w:cs="Verdana"/>
          <w:color w:val="000000"/>
          <w:kern w:val="0"/>
          <w:sz w:val="18"/>
          <w:szCs w:val="18"/>
        </w:rPr>
        <w:t>TAGMSK_LEN register. For a non-8 bit aligned tag mask the final bits are left justified (high order bits) in the final byte.</w:t>
      </w:r>
      <w:r>
        <w:rPr>
          <w:rFonts w:ascii="Verdana" w:hAnsi="Verdana" w:cs="Verdana"/>
          <w:color w:val="000000"/>
          <w:kern w:val="0"/>
          <w:sz w:val="18"/>
          <w:szCs w:val="18"/>
        </w:rPr>
        <w:t xml:space="preserve"> </w:t>
      </w:r>
      <w:r w:rsidRPr="008C6D96">
        <w:rPr>
          <w:rFonts w:ascii="Verdana" w:hAnsi="Verdana" w:cs="Verdana"/>
          <w:color w:val="000000"/>
          <w:kern w:val="0"/>
          <w:sz w:val="18"/>
          <w:szCs w:val="18"/>
        </w:rPr>
        <w:t xml:space="preserve">Consider the following example: </w:t>
      </w:r>
    </w:p>
    <w:p w14:paraId="51AD1131" w14:textId="77777777" w:rsidR="001A3D51" w:rsidRPr="008C6D96" w:rsidRDefault="001A3D51" w:rsidP="00D454D3">
      <w:pPr>
        <w:autoSpaceDE w:val="0"/>
        <w:autoSpaceDN w:val="0"/>
        <w:adjustRightInd w:val="0"/>
        <w:rPr>
          <w:rFonts w:ascii="Verdana" w:hAnsi="Verdana" w:cs="Verdana"/>
          <w:color w:val="000000"/>
          <w:kern w:val="0"/>
          <w:sz w:val="20"/>
          <w:szCs w:val="20"/>
        </w:rPr>
      </w:pPr>
      <w:r w:rsidRPr="008C6D96">
        <w:rPr>
          <w:rFonts w:ascii="Verdana" w:hAnsi="Verdana" w:cs="Verdana"/>
          <w:color w:val="000000"/>
          <w:kern w:val="0"/>
          <w:sz w:val="20"/>
          <w:szCs w:val="20"/>
        </w:rPr>
        <w:t xml:space="preserve">Tag mask = {0xFF, 0x07} </w:t>
      </w:r>
    </w:p>
    <w:p w14:paraId="51AD1132" w14:textId="77777777" w:rsidR="001A3D51" w:rsidRPr="008C6D96" w:rsidRDefault="001A3D51" w:rsidP="00D454D3">
      <w:pPr>
        <w:autoSpaceDE w:val="0"/>
        <w:autoSpaceDN w:val="0"/>
        <w:adjustRightInd w:val="0"/>
        <w:rPr>
          <w:rFonts w:ascii="Verdana" w:hAnsi="Verdana" w:cs="Verdana"/>
          <w:color w:val="000000"/>
          <w:kern w:val="0"/>
          <w:sz w:val="20"/>
          <w:szCs w:val="20"/>
        </w:rPr>
      </w:pPr>
      <w:r w:rsidRPr="008C6D96">
        <w:rPr>
          <w:rFonts w:ascii="Verdana" w:hAnsi="Verdana" w:cs="Verdana"/>
          <w:color w:val="000000"/>
          <w:kern w:val="0"/>
          <w:sz w:val="20"/>
          <w:szCs w:val="20"/>
        </w:rPr>
        <w:t xml:space="preserve">Length = 0xB </w:t>
      </w:r>
    </w:p>
    <w:p w14:paraId="51AD1133" w14:textId="77777777" w:rsidR="001A3D51" w:rsidRPr="00F42A89" w:rsidRDefault="001A3D51" w:rsidP="00D454D3">
      <w:pPr>
        <w:autoSpaceDE w:val="0"/>
        <w:autoSpaceDN w:val="0"/>
        <w:adjustRightInd w:val="0"/>
        <w:rPr>
          <w:rFonts w:ascii="Verdana" w:hAnsi="Verdana" w:cs="Verdana"/>
          <w:color w:val="000000"/>
          <w:kern w:val="0"/>
          <w:sz w:val="20"/>
          <w:szCs w:val="20"/>
        </w:rPr>
      </w:pPr>
      <w:r w:rsidRPr="00F42A89">
        <w:rPr>
          <w:rFonts w:ascii="Verdana" w:hAnsi="Verdana" w:cs="Verdana"/>
          <w:color w:val="000000"/>
          <w:kern w:val="0"/>
          <w:sz w:val="20"/>
          <w:szCs w:val="20"/>
        </w:rPr>
        <w:t xml:space="preserve">1) Host writes 0x000070FF to register TAGMSK_0_3 </w:t>
      </w:r>
    </w:p>
    <w:p w14:paraId="51AD1134" w14:textId="77777777" w:rsidR="001A3D51" w:rsidRPr="008C6D96" w:rsidRDefault="001A3D51" w:rsidP="00D454D3">
      <w:pPr>
        <w:autoSpaceDE w:val="0"/>
        <w:autoSpaceDN w:val="0"/>
        <w:adjustRightInd w:val="0"/>
        <w:rPr>
          <w:rFonts w:ascii="Verdana" w:hAnsi="Verdana" w:cs="Verdana"/>
          <w:color w:val="000000"/>
          <w:kern w:val="0"/>
          <w:sz w:val="20"/>
          <w:szCs w:val="20"/>
        </w:rPr>
      </w:pPr>
      <w:r w:rsidRPr="00F42A89">
        <w:rPr>
          <w:rFonts w:ascii="Verdana" w:hAnsi="Verdana" w:cs="Verdana"/>
          <w:color w:val="000000"/>
          <w:kern w:val="0"/>
          <w:sz w:val="20"/>
          <w:szCs w:val="20"/>
        </w:rPr>
        <w:t xml:space="preserve">2) </w:t>
      </w:r>
      <w:r w:rsidRPr="008C6D96">
        <w:rPr>
          <w:rFonts w:ascii="Verdana" w:hAnsi="Verdana" w:cs="Verdana"/>
          <w:color w:val="000000"/>
          <w:kern w:val="0"/>
          <w:sz w:val="20"/>
          <w:szCs w:val="20"/>
        </w:rPr>
        <w:t>Host wr</w:t>
      </w:r>
      <w:r>
        <w:rPr>
          <w:rFonts w:ascii="Verdana" w:hAnsi="Verdana" w:cs="Verdana"/>
          <w:color w:val="000000"/>
          <w:kern w:val="0"/>
          <w:sz w:val="20"/>
          <w:szCs w:val="20"/>
        </w:rPr>
        <w:t xml:space="preserve">ites 0x0000000B to register </w:t>
      </w:r>
      <w:r w:rsidRPr="008C6D96">
        <w:rPr>
          <w:rFonts w:ascii="Verdana" w:hAnsi="Verdana" w:cs="Verdana"/>
          <w:color w:val="000000"/>
          <w:kern w:val="0"/>
          <w:sz w:val="20"/>
          <w:szCs w:val="20"/>
        </w:rPr>
        <w:t xml:space="preserve">TAGMSK_LEN </w:t>
      </w:r>
    </w:p>
    <w:p w14:paraId="51AD1135" w14:textId="77777777" w:rsidR="001A3D51" w:rsidRPr="008C6D96" w:rsidRDefault="001A3D51" w:rsidP="00D454D3">
      <w:pPr>
        <w:autoSpaceDE w:val="0"/>
        <w:autoSpaceDN w:val="0"/>
        <w:adjustRightInd w:val="0"/>
        <w:rPr>
          <w:rFonts w:ascii="Verdana" w:hAnsi="Verdana" w:cs="Verdana"/>
          <w:color w:val="000000"/>
          <w:kern w:val="0"/>
          <w:sz w:val="20"/>
          <w:szCs w:val="20"/>
        </w:rPr>
      </w:pPr>
      <w:r w:rsidRPr="008C6D96">
        <w:rPr>
          <w:rFonts w:ascii="Verdana" w:hAnsi="Verdana" w:cs="Verdana"/>
          <w:color w:val="000000"/>
          <w:kern w:val="0"/>
          <w:sz w:val="20"/>
          <w:szCs w:val="20"/>
        </w:rPr>
        <w:t xml:space="preserve">3) When firmware executes a </w:t>
      </w:r>
      <w:r w:rsidRPr="008C6D96">
        <w:rPr>
          <w:rFonts w:ascii="Verdana" w:hAnsi="Verdana" w:cs="Verdana"/>
          <w:i/>
          <w:iCs/>
          <w:color w:val="000000"/>
          <w:kern w:val="0"/>
          <w:sz w:val="20"/>
          <w:szCs w:val="20"/>
        </w:rPr>
        <w:t xml:space="preserve">Select </w:t>
      </w:r>
      <w:proofErr w:type="gramStart"/>
      <w:r w:rsidRPr="008C6D96">
        <w:rPr>
          <w:rFonts w:ascii="Verdana" w:hAnsi="Verdana" w:cs="Verdana"/>
          <w:color w:val="000000"/>
          <w:kern w:val="0"/>
          <w:sz w:val="20"/>
          <w:szCs w:val="20"/>
        </w:rPr>
        <w:t>operation</w:t>
      </w:r>
      <w:proofErr w:type="gramEnd"/>
      <w:r w:rsidRPr="008C6D96">
        <w:rPr>
          <w:rFonts w:ascii="Verdana" w:hAnsi="Verdana" w:cs="Verdana"/>
          <w:color w:val="000000"/>
          <w:kern w:val="0"/>
          <w:sz w:val="20"/>
          <w:szCs w:val="20"/>
        </w:rPr>
        <w:t xml:space="preserve"> it will build the mask by scanning 0xB bits from TAGMSK_0_3 starting at the low byte. The final, non-8 bit </w:t>
      </w:r>
      <w:proofErr w:type="spellStart"/>
      <w:r w:rsidRPr="008C6D96">
        <w:rPr>
          <w:rFonts w:ascii="Verdana" w:hAnsi="Verdana" w:cs="Verdana"/>
          <w:color w:val="000000"/>
          <w:kern w:val="0"/>
          <w:sz w:val="20"/>
          <w:szCs w:val="20"/>
        </w:rPr>
        <w:t>alligned</w:t>
      </w:r>
      <w:proofErr w:type="spellEnd"/>
      <w:r w:rsidRPr="008C6D96">
        <w:rPr>
          <w:rFonts w:ascii="Verdana" w:hAnsi="Verdana" w:cs="Verdana"/>
          <w:color w:val="000000"/>
          <w:kern w:val="0"/>
          <w:sz w:val="20"/>
          <w:szCs w:val="20"/>
        </w:rPr>
        <w:t xml:space="preserve"> mask bits, are taken from the second byte of TAGMSK_0_3 using the </w:t>
      </w:r>
      <w:proofErr w:type="gramStart"/>
      <w:r w:rsidRPr="008C6D96">
        <w:rPr>
          <w:rFonts w:ascii="Verdana" w:hAnsi="Verdana" w:cs="Verdana"/>
          <w:color w:val="000000"/>
          <w:kern w:val="0"/>
          <w:sz w:val="20"/>
          <w:szCs w:val="20"/>
        </w:rPr>
        <w:t>logic :</w:t>
      </w:r>
      <w:proofErr w:type="gramEnd"/>
      <w:r w:rsidRPr="008C6D96">
        <w:rPr>
          <w:rFonts w:ascii="Verdana" w:hAnsi="Verdana" w:cs="Verdana"/>
          <w:color w:val="000000"/>
          <w:kern w:val="0"/>
          <w:sz w:val="20"/>
          <w:szCs w:val="20"/>
        </w:rPr>
        <w:t xml:space="preserve"> </w:t>
      </w:r>
      <w:proofErr w:type="spellStart"/>
      <w:r w:rsidRPr="008C6D96">
        <w:rPr>
          <w:rFonts w:ascii="Verdana" w:hAnsi="Verdana" w:cs="Verdana"/>
          <w:color w:val="000000"/>
          <w:kern w:val="0"/>
          <w:sz w:val="20"/>
          <w:szCs w:val="20"/>
        </w:rPr>
        <w:t>final_bits</w:t>
      </w:r>
      <w:proofErr w:type="spellEnd"/>
      <w:r w:rsidRPr="008C6D96">
        <w:rPr>
          <w:rFonts w:ascii="Verdana" w:hAnsi="Verdana" w:cs="Verdana"/>
          <w:color w:val="000000"/>
          <w:kern w:val="0"/>
          <w:sz w:val="20"/>
          <w:szCs w:val="20"/>
        </w:rPr>
        <w:t xml:space="preserve"> = (8-( TAGMS</w:t>
      </w:r>
      <w:r>
        <w:rPr>
          <w:rFonts w:ascii="Verdana" w:hAnsi="Verdana" w:cs="Verdana"/>
          <w:color w:val="000000"/>
          <w:kern w:val="0"/>
          <w:sz w:val="20"/>
          <w:szCs w:val="20"/>
        </w:rPr>
        <w:t>K</w:t>
      </w:r>
      <w:r w:rsidRPr="008C6D96">
        <w:rPr>
          <w:rFonts w:ascii="Verdana" w:hAnsi="Verdana" w:cs="Verdana"/>
          <w:color w:val="000000"/>
          <w:kern w:val="0"/>
          <w:sz w:val="20"/>
          <w:szCs w:val="20"/>
        </w:rPr>
        <w:t>_</w:t>
      </w:r>
      <w:r>
        <w:rPr>
          <w:rFonts w:ascii="Verdana" w:hAnsi="Verdana" w:cs="Verdana"/>
          <w:color w:val="000000"/>
          <w:kern w:val="0"/>
          <w:sz w:val="20"/>
          <w:szCs w:val="20"/>
        </w:rPr>
        <w:t>LEN</w:t>
      </w:r>
      <w:r w:rsidRPr="008C6D96">
        <w:rPr>
          <w:rFonts w:ascii="Verdana" w:hAnsi="Verdana" w:cs="Verdana"/>
          <w:color w:val="000000"/>
          <w:kern w:val="0"/>
          <w:sz w:val="20"/>
          <w:szCs w:val="20"/>
        </w:rPr>
        <w:t xml:space="preserve"> % 8)). </w:t>
      </w:r>
    </w:p>
    <w:p w14:paraId="51AD1136"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13A"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37"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138"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139"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13E"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13B"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31:8 </w:t>
            </w:r>
          </w:p>
        </w:tc>
        <w:tc>
          <w:tcPr>
            <w:tcW w:w="742" w:type="pct"/>
            <w:tcBorders>
              <w:top w:val="single" w:sz="8" w:space="0" w:color="000000"/>
              <w:left w:val="single" w:sz="8" w:space="0" w:color="000000"/>
              <w:bottom w:val="single" w:sz="8" w:space="0" w:color="000000"/>
              <w:right w:val="single" w:sz="8" w:space="0" w:color="000000"/>
            </w:tcBorders>
          </w:tcPr>
          <w:p w14:paraId="51AD113C"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13D" w14:textId="77777777" w:rsidR="001A3D51" w:rsidRPr="000E34EA" w:rsidRDefault="001A3D51" w:rsidP="00D454D3">
            <w:pPr>
              <w:autoSpaceDE w:val="0"/>
              <w:autoSpaceDN w:val="0"/>
              <w:adjustRightInd w:val="0"/>
              <w:rPr>
                <w:rFonts w:ascii="Verdana" w:hAnsi="Verdana" w:cs="Verdana"/>
                <w:color w:val="000000"/>
                <w:kern w:val="0"/>
                <w:sz w:val="18"/>
                <w:szCs w:val="18"/>
              </w:rPr>
            </w:pPr>
            <w:r w:rsidRPr="000E34EA">
              <w:rPr>
                <w:rFonts w:ascii="Verdana" w:hAnsi="Verdana" w:cs="Verdana"/>
                <w:color w:val="000000"/>
                <w:kern w:val="0"/>
                <w:sz w:val="18"/>
                <w:szCs w:val="18"/>
              </w:rPr>
              <w:t xml:space="preserve">reserved - read / write as 0 </w:t>
            </w:r>
          </w:p>
        </w:tc>
      </w:tr>
    </w:tbl>
    <w:p w14:paraId="51AD113F"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40" w14:textId="77777777" w:rsidR="001A3D51" w:rsidRDefault="001A3D51" w:rsidP="00D454D3">
      <w:pPr>
        <w:pStyle w:val="Default"/>
        <w:rPr>
          <w:sz w:val="28"/>
          <w:szCs w:val="28"/>
        </w:rPr>
      </w:pPr>
      <w:r>
        <w:rPr>
          <w:b/>
          <w:bCs/>
          <w:sz w:val="28"/>
          <w:szCs w:val="28"/>
        </w:rPr>
        <w:t>TAGMSK_4_7</w:t>
      </w:r>
    </w:p>
    <w:p w14:paraId="51AD1141"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42"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0x0806</w:t>
      </w:r>
    </w:p>
    <w:p w14:paraId="51AD1143" w14:textId="77777777" w:rsidR="001A3D51" w:rsidRDefault="001A3D51" w:rsidP="00D454D3">
      <w:pPr>
        <w:pStyle w:val="Default"/>
        <w:rPr>
          <w:sz w:val="18"/>
          <w:szCs w:val="18"/>
        </w:rPr>
      </w:pPr>
      <w:r>
        <w:rPr>
          <w:sz w:val="18"/>
          <w:szCs w:val="18"/>
        </w:rPr>
        <w:t>Power up default = 0x00000000</w:t>
      </w:r>
    </w:p>
    <w:p w14:paraId="51AD1144"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45" w14:textId="77777777" w:rsidR="001A3D51" w:rsidRDefault="001A3D51" w:rsidP="00D454D3">
      <w:pPr>
        <w:pStyle w:val="Default"/>
        <w:rPr>
          <w:sz w:val="28"/>
          <w:szCs w:val="28"/>
        </w:rPr>
      </w:pPr>
      <w:r>
        <w:rPr>
          <w:b/>
          <w:bCs/>
          <w:sz w:val="28"/>
          <w:szCs w:val="28"/>
        </w:rPr>
        <w:t>TAGMSK_8_11</w:t>
      </w:r>
    </w:p>
    <w:p w14:paraId="51AD1146"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47"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0x0807</w:t>
      </w:r>
    </w:p>
    <w:p w14:paraId="51AD1148" w14:textId="77777777" w:rsidR="001A3D51" w:rsidRDefault="001A3D51" w:rsidP="00D454D3">
      <w:pPr>
        <w:autoSpaceDE w:val="0"/>
        <w:autoSpaceDN w:val="0"/>
        <w:adjustRightInd w:val="0"/>
        <w:rPr>
          <w:sz w:val="18"/>
          <w:szCs w:val="18"/>
        </w:rPr>
      </w:pPr>
      <w:r>
        <w:rPr>
          <w:sz w:val="18"/>
          <w:szCs w:val="18"/>
        </w:rPr>
        <w:t>Power up default = 0x00000000</w:t>
      </w:r>
    </w:p>
    <w:p w14:paraId="51AD1149"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4A" w14:textId="77777777" w:rsidR="001A3D51" w:rsidRDefault="001A3D51" w:rsidP="00D454D3">
      <w:pPr>
        <w:pStyle w:val="Default"/>
        <w:rPr>
          <w:sz w:val="28"/>
          <w:szCs w:val="28"/>
        </w:rPr>
      </w:pPr>
      <w:r>
        <w:rPr>
          <w:b/>
          <w:bCs/>
          <w:sz w:val="28"/>
          <w:szCs w:val="28"/>
        </w:rPr>
        <w:t>TAGMSK_12_15</w:t>
      </w:r>
    </w:p>
    <w:p w14:paraId="51AD114B"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4C"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0x0808</w:t>
      </w:r>
    </w:p>
    <w:p w14:paraId="51AD114D" w14:textId="77777777" w:rsidR="001A3D51" w:rsidRDefault="001A3D51" w:rsidP="00D454D3">
      <w:pPr>
        <w:autoSpaceDE w:val="0"/>
        <w:autoSpaceDN w:val="0"/>
        <w:adjustRightInd w:val="0"/>
        <w:rPr>
          <w:sz w:val="18"/>
          <w:szCs w:val="18"/>
        </w:rPr>
      </w:pPr>
      <w:r>
        <w:rPr>
          <w:sz w:val="18"/>
          <w:szCs w:val="18"/>
        </w:rPr>
        <w:t>Power up default = 0x00000000</w:t>
      </w:r>
    </w:p>
    <w:p w14:paraId="51AD114E" w14:textId="77777777" w:rsidR="001A3D51" w:rsidRDefault="001A3D51" w:rsidP="00D454D3">
      <w:pPr>
        <w:autoSpaceDE w:val="0"/>
        <w:autoSpaceDN w:val="0"/>
        <w:adjustRightInd w:val="0"/>
        <w:rPr>
          <w:sz w:val="18"/>
          <w:szCs w:val="18"/>
        </w:rPr>
      </w:pPr>
    </w:p>
    <w:p w14:paraId="51AD114F" w14:textId="77777777" w:rsidR="001A3D51" w:rsidRDefault="001A3D51" w:rsidP="00D454D3">
      <w:pPr>
        <w:pStyle w:val="Default"/>
        <w:rPr>
          <w:sz w:val="28"/>
          <w:szCs w:val="28"/>
        </w:rPr>
      </w:pPr>
      <w:r>
        <w:rPr>
          <w:b/>
          <w:bCs/>
          <w:sz w:val="28"/>
          <w:szCs w:val="28"/>
        </w:rPr>
        <w:t>TAGMSK_16_19</w:t>
      </w:r>
    </w:p>
    <w:p w14:paraId="51AD1150"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51"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0x0809</w:t>
      </w:r>
    </w:p>
    <w:p w14:paraId="51AD1152" w14:textId="77777777" w:rsidR="001A3D51" w:rsidRPr="00F02883" w:rsidRDefault="001A3D51" w:rsidP="00D454D3">
      <w:pPr>
        <w:autoSpaceDE w:val="0"/>
        <w:autoSpaceDN w:val="0"/>
        <w:adjustRightInd w:val="0"/>
        <w:rPr>
          <w:rFonts w:ascii="Verdana" w:hAnsi="Verdana" w:cs="Verdana"/>
          <w:b/>
          <w:bCs/>
          <w:color w:val="000000"/>
          <w:kern w:val="0"/>
          <w:sz w:val="28"/>
          <w:szCs w:val="28"/>
        </w:rPr>
      </w:pPr>
      <w:r>
        <w:rPr>
          <w:sz w:val="18"/>
          <w:szCs w:val="18"/>
        </w:rPr>
        <w:lastRenderedPageBreak/>
        <w:t>Power up default = 0x00000000</w:t>
      </w:r>
    </w:p>
    <w:p w14:paraId="51AD1153"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54" w14:textId="77777777" w:rsidR="001A3D51" w:rsidRDefault="001A3D51" w:rsidP="00D454D3">
      <w:pPr>
        <w:pStyle w:val="Default"/>
        <w:rPr>
          <w:sz w:val="28"/>
          <w:szCs w:val="28"/>
        </w:rPr>
      </w:pPr>
      <w:r>
        <w:rPr>
          <w:b/>
          <w:bCs/>
          <w:sz w:val="28"/>
          <w:szCs w:val="28"/>
        </w:rPr>
        <w:t>TAGMSK_20_23</w:t>
      </w:r>
    </w:p>
    <w:p w14:paraId="51AD1155"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56"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0x080A</w:t>
      </w:r>
    </w:p>
    <w:p w14:paraId="51AD1157" w14:textId="77777777" w:rsidR="001A3D51" w:rsidRDefault="001A3D51" w:rsidP="00D454D3">
      <w:pPr>
        <w:autoSpaceDE w:val="0"/>
        <w:autoSpaceDN w:val="0"/>
        <w:adjustRightInd w:val="0"/>
        <w:rPr>
          <w:sz w:val="18"/>
          <w:szCs w:val="18"/>
        </w:rPr>
      </w:pPr>
      <w:r>
        <w:rPr>
          <w:sz w:val="18"/>
          <w:szCs w:val="18"/>
        </w:rPr>
        <w:t>Power up default = 0x00000000</w:t>
      </w:r>
    </w:p>
    <w:p w14:paraId="51AD1158" w14:textId="77777777" w:rsidR="001A3D51" w:rsidRDefault="001A3D51" w:rsidP="00D454D3">
      <w:pPr>
        <w:autoSpaceDE w:val="0"/>
        <w:autoSpaceDN w:val="0"/>
        <w:adjustRightInd w:val="0"/>
        <w:rPr>
          <w:sz w:val="18"/>
          <w:szCs w:val="18"/>
        </w:rPr>
      </w:pPr>
    </w:p>
    <w:p w14:paraId="51AD1159" w14:textId="77777777" w:rsidR="001A3D51" w:rsidRDefault="001A3D51" w:rsidP="00D454D3">
      <w:pPr>
        <w:pStyle w:val="Default"/>
        <w:rPr>
          <w:sz w:val="28"/>
          <w:szCs w:val="28"/>
        </w:rPr>
      </w:pPr>
      <w:r>
        <w:rPr>
          <w:b/>
          <w:bCs/>
          <w:sz w:val="28"/>
          <w:szCs w:val="28"/>
        </w:rPr>
        <w:t>TAGMSK_24_27</w:t>
      </w:r>
    </w:p>
    <w:p w14:paraId="51AD115A"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5B"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0x080B</w:t>
      </w:r>
    </w:p>
    <w:p w14:paraId="51AD115C" w14:textId="77777777" w:rsidR="001A3D51" w:rsidRDefault="001A3D51" w:rsidP="00D454D3">
      <w:pPr>
        <w:autoSpaceDE w:val="0"/>
        <w:autoSpaceDN w:val="0"/>
        <w:adjustRightInd w:val="0"/>
        <w:rPr>
          <w:sz w:val="18"/>
          <w:szCs w:val="18"/>
        </w:rPr>
      </w:pPr>
      <w:r>
        <w:rPr>
          <w:sz w:val="18"/>
          <w:szCs w:val="18"/>
        </w:rPr>
        <w:t>Power up default = 0x00000000</w:t>
      </w:r>
    </w:p>
    <w:p w14:paraId="51AD115D" w14:textId="77777777" w:rsidR="001A3D51" w:rsidRDefault="001A3D51" w:rsidP="00D454D3">
      <w:pPr>
        <w:autoSpaceDE w:val="0"/>
        <w:autoSpaceDN w:val="0"/>
        <w:adjustRightInd w:val="0"/>
        <w:rPr>
          <w:sz w:val="18"/>
          <w:szCs w:val="18"/>
        </w:rPr>
      </w:pPr>
    </w:p>
    <w:p w14:paraId="51AD115E" w14:textId="77777777" w:rsidR="001A3D51" w:rsidRDefault="001A3D51" w:rsidP="00D454D3">
      <w:pPr>
        <w:pStyle w:val="Default"/>
        <w:rPr>
          <w:sz w:val="28"/>
          <w:szCs w:val="28"/>
        </w:rPr>
      </w:pPr>
      <w:r>
        <w:rPr>
          <w:b/>
          <w:bCs/>
          <w:sz w:val="28"/>
          <w:szCs w:val="28"/>
        </w:rPr>
        <w:t>TAGMSK_28_31</w:t>
      </w:r>
    </w:p>
    <w:p w14:paraId="51AD115F"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See TAGMSK_0_3 for details.</w:t>
      </w:r>
      <w:r w:rsidRPr="00BF6394">
        <w:rPr>
          <w:rFonts w:ascii="Verdana" w:hAnsi="Verdana" w:cs="Verdana"/>
          <w:color w:val="000000"/>
          <w:kern w:val="0"/>
          <w:sz w:val="18"/>
          <w:szCs w:val="18"/>
        </w:rPr>
        <w:t xml:space="preserve"> </w:t>
      </w:r>
      <w:r w:rsidRPr="00C92965">
        <w:rPr>
          <w:rFonts w:ascii="Verdana" w:hAnsi="Verdana" w:cs="Verdana"/>
          <w:color w:val="000000"/>
          <w:kern w:val="0"/>
          <w:sz w:val="18"/>
          <w:szCs w:val="18"/>
        </w:rPr>
        <w:t xml:space="preserve"> </w:t>
      </w:r>
    </w:p>
    <w:p w14:paraId="51AD1160"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0x080C</w:t>
      </w:r>
    </w:p>
    <w:p w14:paraId="51AD1161" w14:textId="77777777" w:rsidR="001A3D51" w:rsidRDefault="001A3D51" w:rsidP="00D454D3">
      <w:pPr>
        <w:autoSpaceDE w:val="0"/>
        <w:autoSpaceDN w:val="0"/>
        <w:adjustRightInd w:val="0"/>
        <w:rPr>
          <w:sz w:val="18"/>
          <w:szCs w:val="18"/>
        </w:rPr>
      </w:pPr>
      <w:r>
        <w:rPr>
          <w:sz w:val="18"/>
          <w:szCs w:val="18"/>
        </w:rPr>
        <w:t>Power up default = 0x00000000</w:t>
      </w:r>
    </w:p>
    <w:p w14:paraId="51AD1162" w14:textId="77777777" w:rsidR="001A3D51" w:rsidRPr="00F02883" w:rsidRDefault="001A3D51" w:rsidP="00D454D3">
      <w:pPr>
        <w:autoSpaceDE w:val="0"/>
        <w:autoSpaceDN w:val="0"/>
        <w:adjustRightInd w:val="0"/>
        <w:rPr>
          <w:rFonts w:ascii="Verdana" w:hAnsi="Verdana" w:cs="Verdana"/>
          <w:bCs/>
          <w:color w:val="000000"/>
          <w:kern w:val="0"/>
          <w:sz w:val="28"/>
          <w:szCs w:val="28"/>
        </w:rPr>
      </w:pPr>
    </w:p>
    <w:p w14:paraId="51AD1163" w14:textId="77777777" w:rsidR="001A3D51" w:rsidRDefault="001A3D51" w:rsidP="00D454D3">
      <w:pPr>
        <w:pStyle w:val="Default"/>
        <w:rPr>
          <w:sz w:val="28"/>
          <w:szCs w:val="28"/>
        </w:rPr>
      </w:pPr>
      <w:r>
        <w:rPr>
          <w:b/>
          <w:bCs/>
          <w:sz w:val="28"/>
          <w:szCs w:val="28"/>
        </w:rPr>
        <w:t xml:space="preserve">QUERY_CFG </w:t>
      </w:r>
    </w:p>
    <w:p w14:paraId="51AD1164" w14:textId="77777777" w:rsidR="001A3D51" w:rsidRDefault="001A3D51" w:rsidP="00D454D3">
      <w:pPr>
        <w:pStyle w:val="Default"/>
        <w:rPr>
          <w:sz w:val="18"/>
          <w:szCs w:val="18"/>
        </w:rPr>
      </w:pPr>
      <w:r>
        <w:rPr>
          <w:sz w:val="18"/>
          <w:szCs w:val="18"/>
        </w:rPr>
        <w:t>Configure parameters used in underlying Query and inventory operations.</w:t>
      </w:r>
    </w:p>
    <w:p w14:paraId="51AD1165"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0x0900 </w:t>
      </w:r>
    </w:p>
    <w:p w14:paraId="51AD1166"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84"/>
        <w:gridCol w:w="1509"/>
        <w:gridCol w:w="6963"/>
      </w:tblGrid>
      <w:tr w:rsidR="001A3D51" w:rsidRPr="0092059B" w14:paraId="51AD116A" w14:textId="77777777" w:rsidTr="00D454D3">
        <w:trPr>
          <w:trHeight w:val="263"/>
        </w:trPr>
        <w:tc>
          <w:tcPr>
            <w:tcW w:w="788" w:type="pct"/>
            <w:tcBorders>
              <w:top w:val="single" w:sz="8" w:space="0" w:color="000000"/>
              <w:left w:val="single" w:sz="8" w:space="0" w:color="000000"/>
              <w:bottom w:val="single" w:sz="8" w:space="0" w:color="000000"/>
              <w:right w:val="single" w:sz="8" w:space="0" w:color="000000"/>
            </w:tcBorders>
          </w:tcPr>
          <w:p w14:paraId="51AD1167" w14:textId="77777777" w:rsidR="001A3D51" w:rsidRPr="0092059B" w:rsidRDefault="001A3D51" w:rsidP="00D454D3">
            <w:pPr>
              <w:pStyle w:val="Default"/>
              <w:rPr>
                <w:sz w:val="18"/>
                <w:szCs w:val="18"/>
              </w:rPr>
            </w:pPr>
            <w:r w:rsidRPr="0092059B">
              <w:rPr>
                <w:b/>
                <w:bCs/>
                <w:sz w:val="18"/>
                <w:szCs w:val="18"/>
              </w:rPr>
              <w:t xml:space="preserve">Bit </w:t>
            </w:r>
          </w:p>
        </w:tc>
        <w:tc>
          <w:tcPr>
            <w:tcW w:w="750" w:type="pct"/>
            <w:tcBorders>
              <w:top w:val="single" w:sz="8" w:space="0" w:color="000000"/>
              <w:left w:val="single" w:sz="8" w:space="0" w:color="000000"/>
              <w:bottom w:val="single" w:sz="8" w:space="0" w:color="000000"/>
              <w:right w:val="single" w:sz="8" w:space="0" w:color="000000"/>
            </w:tcBorders>
          </w:tcPr>
          <w:p w14:paraId="51AD1168" w14:textId="77777777" w:rsidR="001A3D51" w:rsidRPr="0092059B" w:rsidRDefault="001A3D51" w:rsidP="00D454D3">
            <w:pPr>
              <w:pStyle w:val="Default"/>
              <w:rPr>
                <w:sz w:val="18"/>
                <w:szCs w:val="18"/>
              </w:rPr>
            </w:pPr>
            <w:r w:rsidRPr="0092059B">
              <w:rPr>
                <w:b/>
                <w:bCs/>
                <w:sz w:val="18"/>
                <w:szCs w:val="18"/>
              </w:rPr>
              <w:t xml:space="preserve">Name </w:t>
            </w:r>
          </w:p>
        </w:tc>
        <w:tc>
          <w:tcPr>
            <w:tcW w:w="3462" w:type="pct"/>
            <w:tcBorders>
              <w:top w:val="single" w:sz="8" w:space="0" w:color="000000"/>
              <w:left w:val="single" w:sz="8" w:space="0" w:color="000000"/>
              <w:bottom w:val="single" w:sz="8" w:space="0" w:color="000000"/>
              <w:right w:val="single" w:sz="8" w:space="0" w:color="000000"/>
            </w:tcBorders>
          </w:tcPr>
          <w:p w14:paraId="51AD1169" w14:textId="77777777" w:rsidR="001A3D51" w:rsidRPr="0092059B" w:rsidRDefault="001A3D51" w:rsidP="00D454D3">
            <w:pPr>
              <w:pStyle w:val="Default"/>
              <w:rPr>
                <w:sz w:val="18"/>
                <w:szCs w:val="18"/>
              </w:rPr>
            </w:pPr>
            <w:r w:rsidRPr="0092059B">
              <w:rPr>
                <w:b/>
                <w:bCs/>
                <w:sz w:val="18"/>
                <w:szCs w:val="18"/>
              </w:rPr>
              <w:t xml:space="preserve">Description / Values </w:t>
            </w:r>
          </w:p>
        </w:tc>
      </w:tr>
      <w:tr w:rsidR="001A3D51" w:rsidRPr="0092059B" w14:paraId="51AD116E" w14:textId="77777777" w:rsidTr="00D454D3">
        <w:trPr>
          <w:trHeight w:val="261"/>
        </w:trPr>
        <w:tc>
          <w:tcPr>
            <w:tcW w:w="788" w:type="pct"/>
            <w:tcBorders>
              <w:top w:val="single" w:sz="8" w:space="0" w:color="000000"/>
              <w:left w:val="single" w:sz="8" w:space="0" w:color="000000"/>
              <w:bottom w:val="single" w:sz="8" w:space="0" w:color="000000"/>
              <w:right w:val="single" w:sz="8" w:space="0" w:color="000000"/>
            </w:tcBorders>
          </w:tcPr>
          <w:p w14:paraId="51AD116B"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3:0 </w:t>
            </w:r>
          </w:p>
        </w:tc>
        <w:tc>
          <w:tcPr>
            <w:tcW w:w="750" w:type="pct"/>
            <w:tcBorders>
              <w:top w:val="single" w:sz="8" w:space="0" w:color="000000"/>
              <w:left w:val="single" w:sz="8" w:space="0" w:color="000000"/>
              <w:bottom w:val="single" w:sz="8" w:space="0" w:color="000000"/>
              <w:right w:val="single" w:sz="8" w:space="0" w:color="000000"/>
            </w:tcBorders>
          </w:tcPr>
          <w:p w14:paraId="51AD116C"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reserved </w:t>
            </w:r>
          </w:p>
        </w:tc>
        <w:tc>
          <w:tcPr>
            <w:tcW w:w="3462" w:type="pct"/>
            <w:tcBorders>
              <w:top w:val="single" w:sz="8" w:space="0" w:color="000000"/>
              <w:left w:val="single" w:sz="8" w:space="0" w:color="000000"/>
              <w:bottom w:val="single" w:sz="8" w:space="0" w:color="000000"/>
              <w:right w:val="single" w:sz="8" w:space="0" w:color="000000"/>
            </w:tcBorders>
          </w:tcPr>
          <w:p w14:paraId="51AD116D"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Reserved - read / write as zero </w:t>
            </w:r>
          </w:p>
        </w:tc>
      </w:tr>
      <w:tr w:rsidR="001A3D51" w:rsidRPr="0092059B" w14:paraId="51AD1173" w14:textId="77777777" w:rsidTr="00D454D3">
        <w:trPr>
          <w:trHeight w:val="261"/>
        </w:trPr>
        <w:tc>
          <w:tcPr>
            <w:tcW w:w="788" w:type="pct"/>
            <w:tcBorders>
              <w:top w:val="single" w:sz="8" w:space="0" w:color="000000"/>
              <w:left w:val="single" w:sz="8" w:space="0" w:color="000000"/>
              <w:bottom w:val="single" w:sz="8" w:space="0" w:color="000000"/>
              <w:right w:val="single" w:sz="8" w:space="0" w:color="000000"/>
            </w:tcBorders>
          </w:tcPr>
          <w:p w14:paraId="51AD116F"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4 </w:t>
            </w:r>
          </w:p>
        </w:tc>
        <w:tc>
          <w:tcPr>
            <w:tcW w:w="750" w:type="pct"/>
            <w:tcBorders>
              <w:top w:val="single" w:sz="8" w:space="0" w:color="000000"/>
              <w:left w:val="single" w:sz="8" w:space="0" w:color="000000"/>
              <w:bottom w:val="single" w:sz="8" w:space="0" w:color="000000"/>
              <w:right w:val="single" w:sz="8" w:space="0" w:color="000000"/>
            </w:tcBorders>
          </w:tcPr>
          <w:p w14:paraId="51AD1170" w14:textId="77777777" w:rsidR="001A3D51" w:rsidRPr="008C7B5F" w:rsidRDefault="001A3D51" w:rsidP="00D454D3">
            <w:pPr>
              <w:pStyle w:val="Default"/>
              <w:rPr>
                <w:rFonts w:ascii="Verdana" w:hAnsi="Verdana"/>
                <w:sz w:val="18"/>
                <w:szCs w:val="18"/>
              </w:rPr>
            </w:pPr>
            <w:proofErr w:type="spellStart"/>
            <w:r w:rsidRPr="008C7B5F">
              <w:rPr>
                <w:rFonts w:ascii="Verdana" w:hAnsi="Verdana"/>
                <w:sz w:val="18"/>
                <w:szCs w:val="18"/>
              </w:rPr>
              <w:t>query_target</w:t>
            </w:r>
            <w:proofErr w:type="spellEnd"/>
            <w:r w:rsidRPr="008C7B5F">
              <w:rPr>
                <w:rFonts w:ascii="Verdana" w:hAnsi="Verdana"/>
                <w:sz w:val="18"/>
                <w:szCs w:val="18"/>
              </w:rPr>
              <w:t xml:space="preserve"> </w:t>
            </w:r>
          </w:p>
        </w:tc>
        <w:tc>
          <w:tcPr>
            <w:tcW w:w="3462" w:type="pct"/>
            <w:tcBorders>
              <w:top w:val="single" w:sz="8" w:space="0" w:color="000000"/>
              <w:left w:val="single" w:sz="8" w:space="0" w:color="000000"/>
              <w:bottom w:val="single" w:sz="8" w:space="0" w:color="000000"/>
              <w:right w:val="single" w:sz="8" w:space="0" w:color="000000"/>
            </w:tcBorders>
          </w:tcPr>
          <w:p w14:paraId="51AD1171" w14:textId="77777777" w:rsidR="001A3D51" w:rsidRPr="008C7B5F" w:rsidRDefault="001A3D51" w:rsidP="00D454D3">
            <w:pPr>
              <w:pStyle w:val="Default"/>
              <w:rPr>
                <w:rFonts w:ascii="Verdana" w:hAnsi="Verdana"/>
                <w:i/>
                <w:iCs/>
                <w:sz w:val="18"/>
                <w:szCs w:val="18"/>
              </w:rPr>
            </w:pPr>
            <w:r w:rsidRPr="008C7B5F">
              <w:rPr>
                <w:rFonts w:ascii="Verdana" w:hAnsi="Verdana"/>
                <w:sz w:val="18"/>
                <w:szCs w:val="18"/>
              </w:rPr>
              <w:t xml:space="preserve">Starting </w:t>
            </w:r>
            <w:r w:rsidRPr="008C7B5F">
              <w:rPr>
                <w:rFonts w:ascii="Verdana" w:hAnsi="Verdana"/>
                <w:i/>
                <w:iCs/>
                <w:sz w:val="18"/>
                <w:szCs w:val="18"/>
              </w:rPr>
              <w:t xml:space="preserve">Target </w:t>
            </w:r>
            <w:r w:rsidRPr="008C7B5F">
              <w:rPr>
                <w:rFonts w:ascii="Verdana" w:hAnsi="Verdana"/>
                <w:sz w:val="18"/>
                <w:szCs w:val="18"/>
              </w:rPr>
              <w:t xml:space="preserve">argument (A or B) to underlying </w:t>
            </w:r>
            <w:r w:rsidRPr="008C7B5F">
              <w:rPr>
                <w:rFonts w:ascii="Verdana" w:hAnsi="Verdana"/>
                <w:i/>
                <w:iCs/>
                <w:sz w:val="18"/>
                <w:szCs w:val="18"/>
              </w:rPr>
              <w:t>Query</w:t>
            </w:r>
          </w:p>
          <w:p w14:paraId="51AD1172" w14:textId="77777777" w:rsidR="001A3D51" w:rsidRPr="008C7B5F" w:rsidRDefault="001A3D51" w:rsidP="00D454D3">
            <w:pPr>
              <w:pStyle w:val="Default"/>
              <w:rPr>
                <w:rFonts w:ascii="Verdana" w:hAnsi="Verdana"/>
                <w:iCs/>
                <w:sz w:val="18"/>
                <w:szCs w:val="18"/>
              </w:rPr>
            </w:pPr>
            <w:r w:rsidRPr="008C7B5F">
              <w:rPr>
                <w:rFonts w:ascii="Verdana" w:hAnsi="Verdana"/>
                <w:iCs/>
                <w:sz w:val="18"/>
                <w:szCs w:val="18"/>
              </w:rPr>
              <w:t>0 = A; 1 = B.</w:t>
            </w:r>
          </w:p>
        </w:tc>
      </w:tr>
      <w:tr w:rsidR="001A3D51" w:rsidRPr="0092059B" w14:paraId="51AD1178" w14:textId="77777777" w:rsidTr="00D454D3">
        <w:trPr>
          <w:trHeight w:val="261"/>
        </w:trPr>
        <w:tc>
          <w:tcPr>
            <w:tcW w:w="788" w:type="pct"/>
            <w:tcBorders>
              <w:top w:val="single" w:sz="8" w:space="0" w:color="000000"/>
              <w:left w:val="single" w:sz="8" w:space="0" w:color="000000"/>
              <w:bottom w:val="single" w:sz="8" w:space="0" w:color="000000"/>
              <w:right w:val="single" w:sz="8" w:space="0" w:color="000000"/>
            </w:tcBorders>
          </w:tcPr>
          <w:p w14:paraId="51AD1174"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6:5 </w:t>
            </w:r>
          </w:p>
        </w:tc>
        <w:tc>
          <w:tcPr>
            <w:tcW w:w="750" w:type="pct"/>
            <w:tcBorders>
              <w:top w:val="single" w:sz="8" w:space="0" w:color="000000"/>
              <w:left w:val="single" w:sz="8" w:space="0" w:color="000000"/>
              <w:bottom w:val="single" w:sz="8" w:space="0" w:color="000000"/>
              <w:right w:val="single" w:sz="8" w:space="0" w:color="000000"/>
            </w:tcBorders>
          </w:tcPr>
          <w:p w14:paraId="51AD1175" w14:textId="77777777" w:rsidR="001A3D51" w:rsidRPr="008C7B5F" w:rsidRDefault="001A3D51" w:rsidP="00D454D3">
            <w:pPr>
              <w:pStyle w:val="Default"/>
              <w:rPr>
                <w:rFonts w:ascii="Verdana" w:hAnsi="Verdana"/>
                <w:sz w:val="18"/>
                <w:szCs w:val="18"/>
              </w:rPr>
            </w:pPr>
            <w:proofErr w:type="spellStart"/>
            <w:r w:rsidRPr="008C7B5F">
              <w:rPr>
                <w:rFonts w:ascii="Verdana" w:hAnsi="Verdana"/>
                <w:sz w:val="18"/>
                <w:szCs w:val="18"/>
              </w:rPr>
              <w:t>query_session</w:t>
            </w:r>
            <w:proofErr w:type="spellEnd"/>
            <w:r w:rsidRPr="008C7B5F">
              <w:rPr>
                <w:rFonts w:ascii="Verdana" w:hAnsi="Verdana"/>
                <w:sz w:val="18"/>
                <w:szCs w:val="18"/>
              </w:rPr>
              <w:t xml:space="preserve"> </w:t>
            </w:r>
          </w:p>
        </w:tc>
        <w:tc>
          <w:tcPr>
            <w:tcW w:w="3462" w:type="pct"/>
            <w:tcBorders>
              <w:top w:val="single" w:sz="8" w:space="0" w:color="000000"/>
              <w:left w:val="single" w:sz="8" w:space="0" w:color="000000"/>
              <w:bottom w:val="single" w:sz="8" w:space="0" w:color="000000"/>
              <w:right w:val="single" w:sz="8" w:space="0" w:color="000000"/>
            </w:tcBorders>
          </w:tcPr>
          <w:p w14:paraId="51AD1176" w14:textId="77777777" w:rsidR="001A3D51" w:rsidRPr="008C7B5F" w:rsidRDefault="001A3D51" w:rsidP="00D454D3">
            <w:pPr>
              <w:pStyle w:val="Default"/>
              <w:rPr>
                <w:rFonts w:ascii="Verdana" w:hAnsi="Verdana"/>
                <w:i/>
                <w:iCs/>
                <w:sz w:val="18"/>
                <w:szCs w:val="18"/>
              </w:rPr>
            </w:pPr>
            <w:r w:rsidRPr="008C7B5F">
              <w:rPr>
                <w:rFonts w:ascii="Verdana" w:hAnsi="Verdana"/>
                <w:i/>
                <w:iCs/>
                <w:sz w:val="18"/>
                <w:szCs w:val="18"/>
              </w:rPr>
              <w:t xml:space="preserve">Session </w:t>
            </w:r>
            <w:r w:rsidRPr="008C7B5F">
              <w:rPr>
                <w:rFonts w:ascii="Verdana" w:hAnsi="Verdana"/>
                <w:sz w:val="18"/>
                <w:szCs w:val="18"/>
              </w:rPr>
              <w:t xml:space="preserve">argument to underlying </w:t>
            </w:r>
            <w:r w:rsidRPr="008C7B5F">
              <w:rPr>
                <w:rFonts w:ascii="Verdana" w:hAnsi="Verdana"/>
                <w:i/>
                <w:iCs/>
                <w:sz w:val="18"/>
                <w:szCs w:val="18"/>
              </w:rPr>
              <w:t>Query</w:t>
            </w:r>
          </w:p>
          <w:p w14:paraId="51AD1177"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0 = S0; 1 = S1; 2 = S2; 3 = S3.</w:t>
            </w:r>
          </w:p>
        </w:tc>
      </w:tr>
      <w:tr w:rsidR="001A3D51" w:rsidRPr="0092059B" w14:paraId="51AD117F" w14:textId="77777777" w:rsidTr="00D454D3">
        <w:trPr>
          <w:trHeight w:val="261"/>
        </w:trPr>
        <w:tc>
          <w:tcPr>
            <w:tcW w:w="788" w:type="pct"/>
            <w:tcBorders>
              <w:top w:val="single" w:sz="8" w:space="0" w:color="000000"/>
              <w:left w:val="single" w:sz="8" w:space="0" w:color="000000"/>
              <w:bottom w:val="single" w:sz="8" w:space="0" w:color="000000"/>
              <w:right w:val="single" w:sz="8" w:space="0" w:color="000000"/>
            </w:tcBorders>
          </w:tcPr>
          <w:p w14:paraId="51AD1179"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8:7</w:t>
            </w:r>
          </w:p>
        </w:tc>
        <w:tc>
          <w:tcPr>
            <w:tcW w:w="750" w:type="pct"/>
            <w:tcBorders>
              <w:top w:val="single" w:sz="8" w:space="0" w:color="000000"/>
              <w:left w:val="single" w:sz="8" w:space="0" w:color="000000"/>
              <w:bottom w:val="single" w:sz="8" w:space="0" w:color="000000"/>
              <w:right w:val="single" w:sz="8" w:space="0" w:color="000000"/>
            </w:tcBorders>
          </w:tcPr>
          <w:p w14:paraId="51AD117A" w14:textId="77777777" w:rsidR="001A3D51" w:rsidRPr="008C7B5F" w:rsidRDefault="001A3D51" w:rsidP="00D454D3">
            <w:pPr>
              <w:pStyle w:val="Default"/>
              <w:rPr>
                <w:rFonts w:ascii="Verdana" w:hAnsi="Verdana"/>
                <w:sz w:val="18"/>
                <w:szCs w:val="18"/>
              </w:rPr>
            </w:pPr>
            <w:proofErr w:type="spellStart"/>
            <w:r w:rsidRPr="008C7B5F">
              <w:rPr>
                <w:rFonts w:ascii="Verdana" w:hAnsi="Verdana"/>
                <w:sz w:val="18"/>
                <w:szCs w:val="18"/>
              </w:rPr>
              <w:t>query_sel</w:t>
            </w:r>
            <w:proofErr w:type="spellEnd"/>
          </w:p>
        </w:tc>
        <w:tc>
          <w:tcPr>
            <w:tcW w:w="3462" w:type="pct"/>
            <w:tcBorders>
              <w:top w:val="single" w:sz="8" w:space="0" w:color="000000"/>
              <w:left w:val="single" w:sz="8" w:space="0" w:color="000000"/>
              <w:bottom w:val="single" w:sz="8" w:space="0" w:color="000000"/>
              <w:right w:val="single" w:sz="8" w:space="0" w:color="000000"/>
            </w:tcBorders>
          </w:tcPr>
          <w:p w14:paraId="51AD117B" w14:textId="77777777" w:rsidR="001A3D51" w:rsidRPr="008C7B5F" w:rsidRDefault="001A3D51" w:rsidP="00D454D3">
            <w:pPr>
              <w:pStyle w:val="Default"/>
              <w:rPr>
                <w:rFonts w:ascii="Verdana" w:hAnsi="Verdana"/>
                <w:i/>
                <w:iCs/>
                <w:sz w:val="18"/>
                <w:szCs w:val="18"/>
              </w:rPr>
            </w:pPr>
            <w:r w:rsidRPr="008C7B5F">
              <w:rPr>
                <w:rFonts w:ascii="Verdana" w:hAnsi="Verdana"/>
                <w:i/>
                <w:iCs/>
                <w:sz w:val="18"/>
                <w:szCs w:val="18"/>
              </w:rPr>
              <w:t xml:space="preserve">Select </w:t>
            </w:r>
            <w:r w:rsidRPr="008C7B5F">
              <w:rPr>
                <w:rFonts w:ascii="Verdana" w:hAnsi="Verdana"/>
                <w:sz w:val="18"/>
                <w:szCs w:val="18"/>
              </w:rPr>
              <w:t xml:space="preserve">argument to underlying </w:t>
            </w:r>
            <w:r w:rsidRPr="008C7B5F">
              <w:rPr>
                <w:rFonts w:ascii="Verdana" w:hAnsi="Verdana"/>
                <w:i/>
                <w:iCs/>
                <w:sz w:val="18"/>
                <w:szCs w:val="18"/>
              </w:rPr>
              <w:t>Query</w:t>
            </w:r>
          </w:p>
          <w:p w14:paraId="51AD117C" w14:textId="77777777" w:rsidR="001A3D51" w:rsidRPr="008C7B5F" w:rsidRDefault="001A3D51" w:rsidP="00D454D3">
            <w:pPr>
              <w:pStyle w:val="Default"/>
              <w:rPr>
                <w:rFonts w:ascii="Verdana" w:hAnsi="Verdana"/>
                <w:iCs/>
                <w:sz w:val="18"/>
                <w:szCs w:val="18"/>
              </w:rPr>
            </w:pPr>
            <w:r w:rsidRPr="008C7B5F">
              <w:rPr>
                <w:rFonts w:ascii="Verdana" w:hAnsi="Verdana"/>
                <w:iCs/>
                <w:sz w:val="18"/>
                <w:szCs w:val="18"/>
              </w:rPr>
              <w:t>0 = All; 1 = All; 2 = ~SL; 3 = SL;</w:t>
            </w:r>
          </w:p>
          <w:p w14:paraId="51AD117D" w14:textId="77777777" w:rsidR="001A3D51" w:rsidRPr="008C7B5F" w:rsidRDefault="001A3D51" w:rsidP="00D454D3">
            <w:pPr>
              <w:pStyle w:val="Default"/>
              <w:rPr>
                <w:rFonts w:ascii="Verdana" w:hAnsi="Verdana"/>
                <w:b/>
                <w:iCs/>
                <w:sz w:val="18"/>
                <w:szCs w:val="18"/>
              </w:rPr>
            </w:pPr>
            <w:r w:rsidRPr="008C7B5F">
              <w:rPr>
                <w:rFonts w:ascii="Verdana" w:hAnsi="Verdana"/>
                <w:b/>
                <w:iCs/>
                <w:sz w:val="18"/>
                <w:szCs w:val="18"/>
              </w:rPr>
              <w:t>Recommend to Set 0 for inventory operation.</w:t>
            </w:r>
          </w:p>
          <w:p w14:paraId="51AD117E" w14:textId="77777777" w:rsidR="001A3D51" w:rsidRPr="008C7B5F" w:rsidRDefault="001A3D51" w:rsidP="00D454D3">
            <w:pPr>
              <w:pStyle w:val="Default"/>
              <w:rPr>
                <w:rFonts w:ascii="Verdana" w:hAnsi="Verdana"/>
                <w:iCs/>
                <w:sz w:val="18"/>
                <w:szCs w:val="18"/>
              </w:rPr>
            </w:pPr>
            <w:r w:rsidRPr="008C7B5F">
              <w:rPr>
                <w:rFonts w:ascii="Verdana" w:hAnsi="Verdana"/>
                <w:b/>
                <w:iCs/>
                <w:sz w:val="18"/>
                <w:szCs w:val="18"/>
              </w:rPr>
              <w:t>Recommend to Set 3 for tag select operation. Reference to INV_CFG and TAGMSK_DESC_CFG.</w:t>
            </w:r>
          </w:p>
        </w:tc>
      </w:tr>
      <w:tr w:rsidR="001A3D51" w:rsidRPr="0092059B" w14:paraId="51AD1183" w14:textId="77777777" w:rsidTr="00D454D3">
        <w:trPr>
          <w:trHeight w:val="261"/>
        </w:trPr>
        <w:tc>
          <w:tcPr>
            <w:tcW w:w="788" w:type="pct"/>
            <w:tcBorders>
              <w:top w:val="single" w:sz="8" w:space="0" w:color="000000"/>
              <w:left w:val="single" w:sz="8" w:space="0" w:color="000000"/>
              <w:bottom w:val="single" w:sz="8" w:space="0" w:color="000000"/>
              <w:right w:val="single" w:sz="8" w:space="0" w:color="000000"/>
            </w:tcBorders>
          </w:tcPr>
          <w:p w14:paraId="51AD1180"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31:9 </w:t>
            </w:r>
          </w:p>
        </w:tc>
        <w:tc>
          <w:tcPr>
            <w:tcW w:w="750" w:type="pct"/>
            <w:tcBorders>
              <w:top w:val="single" w:sz="8" w:space="0" w:color="000000"/>
              <w:left w:val="single" w:sz="8" w:space="0" w:color="000000"/>
              <w:bottom w:val="single" w:sz="8" w:space="0" w:color="000000"/>
              <w:right w:val="single" w:sz="8" w:space="0" w:color="000000"/>
            </w:tcBorders>
          </w:tcPr>
          <w:p w14:paraId="51AD1181"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reserved </w:t>
            </w:r>
          </w:p>
        </w:tc>
        <w:tc>
          <w:tcPr>
            <w:tcW w:w="3462" w:type="pct"/>
            <w:tcBorders>
              <w:top w:val="single" w:sz="8" w:space="0" w:color="000000"/>
              <w:left w:val="single" w:sz="8" w:space="0" w:color="000000"/>
              <w:bottom w:val="single" w:sz="8" w:space="0" w:color="000000"/>
              <w:right w:val="single" w:sz="8" w:space="0" w:color="000000"/>
            </w:tcBorders>
          </w:tcPr>
          <w:p w14:paraId="51AD1182" w14:textId="77777777" w:rsidR="001A3D51" w:rsidRPr="008C7B5F" w:rsidRDefault="001A3D51" w:rsidP="00D454D3">
            <w:pPr>
              <w:pStyle w:val="Default"/>
              <w:rPr>
                <w:rFonts w:ascii="Verdana" w:hAnsi="Verdana"/>
                <w:sz w:val="18"/>
                <w:szCs w:val="18"/>
              </w:rPr>
            </w:pPr>
            <w:r w:rsidRPr="008C7B5F">
              <w:rPr>
                <w:rFonts w:ascii="Verdana" w:hAnsi="Verdana"/>
                <w:sz w:val="18"/>
                <w:szCs w:val="18"/>
              </w:rPr>
              <w:t xml:space="preserve">reserved - read / write as zero </w:t>
            </w:r>
          </w:p>
        </w:tc>
      </w:tr>
    </w:tbl>
    <w:p w14:paraId="51AD1184" w14:textId="77777777" w:rsidR="001A3D51" w:rsidRDefault="001A3D51" w:rsidP="00D454D3">
      <w:pPr>
        <w:autoSpaceDE w:val="0"/>
        <w:autoSpaceDN w:val="0"/>
        <w:adjustRightInd w:val="0"/>
        <w:rPr>
          <w:rFonts w:ascii="Verdana" w:hAnsi="Verdana" w:cs="Verdana"/>
          <w:b/>
          <w:bCs/>
          <w:color w:val="000000"/>
          <w:kern w:val="0"/>
          <w:sz w:val="28"/>
          <w:szCs w:val="28"/>
        </w:rPr>
      </w:pPr>
      <w:r>
        <w:rPr>
          <w:rFonts w:ascii="Verdana" w:hAnsi="Verdana" w:cs="Verdana"/>
          <w:b/>
          <w:bCs/>
          <w:color w:val="000000"/>
          <w:kern w:val="0"/>
          <w:sz w:val="28"/>
          <w:szCs w:val="28"/>
        </w:rPr>
        <w:t xml:space="preserve"> </w:t>
      </w:r>
    </w:p>
    <w:p w14:paraId="51AD1185" w14:textId="77777777" w:rsidR="00EB7F5B" w:rsidRDefault="00EB7F5B">
      <w:pPr>
        <w:widowControl/>
        <w:rPr>
          <w:rFonts w:ascii="Arial" w:hAnsi="Arial" w:cs="Arial"/>
          <w:b/>
          <w:bCs/>
          <w:color w:val="000000"/>
          <w:kern w:val="0"/>
          <w:sz w:val="28"/>
          <w:szCs w:val="28"/>
        </w:rPr>
      </w:pPr>
      <w:r>
        <w:rPr>
          <w:b/>
          <w:bCs/>
          <w:sz w:val="28"/>
          <w:szCs w:val="28"/>
        </w:rPr>
        <w:br w:type="page"/>
      </w:r>
    </w:p>
    <w:p w14:paraId="51AD1186" w14:textId="77777777" w:rsidR="001A3D51" w:rsidRDefault="001A3D51" w:rsidP="00D454D3">
      <w:pPr>
        <w:pStyle w:val="Default"/>
        <w:rPr>
          <w:sz w:val="28"/>
          <w:szCs w:val="28"/>
        </w:rPr>
      </w:pPr>
      <w:r>
        <w:rPr>
          <w:b/>
          <w:bCs/>
          <w:sz w:val="28"/>
          <w:szCs w:val="28"/>
        </w:rPr>
        <w:lastRenderedPageBreak/>
        <w:t xml:space="preserve">INV_CFG </w:t>
      </w:r>
    </w:p>
    <w:p w14:paraId="51AD1187" w14:textId="77777777" w:rsidR="001A3D51" w:rsidRDefault="001A3D51" w:rsidP="00D454D3">
      <w:pPr>
        <w:pStyle w:val="Default"/>
        <w:rPr>
          <w:sz w:val="18"/>
          <w:szCs w:val="18"/>
        </w:rPr>
      </w:pPr>
      <w:r>
        <w:rPr>
          <w:sz w:val="18"/>
          <w:szCs w:val="18"/>
        </w:rPr>
        <w:t>Inventory configuration.  Configure parameters used in underlying inventory operations</w:t>
      </w:r>
    </w:p>
    <w:p w14:paraId="51AD1188"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0x0901 </w:t>
      </w:r>
    </w:p>
    <w:p w14:paraId="51AD1189" w14:textId="77777777" w:rsidR="001A3D51" w:rsidRDefault="001A3D51" w:rsidP="00D454D3">
      <w:pPr>
        <w:pStyle w:val="Default"/>
        <w:rPr>
          <w:sz w:val="18"/>
          <w:szCs w:val="18"/>
        </w:rPr>
      </w:pPr>
      <w:r>
        <w:rPr>
          <w:sz w:val="18"/>
          <w:szCs w:val="18"/>
        </w:rPr>
        <w:t>Power up default = 0x00000001</w:t>
      </w:r>
    </w:p>
    <w:p w14:paraId="51AD118A"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350"/>
        <w:gridCol w:w="1995"/>
        <w:gridCol w:w="6711"/>
      </w:tblGrid>
      <w:tr w:rsidR="001A3D51" w:rsidRPr="0092059B" w14:paraId="51AD118E" w14:textId="77777777" w:rsidTr="00D454D3">
        <w:trPr>
          <w:trHeight w:val="263"/>
        </w:trPr>
        <w:tc>
          <w:tcPr>
            <w:tcW w:w="671" w:type="pct"/>
            <w:tcBorders>
              <w:top w:val="single" w:sz="8" w:space="0" w:color="000000"/>
              <w:left w:val="single" w:sz="8" w:space="0" w:color="000000"/>
              <w:bottom w:val="single" w:sz="8" w:space="0" w:color="000000"/>
              <w:right w:val="single" w:sz="8" w:space="0" w:color="000000"/>
            </w:tcBorders>
          </w:tcPr>
          <w:p w14:paraId="51AD118B" w14:textId="77777777" w:rsidR="001A3D51" w:rsidRPr="0092059B" w:rsidRDefault="001A3D51" w:rsidP="00D454D3">
            <w:pPr>
              <w:pStyle w:val="Default"/>
              <w:rPr>
                <w:sz w:val="18"/>
                <w:szCs w:val="18"/>
              </w:rPr>
            </w:pPr>
            <w:r w:rsidRPr="0092059B">
              <w:rPr>
                <w:b/>
                <w:bCs/>
                <w:sz w:val="18"/>
                <w:szCs w:val="18"/>
              </w:rPr>
              <w:t xml:space="preserve">Bit </w:t>
            </w:r>
          </w:p>
        </w:tc>
        <w:tc>
          <w:tcPr>
            <w:tcW w:w="992" w:type="pct"/>
            <w:tcBorders>
              <w:top w:val="single" w:sz="8" w:space="0" w:color="000000"/>
              <w:left w:val="single" w:sz="8" w:space="0" w:color="000000"/>
              <w:bottom w:val="single" w:sz="8" w:space="0" w:color="000000"/>
              <w:right w:val="single" w:sz="8" w:space="0" w:color="000000"/>
            </w:tcBorders>
          </w:tcPr>
          <w:p w14:paraId="51AD118C" w14:textId="77777777" w:rsidR="001A3D51" w:rsidRPr="0092059B" w:rsidRDefault="001A3D51" w:rsidP="00D454D3">
            <w:pPr>
              <w:pStyle w:val="Default"/>
              <w:rPr>
                <w:sz w:val="18"/>
                <w:szCs w:val="18"/>
              </w:rPr>
            </w:pPr>
            <w:r w:rsidRPr="0092059B">
              <w:rPr>
                <w:b/>
                <w:bCs/>
                <w:sz w:val="18"/>
                <w:szCs w:val="18"/>
              </w:rPr>
              <w:t xml:space="preserve">Name </w:t>
            </w:r>
          </w:p>
        </w:tc>
        <w:tc>
          <w:tcPr>
            <w:tcW w:w="3337" w:type="pct"/>
            <w:tcBorders>
              <w:top w:val="single" w:sz="8" w:space="0" w:color="000000"/>
              <w:left w:val="single" w:sz="8" w:space="0" w:color="000000"/>
              <w:bottom w:val="single" w:sz="8" w:space="0" w:color="000000"/>
              <w:right w:val="single" w:sz="8" w:space="0" w:color="000000"/>
            </w:tcBorders>
          </w:tcPr>
          <w:p w14:paraId="51AD118D" w14:textId="77777777" w:rsidR="001A3D51" w:rsidRPr="0092059B" w:rsidRDefault="001A3D51" w:rsidP="00D454D3">
            <w:pPr>
              <w:pStyle w:val="Default"/>
              <w:rPr>
                <w:sz w:val="18"/>
                <w:szCs w:val="18"/>
              </w:rPr>
            </w:pPr>
            <w:r w:rsidRPr="0092059B">
              <w:rPr>
                <w:b/>
                <w:bCs/>
                <w:sz w:val="18"/>
                <w:szCs w:val="18"/>
              </w:rPr>
              <w:t xml:space="preserve">Description / Values </w:t>
            </w:r>
          </w:p>
        </w:tc>
      </w:tr>
      <w:tr w:rsidR="001A3D51" w:rsidRPr="0092059B" w14:paraId="51AD1192"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8F"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 xml:space="preserve">5:0 </w:t>
            </w:r>
          </w:p>
        </w:tc>
        <w:tc>
          <w:tcPr>
            <w:tcW w:w="992" w:type="pct"/>
            <w:tcBorders>
              <w:top w:val="single" w:sz="8" w:space="0" w:color="000000"/>
              <w:left w:val="single" w:sz="8" w:space="0" w:color="000000"/>
              <w:bottom w:val="single" w:sz="8" w:space="0" w:color="000000"/>
              <w:right w:val="single" w:sz="8" w:space="0" w:color="000000"/>
            </w:tcBorders>
          </w:tcPr>
          <w:p w14:paraId="51AD1190" w14:textId="77777777" w:rsidR="001A3D51" w:rsidRPr="00A629AA" w:rsidRDefault="001A3D51" w:rsidP="00D454D3">
            <w:pPr>
              <w:pStyle w:val="Default"/>
              <w:rPr>
                <w:rFonts w:ascii="Verdana" w:eastAsia="Arial Unicode MS" w:hAnsi="Verdana" w:cs="Arial Unicode MS"/>
                <w:sz w:val="18"/>
                <w:szCs w:val="18"/>
              </w:rPr>
            </w:pPr>
            <w:proofErr w:type="spellStart"/>
            <w:r w:rsidRPr="00A629AA">
              <w:rPr>
                <w:rFonts w:ascii="Verdana" w:eastAsia="Arial Unicode MS" w:hAnsi="Verdana" w:cs="Arial Unicode MS"/>
                <w:sz w:val="18"/>
                <w:szCs w:val="18"/>
              </w:rPr>
              <w:t>Inv_algo</w:t>
            </w:r>
            <w:proofErr w:type="spellEnd"/>
            <w:r w:rsidRPr="00A629AA">
              <w:rPr>
                <w:rFonts w:ascii="Verdana" w:eastAsia="Arial Unicode MS" w:hAnsi="Verdana" w:cs="Arial Unicode MS"/>
                <w:sz w:val="18"/>
                <w:szCs w:val="18"/>
              </w:rPr>
              <w:t xml:space="preserve"> </w:t>
            </w:r>
          </w:p>
        </w:tc>
        <w:tc>
          <w:tcPr>
            <w:tcW w:w="3337" w:type="pct"/>
            <w:tcBorders>
              <w:top w:val="single" w:sz="8" w:space="0" w:color="000000"/>
              <w:left w:val="single" w:sz="8" w:space="0" w:color="000000"/>
              <w:bottom w:val="single" w:sz="8" w:space="0" w:color="000000"/>
              <w:right w:val="single" w:sz="8" w:space="0" w:color="000000"/>
            </w:tcBorders>
          </w:tcPr>
          <w:p w14:paraId="51AD1191"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Inventory algorithm to use.</w:t>
            </w:r>
          </w:p>
        </w:tc>
      </w:tr>
      <w:tr w:rsidR="001A3D51" w:rsidRPr="0092059B" w14:paraId="51AD1196"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93"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13:6 </w:t>
            </w:r>
          </w:p>
        </w:tc>
        <w:tc>
          <w:tcPr>
            <w:tcW w:w="992" w:type="pct"/>
            <w:tcBorders>
              <w:top w:val="single" w:sz="8" w:space="0" w:color="000000"/>
              <w:left w:val="single" w:sz="8" w:space="0" w:color="000000"/>
              <w:bottom w:val="single" w:sz="8" w:space="0" w:color="000000"/>
              <w:right w:val="single" w:sz="8" w:space="0" w:color="000000"/>
            </w:tcBorders>
          </w:tcPr>
          <w:p w14:paraId="51AD1194"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proofErr w:type="spellStart"/>
            <w:r w:rsidRPr="00A629AA">
              <w:rPr>
                <w:rFonts w:ascii="Verdana" w:eastAsia="Arial Unicode MS" w:hAnsi="Verdana" w:cs="Arial Unicode MS"/>
                <w:color w:val="000000"/>
                <w:kern w:val="0"/>
                <w:sz w:val="18"/>
                <w:szCs w:val="18"/>
              </w:rPr>
              <w:t>match_rep</w:t>
            </w:r>
            <w:proofErr w:type="spellEnd"/>
            <w:r w:rsidRPr="00A629AA">
              <w:rPr>
                <w:rFonts w:ascii="Verdana" w:eastAsia="Arial Unicode MS" w:hAnsi="Verdana" w:cs="Arial Unicode MS"/>
                <w:color w:val="000000"/>
                <w:kern w:val="0"/>
                <w:sz w:val="18"/>
                <w:szCs w:val="18"/>
              </w:rPr>
              <w:t xml:space="preserve"> </w:t>
            </w:r>
          </w:p>
        </w:tc>
        <w:tc>
          <w:tcPr>
            <w:tcW w:w="3337" w:type="pct"/>
            <w:tcBorders>
              <w:top w:val="single" w:sz="8" w:space="0" w:color="000000"/>
              <w:left w:val="single" w:sz="8" w:space="0" w:color="000000"/>
              <w:bottom w:val="single" w:sz="8" w:space="0" w:color="000000"/>
              <w:right w:val="single" w:sz="8" w:space="0" w:color="000000"/>
            </w:tcBorders>
          </w:tcPr>
          <w:p w14:paraId="51AD1195"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Stop after "N" tags inventoried (zero indicates no stop) </w:t>
            </w:r>
          </w:p>
        </w:tc>
      </w:tr>
      <w:tr w:rsidR="001A3D51" w:rsidRPr="0092059B" w14:paraId="51AD119B"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97"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14 </w:t>
            </w:r>
          </w:p>
        </w:tc>
        <w:tc>
          <w:tcPr>
            <w:tcW w:w="992" w:type="pct"/>
            <w:tcBorders>
              <w:top w:val="single" w:sz="8" w:space="0" w:color="000000"/>
              <w:left w:val="single" w:sz="8" w:space="0" w:color="000000"/>
              <w:bottom w:val="single" w:sz="8" w:space="0" w:color="000000"/>
              <w:right w:val="single" w:sz="8" w:space="0" w:color="000000"/>
            </w:tcBorders>
          </w:tcPr>
          <w:p w14:paraId="51AD1198"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proofErr w:type="spellStart"/>
            <w:r w:rsidRPr="00A629AA">
              <w:rPr>
                <w:rFonts w:ascii="Verdana" w:eastAsia="Arial Unicode MS" w:hAnsi="Verdana" w:cs="Arial Unicode MS"/>
                <w:color w:val="000000"/>
                <w:kern w:val="0"/>
                <w:sz w:val="18"/>
                <w:szCs w:val="18"/>
              </w:rPr>
              <w:t>tag_sel</w:t>
            </w:r>
            <w:proofErr w:type="spellEnd"/>
            <w:r w:rsidRPr="00A629AA">
              <w:rPr>
                <w:rFonts w:ascii="Verdana" w:eastAsia="Arial Unicode MS" w:hAnsi="Verdana" w:cs="Arial Unicode MS"/>
                <w:color w:val="000000"/>
                <w:kern w:val="0"/>
                <w:sz w:val="18"/>
                <w:szCs w:val="18"/>
              </w:rPr>
              <w:t xml:space="preserve"> </w:t>
            </w:r>
          </w:p>
        </w:tc>
        <w:tc>
          <w:tcPr>
            <w:tcW w:w="3337" w:type="pct"/>
            <w:tcBorders>
              <w:top w:val="single" w:sz="8" w:space="0" w:color="000000"/>
              <w:left w:val="single" w:sz="8" w:space="0" w:color="000000"/>
              <w:bottom w:val="single" w:sz="8" w:space="0" w:color="000000"/>
              <w:right w:val="single" w:sz="8" w:space="0" w:color="000000"/>
            </w:tcBorders>
          </w:tcPr>
          <w:p w14:paraId="51AD1199"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1 = enable tag select prior to inventory, read, write, lock or kill.</w:t>
            </w:r>
          </w:p>
          <w:p w14:paraId="51AD119A"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0 = no select issued. </w:t>
            </w:r>
          </w:p>
        </w:tc>
      </w:tr>
      <w:tr w:rsidR="001A3D51" w:rsidRPr="0092059B" w14:paraId="51AD119F"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9C"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15</w:t>
            </w:r>
          </w:p>
        </w:tc>
        <w:tc>
          <w:tcPr>
            <w:tcW w:w="992" w:type="pct"/>
            <w:tcBorders>
              <w:top w:val="single" w:sz="8" w:space="0" w:color="000000"/>
              <w:left w:val="single" w:sz="8" w:space="0" w:color="000000"/>
              <w:bottom w:val="single" w:sz="8" w:space="0" w:color="000000"/>
              <w:right w:val="single" w:sz="8" w:space="0" w:color="000000"/>
            </w:tcBorders>
          </w:tcPr>
          <w:p w14:paraId="51AD119D"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proofErr w:type="spellStart"/>
            <w:r w:rsidRPr="00A629AA">
              <w:rPr>
                <w:rFonts w:ascii="Verdana" w:eastAsia="Arial Unicode MS" w:hAnsi="Verdana" w:cs="Arial Unicode MS"/>
                <w:color w:val="000000"/>
                <w:kern w:val="0"/>
                <w:sz w:val="18"/>
                <w:szCs w:val="18"/>
              </w:rPr>
              <w:t>disable_inventory</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9E"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Do not run inventory.</w:t>
            </w:r>
          </w:p>
        </w:tc>
      </w:tr>
      <w:tr w:rsidR="001A3D51" w:rsidRPr="0092059B" w14:paraId="51AD11A5"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A0"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17:16</w:t>
            </w:r>
          </w:p>
        </w:tc>
        <w:tc>
          <w:tcPr>
            <w:tcW w:w="992" w:type="pct"/>
            <w:tcBorders>
              <w:top w:val="single" w:sz="8" w:space="0" w:color="000000"/>
              <w:left w:val="single" w:sz="8" w:space="0" w:color="000000"/>
              <w:bottom w:val="single" w:sz="8" w:space="0" w:color="000000"/>
              <w:right w:val="single" w:sz="8" w:space="0" w:color="000000"/>
            </w:tcBorders>
          </w:tcPr>
          <w:p w14:paraId="51AD11A1" w14:textId="77777777" w:rsidR="001A3D51" w:rsidRPr="00A629AA" w:rsidRDefault="001A3D51" w:rsidP="00D454D3">
            <w:pPr>
              <w:pStyle w:val="Default"/>
              <w:rPr>
                <w:rFonts w:ascii="Verdana" w:eastAsia="Arial Unicode MS" w:hAnsi="Verdana" w:cs="Arial Unicode MS"/>
                <w:sz w:val="18"/>
                <w:szCs w:val="18"/>
              </w:rPr>
            </w:pPr>
            <w:proofErr w:type="spellStart"/>
            <w:r w:rsidRPr="00A629AA">
              <w:rPr>
                <w:rFonts w:ascii="Verdana" w:eastAsia="Arial Unicode MS" w:hAnsi="Verdana" w:cs="Arial Unicode MS"/>
                <w:sz w:val="18"/>
                <w:szCs w:val="18"/>
              </w:rPr>
              <w:t>tag_read</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A2" w14:textId="77777777" w:rsidR="001A3D51" w:rsidRPr="00A629AA" w:rsidRDefault="001A3D51" w:rsidP="00D454D3">
            <w:pPr>
              <w:pStyle w:val="Default"/>
              <w:rPr>
                <w:rFonts w:ascii="Verdana" w:eastAsia="Arial Unicode MS" w:hAnsi="Verdana" w:cs="Arial Unicode MS"/>
                <w:iCs/>
                <w:sz w:val="18"/>
                <w:szCs w:val="18"/>
              </w:rPr>
            </w:pPr>
            <w:r w:rsidRPr="00A629AA">
              <w:rPr>
                <w:rFonts w:ascii="Verdana" w:eastAsia="Arial Unicode MS" w:hAnsi="Verdana" w:cs="Arial Unicode MS"/>
                <w:iCs/>
                <w:sz w:val="18"/>
                <w:szCs w:val="18"/>
              </w:rPr>
              <w:t>0 = no tag read issued.</w:t>
            </w:r>
          </w:p>
          <w:p w14:paraId="51AD11A3" w14:textId="77777777" w:rsidR="001A3D51" w:rsidRPr="00A629AA" w:rsidRDefault="001A3D51" w:rsidP="00D454D3">
            <w:pPr>
              <w:pStyle w:val="Default"/>
              <w:rPr>
                <w:rFonts w:ascii="Verdana" w:eastAsia="Arial Unicode MS" w:hAnsi="Verdana" w:cs="Arial Unicode MS"/>
                <w:iCs/>
                <w:sz w:val="18"/>
                <w:szCs w:val="18"/>
              </w:rPr>
            </w:pPr>
            <w:r w:rsidRPr="00A629AA">
              <w:rPr>
                <w:rFonts w:ascii="Verdana" w:eastAsia="Arial Unicode MS" w:hAnsi="Verdana" w:cs="Arial Unicode MS"/>
                <w:iCs/>
                <w:sz w:val="18"/>
                <w:szCs w:val="18"/>
              </w:rPr>
              <w:t>1 = enable read 1 bank after inventory.</w:t>
            </w:r>
          </w:p>
          <w:p w14:paraId="51AD11A4" w14:textId="77777777" w:rsidR="001A3D51" w:rsidRPr="00A629AA" w:rsidRDefault="001A3D51" w:rsidP="00D454D3">
            <w:pPr>
              <w:pStyle w:val="Default"/>
              <w:rPr>
                <w:rFonts w:ascii="Verdana" w:eastAsia="Arial Unicode MS" w:hAnsi="Verdana" w:cs="Arial Unicode MS"/>
                <w:iCs/>
                <w:sz w:val="18"/>
                <w:szCs w:val="18"/>
              </w:rPr>
            </w:pPr>
            <w:r w:rsidRPr="00A629AA">
              <w:rPr>
                <w:rFonts w:ascii="Verdana" w:eastAsia="Arial Unicode MS" w:hAnsi="Verdana" w:cs="Arial Unicode MS"/>
                <w:iCs/>
                <w:sz w:val="18"/>
                <w:szCs w:val="18"/>
              </w:rPr>
              <w:t>2 = enable read 2 banks after inventory</w:t>
            </w:r>
          </w:p>
        </w:tc>
      </w:tr>
      <w:tr w:rsidR="001A3D51" w:rsidRPr="0092059B" w14:paraId="51AD11AA"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A6"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18</w:t>
            </w:r>
          </w:p>
        </w:tc>
        <w:tc>
          <w:tcPr>
            <w:tcW w:w="992" w:type="pct"/>
            <w:tcBorders>
              <w:top w:val="single" w:sz="8" w:space="0" w:color="000000"/>
              <w:left w:val="single" w:sz="8" w:space="0" w:color="000000"/>
              <w:bottom w:val="single" w:sz="8" w:space="0" w:color="000000"/>
              <w:right w:val="single" w:sz="8" w:space="0" w:color="000000"/>
            </w:tcBorders>
          </w:tcPr>
          <w:p w14:paraId="51AD11A7" w14:textId="77777777" w:rsidR="001A3D51" w:rsidRPr="00A629AA" w:rsidRDefault="001A3D51" w:rsidP="00D454D3">
            <w:pPr>
              <w:pStyle w:val="Default"/>
              <w:rPr>
                <w:rFonts w:ascii="Verdana" w:eastAsia="Arial Unicode MS" w:hAnsi="Verdana" w:cs="Arial Unicode MS"/>
                <w:sz w:val="18"/>
                <w:szCs w:val="18"/>
              </w:rPr>
            </w:pPr>
            <w:proofErr w:type="spellStart"/>
            <w:r w:rsidRPr="00A629AA">
              <w:rPr>
                <w:rFonts w:ascii="Verdana" w:eastAsia="Arial Unicode MS" w:hAnsi="Verdana" w:cs="Arial Unicode MS"/>
                <w:sz w:val="18"/>
                <w:szCs w:val="18"/>
              </w:rPr>
              <w:t>crc_err_read</w:t>
            </w:r>
            <w:proofErr w:type="spellEnd"/>
            <w:r w:rsidRPr="00A629AA">
              <w:rPr>
                <w:rFonts w:ascii="Verdana" w:eastAsia="Arial Unicode MS" w:hAnsi="Verdana" w:cs="Arial Unicode MS"/>
                <w:sz w:val="18"/>
                <w:szCs w:val="18"/>
              </w:rPr>
              <w:t xml:space="preserve"> </w:t>
            </w:r>
          </w:p>
        </w:tc>
        <w:tc>
          <w:tcPr>
            <w:tcW w:w="3337" w:type="pct"/>
            <w:tcBorders>
              <w:top w:val="single" w:sz="8" w:space="0" w:color="000000"/>
              <w:left w:val="single" w:sz="8" w:space="0" w:color="000000"/>
              <w:bottom w:val="single" w:sz="8" w:space="0" w:color="000000"/>
              <w:right w:val="single" w:sz="8" w:space="0" w:color="000000"/>
            </w:tcBorders>
          </w:tcPr>
          <w:p w14:paraId="51AD11A8"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 xml:space="preserve">0 = disable </w:t>
            </w:r>
            <w:proofErr w:type="spellStart"/>
            <w:r w:rsidRPr="00A629AA">
              <w:rPr>
                <w:rFonts w:ascii="Verdana" w:eastAsia="Arial Unicode MS" w:hAnsi="Verdana" w:cs="Arial Unicode MS"/>
                <w:sz w:val="18"/>
                <w:szCs w:val="18"/>
              </w:rPr>
              <w:t>crc</w:t>
            </w:r>
            <w:proofErr w:type="spellEnd"/>
            <w:r w:rsidRPr="00A629AA">
              <w:rPr>
                <w:rFonts w:ascii="Verdana" w:eastAsia="Arial Unicode MS" w:hAnsi="Verdana" w:cs="Arial Unicode MS"/>
                <w:sz w:val="18"/>
                <w:szCs w:val="18"/>
              </w:rPr>
              <w:t xml:space="preserve"> error read</w:t>
            </w:r>
          </w:p>
          <w:p w14:paraId="51AD11A9"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 xml:space="preserve">1 = enable </w:t>
            </w:r>
            <w:proofErr w:type="spellStart"/>
            <w:r w:rsidRPr="00A629AA">
              <w:rPr>
                <w:rFonts w:ascii="Verdana" w:eastAsia="Arial Unicode MS" w:hAnsi="Verdana" w:cs="Arial Unicode MS"/>
                <w:sz w:val="18"/>
                <w:szCs w:val="18"/>
              </w:rPr>
              <w:t>crc</w:t>
            </w:r>
            <w:proofErr w:type="spellEnd"/>
            <w:r w:rsidRPr="00A629AA">
              <w:rPr>
                <w:rFonts w:ascii="Verdana" w:eastAsia="Arial Unicode MS" w:hAnsi="Verdana" w:cs="Arial Unicode MS"/>
                <w:sz w:val="18"/>
                <w:szCs w:val="18"/>
              </w:rPr>
              <w:t xml:space="preserve"> error read</w:t>
            </w:r>
          </w:p>
        </w:tc>
      </w:tr>
      <w:tr w:rsidR="001A3D51" w:rsidRPr="0092059B" w14:paraId="51AD11AF"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AB" w14:textId="77777777" w:rsidR="001A3D51" w:rsidRPr="00A629AA" w:rsidRDefault="001A3D51" w:rsidP="000C4587">
            <w:pPr>
              <w:pStyle w:val="Default"/>
              <w:rPr>
                <w:rFonts w:ascii="Verdana" w:hAnsi="Verdana"/>
                <w:sz w:val="18"/>
                <w:szCs w:val="18"/>
              </w:rPr>
            </w:pPr>
            <w:r w:rsidRPr="00A629AA">
              <w:rPr>
                <w:rFonts w:ascii="Verdana" w:hAnsi="Verdana"/>
                <w:sz w:val="18"/>
                <w:szCs w:val="18"/>
              </w:rPr>
              <w:t>19</w:t>
            </w:r>
          </w:p>
        </w:tc>
        <w:tc>
          <w:tcPr>
            <w:tcW w:w="992" w:type="pct"/>
            <w:tcBorders>
              <w:top w:val="single" w:sz="8" w:space="0" w:color="000000"/>
              <w:left w:val="single" w:sz="8" w:space="0" w:color="000000"/>
              <w:bottom w:val="single" w:sz="8" w:space="0" w:color="000000"/>
              <w:right w:val="single" w:sz="8" w:space="0" w:color="000000"/>
            </w:tcBorders>
          </w:tcPr>
          <w:p w14:paraId="51AD11AC" w14:textId="77777777" w:rsidR="001A3D51" w:rsidRPr="00A629AA" w:rsidRDefault="001A3D51" w:rsidP="000C4587">
            <w:pPr>
              <w:pStyle w:val="Default"/>
              <w:rPr>
                <w:rFonts w:ascii="Verdana" w:hAnsi="Verdana"/>
                <w:sz w:val="18"/>
                <w:szCs w:val="18"/>
              </w:rPr>
            </w:pPr>
            <w:proofErr w:type="spellStart"/>
            <w:r w:rsidRPr="00A629AA">
              <w:rPr>
                <w:rFonts w:ascii="Verdana" w:hAnsi="Verdana"/>
                <w:sz w:val="18"/>
                <w:szCs w:val="18"/>
              </w:rPr>
              <w:t>QT_mode</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AD" w14:textId="77777777" w:rsidR="001A3D51" w:rsidRPr="00A629AA" w:rsidRDefault="001A3D51" w:rsidP="000C4587">
            <w:pPr>
              <w:pStyle w:val="Default"/>
              <w:rPr>
                <w:rFonts w:ascii="Verdana" w:hAnsi="Verdana"/>
                <w:sz w:val="18"/>
                <w:szCs w:val="18"/>
              </w:rPr>
            </w:pPr>
            <w:r w:rsidRPr="00A629AA">
              <w:rPr>
                <w:rFonts w:ascii="Verdana" w:hAnsi="Verdana"/>
                <w:sz w:val="18"/>
                <w:szCs w:val="18"/>
              </w:rPr>
              <w:t>0 = disable QT temporary read private EPC</w:t>
            </w:r>
          </w:p>
          <w:p w14:paraId="51AD11AE" w14:textId="77777777" w:rsidR="001A3D51" w:rsidRPr="00A629AA" w:rsidRDefault="001A3D51" w:rsidP="000C4587">
            <w:pPr>
              <w:pStyle w:val="Default"/>
              <w:rPr>
                <w:rFonts w:ascii="Verdana" w:hAnsi="Verdana"/>
                <w:sz w:val="18"/>
                <w:szCs w:val="18"/>
              </w:rPr>
            </w:pPr>
            <w:r w:rsidRPr="00A629AA">
              <w:rPr>
                <w:rFonts w:ascii="Verdana" w:hAnsi="Verdana"/>
                <w:sz w:val="18"/>
                <w:szCs w:val="18"/>
              </w:rPr>
              <w:t>1 = enable QT temporary read private EPC</w:t>
            </w:r>
          </w:p>
        </w:tc>
      </w:tr>
      <w:tr w:rsidR="001A3D51" w:rsidRPr="0092059B" w14:paraId="51AD11B3"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B0" w14:textId="77777777" w:rsidR="001A3D51" w:rsidRPr="00A629AA" w:rsidRDefault="001A3D51" w:rsidP="000C4587">
            <w:pPr>
              <w:pStyle w:val="Default"/>
              <w:rPr>
                <w:rFonts w:ascii="Verdana" w:hAnsi="Verdana"/>
                <w:sz w:val="18"/>
                <w:szCs w:val="18"/>
              </w:rPr>
            </w:pPr>
            <w:r>
              <w:rPr>
                <w:rFonts w:ascii="Verdana" w:hAnsi="Verdana"/>
                <w:sz w:val="18"/>
                <w:szCs w:val="18"/>
              </w:rPr>
              <w:t>25:20</w:t>
            </w:r>
          </w:p>
        </w:tc>
        <w:tc>
          <w:tcPr>
            <w:tcW w:w="992" w:type="pct"/>
            <w:tcBorders>
              <w:top w:val="single" w:sz="8" w:space="0" w:color="000000"/>
              <w:left w:val="single" w:sz="8" w:space="0" w:color="000000"/>
              <w:bottom w:val="single" w:sz="8" w:space="0" w:color="000000"/>
              <w:right w:val="single" w:sz="8" w:space="0" w:color="000000"/>
            </w:tcBorders>
          </w:tcPr>
          <w:p w14:paraId="51AD11B1" w14:textId="77777777" w:rsidR="001A3D51" w:rsidRPr="00A629AA" w:rsidRDefault="001A3D51" w:rsidP="000C4587">
            <w:pPr>
              <w:pStyle w:val="Default"/>
              <w:rPr>
                <w:rFonts w:ascii="Verdana" w:hAnsi="Verdana"/>
                <w:sz w:val="18"/>
                <w:szCs w:val="18"/>
              </w:rPr>
            </w:pPr>
            <w:proofErr w:type="spellStart"/>
            <w:r>
              <w:rPr>
                <w:rFonts w:ascii="Verdana" w:hAnsi="Verdana"/>
                <w:sz w:val="18"/>
                <w:szCs w:val="18"/>
              </w:rPr>
              <w:t>tag_delay</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B2" w14:textId="77777777" w:rsidR="001A3D51" w:rsidRPr="00A629AA" w:rsidRDefault="001A3D51" w:rsidP="000C4587">
            <w:pPr>
              <w:pStyle w:val="Default"/>
              <w:rPr>
                <w:rFonts w:ascii="Verdana" w:hAnsi="Verdana"/>
                <w:sz w:val="18"/>
                <w:szCs w:val="18"/>
              </w:rPr>
            </w:pPr>
            <w:r>
              <w:rPr>
                <w:rFonts w:ascii="Verdana" w:hAnsi="Verdana"/>
                <w:sz w:val="18"/>
                <w:szCs w:val="18"/>
              </w:rPr>
              <w:t xml:space="preserve">Time delay for each tag in </w:t>
            </w:r>
            <w:proofErr w:type="spellStart"/>
            <w:r>
              <w:rPr>
                <w:rFonts w:ascii="Verdana" w:hAnsi="Verdana"/>
                <w:sz w:val="18"/>
                <w:szCs w:val="18"/>
              </w:rPr>
              <w:t>ms</w:t>
            </w:r>
            <w:proofErr w:type="spellEnd"/>
            <w:r>
              <w:rPr>
                <w:rFonts w:ascii="Verdana" w:hAnsi="Verdana"/>
                <w:sz w:val="18"/>
                <w:szCs w:val="18"/>
              </w:rPr>
              <w:t xml:space="preserve"> (use to reduce tag rate), 6 bits, binary.  For Bluetooth normal mode inventory (see byte 26 below), this should be set to 30.  For Bluetooth compact mode inventory (see byte 26 below), this should be set to 0 or some small values, most desirably less than 7.   For USB, this should be set to 0. </w:t>
            </w:r>
          </w:p>
        </w:tc>
      </w:tr>
      <w:tr w:rsidR="001A3D51" w:rsidRPr="0092059B" w14:paraId="51AD11B8"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B4" w14:textId="77777777" w:rsidR="001A3D51" w:rsidRDefault="001A3D51" w:rsidP="000C4587">
            <w:pPr>
              <w:pStyle w:val="Default"/>
              <w:rPr>
                <w:rFonts w:ascii="Verdana" w:hAnsi="Verdana"/>
                <w:sz w:val="18"/>
                <w:szCs w:val="18"/>
              </w:rPr>
            </w:pPr>
            <w:r>
              <w:rPr>
                <w:rFonts w:ascii="Verdana" w:hAnsi="Verdana"/>
                <w:sz w:val="18"/>
                <w:szCs w:val="18"/>
              </w:rPr>
              <w:t>26</w:t>
            </w:r>
          </w:p>
        </w:tc>
        <w:tc>
          <w:tcPr>
            <w:tcW w:w="992" w:type="pct"/>
            <w:tcBorders>
              <w:top w:val="single" w:sz="8" w:space="0" w:color="000000"/>
              <w:left w:val="single" w:sz="8" w:space="0" w:color="000000"/>
              <w:bottom w:val="single" w:sz="8" w:space="0" w:color="000000"/>
              <w:right w:val="single" w:sz="8" w:space="0" w:color="000000"/>
            </w:tcBorders>
          </w:tcPr>
          <w:p w14:paraId="51AD11B5" w14:textId="77777777" w:rsidR="001A3D51" w:rsidRDefault="001A3D51" w:rsidP="000C4587">
            <w:pPr>
              <w:pStyle w:val="Default"/>
              <w:rPr>
                <w:rFonts w:ascii="Verdana" w:hAnsi="Verdana"/>
                <w:sz w:val="18"/>
                <w:szCs w:val="18"/>
              </w:rPr>
            </w:pPr>
            <w:proofErr w:type="spellStart"/>
            <w:r>
              <w:rPr>
                <w:rFonts w:ascii="Verdana" w:hAnsi="Verdana"/>
                <w:sz w:val="18"/>
                <w:szCs w:val="18"/>
              </w:rPr>
              <w:t>inv_mode</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B6" w14:textId="77777777" w:rsidR="001A3D51" w:rsidRPr="00A629AA" w:rsidRDefault="001A3D51" w:rsidP="008A4B74">
            <w:pPr>
              <w:pStyle w:val="Default"/>
              <w:rPr>
                <w:rFonts w:ascii="Verdana" w:hAnsi="Verdana"/>
                <w:sz w:val="18"/>
                <w:szCs w:val="18"/>
              </w:rPr>
            </w:pPr>
            <w:r w:rsidRPr="00A629AA">
              <w:rPr>
                <w:rFonts w:ascii="Verdana" w:hAnsi="Verdana"/>
                <w:sz w:val="18"/>
                <w:szCs w:val="18"/>
              </w:rPr>
              <w:t xml:space="preserve">0 = </w:t>
            </w:r>
            <w:r>
              <w:rPr>
                <w:rFonts w:ascii="Verdana" w:hAnsi="Verdana"/>
                <w:sz w:val="18"/>
                <w:szCs w:val="18"/>
              </w:rPr>
              <w:t>normal mode</w:t>
            </w:r>
          </w:p>
          <w:p w14:paraId="51AD11B7" w14:textId="77777777" w:rsidR="001A3D51" w:rsidRDefault="001A3D51" w:rsidP="008A4B74">
            <w:pPr>
              <w:pStyle w:val="Default"/>
              <w:rPr>
                <w:rFonts w:ascii="Verdana" w:hAnsi="Verdana"/>
                <w:sz w:val="18"/>
                <w:szCs w:val="18"/>
              </w:rPr>
            </w:pPr>
            <w:r w:rsidRPr="00A629AA">
              <w:rPr>
                <w:rFonts w:ascii="Verdana" w:hAnsi="Verdana"/>
                <w:sz w:val="18"/>
                <w:szCs w:val="18"/>
              </w:rPr>
              <w:t xml:space="preserve">1 = </w:t>
            </w:r>
            <w:r>
              <w:rPr>
                <w:rFonts w:ascii="Verdana" w:hAnsi="Verdana"/>
                <w:sz w:val="18"/>
                <w:szCs w:val="18"/>
              </w:rPr>
              <w:t xml:space="preserve">compact mode. </w:t>
            </w:r>
            <w:r w:rsidRPr="00FD7D8E">
              <w:rPr>
                <w:rFonts w:ascii="Verdana" w:hAnsi="Verdana"/>
                <w:color w:val="000000" w:themeColor="text1"/>
                <w:sz w:val="18"/>
                <w:szCs w:val="18"/>
              </w:rPr>
              <w:t>See Inventory-Response Packet (Compact mode)</w:t>
            </w:r>
          </w:p>
        </w:tc>
      </w:tr>
      <w:tr w:rsidR="00EB7F5B" w14:paraId="51AD11BD" w14:textId="77777777" w:rsidTr="00EB7F5B">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B9" w14:textId="77777777" w:rsidR="00EB7F5B" w:rsidRPr="00EB7F5B" w:rsidRDefault="00EB7F5B">
            <w:pPr>
              <w:pStyle w:val="Default"/>
              <w:rPr>
                <w:rFonts w:ascii="Verdana" w:eastAsia="Arial Unicode MS" w:hAnsi="Verdana" w:cs="Arial Unicode MS"/>
                <w:sz w:val="18"/>
                <w:szCs w:val="18"/>
              </w:rPr>
            </w:pPr>
            <w:r w:rsidRPr="00EB7F5B">
              <w:rPr>
                <w:rFonts w:ascii="Verdana" w:eastAsia="Arial Unicode MS" w:hAnsi="Verdana" w:cs="Arial Unicode MS"/>
                <w:sz w:val="18"/>
                <w:szCs w:val="18"/>
              </w:rPr>
              <w:t>27</w:t>
            </w:r>
          </w:p>
        </w:tc>
        <w:tc>
          <w:tcPr>
            <w:tcW w:w="992" w:type="pct"/>
            <w:tcBorders>
              <w:top w:val="single" w:sz="8" w:space="0" w:color="000000"/>
              <w:left w:val="single" w:sz="8" w:space="0" w:color="000000"/>
              <w:bottom w:val="single" w:sz="8" w:space="0" w:color="000000"/>
              <w:right w:val="single" w:sz="8" w:space="0" w:color="000000"/>
            </w:tcBorders>
          </w:tcPr>
          <w:p w14:paraId="51AD11BA" w14:textId="77777777" w:rsidR="00EB7F5B" w:rsidRPr="00EB7F5B" w:rsidRDefault="00EB7F5B">
            <w:pPr>
              <w:pStyle w:val="Default"/>
              <w:rPr>
                <w:rFonts w:ascii="Verdana" w:eastAsia="Arial Unicode MS" w:hAnsi="Verdana" w:cs="Arial Unicode MS"/>
                <w:sz w:val="18"/>
                <w:szCs w:val="18"/>
              </w:rPr>
            </w:pPr>
            <w:proofErr w:type="spellStart"/>
            <w:r w:rsidRPr="00EB7F5B">
              <w:rPr>
                <w:rFonts w:ascii="Verdana" w:eastAsia="Arial Unicode MS" w:hAnsi="Verdana" w:cs="Arial Unicode MS"/>
                <w:sz w:val="18"/>
                <w:szCs w:val="18"/>
              </w:rPr>
              <w:t>brand_ID</w:t>
            </w:r>
            <w:proofErr w:type="spellEnd"/>
          </w:p>
        </w:tc>
        <w:tc>
          <w:tcPr>
            <w:tcW w:w="3337" w:type="pct"/>
            <w:tcBorders>
              <w:top w:val="single" w:sz="8" w:space="0" w:color="000000"/>
              <w:left w:val="single" w:sz="8" w:space="0" w:color="000000"/>
              <w:bottom w:val="single" w:sz="8" w:space="0" w:color="000000"/>
              <w:right w:val="single" w:sz="8" w:space="0" w:color="000000"/>
            </w:tcBorders>
          </w:tcPr>
          <w:p w14:paraId="51AD11BB" w14:textId="77777777" w:rsidR="00EB7F5B" w:rsidRPr="00EB7F5B" w:rsidRDefault="00EB7F5B">
            <w:pPr>
              <w:pStyle w:val="Default"/>
              <w:rPr>
                <w:rFonts w:ascii="Verdana" w:hAnsi="Verdana" w:cs="Verdana"/>
                <w:sz w:val="18"/>
                <w:szCs w:val="18"/>
              </w:rPr>
            </w:pPr>
            <w:r w:rsidRPr="00EB7F5B">
              <w:rPr>
                <w:rFonts w:ascii="Verdana" w:hAnsi="Verdana" w:cs="Verdana"/>
                <w:sz w:val="18"/>
                <w:szCs w:val="18"/>
              </w:rPr>
              <w:t>0 = disable brand ID for Ucode8</w:t>
            </w:r>
          </w:p>
          <w:p w14:paraId="51AD11BC" w14:textId="77777777" w:rsidR="00EB7F5B" w:rsidRPr="00EB7F5B" w:rsidRDefault="00EB7F5B">
            <w:pPr>
              <w:pStyle w:val="Default"/>
              <w:rPr>
                <w:rFonts w:ascii="Verdana" w:hAnsi="Verdana" w:cs="Verdana"/>
                <w:sz w:val="18"/>
                <w:szCs w:val="18"/>
              </w:rPr>
            </w:pPr>
            <w:r w:rsidRPr="00EB7F5B">
              <w:rPr>
                <w:rFonts w:ascii="Verdana" w:hAnsi="Verdana" w:cs="Verdana"/>
                <w:sz w:val="18"/>
                <w:szCs w:val="18"/>
              </w:rPr>
              <w:t>1 = enable brand ID for Ucode8</w:t>
            </w:r>
            <w:r w:rsidRPr="00EB7F5B">
              <w:rPr>
                <w:rFonts w:ascii="Verdana" w:hAnsi="Verdana" w:cs="Verdana"/>
                <w:b/>
                <w:color w:val="FF0000"/>
                <w:sz w:val="18"/>
                <w:szCs w:val="18"/>
              </w:rPr>
              <w:t>*</w:t>
            </w:r>
          </w:p>
        </w:tc>
      </w:tr>
      <w:tr w:rsidR="001A3D51" w:rsidRPr="0092059B" w14:paraId="51AD11C1" w14:textId="77777777" w:rsidTr="00D454D3">
        <w:trPr>
          <w:trHeight w:val="261"/>
        </w:trPr>
        <w:tc>
          <w:tcPr>
            <w:tcW w:w="671" w:type="pct"/>
            <w:tcBorders>
              <w:top w:val="single" w:sz="8" w:space="0" w:color="000000"/>
              <w:left w:val="single" w:sz="8" w:space="0" w:color="000000"/>
              <w:bottom w:val="single" w:sz="8" w:space="0" w:color="000000"/>
              <w:right w:val="single" w:sz="8" w:space="0" w:color="000000"/>
            </w:tcBorders>
          </w:tcPr>
          <w:p w14:paraId="51AD11BE" w14:textId="77777777" w:rsidR="001A3D51" w:rsidRPr="00A629AA" w:rsidRDefault="001A3D51" w:rsidP="00D454D3">
            <w:pPr>
              <w:pStyle w:val="Default"/>
              <w:rPr>
                <w:rFonts w:ascii="Verdana" w:eastAsia="Arial Unicode MS" w:hAnsi="Verdana" w:cs="Arial Unicode MS"/>
                <w:sz w:val="18"/>
                <w:szCs w:val="18"/>
              </w:rPr>
            </w:pPr>
            <w:r w:rsidRPr="00A629AA">
              <w:rPr>
                <w:rFonts w:ascii="Verdana" w:eastAsia="Arial Unicode MS" w:hAnsi="Verdana" w:cs="Arial Unicode MS"/>
                <w:sz w:val="18"/>
                <w:szCs w:val="18"/>
              </w:rPr>
              <w:t>31:</w:t>
            </w:r>
            <w:r w:rsidR="00EB7F5B">
              <w:rPr>
                <w:rFonts w:ascii="Verdana" w:eastAsia="Arial Unicode MS" w:hAnsi="Verdana" w:cs="Arial Unicode MS"/>
                <w:sz w:val="18"/>
                <w:szCs w:val="18"/>
              </w:rPr>
              <w:t>28</w:t>
            </w:r>
          </w:p>
        </w:tc>
        <w:tc>
          <w:tcPr>
            <w:tcW w:w="992" w:type="pct"/>
            <w:tcBorders>
              <w:top w:val="single" w:sz="8" w:space="0" w:color="000000"/>
              <w:left w:val="single" w:sz="8" w:space="0" w:color="000000"/>
              <w:bottom w:val="single" w:sz="8" w:space="0" w:color="000000"/>
              <w:right w:val="single" w:sz="8" w:space="0" w:color="000000"/>
            </w:tcBorders>
          </w:tcPr>
          <w:p w14:paraId="51AD11BF" w14:textId="77777777" w:rsidR="001A3D51" w:rsidRPr="00A629AA" w:rsidRDefault="001A3D51" w:rsidP="00D454D3">
            <w:pPr>
              <w:pStyle w:val="Default"/>
              <w:rPr>
                <w:rFonts w:ascii="Verdana" w:eastAsia="Arial Unicode MS" w:hAnsi="Verdana" w:cs="Arial Unicode MS"/>
                <w:sz w:val="18"/>
                <w:szCs w:val="18"/>
              </w:rPr>
            </w:pPr>
            <w:r>
              <w:rPr>
                <w:rFonts w:ascii="Verdana" w:eastAsia="Arial Unicode MS" w:hAnsi="Verdana" w:cs="Arial Unicode MS"/>
                <w:sz w:val="18"/>
                <w:szCs w:val="18"/>
              </w:rPr>
              <w:t>reserved</w:t>
            </w:r>
          </w:p>
        </w:tc>
        <w:tc>
          <w:tcPr>
            <w:tcW w:w="3337" w:type="pct"/>
            <w:tcBorders>
              <w:top w:val="single" w:sz="8" w:space="0" w:color="000000"/>
              <w:left w:val="single" w:sz="8" w:space="0" w:color="000000"/>
              <w:bottom w:val="single" w:sz="8" w:space="0" w:color="000000"/>
              <w:right w:val="single" w:sz="8" w:space="0" w:color="000000"/>
            </w:tcBorders>
          </w:tcPr>
          <w:p w14:paraId="51AD11C0" w14:textId="77777777" w:rsidR="001A3D51" w:rsidRPr="00A629AA" w:rsidRDefault="001A3D51" w:rsidP="00D454D3">
            <w:pPr>
              <w:pStyle w:val="Default"/>
              <w:rPr>
                <w:rFonts w:ascii="Verdana" w:eastAsia="Arial Unicode MS" w:hAnsi="Verdana" w:cs="Arial Unicode MS"/>
                <w:sz w:val="18"/>
                <w:szCs w:val="18"/>
              </w:rPr>
            </w:pPr>
            <w:r w:rsidRPr="00A35898">
              <w:rPr>
                <w:rFonts w:ascii="Verdana" w:hAnsi="Verdana" w:cs="Verdana"/>
                <w:sz w:val="18"/>
                <w:szCs w:val="18"/>
              </w:rPr>
              <w:t>reserved - read / write as zero</w:t>
            </w:r>
            <w:r w:rsidRPr="00A629AA">
              <w:rPr>
                <w:rFonts w:ascii="Verdana" w:eastAsia="Arial Unicode MS" w:hAnsi="Verdana" w:cs="Arial Unicode MS"/>
                <w:sz w:val="18"/>
                <w:szCs w:val="18"/>
              </w:rPr>
              <w:t xml:space="preserve"> </w:t>
            </w:r>
          </w:p>
        </w:tc>
      </w:tr>
    </w:tbl>
    <w:p w14:paraId="51AD11C2"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C3" w14:textId="77777777" w:rsidR="00EB7F5B" w:rsidRPr="00FD7D8E" w:rsidRDefault="00EB7F5B" w:rsidP="00EB7F5B">
      <w:pPr>
        <w:widowControl/>
        <w:rPr>
          <w:rFonts w:cs="Calibri"/>
          <w:color w:val="000000" w:themeColor="text1"/>
          <w:sz w:val="18"/>
          <w:szCs w:val="18"/>
        </w:rPr>
      </w:pPr>
      <w:r w:rsidRPr="00FD7D8E">
        <w:rPr>
          <w:rFonts w:ascii="Verdana" w:hAnsi="Verdana" w:cs="Verdana"/>
          <w:b/>
          <w:bCs/>
          <w:color w:val="FF0000"/>
          <w:kern w:val="0"/>
          <w:sz w:val="18"/>
          <w:szCs w:val="18"/>
        </w:rPr>
        <w:t>*</w:t>
      </w:r>
      <w:r w:rsidRPr="00FD7D8E">
        <w:rPr>
          <w:rFonts w:ascii="Verdana" w:hAnsi="Verdana" w:cs="Verdana"/>
          <w:bCs/>
          <w:color w:val="000000"/>
          <w:kern w:val="0"/>
          <w:sz w:val="18"/>
          <w:szCs w:val="18"/>
        </w:rPr>
        <w:t xml:space="preserve">NXP </w:t>
      </w:r>
      <w:proofErr w:type="spellStart"/>
      <w:r w:rsidRPr="00FD7D8E">
        <w:rPr>
          <w:rFonts w:ascii="Verdana" w:hAnsi="Verdana" w:cs="Verdana"/>
          <w:bCs/>
          <w:color w:val="000000"/>
          <w:kern w:val="0"/>
          <w:sz w:val="18"/>
          <w:szCs w:val="18"/>
        </w:rPr>
        <w:t>Ucode</w:t>
      </w:r>
      <w:proofErr w:type="spellEnd"/>
      <w:r w:rsidRPr="00FD7D8E">
        <w:rPr>
          <w:rFonts w:ascii="Verdana" w:hAnsi="Verdana" w:cs="Verdana"/>
          <w:bCs/>
          <w:color w:val="000000"/>
          <w:kern w:val="0"/>
          <w:sz w:val="18"/>
          <w:szCs w:val="18"/>
        </w:rPr>
        <w:t xml:space="preserve"> 8 has a new feature where a Brand ID can be saved ex-factory for brand owners of the world (e.g. LV).  This Brand ID is 16 bits long (2 bytes, 4 hex numbers).  When you s</w:t>
      </w:r>
      <w:r w:rsidRPr="00FD7D8E">
        <w:rPr>
          <w:rFonts w:ascii="Verdana" w:hAnsi="Verdana" w:cs="Calibri"/>
          <w:color w:val="000000" w:themeColor="text1"/>
          <w:sz w:val="18"/>
          <w:szCs w:val="18"/>
        </w:rPr>
        <w:t xml:space="preserve">elect EPC bank with offset=204h, length=1, mask=1b, then the inventory results in a LONGER number (PC becomes bigger!!) with the last 4 hex numbers being the Brand ID.  The actual data is scrambled and will only be descrambled if you set bit 27 of INV_CFG register to 1.  </w:t>
      </w:r>
    </w:p>
    <w:p w14:paraId="51AD11C4" w14:textId="77777777" w:rsidR="00EB7F5B" w:rsidRPr="00EB7F5B" w:rsidRDefault="00EB7F5B" w:rsidP="00D454D3">
      <w:pPr>
        <w:autoSpaceDE w:val="0"/>
        <w:autoSpaceDN w:val="0"/>
        <w:adjustRightInd w:val="0"/>
        <w:rPr>
          <w:rFonts w:ascii="Verdana" w:hAnsi="Verdana" w:cs="Verdana"/>
          <w:bCs/>
          <w:color w:val="000000"/>
          <w:kern w:val="0"/>
          <w:szCs w:val="24"/>
        </w:rPr>
      </w:pPr>
    </w:p>
    <w:p w14:paraId="51AD11C5" w14:textId="77777777" w:rsidR="00EB7F5B" w:rsidRDefault="00EB7F5B">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1C6" w14:textId="77777777" w:rsidR="001A3D51" w:rsidRDefault="001A3D51" w:rsidP="00D454D3">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INV_SEL </w:t>
      </w:r>
    </w:p>
    <w:p w14:paraId="51AD11C7" w14:textId="77777777" w:rsidR="001A3D51" w:rsidRDefault="001A3D51" w:rsidP="00D454D3">
      <w:pPr>
        <w:autoSpaceDE w:val="0"/>
        <w:autoSpaceDN w:val="0"/>
        <w:adjustRightInd w:val="0"/>
        <w:rPr>
          <w:rFonts w:ascii="Verdana" w:hAnsi="Verdana" w:cs="Verdana"/>
          <w:color w:val="000000"/>
          <w:kern w:val="0"/>
          <w:sz w:val="23"/>
          <w:szCs w:val="23"/>
        </w:rPr>
      </w:pPr>
      <w:r>
        <w:rPr>
          <w:rFonts w:ascii="Verdana" w:hAnsi="Verdana" w:cs="Verdana"/>
          <w:color w:val="000000"/>
          <w:kern w:val="0"/>
          <w:sz w:val="18"/>
          <w:szCs w:val="18"/>
        </w:rPr>
        <w:t>Select which set of algorithm parameter registers to access.</w:t>
      </w:r>
    </w:p>
    <w:p w14:paraId="51AD11C8" w14:textId="77777777" w:rsidR="001A3D51"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0x0902</w:t>
      </w:r>
    </w:p>
    <w:p w14:paraId="51AD11C9" w14:textId="77777777" w:rsidR="001A3D51" w:rsidRDefault="001A3D51" w:rsidP="00D454D3">
      <w:pPr>
        <w:autoSpaceDE w:val="0"/>
        <w:autoSpaceDN w:val="0"/>
        <w:adjustRightInd w:val="0"/>
        <w:rPr>
          <w:rFonts w:ascii="Verdana" w:hAnsi="Verdana" w:cs="Verdana"/>
          <w:color w:val="000000"/>
          <w:kern w:val="0"/>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1CD"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CA"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1CB"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1CC" w14:textId="77777777" w:rsidR="001A3D51" w:rsidRPr="0092059B" w:rsidRDefault="001A3D51" w:rsidP="00D454D3">
            <w:pPr>
              <w:autoSpaceDE w:val="0"/>
              <w:autoSpaceDN w:val="0"/>
              <w:adjustRightInd w:val="0"/>
              <w:rPr>
                <w:rFonts w:ascii="Verdana" w:hAnsi="Verdana" w:cs="Verdana"/>
                <w:color w:val="000000"/>
                <w:kern w:val="0"/>
                <w:sz w:val="20"/>
                <w:szCs w:val="20"/>
              </w:rPr>
            </w:pPr>
            <w:r w:rsidRPr="0092059B">
              <w:rPr>
                <w:rFonts w:ascii="Verdana" w:hAnsi="Verdana" w:cs="Verdana"/>
                <w:b/>
                <w:bCs/>
                <w:color w:val="000000"/>
                <w:kern w:val="0"/>
                <w:sz w:val="20"/>
                <w:szCs w:val="20"/>
              </w:rPr>
              <w:t xml:space="preserve">Description </w:t>
            </w:r>
          </w:p>
        </w:tc>
      </w:tr>
      <w:tr w:rsidR="001A3D51" w:rsidRPr="0092059B" w14:paraId="51AD11D1"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1CE"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31:0 </w:t>
            </w:r>
          </w:p>
        </w:tc>
        <w:tc>
          <w:tcPr>
            <w:tcW w:w="743" w:type="pct"/>
            <w:tcBorders>
              <w:top w:val="single" w:sz="8" w:space="0" w:color="000000"/>
              <w:left w:val="single" w:sz="8" w:space="0" w:color="000000"/>
              <w:bottom w:val="single" w:sz="8" w:space="0" w:color="000000"/>
              <w:right w:val="single" w:sz="8" w:space="0" w:color="000000"/>
            </w:tcBorders>
          </w:tcPr>
          <w:p w14:paraId="51AD11CF"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proofErr w:type="spellStart"/>
            <w:r w:rsidRPr="00A629AA">
              <w:rPr>
                <w:rFonts w:ascii="Verdana" w:eastAsia="Arial Unicode MS" w:hAnsi="Verdana" w:cs="Arial Unicode MS"/>
                <w:color w:val="000000"/>
                <w:kern w:val="0"/>
                <w:sz w:val="18"/>
                <w:szCs w:val="18"/>
              </w:rPr>
              <w:t>desc_idx</w:t>
            </w:r>
            <w:proofErr w:type="spellEnd"/>
            <w:r w:rsidRPr="00A629AA">
              <w:rPr>
                <w:rFonts w:ascii="Verdana" w:eastAsia="Arial Unicode MS" w:hAnsi="Verdana" w:cs="Arial Unicode MS"/>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11D0" w14:textId="77777777" w:rsidR="001A3D51" w:rsidRPr="00A629AA" w:rsidRDefault="001A3D51" w:rsidP="00D454D3">
            <w:pPr>
              <w:autoSpaceDE w:val="0"/>
              <w:autoSpaceDN w:val="0"/>
              <w:adjustRightInd w:val="0"/>
              <w:rPr>
                <w:rFonts w:ascii="Verdana" w:eastAsia="Arial Unicode MS" w:hAnsi="Verdana" w:cs="Arial Unicode MS"/>
                <w:color w:val="000000"/>
                <w:kern w:val="0"/>
                <w:sz w:val="18"/>
                <w:szCs w:val="18"/>
              </w:rPr>
            </w:pPr>
            <w:r w:rsidRPr="00A629AA">
              <w:rPr>
                <w:rFonts w:ascii="Verdana" w:eastAsia="Arial Unicode MS" w:hAnsi="Verdana" w:cs="Arial Unicode MS"/>
                <w:color w:val="000000"/>
                <w:kern w:val="0"/>
                <w:sz w:val="18"/>
                <w:szCs w:val="18"/>
              </w:rPr>
              <w:t xml:space="preserve">zero based index of descriptor to access 0 through 3. </w:t>
            </w:r>
          </w:p>
        </w:tc>
      </w:tr>
    </w:tbl>
    <w:p w14:paraId="51AD11D2" w14:textId="77777777" w:rsidR="001A3D51" w:rsidRPr="009D79CC" w:rsidRDefault="001A3D51" w:rsidP="00D454D3">
      <w:pPr>
        <w:autoSpaceDE w:val="0"/>
        <w:autoSpaceDN w:val="0"/>
        <w:adjustRightInd w:val="0"/>
        <w:rPr>
          <w:rFonts w:ascii="Verdana" w:hAnsi="Verdana" w:cs="Verdana"/>
          <w:color w:val="000000"/>
          <w:kern w:val="0"/>
          <w:lang w:val="en-GB"/>
        </w:rPr>
      </w:pPr>
    </w:p>
    <w:p w14:paraId="51AD11D3" w14:textId="77777777" w:rsidR="001A3D51" w:rsidRDefault="001A3D51" w:rsidP="00D454D3">
      <w:pPr>
        <w:autoSpaceDE w:val="0"/>
        <w:autoSpaceDN w:val="0"/>
        <w:adjustRightInd w:val="0"/>
        <w:rPr>
          <w:rFonts w:ascii="Verdana" w:hAnsi="Verdana" w:cs="Verdana"/>
          <w:b/>
          <w:color w:val="000000"/>
          <w:kern w:val="0"/>
          <w:sz w:val="28"/>
          <w:szCs w:val="28"/>
        </w:rPr>
      </w:pPr>
      <w:r>
        <w:rPr>
          <w:rFonts w:ascii="Verdana" w:hAnsi="Verdana" w:cs="Verdana"/>
          <w:b/>
          <w:bCs/>
          <w:color w:val="000000"/>
          <w:kern w:val="0"/>
          <w:sz w:val="28"/>
          <w:szCs w:val="28"/>
        </w:rPr>
        <w:t xml:space="preserve">INV_ALG_PARM_0 </w:t>
      </w:r>
    </w:p>
    <w:p w14:paraId="51AD11D4"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algorithm that will be used for the next Inventory command is specified by the register INV_CFG. The definition of each register varies depending on the algorithm chosen. For instance, if you wish to set the parameters for algorithm 1, then set INV_SEL to 1 and load PARM as specified. </w:t>
      </w:r>
    </w:p>
    <w:p w14:paraId="51AD11D5" w14:textId="77777777" w:rsidR="001A3D51"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0x0903 </w:t>
      </w:r>
    </w:p>
    <w:p w14:paraId="51AD11D6" w14:textId="77777777" w:rsidR="001A3D51" w:rsidRDefault="001A3D51" w:rsidP="00D454D3">
      <w:pPr>
        <w:autoSpaceDE w:val="0"/>
        <w:autoSpaceDN w:val="0"/>
        <w:adjustRightInd w:val="0"/>
        <w:rPr>
          <w:rFonts w:ascii="Verdana" w:hAnsi="Verdana" w:cs="Verdana"/>
          <w:color w:val="000000"/>
          <w:kern w:val="0"/>
          <w:sz w:val="18"/>
          <w:szCs w:val="18"/>
        </w:rPr>
      </w:pPr>
    </w:p>
    <w:p w14:paraId="51AD11D7"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Power up defaults for each bank (bank selected using HST_INV_SEL register): </w:t>
      </w:r>
    </w:p>
    <w:tbl>
      <w:tblPr>
        <w:tblW w:w="0" w:type="auto"/>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985"/>
        <w:gridCol w:w="1445"/>
      </w:tblGrid>
      <w:tr w:rsidR="001A3D51" w:rsidRPr="0092059B" w14:paraId="51AD11DA" w14:textId="77777777" w:rsidTr="00D454D3">
        <w:trPr>
          <w:trHeight w:val="237"/>
        </w:trPr>
        <w:tc>
          <w:tcPr>
            <w:tcW w:w="1985" w:type="dxa"/>
            <w:tcBorders>
              <w:top w:val="single" w:sz="8" w:space="0" w:color="000000"/>
              <w:left w:val="single" w:sz="8" w:space="0" w:color="000000"/>
              <w:bottom w:val="single" w:sz="8" w:space="0" w:color="000000"/>
              <w:right w:val="single" w:sz="8" w:space="0" w:color="000000"/>
            </w:tcBorders>
          </w:tcPr>
          <w:p w14:paraId="51AD11D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Algorithm # </w:t>
            </w:r>
          </w:p>
        </w:tc>
        <w:tc>
          <w:tcPr>
            <w:tcW w:w="1445" w:type="dxa"/>
            <w:tcBorders>
              <w:top w:val="single" w:sz="8" w:space="0" w:color="000000"/>
              <w:left w:val="single" w:sz="8" w:space="0" w:color="000000"/>
              <w:bottom w:val="single" w:sz="8" w:space="0" w:color="000000"/>
              <w:right w:val="single" w:sz="8" w:space="0" w:color="000000"/>
            </w:tcBorders>
          </w:tcPr>
          <w:p w14:paraId="51AD11D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Power up Value </w:t>
            </w:r>
          </w:p>
        </w:tc>
      </w:tr>
      <w:tr w:rsidR="001A3D51" w:rsidRPr="0092059B" w14:paraId="51AD11DD"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1DB"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0x0 </w:t>
            </w:r>
          </w:p>
        </w:tc>
        <w:tc>
          <w:tcPr>
            <w:tcW w:w="1445" w:type="dxa"/>
            <w:tcBorders>
              <w:top w:val="single" w:sz="8" w:space="0" w:color="000000"/>
              <w:left w:val="single" w:sz="8" w:space="0" w:color="000000"/>
              <w:bottom w:val="single" w:sz="8" w:space="0" w:color="000000"/>
              <w:right w:val="single" w:sz="8" w:space="0" w:color="000000"/>
            </w:tcBorders>
          </w:tcPr>
          <w:p w14:paraId="51AD11DC"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w:t>
            </w:r>
            <w:r>
              <w:rPr>
                <w:rFonts w:ascii="Courier New" w:hAnsi="Courier New" w:cs="Courier New"/>
                <w:color w:val="000000"/>
                <w:kern w:val="0"/>
                <w:sz w:val="18"/>
                <w:szCs w:val="18"/>
              </w:rPr>
              <w:t>4</w:t>
            </w:r>
            <w:r w:rsidRPr="0092059B">
              <w:rPr>
                <w:rFonts w:ascii="Courier New" w:hAnsi="Courier New" w:cs="Courier New"/>
                <w:color w:val="000000"/>
                <w:kern w:val="0"/>
                <w:sz w:val="18"/>
                <w:szCs w:val="18"/>
              </w:rPr>
              <w:t xml:space="preserve"> </w:t>
            </w:r>
          </w:p>
        </w:tc>
      </w:tr>
      <w:tr w:rsidR="001A3D51" w:rsidRPr="0092059B" w14:paraId="51AD11E0"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1DE"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0x3 </w:t>
            </w:r>
          </w:p>
        </w:tc>
        <w:tc>
          <w:tcPr>
            <w:tcW w:w="1445" w:type="dxa"/>
            <w:tcBorders>
              <w:top w:val="single" w:sz="8" w:space="0" w:color="000000"/>
              <w:left w:val="single" w:sz="8" w:space="0" w:color="000000"/>
              <w:bottom w:val="single" w:sz="8" w:space="0" w:color="000000"/>
              <w:right w:val="single" w:sz="8" w:space="0" w:color="000000"/>
            </w:tcBorders>
          </w:tcPr>
          <w:p w14:paraId="51AD11DF"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0x000040F</w:t>
            </w:r>
            <w:r>
              <w:rPr>
                <w:rFonts w:ascii="Courier New" w:hAnsi="Courier New" w:cs="Courier New"/>
                <w:color w:val="000000"/>
                <w:kern w:val="0"/>
                <w:sz w:val="18"/>
                <w:szCs w:val="18"/>
              </w:rPr>
              <w:t>4</w:t>
            </w:r>
            <w:r w:rsidRPr="0092059B">
              <w:rPr>
                <w:rFonts w:ascii="Courier New" w:hAnsi="Courier New" w:cs="Courier New"/>
                <w:color w:val="000000"/>
                <w:kern w:val="0"/>
                <w:sz w:val="18"/>
                <w:szCs w:val="18"/>
              </w:rPr>
              <w:t xml:space="preserve"> </w:t>
            </w:r>
          </w:p>
        </w:tc>
      </w:tr>
    </w:tbl>
    <w:p w14:paraId="51AD11E1" w14:textId="77777777" w:rsidR="001A3D51" w:rsidRDefault="001A3D51" w:rsidP="00D454D3">
      <w:pPr>
        <w:autoSpaceDE w:val="0"/>
        <w:autoSpaceDN w:val="0"/>
        <w:adjustRightInd w:val="0"/>
        <w:rPr>
          <w:rFonts w:ascii="Verdana" w:hAnsi="Verdana" w:cs="Verdana"/>
          <w:color w:val="000000"/>
          <w:kern w:val="0"/>
          <w:sz w:val="18"/>
          <w:szCs w:val="18"/>
        </w:rPr>
      </w:pPr>
    </w:p>
    <w:p w14:paraId="51AD11E2"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following tables indicate how each algorithm interprets the value for its bank: </w:t>
      </w:r>
    </w:p>
    <w:p w14:paraId="51AD11E3" w14:textId="77777777" w:rsidR="001A3D51" w:rsidRDefault="001A3D51" w:rsidP="00D454D3">
      <w:pPr>
        <w:autoSpaceDE w:val="0"/>
        <w:autoSpaceDN w:val="0"/>
        <w:adjustRightInd w:val="0"/>
        <w:rPr>
          <w:rFonts w:ascii="Verdana" w:hAnsi="Verdana" w:cs="Verdana"/>
          <w:b/>
          <w:bCs/>
          <w:color w:val="000000"/>
          <w:kern w:val="0"/>
          <w:sz w:val="20"/>
          <w:szCs w:val="20"/>
        </w:rPr>
      </w:pPr>
    </w:p>
    <w:p w14:paraId="51AD11E4" w14:textId="77777777" w:rsidR="001A3D51" w:rsidRDefault="001A3D51" w:rsidP="00D454D3">
      <w:pPr>
        <w:autoSpaceDE w:val="0"/>
        <w:autoSpaceDN w:val="0"/>
        <w:adjustRightInd w:val="0"/>
        <w:rPr>
          <w:rFonts w:ascii="Verdana" w:hAnsi="Verdana" w:cs="Verdana"/>
          <w:color w:val="000000"/>
          <w:kern w:val="0"/>
          <w:sz w:val="20"/>
          <w:szCs w:val="20"/>
        </w:rPr>
      </w:pPr>
      <w:r>
        <w:rPr>
          <w:rFonts w:ascii="Verdana" w:hAnsi="Verdana" w:cs="Verdana"/>
          <w:b/>
          <w:bCs/>
          <w:color w:val="000000"/>
          <w:kern w:val="0"/>
          <w:sz w:val="20"/>
          <w:szCs w:val="20"/>
        </w:rPr>
        <w:t>Algorithm 0 (Fixed Q)</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1E8"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E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1E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1E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1EC"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1E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3:0 </w:t>
            </w:r>
          </w:p>
        </w:tc>
        <w:tc>
          <w:tcPr>
            <w:tcW w:w="743" w:type="pct"/>
            <w:tcBorders>
              <w:top w:val="single" w:sz="8" w:space="0" w:color="000000"/>
              <w:left w:val="single" w:sz="8" w:space="0" w:color="000000"/>
              <w:bottom w:val="single" w:sz="8" w:space="0" w:color="000000"/>
              <w:right w:val="single" w:sz="8" w:space="0" w:color="000000"/>
            </w:tcBorders>
          </w:tcPr>
          <w:p w14:paraId="51AD11EA"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Q value </w:t>
            </w:r>
          </w:p>
        </w:tc>
        <w:tc>
          <w:tcPr>
            <w:tcW w:w="3465" w:type="pct"/>
            <w:tcBorders>
              <w:top w:val="single" w:sz="8" w:space="0" w:color="000000"/>
              <w:left w:val="single" w:sz="8" w:space="0" w:color="000000"/>
              <w:bottom w:val="single" w:sz="8" w:space="0" w:color="000000"/>
              <w:right w:val="single" w:sz="8" w:space="0" w:color="000000"/>
            </w:tcBorders>
          </w:tcPr>
          <w:p w14:paraId="51AD11E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Q value that algorithm 0 will use when running an inventory </w:t>
            </w:r>
          </w:p>
        </w:tc>
      </w:tr>
    </w:tbl>
    <w:p w14:paraId="51AD11ED"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1EE" w14:textId="77777777" w:rsidR="001A3D51" w:rsidRDefault="001A3D51" w:rsidP="00D454D3">
      <w:pPr>
        <w:autoSpaceDE w:val="0"/>
        <w:autoSpaceDN w:val="0"/>
        <w:adjustRightInd w:val="0"/>
        <w:rPr>
          <w:rFonts w:ascii="Verdana" w:hAnsi="Verdana" w:cs="Verdana"/>
          <w:color w:val="000000"/>
          <w:kern w:val="0"/>
          <w:sz w:val="20"/>
          <w:szCs w:val="20"/>
        </w:rPr>
      </w:pPr>
      <w:r>
        <w:rPr>
          <w:rFonts w:ascii="Verdana" w:hAnsi="Verdana" w:cs="Verdana"/>
          <w:b/>
          <w:bCs/>
          <w:color w:val="000000"/>
          <w:kern w:val="0"/>
          <w:sz w:val="20"/>
          <w:szCs w:val="20"/>
        </w:rPr>
        <w:t>Algorithm 3 (Dynamic Q Algorithm 3)</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1F2"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1E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1F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1F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1F6"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1F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3:0 </w:t>
            </w:r>
          </w:p>
        </w:tc>
        <w:tc>
          <w:tcPr>
            <w:tcW w:w="743" w:type="pct"/>
            <w:tcBorders>
              <w:top w:val="single" w:sz="8" w:space="0" w:color="000000"/>
              <w:left w:val="single" w:sz="8" w:space="0" w:color="000000"/>
              <w:bottom w:val="single" w:sz="8" w:space="0" w:color="000000"/>
              <w:right w:val="single" w:sz="8" w:space="0" w:color="000000"/>
            </w:tcBorders>
          </w:tcPr>
          <w:p w14:paraId="51AD11F4"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StartQ</w:t>
            </w:r>
            <w:proofErr w:type="spellEnd"/>
            <w:r w:rsidRPr="0092059B">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11F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Starting Q value </w:t>
            </w:r>
          </w:p>
        </w:tc>
      </w:tr>
      <w:tr w:rsidR="001A3D51" w:rsidRPr="0092059B" w14:paraId="51AD11FA"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1F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7:4 </w:t>
            </w:r>
          </w:p>
        </w:tc>
        <w:tc>
          <w:tcPr>
            <w:tcW w:w="743" w:type="pct"/>
            <w:tcBorders>
              <w:top w:val="single" w:sz="8" w:space="0" w:color="000000"/>
              <w:left w:val="single" w:sz="8" w:space="0" w:color="000000"/>
              <w:bottom w:val="single" w:sz="8" w:space="0" w:color="000000"/>
              <w:right w:val="single" w:sz="8" w:space="0" w:color="000000"/>
            </w:tcBorders>
          </w:tcPr>
          <w:p w14:paraId="51AD11F8"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MaxQ</w:t>
            </w:r>
            <w:proofErr w:type="spellEnd"/>
            <w:r w:rsidRPr="0092059B">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11F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Maximum Q value </w:t>
            </w:r>
          </w:p>
        </w:tc>
      </w:tr>
      <w:tr w:rsidR="001A3D51" w:rsidRPr="0092059B" w14:paraId="51AD11FE"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1F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11:8 </w:t>
            </w:r>
          </w:p>
        </w:tc>
        <w:tc>
          <w:tcPr>
            <w:tcW w:w="743" w:type="pct"/>
            <w:tcBorders>
              <w:top w:val="single" w:sz="8" w:space="0" w:color="000000"/>
              <w:left w:val="single" w:sz="8" w:space="0" w:color="000000"/>
              <w:bottom w:val="single" w:sz="8" w:space="0" w:color="000000"/>
              <w:right w:val="single" w:sz="8" w:space="0" w:color="000000"/>
            </w:tcBorders>
          </w:tcPr>
          <w:p w14:paraId="51AD11FC"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MinQ</w:t>
            </w:r>
            <w:proofErr w:type="spellEnd"/>
            <w:r w:rsidRPr="0092059B">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11F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Minimum Q Value </w:t>
            </w:r>
          </w:p>
        </w:tc>
      </w:tr>
      <w:tr w:rsidR="001A3D51" w:rsidRPr="0092059B" w14:paraId="51AD1203" w14:textId="77777777" w:rsidTr="00D454D3">
        <w:trPr>
          <w:trHeight w:val="748"/>
        </w:trPr>
        <w:tc>
          <w:tcPr>
            <w:tcW w:w="792" w:type="pct"/>
            <w:tcBorders>
              <w:top w:val="single" w:sz="8" w:space="0" w:color="000000"/>
              <w:left w:val="single" w:sz="8" w:space="0" w:color="000000"/>
              <w:bottom w:val="single" w:sz="8" w:space="0" w:color="000000"/>
              <w:right w:val="single" w:sz="8" w:space="0" w:color="000000"/>
            </w:tcBorders>
          </w:tcPr>
          <w:p w14:paraId="51AD11F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19:12 </w:t>
            </w:r>
          </w:p>
        </w:tc>
        <w:tc>
          <w:tcPr>
            <w:tcW w:w="743" w:type="pct"/>
            <w:tcBorders>
              <w:top w:val="single" w:sz="8" w:space="0" w:color="000000"/>
              <w:left w:val="single" w:sz="8" w:space="0" w:color="000000"/>
              <w:bottom w:val="single" w:sz="8" w:space="0" w:color="000000"/>
              <w:right w:val="single" w:sz="8" w:space="0" w:color="000000"/>
            </w:tcBorders>
          </w:tcPr>
          <w:p w14:paraId="51AD1200"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Tmult</w:t>
            </w:r>
            <w:proofErr w:type="spellEnd"/>
            <w:r w:rsidRPr="0092059B">
              <w:rPr>
                <w:rFonts w:ascii="Verdana" w:hAnsi="Verdana" w:cs="Verdana"/>
                <w:color w:val="000000"/>
                <w:kern w:val="0"/>
                <w:sz w:val="18"/>
                <w:szCs w:val="18"/>
              </w:rPr>
              <w:t xml:space="preserve"> </w:t>
            </w:r>
          </w:p>
        </w:tc>
        <w:tc>
          <w:tcPr>
            <w:tcW w:w="3465" w:type="pct"/>
            <w:tcBorders>
              <w:top w:val="single" w:sz="8" w:space="0" w:color="000000"/>
              <w:left w:val="single" w:sz="8" w:space="0" w:color="000000"/>
              <w:bottom w:val="single" w:sz="8" w:space="0" w:color="000000"/>
              <w:right w:val="single" w:sz="8" w:space="0" w:color="000000"/>
            </w:tcBorders>
          </w:tcPr>
          <w:p w14:paraId="51AD120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Threshold multiplier. This is a </w:t>
            </w:r>
            <w:proofErr w:type="gramStart"/>
            <w:r w:rsidRPr="0092059B">
              <w:rPr>
                <w:rFonts w:ascii="Verdana" w:hAnsi="Verdana" w:cs="Verdana"/>
                <w:color w:val="000000"/>
                <w:kern w:val="0"/>
                <w:sz w:val="18"/>
                <w:szCs w:val="18"/>
              </w:rPr>
              <w:t>fixed point</w:t>
            </w:r>
            <w:proofErr w:type="gramEnd"/>
            <w:r w:rsidRPr="0092059B">
              <w:rPr>
                <w:rFonts w:ascii="Verdana" w:hAnsi="Verdana" w:cs="Verdana"/>
                <w:color w:val="000000"/>
                <w:kern w:val="0"/>
                <w:sz w:val="18"/>
                <w:szCs w:val="18"/>
              </w:rPr>
              <w:t xml:space="preserve"> fraction with the decimal point between bit 2 and 3. </w:t>
            </w:r>
          </w:p>
          <w:p w14:paraId="51AD120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The field looks like bbbbbb.bb which allows fractional values of ½, ¼ and ¾. </w:t>
            </w:r>
          </w:p>
        </w:tc>
      </w:tr>
    </w:tbl>
    <w:p w14:paraId="51AD1204"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205" w14:textId="77777777" w:rsidR="001636C6" w:rsidRDefault="001636C6">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206" w14:textId="77777777" w:rsidR="001A3D51" w:rsidRDefault="001A3D51" w:rsidP="00D454D3">
      <w:pPr>
        <w:autoSpaceDE w:val="0"/>
        <w:autoSpaceDN w:val="0"/>
        <w:adjustRightInd w:val="0"/>
        <w:rPr>
          <w:rFonts w:ascii="Verdana" w:hAnsi="Verdana" w:cs="Verdana"/>
          <w:b/>
          <w:color w:val="000000"/>
          <w:kern w:val="0"/>
          <w:sz w:val="28"/>
          <w:szCs w:val="28"/>
        </w:rPr>
      </w:pPr>
      <w:r>
        <w:rPr>
          <w:rFonts w:ascii="Verdana" w:hAnsi="Verdana" w:cs="Verdana"/>
          <w:b/>
          <w:bCs/>
          <w:color w:val="000000"/>
          <w:kern w:val="0"/>
          <w:sz w:val="28"/>
          <w:szCs w:val="28"/>
        </w:rPr>
        <w:lastRenderedPageBreak/>
        <w:t xml:space="preserve">INV_ALG_PARM_1 </w:t>
      </w:r>
    </w:p>
    <w:p w14:paraId="51AD1207"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algorithm that will be used for the next Inventory command is specified by the register INV_CFG. The definition of each register varies depending on the algorithm chosen. For instance, if you wish to set the parameters for algorithm 1, then set INV_SEL to 1 and load PARM as specified. </w:t>
      </w:r>
    </w:p>
    <w:p w14:paraId="51AD1208" w14:textId="77777777" w:rsidR="001A3D51"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0x0904 </w:t>
      </w:r>
    </w:p>
    <w:p w14:paraId="51AD1209" w14:textId="77777777" w:rsidR="001A3D51" w:rsidRDefault="001A3D51" w:rsidP="00D454D3">
      <w:pPr>
        <w:autoSpaceDE w:val="0"/>
        <w:autoSpaceDN w:val="0"/>
        <w:adjustRightInd w:val="0"/>
        <w:rPr>
          <w:rFonts w:ascii="Verdana" w:hAnsi="Verdana" w:cs="Verdana"/>
          <w:color w:val="000000"/>
          <w:kern w:val="0"/>
          <w:sz w:val="18"/>
          <w:szCs w:val="18"/>
        </w:rPr>
      </w:pPr>
    </w:p>
    <w:p w14:paraId="51AD120A"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Power up defaults for each bank (bank selected using HST_INV_SEL register): </w:t>
      </w:r>
    </w:p>
    <w:tbl>
      <w:tblPr>
        <w:tblW w:w="0" w:type="auto"/>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985"/>
        <w:gridCol w:w="1445"/>
      </w:tblGrid>
      <w:tr w:rsidR="001A3D51" w:rsidRPr="0092059B" w14:paraId="51AD120D" w14:textId="77777777" w:rsidTr="00D454D3">
        <w:trPr>
          <w:trHeight w:val="237"/>
        </w:trPr>
        <w:tc>
          <w:tcPr>
            <w:tcW w:w="1985" w:type="dxa"/>
            <w:tcBorders>
              <w:top w:val="single" w:sz="8" w:space="0" w:color="000000"/>
              <w:left w:val="single" w:sz="8" w:space="0" w:color="000000"/>
              <w:bottom w:val="single" w:sz="8" w:space="0" w:color="000000"/>
              <w:right w:val="single" w:sz="8" w:space="0" w:color="000000"/>
            </w:tcBorders>
          </w:tcPr>
          <w:p w14:paraId="51AD120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Algorithm # </w:t>
            </w:r>
          </w:p>
        </w:tc>
        <w:tc>
          <w:tcPr>
            <w:tcW w:w="1445" w:type="dxa"/>
            <w:tcBorders>
              <w:top w:val="single" w:sz="8" w:space="0" w:color="000000"/>
              <w:left w:val="single" w:sz="8" w:space="0" w:color="000000"/>
              <w:bottom w:val="single" w:sz="8" w:space="0" w:color="000000"/>
              <w:right w:val="single" w:sz="8" w:space="0" w:color="000000"/>
            </w:tcBorders>
          </w:tcPr>
          <w:p w14:paraId="51AD120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Power up Value </w:t>
            </w:r>
          </w:p>
        </w:tc>
      </w:tr>
      <w:tr w:rsidR="001A3D51" w:rsidRPr="0092059B" w14:paraId="51AD1210"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0E"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0x0 </w:t>
            </w:r>
          </w:p>
        </w:tc>
        <w:tc>
          <w:tcPr>
            <w:tcW w:w="1445" w:type="dxa"/>
            <w:tcBorders>
              <w:top w:val="single" w:sz="8" w:space="0" w:color="000000"/>
              <w:left w:val="single" w:sz="8" w:space="0" w:color="000000"/>
              <w:bottom w:val="single" w:sz="8" w:space="0" w:color="000000"/>
              <w:right w:val="single" w:sz="8" w:space="0" w:color="000000"/>
            </w:tcBorders>
          </w:tcPr>
          <w:p w14:paraId="51AD120F"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0x00000000 </w:t>
            </w:r>
          </w:p>
        </w:tc>
      </w:tr>
      <w:tr w:rsidR="001A3D51" w:rsidRPr="0092059B" w14:paraId="51AD1213"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11"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0x1 </w:t>
            </w:r>
          </w:p>
        </w:tc>
        <w:tc>
          <w:tcPr>
            <w:tcW w:w="1445" w:type="dxa"/>
            <w:tcBorders>
              <w:top w:val="single" w:sz="8" w:space="0" w:color="000000"/>
              <w:left w:val="single" w:sz="8" w:space="0" w:color="000000"/>
              <w:bottom w:val="single" w:sz="8" w:space="0" w:color="000000"/>
              <w:right w:val="single" w:sz="8" w:space="0" w:color="000000"/>
            </w:tcBorders>
          </w:tcPr>
          <w:p w14:paraId="51AD1212"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0x00000000</w:t>
            </w:r>
          </w:p>
        </w:tc>
      </w:tr>
      <w:tr w:rsidR="001A3D51" w:rsidRPr="0092059B" w14:paraId="51AD1216"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14"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0x2 </w:t>
            </w:r>
          </w:p>
        </w:tc>
        <w:tc>
          <w:tcPr>
            <w:tcW w:w="1445" w:type="dxa"/>
            <w:tcBorders>
              <w:top w:val="single" w:sz="8" w:space="0" w:color="000000"/>
              <w:left w:val="single" w:sz="8" w:space="0" w:color="000000"/>
              <w:bottom w:val="single" w:sz="8" w:space="0" w:color="000000"/>
              <w:right w:val="single" w:sz="8" w:space="0" w:color="000000"/>
            </w:tcBorders>
          </w:tcPr>
          <w:p w14:paraId="51AD1215"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0x00000000</w:t>
            </w:r>
          </w:p>
        </w:tc>
      </w:tr>
      <w:tr w:rsidR="001A3D51" w:rsidRPr="0092059B" w14:paraId="51AD1219"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17"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0x3 </w:t>
            </w:r>
          </w:p>
        </w:tc>
        <w:tc>
          <w:tcPr>
            <w:tcW w:w="1445" w:type="dxa"/>
            <w:tcBorders>
              <w:top w:val="single" w:sz="8" w:space="0" w:color="000000"/>
              <w:left w:val="single" w:sz="8" w:space="0" w:color="000000"/>
              <w:bottom w:val="single" w:sz="8" w:space="0" w:color="000000"/>
              <w:right w:val="single" w:sz="8" w:space="0" w:color="000000"/>
            </w:tcBorders>
          </w:tcPr>
          <w:p w14:paraId="51AD1218"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0x00000000</w:t>
            </w:r>
          </w:p>
        </w:tc>
      </w:tr>
    </w:tbl>
    <w:p w14:paraId="51AD121A" w14:textId="77777777" w:rsidR="001A3D51" w:rsidRDefault="001A3D51" w:rsidP="00D454D3">
      <w:pPr>
        <w:autoSpaceDE w:val="0"/>
        <w:autoSpaceDN w:val="0"/>
        <w:adjustRightInd w:val="0"/>
        <w:rPr>
          <w:rFonts w:ascii="Verdana" w:hAnsi="Verdana" w:cs="Verdana"/>
          <w:color w:val="000000"/>
          <w:kern w:val="0"/>
          <w:sz w:val="18"/>
          <w:szCs w:val="18"/>
        </w:rPr>
      </w:pPr>
    </w:p>
    <w:p w14:paraId="51AD121B"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following tables indicate how each algorithm interprets the value for its bank: </w:t>
      </w:r>
    </w:p>
    <w:p w14:paraId="51AD121C" w14:textId="77777777" w:rsidR="001A3D51" w:rsidRDefault="001A3D51" w:rsidP="00D454D3">
      <w:pPr>
        <w:autoSpaceDE w:val="0"/>
        <w:autoSpaceDN w:val="0"/>
        <w:adjustRightInd w:val="0"/>
        <w:rPr>
          <w:rFonts w:ascii="Verdana" w:hAnsi="Verdana" w:cs="Verdana"/>
          <w:b/>
          <w:bCs/>
          <w:color w:val="000000"/>
          <w:kern w:val="0"/>
          <w:sz w:val="20"/>
          <w:szCs w:val="20"/>
        </w:rPr>
      </w:pPr>
    </w:p>
    <w:p w14:paraId="51AD121D" w14:textId="77777777" w:rsidR="001A3D51" w:rsidRDefault="001A3D51" w:rsidP="00D454D3">
      <w:pPr>
        <w:autoSpaceDE w:val="0"/>
        <w:autoSpaceDN w:val="0"/>
        <w:adjustRightInd w:val="0"/>
        <w:rPr>
          <w:rFonts w:ascii="Verdana" w:hAnsi="Verdana" w:cs="Verdana"/>
          <w:color w:val="000000"/>
          <w:kern w:val="0"/>
          <w:sz w:val="20"/>
          <w:szCs w:val="20"/>
        </w:rPr>
      </w:pPr>
      <w:r>
        <w:rPr>
          <w:rFonts w:ascii="Verdana" w:hAnsi="Verdana" w:cs="Verdana"/>
          <w:b/>
          <w:bCs/>
          <w:color w:val="000000"/>
          <w:kern w:val="0"/>
          <w:sz w:val="20"/>
          <w:szCs w:val="20"/>
        </w:rPr>
        <w:t>All Algorithms</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221"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1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21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22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225"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2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7:0 </w:t>
            </w:r>
          </w:p>
        </w:tc>
        <w:tc>
          <w:tcPr>
            <w:tcW w:w="743" w:type="pct"/>
            <w:tcBorders>
              <w:top w:val="single" w:sz="8" w:space="0" w:color="000000"/>
              <w:left w:val="single" w:sz="8" w:space="0" w:color="000000"/>
              <w:bottom w:val="single" w:sz="8" w:space="0" w:color="000000"/>
              <w:right w:val="single" w:sz="8" w:space="0" w:color="000000"/>
            </w:tcBorders>
          </w:tcPr>
          <w:p w14:paraId="51AD122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Retry </w:t>
            </w:r>
          </w:p>
        </w:tc>
        <w:tc>
          <w:tcPr>
            <w:tcW w:w="3465" w:type="pct"/>
            <w:tcBorders>
              <w:top w:val="single" w:sz="8" w:space="0" w:color="000000"/>
              <w:left w:val="single" w:sz="8" w:space="0" w:color="000000"/>
              <w:bottom w:val="single" w:sz="8" w:space="0" w:color="000000"/>
              <w:right w:val="single" w:sz="8" w:space="0" w:color="000000"/>
            </w:tcBorders>
          </w:tcPr>
          <w:p w14:paraId="51AD122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7D2769">
              <w:rPr>
                <w:rFonts w:ascii="Verdana" w:hAnsi="Verdana" w:cs="Verdana"/>
                <w:color w:val="000000"/>
                <w:kern w:val="0"/>
                <w:sz w:val="18"/>
                <w:szCs w:val="18"/>
              </w:rPr>
              <w:t>Number of times to retry a query / query rep sequence for the session/target before flipping the target or exiting. For example, if q is 2 then there will be one query and 4 query reps for each retry</w:t>
            </w:r>
            <w:r w:rsidRPr="00E04A3E">
              <w:rPr>
                <w:rFonts w:ascii="Verdana" w:hAnsi="Verdana" w:cs="Verdana"/>
                <w:color w:val="000000"/>
                <w:kern w:val="0"/>
                <w:sz w:val="20"/>
                <w:szCs w:val="20"/>
              </w:rPr>
              <w:t>.</w:t>
            </w:r>
            <w:r w:rsidRPr="0092059B">
              <w:rPr>
                <w:rFonts w:ascii="Verdana" w:hAnsi="Verdana" w:cs="Verdana"/>
                <w:color w:val="000000"/>
                <w:kern w:val="0"/>
                <w:sz w:val="18"/>
                <w:szCs w:val="18"/>
              </w:rPr>
              <w:t xml:space="preserve"> </w:t>
            </w:r>
          </w:p>
        </w:tc>
      </w:tr>
    </w:tbl>
    <w:p w14:paraId="51AD1226" w14:textId="77777777" w:rsidR="001A3D51" w:rsidRDefault="001A3D51" w:rsidP="00D454D3">
      <w:pPr>
        <w:autoSpaceDE w:val="0"/>
        <w:autoSpaceDN w:val="0"/>
        <w:adjustRightInd w:val="0"/>
        <w:rPr>
          <w:rFonts w:ascii="Verdana" w:hAnsi="Verdana" w:cs="Verdana"/>
          <w:b/>
          <w:bCs/>
          <w:color w:val="000000"/>
          <w:kern w:val="0"/>
          <w:sz w:val="28"/>
          <w:szCs w:val="28"/>
          <w:lang w:val="en-GB"/>
        </w:rPr>
      </w:pPr>
    </w:p>
    <w:p w14:paraId="51AD1227" w14:textId="77777777" w:rsidR="001A3D51" w:rsidRDefault="001A3D51" w:rsidP="00D454D3">
      <w:pPr>
        <w:autoSpaceDE w:val="0"/>
        <w:autoSpaceDN w:val="0"/>
        <w:adjustRightInd w:val="0"/>
        <w:rPr>
          <w:rFonts w:ascii="Verdana" w:hAnsi="Verdana" w:cs="Verdana"/>
          <w:b/>
          <w:color w:val="000000"/>
          <w:kern w:val="0"/>
          <w:sz w:val="28"/>
          <w:szCs w:val="28"/>
        </w:rPr>
      </w:pPr>
      <w:r>
        <w:rPr>
          <w:rFonts w:ascii="Verdana" w:hAnsi="Verdana" w:cs="Verdana"/>
          <w:b/>
          <w:bCs/>
          <w:color w:val="000000"/>
          <w:kern w:val="0"/>
          <w:sz w:val="28"/>
          <w:szCs w:val="28"/>
        </w:rPr>
        <w:t>INV_ALG_PARM_2</w:t>
      </w:r>
    </w:p>
    <w:p w14:paraId="51AD1228"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algorithm that will be used for the next Inventory command is specified by the register INV_CFG. The definition of each register varies depending on the algorithm chosen. For instance, if you wish to set the parameters for algorithm 1, then set INV_SEL to 1 and load PARM as specified. </w:t>
      </w:r>
    </w:p>
    <w:p w14:paraId="51AD1229" w14:textId="77777777" w:rsidR="001636C6" w:rsidRDefault="001636C6" w:rsidP="00D454D3">
      <w:pPr>
        <w:autoSpaceDE w:val="0"/>
        <w:autoSpaceDN w:val="0"/>
        <w:adjustRightInd w:val="0"/>
        <w:rPr>
          <w:rFonts w:ascii="Verdana" w:hAnsi="Verdana" w:cs="Verdana"/>
          <w:color w:val="000000"/>
          <w:kern w:val="0"/>
          <w:sz w:val="18"/>
          <w:szCs w:val="18"/>
        </w:rPr>
      </w:pPr>
    </w:p>
    <w:p w14:paraId="51AD122A" w14:textId="77777777" w:rsidR="001A3D51"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0x0905</w:t>
      </w:r>
    </w:p>
    <w:p w14:paraId="51AD122B" w14:textId="77777777" w:rsidR="001A3D51" w:rsidRDefault="001A3D51" w:rsidP="00D454D3">
      <w:pPr>
        <w:autoSpaceDE w:val="0"/>
        <w:autoSpaceDN w:val="0"/>
        <w:adjustRightInd w:val="0"/>
        <w:rPr>
          <w:rFonts w:ascii="Verdana" w:hAnsi="Verdana" w:cs="Verdana"/>
          <w:color w:val="000000"/>
          <w:kern w:val="0"/>
          <w:sz w:val="18"/>
          <w:szCs w:val="18"/>
        </w:rPr>
      </w:pPr>
    </w:p>
    <w:p w14:paraId="51AD122C"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Power up defaults for each bank (bank selected using HST_INV_SEL register): </w:t>
      </w:r>
    </w:p>
    <w:tbl>
      <w:tblPr>
        <w:tblW w:w="0" w:type="auto"/>
        <w:tblInd w:w="18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985"/>
        <w:gridCol w:w="1445"/>
      </w:tblGrid>
      <w:tr w:rsidR="001A3D51" w:rsidRPr="0092059B" w14:paraId="51AD122F" w14:textId="77777777" w:rsidTr="00D454D3">
        <w:trPr>
          <w:trHeight w:val="237"/>
        </w:trPr>
        <w:tc>
          <w:tcPr>
            <w:tcW w:w="1985" w:type="dxa"/>
            <w:tcBorders>
              <w:top w:val="single" w:sz="8" w:space="0" w:color="000000"/>
              <w:left w:val="single" w:sz="8" w:space="0" w:color="000000"/>
              <w:bottom w:val="single" w:sz="8" w:space="0" w:color="000000"/>
              <w:right w:val="single" w:sz="8" w:space="0" w:color="000000"/>
            </w:tcBorders>
          </w:tcPr>
          <w:p w14:paraId="51AD122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Algorithm # </w:t>
            </w:r>
          </w:p>
        </w:tc>
        <w:tc>
          <w:tcPr>
            <w:tcW w:w="1445" w:type="dxa"/>
            <w:tcBorders>
              <w:top w:val="single" w:sz="8" w:space="0" w:color="000000"/>
              <w:left w:val="single" w:sz="8" w:space="0" w:color="000000"/>
              <w:bottom w:val="single" w:sz="8" w:space="0" w:color="000000"/>
              <w:right w:val="single" w:sz="8" w:space="0" w:color="000000"/>
            </w:tcBorders>
          </w:tcPr>
          <w:p w14:paraId="51AD122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Power up Value </w:t>
            </w:r>
          </w:p>
        </w:tc>
      </w:tr>
      <w:tr w:rsidR="001A3D51" w:rsidRPr="0092059B" w14:paraId="51AD1232"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30"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0x0 </w:t>
            </w:r>
          </w:p>
        </w:tc>
        <w:tc>
          <w:tcPr>
            <w:tcW w:w="1445" w:type="dxa"/>
            <w:tcBorders>
              <w:top w:val="single" w:sz="8" w:space="0" w:color="000000"/>
              <w:left w:val="single" w:sz="8" w:space="0" w:color="000000"/>
              <w:bottom w:val="single" w:sz="8" w:space="0" w:color="000000"/>
              <w:right w:val="single" w:sz="8" w:space="0" w:color="000000"/>
            </w:tcBorders>
          </w:tcPr>
          <w:p w14:paraId="51AD1231"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0x00000003 </w:t>
            </w:r>
          </w:p>
        </w:tc>
      </w:tr>
      <w:tr w:rsidR="001A3D51" w:rsidRPr="0092059B" w14:paraId="51AD1235"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33"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0x1 </w:t>
            </w:r>
          </w:p>
        </w:tc>
        <w:tc>
          <w:tcPr>
            <w:tcW w:w="1445" w:type="dxa"/>
            <w:tcBorders>
              <w:top w:val="single" w:sz="8" w:space="0" w:color="000000"/>
              <w:left w:val="single" w:sz="8" w:space="0" w:color="000000"/>
              <w:bottom w:val="single" w:sz="8" w:space="0" w:color="000000"/>
              <w:right w:val="single" w:sz="8" w:space="0" w:color="000000"/>
            </w:tcBorders>
          </w:tcPr>
          <w:p w14:paraId="51AD1234"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0x00000001</w:t>
            </w:r>
          </w:p>
        </w:tc>
      </w:tr>
      <w:tr w:rsidR="001A3D51" w:rsidRPr="0092059B" w14:paraId="51AD1238"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36"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0x2 </w:t>
            </w:r>
          </w:p>
        </w:tc>
        <w:tc>
          <w:tcPr>
            <w:tcW w:w="1445" w:type="dxa"/>
            <w:tcBorders>
              <w:top w:val="single" w:sz="8" w:space="0" w:color="000000"/>
              <w:left w:val="single" w:sz="8" w:space="0" w:color="000000"/>
              <w:bottom w:val="single" w:sz="8" w:space="0" w:color="000000"/>
              <w:right w:val="single" w:sz="8" w:space="0" w:color="000000"/>
            </w:tcBorders>
          </w:tcPr>
          <w:p w14:paraId="51AD1237"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0x00000001</w:t>
            </w:r>
          </w:p>
        </w:tc>
      </w:tr>
      <w:tr w:rsidR="001A3D51" w:rsidRPr="0092059B" w14:paraId="51AD123B" w14:textId="77777777" w:rsidTr="00D454D3">
        <w:trPr>
          <w:trHeight w:val="306"/>
        </w:trPr>
        <w:tc>
          <w:tcPr>
            <w:tcW w:w="1985" w:type="dxa"/>
            <w:tcBorders>
              <w:top w:val="single" w:sz="8" w:space="0" w:color="000000"/>
              <w:left w:val="single" w:sz="8" w:space="0" w:color="000000"/>
              <w:bottom w:val="single" w:sz="8" w:space="0" w:color="000000"/>
              <w:right w:val="single" w:sz="8" w:space="0" w:color="000000"/>
            </w:tcBorders>
          </w:tcPr>
          <w:p w14:paraId="51AD1239"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 xml:space="preserve">0x3 </w:t>
            </w:r>
          </w:p>
        </w:tc>
        <w:tc>
          <w:tcPr>
            <w:tcW w:w="1445" w:type="dxa"/>
            <w:tcBorders>
              <w:top w:val="single" w:sz="8" w:space="0" w:color="000000"/>
              <w:left w:val="single" w:sz="8" w:space="0" w:color="000000"/>
              <w:bottom w:val="single" w:sz="8" w:space="0" w:color="000000"/>
              <w:right w:val="single" w:sz="8" w:space="0" w:color="000000"/>
            </w:tcBorders>
          </w:tcPr>
          <w:p w14:paraId="51AD123A" w14:textId="77777777" w:rsidR="001A3D51" w:rsidRPr="0092059B" w:rsidRDefault="001A3D51" w:rsidP="00D454D3">
            <w:pPr>
              <w:autoSpaceDE w:val="0"/>
              <w:autoSpaceDN w:val="0"/>
              <w:adjustRightInd w:val="0"/>
              <w:rPr>
                <w:rFonts w:ascii="Courier New" w:hAnsi="Courier New" w:cs="Courier New"/>
                <w:color w:val="000000"/>
                <w:kern w:val="0"/>
                <w:sz w:val="18"/>
                <w:szCs w:val="18"/>
              </w:rPr>
            </w:pPr>
            <w:r w:rsidRPr="0092059B">
              <w:rPr>
                <w:rFonts w:ascii="Courier New" w:hAnsi="Courier New" w:cs="Courier New"/>
                <w:color w:val="000000"/>
                <w:kern w:val="0"/>
                <w:sz w:val="18"/>
                <w:szCs w:val="18"/>
              </w:rPr>
              <w:t>0x00000001</w:t>
            </w:r>
          </w:p>
        </w:tc>
      </w:tr>
    </w:tbl>
    <w:p w14:paraId="51AD123C" w14:textId="77777777" w:rsidR="001A3D51" w:rsidRDefault="001A3D51" w:rsidP="00D454D3">
      <w:pPr>
        <w:autoSpaceDE w:val="0"/>
        <w:autoSpaceDN w:val="0"/>
        <w:adjustRightInd w:val="0"/>
        <w:rPr>
          <w:rFonts w:ascii="Verdana" w:hAnsi="Verdana" w:cs="Verdana"/>
          <w:color w:val="000000"/>
          <w:kern w:val="0"/>
          <w:sz w:val="18"/>
          <w:szCs w:val="18"/>
        </w:rPr>
      </w:pPr>
    </w:p>
    <w:p w14:paraId="51AD123D"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lastRenderedPageBreak/>
        <w:t xml:space="preserve">The following tables indicate how each algorithm interprets the value for its bank: </w:t>
      </w:r>
    </w:p>
    <w:p w14:paraId="51AD123E" w14:textId="77777777" w:rsidR="001A3D51" w:rsidRDefault="001A3D51" w:rsidP="00D454D3">
      <w:pPr>
        <w:autoSpaceDE w:val="0"/>
        <w:autoSpaceDN w:val="0"/>
        <w:adjustRightInd w:val="0"/>
        <w:rPr>
          <w:rFonts w:ascii="Verdana" w:hAnsi="Verdana" w:cs="Verdana"/>
          <w:b/>
          <w:bCs/>
          <w:color w:val="000000"/>
          <w:kern w:val="0"/>
          <w:sz w:val="20"/>
          <w:szCs w:val="20"/>
        </w:rPr>
      </w:pPr>
    </w:p>
    <w:p w14:paraId="51AD123F" w14:textId="77777777" w:rsidR="001A3D51" w:rsidRDefault="001A3D51" w:rsidP="00D454D3">
      <w:pPr>
        <w:autoSpaceDE w:val="0"/>
        <w:autoSpaceDN w:val="0"/>
        <w:adjustRightInd w:val="0"/>
        <w:rPr>
          <w:rFonts w:ascii="Verdana" w:hAnsi="Verdana" w:cs="Verdana"/>
          <w:color w:val="000000"/>
          <w:kern w:val="0"/>
          <w:sz w:val="20"/>
          <w:szCs w:val="20"/>
        </w:rPr>
      </w:pPr>
      <w:r>
        <w:rPr>
          <w:rFonts w:ascii="Verdana" w:hAnsi="Verdana" w:cs="Verdana"/>
          <w:b/>
          <w:bCs/>
          <w:color w:val="000000"/>
          <w:kern w:val="0"/>
          <w:sz w:val="20"/>
          <w:szCs w:val="20"/>
        </w:rPr>
        <w:t>Algorithm 0</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243"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4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24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24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247"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44" w14:textId="77777777" w:rsidR="001A3D51" w:rsidRPr="00F725C1" w:rsidRDefault="001A3D51" w:rsidP="00D454D3">
            <w:pPr>
              <w:autoSpaceDE w:val="0"/>
              <w:autoSpaceDN w:val="0"/>
              <w:adjustRightInd w:val="0"/>
              <w:rPr>
                <w:rFonts w:ascii="Verdana" w:hAnsi="Verdana" w:cs="Verdana"/>
                <w:color w:val="000000"/>
                <w:kern w:val="0"/>
                <w:sz w:val="18"/>
                <w:szCs w:val="18"/>
              </w:rPr>
            </w:pPr>
            <w:r w:rsidRPr="00F725C1">
              <w:rPr>
                <w:rFonts w:ascii="Verdana" w:hAnsi="Verdana" w:cs="Verdana"/>
                <w:color w:val="000000"/>
                <w:kern w:val="0"/>
                <w:sz w:val="18"/>
                <w:szCs w:val="18"/>
              </w:rPr>
              <w:t xml:space="preserve">0 </w:t>
            </w:r>
          </w:p>
        </w:tc>
        <w:tc>
          <w:tcPr>
            <w:tcW w:w="743" w:type="pct"/>
            <w:tcBorders>
              <w:top w:val="single" w:sz="8" w:space="0" w:color="000000"/>
              <w:left w:val="single" w:sz="8" w:space="0" w:color="000000"/>
              <w:bottom w:val="single" w:sz="8" w:space="0" w:color="000000"/>
              <w:right w:val="single" w:sz="8" w:space="0" w:color="000000"/>
            </w:tcBorders>
          </w:tcPr>
          <w:p w14:paraId="51AD1245" w14:textId="77777777" w:rsidR="001A3D51" w:rsidRPr="00F725C1" w:rsidRDefault="001A3D51" w:rsidP="00D454D3">
            <w:pPr>
              <w:autoSpaceDE w:val="0"/>
              <w:autoSpaceDN w:val="0"/>
              <w:adjustRightInd w:val="0"/>
              <w:rPr>
                <w:rFonts w:ascii="Verdana" w:hAnsi="Verdana" w:cs="Verdana"/>
                <w:color w:val="000000"/>
                <w:kern w:val="0"/>
                <w:sz w:val="18"/>
                <w:szCs w:val="18"/>
              </w:rPr>
            </w:pPr>
            <w:r w:rsidRPr="00F725C1">
              <w:rPr>
                <w:rFonts w:ascii="Verdana" w:hAnsi="Verdana" w:cs="Verdana"/>
                <w:color w:val="000000"/>
                <w:kern w:val="0"/>
                <w:sz w:val="18"/>
                <w:szCs w:val="18"/>
              </w:rPr>
              <w:t xml:space="preserve">Toggle </w:t>
            </w:r>
          </w:p>
        </w:tc>
        <w:tc>
          <w:tcPr>
            <w:tcW w:w="3465" w:type="pct"/>
            <w:tcBorders>
              <w:top w:val="single" w:sz="8" w:space="0" w:color="000000"/>
              <w:left w:val="single" w:sz="8" w:space="0" w:color="000000"/>
              <w:bottom w:val="single" w:sz="8" w:space="0" w:color="000000"/>
              <w:right w:val="single" w:sz="8" w:space="0" w:color="000000"/>
            </w:tcBorders>
          </w:tcPr>
          <w:p w14:paraId="51AD1246" w14:textId="77777777" w:rsidR="001A3D51" w:rsidRPr="00F725C1" w:rsidRDefault="001A3D51" w:rsidP="00D454D3">
            <w:pPr>
              <w:autoSpaceDE w:val="0"/>
              <w:autoSpaceDN w:val="0"/>
              <w:adjustRightInd w:val="0"/>
              <w:rPr>
                <w:rFonts w:ascii="Verdana" w:hAnsi="Verdana" w:cs="Verdana"/>
                <w:color w:val="000000"/>
                <w:kern w:val="0"/>
                <w:sz w:val="18"/>
                <w:szCs w:val="18"/>
              </w:rPr>
            </w:pPr>
            <w:r w:rsidRPr="00F725C1">
              <w:rPr>
                <w:rFonts w:ascii="Verdana" w:hAnsi="Verdana" w:cs="Verdana"/>
                <w:color w:val="000000"/>
                <w:kern w:val="0"/>
                <w:sz w:val="18"/>
                <w:szCs w:val="18"/>
              </w:rPr>
              <w:t xml:space="preserve">If set to one, the target will flip from A to B or B to </w:t>
            </w:r>
            <w:proofErr w:type="spellStart"/>
            <w:r w:rsidRPr="00F725C1">
              <w:rPr>
                <w:rFonts w:ascii="Verdana" w:hAnsi="Verdana" w:cs="Verdana"/>
                <w:color w:val="000000"/>
                <w:kern w:val="0"/>
                <w:sz w:val="18"/>
                <w:szCs w:val="18"/>
              </w:rPr>
              <w:t>A</w:t>
            </w:r>
            <w:proofErr w:type="spellEnd"/>
            <w:r w:rsidRPr="00F725C1">
              <w:rPr>
                <w:rFonts w:ascii="Verdana" w:hAnsi="Verdana" w:cs="Verdana"/>
                <w:color w:val="000000"/>
                <w:kern w:val="0"/>
                <w:sz w:val="18"/>
                <w:szCs w:val="18"/>
              </w:rPr>
              <w:t xml:space="preserve"> after all rounds have been run on the current target. This is done after no tags have been read if continuous mode is selected and all </w:t>
            </w:r>
            <w:proofErr w:type="spellStart"/>
            <w:r w:rsidRPr="00F725C1">
              <w:rPr>
                <w:rFonts w:ascii="Verdana" w:hAnsi="Verdana" w:cs="Verdana"/>
                <w:color w:val="000000"/>
                <w:kern w:val="0"/>
                <w:sz w:val="18"/>
                <w:szCs w:val="18"/>
              </w:rPr>
              <w:t>retry's</w:t>
            </w:r>
            <w:proofErr w:type="spellEnd"/>
            <w:r w:rsidRPr="00F725C1">
              <w:rPr>
                <w:rFonts w:ascii="Verdana" w:hAnsi="Verdana" w:cs="Verdana"/>
                <w:color w:val="000000"/>
                <w:kern w:val="0"/>
                <w:sz w:val="18"/>
                <w:szCs w:val="18"/>
              </w:rPr>
              <w:t xml:space="preserve"> have been run.</w:t>
            </w:r>
          </w:p>
        </w:tc>
      </w:tr>
      <w:tr w:rsidR="001A3D51" w:rsidRPr="0092059B" w14:paraId="51AD124B"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48" w14:textId="77777777" w:rsidR="001A3D51" w:rsidRPr="00F725C1" w:rsidRDefault="001A3D51" w:rsidP="00D454D3">
            <w:pPr>
              <w:autoSpaceDE w:val="0"/>
              <w:autoSpaceDN w:val="0"/>
              <w:adjustRightInd w:val="0"/>
              <w:rPr>
                <w:rFonts w:ascii="Verdana" w:hAnsi="Verdana" w:cs="Verdana"/>
                <w:color w:val="000000"/>
                <w:kern w:val="0"/>
                <w:sz w:val="18"/>
                <w:szCs w:val="18"/>
              </w:rPr>
            </w:pPr>
            <w:r w:rsidRPr="00F725C1">
              <w:rPr>
                <w:rFonts w:ascii="Verdana" w:hAnsi="Verdana" w:cs="Verdana"/>
                <w:color w:val="000000"/>
                <w:kern w:val="0"/>
                <w:sz w:val="18"/>
                <w:szCs w:val="18"/>
              </w:rPr>
              <w:t>1</w:t>
            </w:r>
          </w:p>
        </w:tc>
        <w:tc>
          <w:tcPr>
            <w:tcW w:w="743" w:type="pct"/>
            <w:tcBorders>
              <w:top w:val="single" w:sz="8" w:space="0" w:color="000000"/>
              <w:left w:val="single" w:sz="8" w:space="0" w:color="000000"/>
              <w:bottom w:val="single" w:sz="8" w:space="0" w:color="000000"/>
              <w:right w:val="single" w:sz="8" w:space="0" w:color="000000"/>
            </w:tcBorders>
          </w:tcPr>
          <w:p w14:paraId="51AD1249" w14:textId="77777777" w:rsidR="001A3D51" w:rsidRPr="00F725C1" w:rsidRDefault="001A3D51" w:rsidP="00D454D3">
            <w:pPr>
              <w:autoSpaceDE w:val="0"/>
              <w:autoSpaceDN w:val="0"/>
              <w:adjustRightInd w:val="0"/>
              <w:rPr>
                <w:rFonts w:ascii="Verdana" w:hAnsi="Verdana" w:cs="Verdana"/>
                <w:color w:val="000000"/>
                <w:kern w:val="0"/>
                <w:sz w:val="18"/>
                <w:szCs w:val="18"/>
              </w:rPr>
            </w:pPr>
            <w:proofErr w:type="spellStart"/>
            <w:r w:rsidRPr="00F725C1">
              <w:rPr>
                <w:rFonts w:ascii="Verdana" w:hAnsi="Verdana" w:cs="Verdana"/>
                <w:color w:val="000000"/>
                <w:kern w:val="0"/>
                <w:sz w:val="18"/>
                <w:szCs w:val="18"/>
              </w:rPr>
              <w:t>RunTillZero</w:t>
            </w:r>
            <w:proofErr w:type="spellEnd"/>
          </w:p>
        </w:tc>
        <w:tc>
          <w:tcPr>
            <w:tcW w:w="3465" w:type="pct"/>
            <w:tcBorders>
              <w:top w:val="single" w:sz="8" w:space="0" w:color="000000"/>
              <w:left w:val="single" w:sz="8" w:space="0" w:color="000000"/>
              <w:bottom w:val="single" w:sz="8" w:space="0" w:color="000000"/>
              <w:right w:val="single" w:sz="8" w:space="0" w:color="000000"/>
            </w:tcBorders>
          </w:tcPr>
          <w:p w14:paraId="51AD124A" w14:textId="77777777" w:rsidR="001A3D51" w:rsidRPr="00F725C1" w:rsidRDefault="001A3D51" w:rsidP="00D454D3">
            <w:pPr>
              <w:autoSpaceDE w:val="0"/>
              <w:autoSpaceDN w:val="0"/>
              <w:adjustRightInd w:val="0"/>
              <w:rPr>
                <w:rFonts w:ascii="Verdana" w:hAnsi="Verdana" w:cs="Verdana"/>
                <w:color w:val="000000"/>
                <w:kern w:val="0"/>
                <w:sz w:val="18"/>
                <w:szCs w:val="18"/>
              </w:rPr>
            </w:pPr>
            <w:r w:rsidRPr="00F725C1">
              <w:rPr>
                <w:rFonts w:ascii="Verdana" w:hAnsi="Verdana" w:cs="Verdana"/>
                <w:color w:val="000000"/>
                <w:kern w:val="0"/>
                <w:sz w:val="18"/>
                <w:szCs w:val="18"/>
              </w:rPr>
              <w:t>Continue running inventory rounds until a round is completed without reading any tags.</w:t>
            </w:r>
          </w:p>
        </w:tc>
      </w:tr>
    </w:tbl>
    <w:p w14:paraId="51AD124C" w14:textId="77777777" w:rsidR="001A3D51" w:rsidRDefault="001A3D51" w:rsidP="00D454D3">
      <w:pPr>
        <w:autoSpaceDE w:val="0"/>
        <w:autoSpaceDN w:val="0"/>
        <w:adjustRightInd w:val="0"/>
        <w:rPr>
          <w:rFonts w:ascii="Verdana" w:hAnsi="Verdana" w:cs="Verdana"/>
          <w:b/>
          <w:bCs/>
          <w:color w:val="000000"/>
          <w:kern w:val="0"/>
          <w:sz w:val="28"/>
          <w:szCs w:val="28"/>
          <w:lang w:val="en-GB"/>
        </w:rPr>
      </w:pPr>
    </w:p>
    <w:p w14:paraId="51AD124D" w14:textId="77777777" w:rsidR="001A3D51" w:rsidRDefault="001A3D51" w:rsidP="00D454D3">
      <w:pPr>
        <w:autoSpaceDE w:val="0"/>
        <w:autoSpaceDN w:val="0"/>
        <w:adjustRightInd w:val="0"/>
        <w:rPr>
          <w:rFonts w:ascii="Verdana" w:hAnsi="Verdana" w:cs="Verdana"/>
          <w:color w:val="000000"/>
          <w:kern w:val="0"/>
          <w:sz w:val="20"/>
          <w:szCs w:val="20"/>
        </w:rPr>
      </w:pPr>
      <w:r>
        <w:rPr>
          <w:rFonts w:ascii="Verdana" w:hAnsi="Verdana" w:cs="Verdana"/>
          <w:b/>
          <w:bCs/>
          <w:color w:val="000000"/>
          <w:kern w:val="0"/>
          <w:sz w:val="20"/>
          <w:szCs w:val="20"/>
        </w:rPr>
        <w:t>Algorithm 1-3</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A3D51" w:rsidRPr="0092059B" w14:paraId="51AD1251"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4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24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25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255" w14:textId="77777777" w:rsidTr="00D454D3">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5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0 </w:t>
            </w:r>
          </w:p>
        </w:tc>
        <w:tc>
          <w:tcPr>
            <w:tcW w:w="743" w:type="pct"/>
            <w:tcBorders>
              <w:top w:val="single" w:sz="8" w:space="0" w:color="000000"/>
              <w:left w:val="single" w:sz="8" w:space="0" w:color="000000"/>
              <w:bottom w:val="single" w:sz="8" w:space="0" w:color="000000"/>
              <w:right w:val="single" w:sz="8" w:space="0" w:color="000000"/>
            </w:tcBorders>
          </w:tcPr>
          <w:p w14:paraId="51AD125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Toggle </w:t>
            </w:r>
          </w:p>
        </w:tc>
        <w:tc>
          <w:tcPr>
            <w:tcW w:w="3465" w:type="pct"/>
            <w:tcBorders>
              <w:top w:val="single" w:sz="8" w:space="0" w:color="000000"/>
              <w:left w:val="single" w:sz="8" w:space="0" w:color="000000"/>
              <w:bottom w:val="single" w:sz="8" w:space="0" w:color="000000"/>
              <w:right w:val="single" w:sz="8" w:space="0" w:color="000000"/>
            </w:tcBorders>
          </w:tcPr>
          <w:p w14:paraId="51AD125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D91A45">
              <w:rPr>
                <w:rFonts w:ascii="Verdana" w:hAnsi="Verdana" w:cs="Verdana"/>
                <w:color w:val="000000"/>
                <w:kern w:val="0"/>
                <w:sz w:val="18"/>
                <w:szCs w:val="18"/>
              </w:rPr>
              <w:t xml:space="preserve">If set to one, the target will flip from A to B or B to </w:t>
            </w:r>
            <w:proofErr w:type="spellStart"/>
            <w:r w:rsidRPr="00D91A45">
              <w:rPr>
                <w:rFonts w:ascii="Verdana" w:hAnsi="Verdana" w:cs="Verdana"/>
                <w:color w:val="000000"/>
                <w:kern w:val="0"/>
                <w:sz w:val="18"/>
                <w:szCs w:val="18"/>
              </w:rPr>
              <w:t>A</w:t>
            </w:r>
            <w:proofErr w:type="spellEnd"/>
            <w:r w:rsidRPr="00D91A45">
              <w:rPr>
                <w:rFonts w:ascii="Verdana" w:hAnsi="Verdana" w:cs="Verdana"/>
                <w:color w:val="000000"/>
                <w:kern w:val="0"/>
                <w:sz w:val="18"/>
                <w:szCs w:val="18"/>
              </w:rPr>
              <w:t xml:space="preserve"> after all rounds have been run on the current target. This is done after no tags have been read if continuous mode is selected and all </w:t>
            </w:r>
            <w:proofErr w:type="spellStart"/>
            <w:r w:rsidRPr="00D91A45">
              <w:rPr>
                <w:rFonts w:ascii="Verdana" w:hAnsi="Verdana" w:cs="Verdana"/>
                <w:color w:val="000000"/>
                <w:kern w:val="0"/>
                <w:sz w:val="18"/>
                <w:szCs w:val="18"/>
              </w:rPr>
              <w:t>retry's</w:t>
            </w:r>
            <w:proofErr w:type="spellEnd"/>
            <w:r w:rsidRPr="00D91A45">
              <w:rPr>
                <w:rFonts w:ascii="Verdana" w:hAnsi="Verdana" w:cs="Verdana"/>
                <w:color w:val="000000"/>
                <w:kern w:val="0"/>
                <w:sz w:val="18"/>
                <w:szCs w:val="18"/>
              </w:rPr>
              <w:t xml:space="preserve"> have been run.</w:t>
            </w:r>
          </w:p>
        </w:tc>
      </w:tr>
    </w:tbl>
    <w:p w14:paraId="51AD1256"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257" w14:textId="77777777" w:rsidR="001636C6" w:rsidRDefault="001636C6" w:rsidP="001636C6">
      <w:pPr>
        <w:autoSpaceDE w:val="0"/>
        <w:autoSpaceDN w:val="0"/>
        <w:adjustRightInd w:val="0"/>
        <w:rPr>
          <w:rFonts w:ascii="Verdana" w:hAnsi="Verdana" w:cs="Verdana"/>
          <w:b/>
          <w:bCs/>
          <w:color w:val="000000"/>
          <w:kern w:val="0"/>
          <w:sz w:val="28"/>
          <w:szCs w:val="28"/>
        </w:rPr>
      </w:pPr>
    </w:p>
    <w:p w14:paraId="51AD1258" w14:textId="77777777" w:rsidR="001636C6" w:rsidRDefault="001636C6" w:rsidP="001636C6">
      <w:pPr>
        <w:autoSpaceDE w:val="0"/>
        <w:autoSpaceDN w:val="0"/>
        <w:adjustRightInd w:val="0"/>
        <w:rPr>
          <w:rFonts w:ascii="Verdana" w:hAnsi="Verdana" w:cs="Verdana"/>
          <w:b/>
          <w:bCs/>
          <w:color w:val="000000"/>
          <w:kern w:val="0"/>
          <w:sz w:val="28"/>
          <w:szCs w:val="28"/>
        </w:rPr>
      </w:pPr>
    </w:p>
    <w:p w14:paraId="51AD1259" w14:textId="77777777" w:rsidR="001636C6" w:rsidRDefault="001636C6">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25A" w14:textId="77777777" w:rsidR="001636C6" w:rsidRDefault="001636C6" w:rsidP="001636C6">
      <w:pPr>
        <w:autoSpaceDE w:val="0"/>
        <w:autoSpaceDN w:val="0"/>
        <w:adjustRightInd w:val="0"/>
        <w:rPr>
          <w:rFonts w:ascii="Verdana" w:hAnsi="Verdana" w:cs="Verdana"/>
          <w:b/>
          <w:color w:val="000000"/>
          <w:kern w:val="0"/>
          <w:sz w:val="28"/>
          <w:szCs w:val="28"/>
        </w:rPr>
      </w:pPr>
      <w:r w:rsidRPr="001636C6">
        <w:rPr>
          <w:rFonts w:ascii="Verdana" w:hAnsi="Verdana" w:cs="Verdana"/>
          <w:b/>
          <w:bCs/>
          <w:color w:val="000000"/>
          <w:kern w:val="0"/>
          <w:sz w:val="28"/>
          <w:szCs w:val="28"/>
        </w:rPr>
        <w:lastRenderedPageBreak/>
        <w:t>HST_INV_RSSI_FILTERING_CONFIG</w:t>
      </w:r>
    </w:p>
    <w:p w14:paraId="51AD125B" w14:textId="77777777" w:rsidR="001636C6" w:rsidRDefault="001636C6" w:rsidP="001636C6">
      <w:pPr>
        <w:autoSpaceDE w:val="0"/>
        <w:autoSpaceDN w:val="0"/>
        <w:adjustRightInd w:val="0"/>
        <w:rPr>
          <w:rFonts w:ascii="Verdana" w:hAnsi="Verdana" w:cs="Verdana"/>
          <w:color w:val="000000"/>
          <w:kern w:val="0"/>
          <w:sz w:val="18"/>
          <w:szCs w:val="18"/>
        </w:rPr>
      </w:pPr>
    </w:p>
    <w:p w14:paraId="51AD125C" w14:textId="77777777" w:rsidR="001636C6" w:rsidRP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Inventory packet RSSI filtering can be enabled and configured to filter packets with RSSI that meet the</w:t>
      </w:r>
    </w:p>
    <w:p w14:paraId="51AD125D" w14:textId="77777777" w:rsid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specified criteria. The filter configuration specifies which packets will be sent to the host.</w:t>
      </w:r>
      <w:r>
        <w:rPr>
          <w:rFonts w:ascii="Verdana" w:hAnsi="Verdana" w:cs="Verdana"/>
          <w:color w:val="000000"/>
          <w:kern w:val="0"/>
          <w:sz w:val="18"/>
          <w:szCs w:val="18"/>
        </w:rPr>
        <w:t xml:space="preserve"> </w:t>
      </w:r>
    </w:p>
    <w:p w14:paraId="51AD125E" w14:textId="77777777" w:rsidR="001636C6" w:rsidRDefault="001636C6" w:rsidP="001636C6">
      <w:pPr>
        <w:autoSpaceDE w:val="0"/>
        <w:autoSpaceDN w:val="0"/>
        <w:adjustRightInd w:val="0"/>
        <w:rPr>
          <w:rFonts w:ascii="Verdana" w:hAnsi="Verdana" w:cs="Verdana"/>
          <w:color w:val="000000"/>
          <w:kern w:val="0"/>
          <w:sz w:val="18"/>
          <w:szCs w:val="18"/>
        </w:rPr>
      </w:pPr>
    </w:p>
    <w:p w14:paraId="51AD125F" w14:textId="77777777" w:rsidR="001636C6" w:rsidRDefault="001636C6" w:rsidP="001636C6">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0x0907</w:t>
      </w:r>
    </w:p>
    <w:p w14:paraId="51AD1260" w14:textId="77777777" w:rsidR="001636C6" w:rsidRDefault="001636C6" w:rsidP="001636C6">
      <w:pPr>
        <w:autoSpaceDE w:val="0"/>
        <w:autoSpaceDN w:val="0"/>
        <w:adjustRightInd w:val="0"/>
        <w:rPr>
          <w:rFonts w:ascii="Verdana" w:hAnsi="Verdana" w:cs="Verdana"/>
          <w:color w:val="000000"/>
          <w:kern w:val="0"/>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636C6" w:rsidRPr="0092059B" w14:paraId="51AD1264" w14:textId="77777777" w:rsidTr="00095C81">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61"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262"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263"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636C6" w:rsidRPr="0092059B" w14:paraId="51AD126C" w14:textId="77777777" w:rsidTr="00095C81">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65"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w:t>
            </w:r>
            <w:r w:rsidRPr="00F725C1">
              <w:rPr>
                <w:rFonts w:ascii="Verdana" w:hAnsi="Verdana" w:cs="Verdana"/>
                <w:color w:val="000000"/>
                <w:kern w:val="0"/>
                <w:sz w:val="18"/>
                <w:szCs w:val="18"/>
              </w:rPr>
              <w:t xml:space="preserve">0 </w:t>
            </w:r>
          </w:p>
        </w:tc>
        <w:tc>
          <w:tcPr>
            <w:tcW w:w="743" w:type="pct"/>
            <w:tcBorders>
              <w:top w:val="single" w:sz="8" w:space="0" w:color="000000"/>
              <w:left w:val="single" w:sz="8" w:space="0" w:color="000000"/>
              <w:bottom w:val="single" w:sz="8" w:space="0" w:color="000000"/>
              <w:right w:val="single" w:sz="8" w:space="0" w:color="000000"/>
            </w:tcBorders>
          </w:tcPr>
          <w:p w14:paraId="51AD1266"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Type</w:t>
            </w:r>
          </w:p>
        </w:tc>
        <w:tc>
          <w:tcPr>
            <w:tcW w:w="3465" w:type="pct"/>
            <w:tcBorders>
              <w:top w:val="single" w:sz="8" w:space="0" w:color="000000"/>
              <w:left w:val="single" w:sz="8" w:space="0" w:color="000000"/>
              <w:bottom w:val="single" w:sz="8" w:space="0" w:color="000000"/>
              <w:right w:val="single" w:sz="8" w:space="0" w:color="000000"/>
            </w:tcBorders>
          </w:tcPr>
          <w:p w14:paraId="51AD1267" w14:textId="77777777" w:rsidR="001636C6"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Filter Type</w:t>
            </w:r>
          </w:p>
          <w:p w14:paraId="51AD1268" w14:textId="77777777" w:rsidR="001636C6" w:rsidRDefault="001636C6" w:rsidP="00095C81">
            <w:pPr>
              <w:autoSpaceDE w:val="0"/>
              <w:autoSpaceDN w:val="0"/>
              <w:adjustRightInd w:val="0"/>
              <w:rPr>
                <w:sz w:val="20"/>
                <w:szCs w:val="20"/>
              </w:rPr>
            </w:pPr>
            <w:r>
              <w:rPr>
                <w:sz w:val="20"/>
                <w:szCs w:val="20"/>
              </w:rPr>
              <w:t xml:space="preserve">0 = Disabled </w:t>
            </w:r>
          </w:p>
          <w:p w14:paraId="51AD1269" w14:textId="77777777" w:rsidR="001636C6" w:rsidRDefault="001636C6" w:rsidP="00095C81">
            <w:pPr>
              <w:autoSpaceDE w:val="0"/>
              <w:autoSpaceDN w:val="0"/>
              <w:adjustRightInd w:val="0"/>
              <w:rPr>
                <w:sz w:val="20"/>
                <w:szCs w:val="20"/>
              </w:rPr>
            </w:pPr>
            <w:r>
              <w:rPr>
                <w:sz w:val="20"/>
                <w:szCs w:val="20"/>
              </w:rPr>
              <w:t xml:space="preserve">1 = NB_RSSI value Filtering </w:t>
            </w:r>
          </w:p>
          <w:p w14:paraId="51AD126A" w14:textId="77777777" w:rsidR="001636C6" w:rsidRDefault="001636C6" w:rsidP="00095C81">
            <w:pPr>
              <w:autoSpaceDE w:val="0"/>
              <w:autoSpaceDN w:val="0"/>
              <w:adjustRightInd w:val="0"/>
              <w:rPr>
                <w:sz w:val="20"/>
                <w:szCs w:val="20"/>
              </w:rPr>
            </w:pPr>
            <w:r>
              <w:rPr>
                <w:sz w:val="20"/>
                <w:szCs w:val="20"/>
              </w:rPr>
              <w:t xml:space="preserve">2 = RSSI value Filtering </w:t>
            </w:r>
          </w:p>
          <w:p w14:paraId="51AD126B" w14:textId="77777777" w:rsidR="001636C6" w:rsidRPr="00F725C1" w:rsidRDefault="001636C6" w:rsidP="00095C81">
            <w:pPr>
              <w:autoSpaceDE w:val="0"/>
              <w:autoSpaceDN w:val="0"/>
              <w:adjustRightInd w:val="0"/>
              <w:rPr>
                <w:rFonts w:ascii="Verdana" w:hAnsi="Verdana" w:cs="Verdana"/>
                <w:color w:val="000000"/>
                <w:kern w:val="0"/>
                <w:sz w:val="18"/>
                <w:szCs w:val="18"/>
              </w:rPr>
            </w:pPr>
            <w:r>
              <w:rPr>
                <w:sz w:val="20"/>
                <w:szCs w:val="20"/>
              </w:rPr>
              <w:t>3 - 15 = Reserved</w:t>
            </w:r>
          </w:p>
        </w:tc>
      </w:tr>
      <w:tr w:rsidR="001636C6" w:rsidRPr="0092059B" w14:paraId="51AD1273" w14:textId="77777777" w:rsidTr="00095C81">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6D"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7:4</w:t>
            </w:r>
          </w:p>
        </w:tc>
        <w:tc>
          <w:tcPr>
            <w:tcW w:w="743" w:type="pct"/>
            <w:tcBorders>
              <w:top w:val="single" w:sz="8" w:space="0" w:color="000000"/>
              <w:left w:val="single" w:sz="8" w:space="0" w:color="000000"/>
              <w:bottom w:val="single" w:sz="8" w:space="0" w:color="000000"/>
              <w:right w:val="single" w:sz="8" w:space="0" w:color="000000"/>
            </w:tcBorders>
          </w:tcPr>
          <w:p w14:paraId="51AD126E"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option</w:t>
            </w:r>
          </w:p>
        </w:tc>
        <w:tc>
          <w:tcPr>
            <w:tcW w:w="3465" w:type="pct"/>
            <w:tcBorders>
              <w:top w:val="single" w:sz="8" w:space="0" w:color="000000"/>
              <w:left w:val="single" w:sz="8" w:space="0" w:color="000000"/>
              <w:bottom w:val="single" w:sz="8" w:space="0" w:color="000000"/>
              <w:right w:val="single" w:sz="8" w:space="0" w:color="000000"/>
            </w:tcBorders>
          </w:tcPr>
          <w:p w14:paraId="51AD126F" w14:textId="77777777" w:rsidR="001636C6" w:rsidRDefault="001636C6" w:rsidP="00095C81">
            <w:pPr>
              <w:autoSpaceDE w:val="0"/>
              <w:autoSpaceDN w:val="0"/>
              <w:adjustRightInd w:val="0"/>
              <w:rPr>
                <w:sz w:val="20"/>
                <w:szCs w:val="20"/>
              </w:rPr>
            </w:pPr>
            <w:r>
              <w:rPr>
                <w:sz w:val="20"/>
                <w:szCs w:val="20"/>
              </w:rPr>
              <w:t xml:space="preserve">Filter Option </w:t>
            </w:r>
          </w:p>
          <w:p w14:paraId="51AD1270" w14:textId="77777777" w:rsidR="001636C6" w:rsidRDefault="001636C6" w:rsidP="00095C81">
            <w:pPr>
              <w:autoSpaceDE w:val="0"/>
              <w:autoSpaceDN w:val="0"/>
              <w:adjustRightInd w:val="0"/>
              <w:rPr>
                <w:sz w:val="20"/>
                <w:szCs w:val="20"/>
              </w:rPr>
            </w:pPr>
            <w:r>
              <w:rPr>
                <w:sz w:val="20"/>
                <w:szCs w:val="20"/>
              </w:rPr>
              <w:t>0 = NB_RSSI/RSSI l</w:t>
            </w:r>
            <w:r w:rsidR="005B0444">
              <w:rPr>
                <w:sz w:val="20"/>
                <w:szCs w:val="20"/>
              </w:rPr>
              <w:t xml:space="preserve">ess than or equal to Threshold </w:t>
            </w:r>
            <w:r>
              <w:rPr>
                <w:sz w:val="20"/>
                <w:szCs w:val="20"/>
              </w:rPr>
              <w:t xml:space="preserve"> </w:t>
            </w:r>
          </w:p>
          <w:p w14:paraId="51AD1271" w14:textId="77777777" w:rsidR="001636C6" w:rsidRDefault="001636C6" w:rsidP="00095C81">
            <w:pPr>
              <w:autoSpaceDE w:val="0"/>
              <w:autoSpaceDN w:val="0"/>
              <w:adjustRightInd w:val="0"/>
              <w:rPr>
                <w:sz w:val="20"/>
                <w:szCs w:val="20"/>
              </w:rPr>
            </w:pPr>
            <w:r>
              <w:rPr>
                <w:sz w:val="20"/>
                <w:szCs w:val="20"/>
              </w:rPr>
              <w:t>1 = NB_RSSI/RSSI grea</w:t>
            </w:r>
            <w:r w:rsidR="005B0444">
              <w:rPr>
                <w:sz w:val="20"/>
                <w:szCs w:val="20"/>
              </w:rPr>
              <w:t xml:space="preserve">ter than or equal to Threshold </w:t>
            </w:r>
            <w:r>
              <w:rPr>
                <w:sz w:val="20"/>
                <w:szCs w:val="20"/>
              </w:rPr>
              <w:t xml:space="preserve"> </w:t>
            </w:r>
          </w:p>
          <w:p w14:paraId="51AD1272" w14:textId="77777777" w:rsidR="001636C6" w:rsidRPr="00F725C1" w:rsidRDefault="005B0444" w:rsidP="00095C81">
            <w:pPr>
              <w:autoSpaceDE w:val="0"/>
              <w:autoSpaceDN w:val="0"/>
              <w:adjustRightInd w:val="0"/>
              <w:rPr>
                <w:rFonts w:ascii="Verdana" w:hAnsi="Verdana" w:cs="Verdana"/>
                <w:color w:val="000000"/>
                <w:kern w:val="0"/>
                <w:sz w:val="18"/>
                <w:szCs w:val="18"/>
              </w:rPr>
            </w:pPr>
            <w:r>
              <w:rPr>
                <w:sz w:val="20"/>
                <w:szCs w:val="20"/>
              </w:rPr>
              <w:t>2</w:t>
            </w:r>
            <w:r w:rsidR="001636C6">
              <w:rPr>
                <w:sz w:val="20"/>
                <w:szCs w:val="20"/>
              </w:rPr>
              <w:t xml:space="preserve"> - 15 = Reserved</w:t>
            </w:r>
          </w:p>
        </w:tc>
      </w:tr>
      <w:tr w:rsidR="001636C6" w:rsidRPr="0092059B" w14:paraId="51AD1277" w14:textId="77777777" w:rsidTr="00095C81">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74" w14:textId="77777777" w:rsidR="001636C6"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31:8</w:t>
            </w:r>
          </w:p>
        </w:tc>
        <w:tc>
          <w:tcPr>
            <w:tcW w:w="743" w:type="pct"/>
            <w:tcBorders>
              <w:top w:val="single" w:sz="8" w:space="0" w:color="000000"/>
              <w:left w:val="single" w:sz="8" w:space="0" w:color="000000"/>
              <w:bottom w:val="single" w:sz="8" w:space="0" w:color="000000"/>
              <w:right w:val="single" w:sz="8" w:space="0" w:color="000000"/>
            </w:tcBorders>
          </w:tcPr>
          <w:p w14:paraId="51AD1275" w14:textId="77777777" w:rsidR="001636C6"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465" w:type="pct"/>
            <w:tcBorders>
              <w:top w:val="single" w:sz="8" w:space="0" w:color="000000"/>
              <w:left w:val="single" w:sz="8" w:space="0" w:color="000000"/>
              <w:bottom w:val="single" w:sz="8" w:space="0" w:color="000000"/>
              <w:right w:val="single" w:sz="8" w:space="0" w:color="000000"/>
            </w:tcBorders>
          </w:tcPr>
          <w:p w14:paraId="51AD1276" w14:textId="77777777" w:rsidR="001636C6" w:rsidRDefault="001636C6" w:rsidP="00095C81">
            <w:pPr>
              <w:autoSpaceDE w:val="0"/>
              <w:autoSpaceDN w:val="0"/>
              <w:adjustRightInd w:val="0"/>
              <w:rPr>
                <w:sz w:val="20"/>
                <w:szCs w:val="20"/>
              </w:rPr>
            </w:pPr>
            <w:r>
              <w:rPr>
                <w:sz w:val="20"/>
                <w:szCs w:val="20"/>
              </w:rPr>
              <w:t>reserved</w:t>
            </w:r>
          </w:p>
        </w:tc>
      </w:tr>
    </w:tbl>
    <w:p w14:paraId="51AD1278" w14:textId="77777777" w:rsidR="001636C6" w:rsidRDefault="001636C6" w:rsidP="001636C6">
      <w:pPr>
        <w:autoSpaceDE w:val="0"/>
        <w:autoSpaceDN w:val="0"/>
        <w:adjustRightInd w:val="0"/>
        <w:rPr>
          <w:rFonts w:ascii="Verdana" w:hAnsi="Verdana" w:cs="Verdana"/>
          <w:color w:val="000000"/>
          <w:kern w:val="0"/>
          <w:sz w:val="18"/>
          <w:szCs w:val="18"/>
        </w:rPr>
      </w:pPr>
    </w:p>
    <w:p w14:paraId="51AD1279" w14:textId="77777777" w:rsidR="001636C6" w:rsidRDefault="001636C6">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27A" w14:textId="77777777" w:rsidR="001636C6" w:rsidRDefault="001636C6" w:rsidP="001636C6">
      <w:pPr>
        <w:autoSpaceDE w:val="0"/>
        <w:autoSpaceDN w:val="0"/>
        <w:adjustRightInd w:val="0"/>
        <w:rPr>
          <w:rFonts w:ascii="Verdana" w:hAnsi="Verdana" w:cs="Verdana"/>
          <w:b/>
          <w:color w:val="000000"/>
          <w:kern w:val="0"/>
          <w:sz w:val="28"/>
          <w:szCs w:val="28"/>
        </w:rPr>
      </w:pPr>
      <w:r w:rsidRPr="001636C6">
        <w:rPr>
          <w:rFonts w:ascii="Verdana" w:hAnsi="Verdana" w:cs="Verdana"/>
          <w:b/>
          <w:bCs/>
          <w:color w:val="000000"/>
          <w:kern w:val="0"/>
          <w:sz w:val="28"/>
          <w:szCs w:val="28"/>
        </w:rPr>
        <w:lastRenderedPageBreak/>
        <w:t>HST_INV_RSSI_FILTERING_THRESHOLD</w:t>
      </w:r>
    </w:p>
    <w:p w14:paraId="51AD127B" w14:textId="77777777" w:rsidR="001636C6" w:rsidRDefault="001636C6" w:rsidP="001636C6">
      <w:pPr>
        <w:autoSpaceDE w:val="0"/>
        <w:autoSpaceDN w:val="0"/>
        <w:adjustRightInd w:val="0"/>
        <w:rPr>
          <w:rFonts w:ascii="Verdana" w:hAnsi="Verdana" w:cs="Verdana"/>
          <w:color w:val="000000"/>
          <w:kern w:val="0"/>
          <w:sz w:val="18"/>
          <w:szCs w:val="18"/>
        </w:rPr>
      </w:pPr>
    </w:p>
    <w:p w14:paraId="51AD127C" w14:textId="77777777" w:rsidR="001636C6" w:rsidRP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Inventory packet RSSI filtering threshold values. The filter configuration specifies which packets will be</w:t>
      </w:r>
    </w:p>
    <w:p w14:paraId="51AD127D" w14:textId="77777777" w:rsidR="001636C6" w:rsidRP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sent to the host.</w:t>
      </w:r>
    </w:p>
    <w:p w14:paraId="51AD127E" w14:textId="77777777" w:rsidR="001636C6" w:rsidRP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The threshold type is specified by HST_INV_RSSI_FILTERING_CONFIG and the corresponding</w:t>
      </w:r>
    </w:p>
    <w:p w14:paraId="51AD127F" w14:textId="77777777" w:rsidR="001636C6" w:rsidRPr="001636C6" w:rsidRDefault="000A7DDE" w:rsidP="001636C6">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threshold</w:t>
      </w:r>
      <w:r w:rsidR="001636C6" w:rsidRPr="001636C6">
        <w:rPr>
          <w:rFonts w:ascii="Verdana" w:hAnsi="Verdana" w:cs="Verdana"/>
          <w:color w:val="000000"/>
          <w:kern w:val="0"/>
          <w:sz w:val="18"/>
          <w:szCs w:val="18"/>
        </w:rPr>
        <w:t xml:space="preserve"> limit</w:t>
      </w:r>
      <w:r>
        <w:rPr>
          <w:rFonts w:ascii="Verdana" w:hAnsi="Verdana" w:cs="Verdana"/>
          <w:color w:val="000000"/>
          <w:kern w:val="0"/>
          <w:sz w:val="18"/>
          <w:szCs w:val="18"/>
        </w:rPr>
        <w:t xml:space="preserve"> is</w:t>
      </w:r>
      <w:r w:rsidR="001636C6" w:rsidRPr="001636C6">
        <w:rPr>
          <w:rFonts w:ascii="Verdana" w:hAnsi="Verdana" w:cs="Verdana"/>
          <w:color w:val="000000"/>
          <w:kern w:val="0"/>
          <w:sz w:val="18"/>
          <w:szCs w:val="18"/>
        </w:rPr>
        <w:t xml:space="preserve"> specified by Threshold.</w:t>
      </w:r>
    </w:p>
    <w:p w14:paraId="51AD1280" w14:textId="77777777" w:rsidR="001636C6" w:rsidRP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The thresholds will be compared to the NB_RSSI or RSSI field in the Inventory Packet and only the</w:t>
      </w:r>
    </w:p>
    <w:p w14:paraId="51AD1281" w14:textId="77777777" w:rsidR="001636C6" w:rsidRDefault="001636C6" w:rsidP="001636C6">
      <w:pPr>
        <w:autoSpaceDE w:val="0"/>
        <w:autoSpaceDN w:val="0"/>
        <w:adjustRightInd w:val="0"/>
        <w:rPr>
          <w:rFonts w:ascii="Verdana" w:hAnsi="Verdana" w:cs="Verdana"/>
          <w:color w:val="000000"/>
          <w:kern w:val="0"/>
          <w:sz w:val="18"/>
          <w:szCs w:val="18"/>
        </w:rPr>
      </w:pPr>
      <w:r w:rsidRPr="001636C6">
        <w:rPr>
          <w:rFonts w:ascii="Verdana" w:hAnsi="Verdana" w:cs="Verdana"/>
          <w:color w:val="000000"/>
          <w:kern w:val="0"/>
          <w:sz w:val="18"/>
          <w:szCs w:val="18"/>
        </w:rPr>
        <w:t>packets for which the filter option is valid will be sent to host.</w:t>
      </w:r>
      <w:r>
        <w:rPr>
          <w:rFonts w:ascii="Verdana" w:hAnsi="Verdana" w:cs="Verdana"/>
          <w:color w:val="000000"/>
          <w:kern w:val="0"/>
          <w:sz w:val="18"/>
          <w:szCs w:val="18"/>
        </w:rPr>
        <w:t xml:space="preserve"> </w:t>
      </w:r>
    </w:p>
    <w:p w14:paraId="51AD1282" w14:textId="77777777" w:rsidR="001636C6" w:rsidRDefault="001636C6" w:rsidP="001636C6">
      <w:pPr>
        <w:autoSpaceDE w:val="0"/>
        <w:autoSpaceDN w:val="0"/>
        <w:adjustRightInd w:val="0"/>
        <w:rPr>
          <w:rFonts w:ascii="Verdana" w:hAnsi="Verdana" w:cs="Verdana"/>
          <w:color w:val="000000"/>
          <w:kern w:val="0"/>
          <w:sz w:val="18"/>
          <w:szCs w:val="18"/>
        </w:rPr>
      </w:pPr>
    </w:p>
    <w:p w14:paraId="51AD1283" w14:textId="77777777" w:rsidR="001636C6" w:rsidRDefault="001636C6" w:rsidP="001636C6">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0x0908</w:t>
      </w:r>
    </w:p>
    <w:p w14:paraId="51AD1284" w14:textId="77777777" w:rsidR="001636C6" w:rsidRDefault="001636C6" w:rsidP="001636C6">
      <w:pPr>
        <w:autoSpaceDE w:val="0"/>
        <w:autoSpaceDN w:val="0"/>
        <w:adjustRightInd w:val="0"/>
        <w:rPr>
          <w:rFonts w:ascii="Verdana" w:hAnsi="Verdana" w:cs="Verdana"/>
          <w:color w:val="000000"/>
          <w:kern w:val="0"/>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4"/>
        <w:gridCol w:w="6969"/>
      </w:tblGrid>
      <w:tr w:rsidR="001636C6" w:rsidRPr="0092059B" w14:paraId="51AD1288" w14:textId="77777777" w:rsidTr="00095C81">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85"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43" w:type="pct"/>
            <w:tcBorders>
              <w:top w:val="single" w:sz="8" w:space="0" w:color="000000"/>
              <w:left w:val="single" w:sz="8" w:space="0" w:color="000000"/>
              <w:bottom w:val="single" w:sz="8" w:space="0" w:color="000000"/>
              <w:right w:val="single" w:sz="8" w:space="0" w:color="000000"/>
            </w:tcBorders>
          </w:tcPr>
          <w:p w14:paraId="51AD1286"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465" w:type="pct"/>
            <w:tcBorders>
              <w:top w:val="single" w:sz="8" w:space="0" w:color="000000"/>
              <w:left w:val="single" w:sz="8" w:space="0" w:color="000000"/>
              <w:bottom w:val="single" w:sz="8" w:space="0" w:color="000000"/>
              <w:right w:val="single" w:sz="8" w:space="0" w:color="000000"/>
            </w:tcBorders>
          </w:tcPr>
          <w:p w14:paraId="51AD1287" w14:textId="77777777" w:rsidR="001636C6" w:rsidRPr="0092059B" w:rsidRDefault="001636C6" w:rsidP="00095C81">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636C6" w:rsidRPr="0092059B" w14:paraId="51AD128C" w14:textId="77777777" w:rsidTr="00095C81">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89"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15:</w:t>
            </w:r>
            <w:r w:rsidRPr="00F725C1">
              <w:rPr>
                <w:rFonts w:ascii="Verdana" w:hAnsi="Verdana" w:cs="Verdana"/>
                <w:color w:val="000000"/>
                <w:kern w:val="0"/>
                <w:sz w:val="18"/>
                <w:szCs w:val="18"/>
              </w:rPr>
              <w:t xml:space="preserve">0 </w:t>
            </w:r>
          </w:p>
        </w:tc>
        <w:tc>
          <w:tcPr>
            <w:tcW w:w="743" w:type="pct"/>
            <w:tcBorders>
              <w:top w:val="single" w:sz="8" w:space="0" w:color="000000"/>
              <w:left w:val="single" w:sz="8" w:space="0" w:color="000000"/>
              <w:bottom w:val="single" w:sz="8" w:space="0" w:color="000000"/>
              <w:right w:val="single" w:sz="8" w:space="0" w:color="000000"/>
            </w:tcBorders>
          </w:tcPr>
          <w:p w14:paraId="51AD128A" w14:textId="77777777" w:rsidR="001636C6" w:rsidRPr="00F725C1" w:rsidRDefault="005B0444"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Threshold</w:t>
            </w:r>
          </w:p>
        </w:tc>
        <w:tc>
          <w:tcPr>
            <w:tcW w:w="3465" w:type="pct"/>
            <w:tcBorders>
              <w:top w:val="single" w:sz="8" w:space="0" w:color="000000"/>
              <w:left w:val="single" w:sz="8" w:space="0" w:color="000000"/>
              <w:bottom w:val="single" w:sz="8" w:space="0" w:color="000000"/>
              <w:right w:val="single" w:sz="8" w:space="0" w:color="000000"/>
            </w:tcBorders>
          </w:tcPr>
          <w:p w14:paraId="51AD128B" w14:textId="77777777" w:rsidR="001636C6" w:rsidRPr="00F725C1" w:rsidRDefault="005B0444"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Threshold</w:t>
            </w:r>
          </w:p>
        </w:tc>
      </w:tr>
      <w:tr w:rsidR="001636C6" w:rsidRPr="0092059B" w14:paraId="51AD1290" w14:textId="77777777" w:rsidTr="00095C81">
        <w:trPr>
          <w:trHeight w:val="261"/>
        </w:trPr>
        <w:tc>
          <w:tcPr>
            <w:tcW w:w="792" w:type="pct"/>
            <w:tcBorders>
              <w:top w:val="single" w:sz="8" w:space="0" w:color="000000"/>
              <w:left w:val="single" w:sz="8" w:space="0" w:color="000000"/>
              <w:bottom w:val="single" w:sz="8" w:space="0" w:color="000000"/>
              <w:right w:val="single" w:sz="8" w:space="0" w:color="000000"/>
            </w:tcBorders>
          </w:tcPr>
          <w:p w14:paraId="51AD128D" w14:textId="77777777" w:rsidR="001636C6" w:rsidRPr="00F725C1" w:rsidRDefault="001636C6"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31:16</w:t>
            </w:r>
            <w:r w:rsidRPr="00F725C1">
              <w:rPr>
                <w:rFonts w:ascii="Verdana" w:hAnsi="Verdana" w:cs="Verdana"/>
                <w:color w:val="000000"/>
                <w:kern w:val="0"/>
                <w:sz w:val="18"/>
                <w:szCs w:val="18"/>
              </w:rPr>
              <w:t xml:space="preserve"> </w:t>
            </w:r>
          </w:p>
        </w:tc>
        <w:tc>
          <w:tcPr>
            <w:tcW w:w="743" w:type="pct"/>
            <w:tcBorders>
              <w:top w:val="single" w:sz="8" w:space="0" w:color="000000"/>
              <w:left w:val="single" w:sz="8" w:space="0" w:color="000000"/>
              <w:bottom w:val="single" w:sz="8" w:space="0" w:color="000000"/>
              <w:right w:val="single" w:sz="8" w:space="0" w:color="000000"/>
            </w:tcBorders>
          </w:tcPr>
          <w:p w14:paraId="51AD128E" w14:textId="77777777" w:rsidR="001636C6" w:rsidRPr="00F725C1" w:rsidRDefault="005B0444"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465" w:type="pct"/>
            <w:tcBorders>
              <w:top w:val="single" w:sz="8" w:space="0" w:color="000000"/>
              <w:left w:val="single" w:sz="8" w:space="0" w:color="000000"/>
              <w:bottom w:val="single" w:sz="8" w:space="0" w:color="000000"/>
              <w:right w:val="single" w:sz="8" w:space="0" w:color="000000"/>
            </w:tcBorders>
          </w:tcPr>
          <w:p w14:paraId="51AD128F" w14:textId="77777777" w:rsidR="001636C6" w:rsidRPr="00F725C1" w:rsidRDefault="005B0444" w:rsidP="00095C81">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bl>
    <w:p w14:paraId="51AD1291" w14:textId="77777777" w:rsidR="001636C6" w:rsidRPr="001636C6" w:rsidRDefault="001636C6" w:rsidP="001636C6">
      <w:pPr>
        <w:autoSpaceDE w:val="0"/>
        <w:autoSpaceDN w:val="0"/>
        <w:adjustRightInd w:val="0"/>
        <w:rPr>
          <w:rFonts w:ascii="Verdana" w:hAnsi="Verdana" w:cs="Verdana"/>
          <w:color w:val="000000"/>
          <w:kern w:val="0"/>
          <w:sz w:val="18"/>
          <w:szCs w:val="18"/>
        </w:rPr>
      </w:pPr>
    </w:p>
    <w:p w14:paraId="51AD1292" w14:textId="77777777" w:rsidR="001636C6" w:rsidRDefault="001636C6">
      <w:pPr>
        <w:widowControl/>
        <w:rPr>
          <w:rFonts w:ascii="Arial" w:hAnsi="Arial" w:cs="Arial"/>
          <w:b/>
          <w:bCs/>
          <w:color w:val="000000"/>
          <w:kern w:val="0"/>
          <w:sz w:val="28"/>
          <w:szCs w:val="28"/>
        </w:rPr>
      </w:pPr>
      <w:r>
        <w:rPr>
          <w:b/>
          <w:bCs/>
          <w:sz w:val="28"/>
          <w:szCs w:val="28"/>
        </w:rPr>
        <w:br w:type="page"/>
      </w:r>
    </w:p>
    <w:p w14:paraId="51AD1293" w14:textId="77777777" w:rsidR="001A3D51" w:rsidRDefault="001A3D51" w:rsidP="00D454D3">
      <w:pPr>
        <w:pStyle w:val="Default"/>
        <w:rPr>
          <w:sz w:val="28"/>
          <w:szCs w:val="28"/>
        </w:rPr>
      </w:pPr>
      <w:r>
        <w:rPr>
          <w:b/>
          <w:bCs/>
          <w:sz w:val="28"/>
          <w:szCs w:val="28"/>
        </w:rPr>
        <w:lastRenderedPageBreak/>
        <w:t xml:space="preserve">TAGACC_DESC_CFG </w:t>
      </w:r>
    </w:p>
    <w:p w14:paraId="51AD1294"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Tag access configuration register</w:t>
      </w:r>
      <w:r w:rsidRPr="00C92965">
        <w:rPr>
          <w:rFonts w:ascii="Verdana" w:hAnsi="Verdana" w:cs="Verdana"/>
          <w:color w:val="000000"/>
          <w:kern w:val="0"/>
          <w:sz w:val="18"/>
          <w:szCs w:val="18"/>
        </w:rPr>
        <w:t xml:space="preserve"> </w:t>
      </w:r>
    </w:p>
    <w:p w14:paraId="51AD1295"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0x0A01</w:t>
      </w:r>
    </w:p>
    <w:p w14:paraId="51AD1296" w14:textId="77777777" w:rsidR="001A3D51" w:rsidRDefault="001A3D51" w:rsidP="00D454D3">
      <w:pPr>
        <w:pStyle w:val="Default"/>
        <w:rPr>
          <w:sz w:val="18"/>
          <w:szCs w:val="18"/>
        </w:rPr>
      </w:pPr>
      <w:r>
        <w:rPr>
          <w:sz w:val="18"/>
          <w:szCs w:val="18"/>
        </w:rPr>
        <w:t>Power up default = 0x00000000</w:t>
      </w:r>
    </w:p>
    <w:p w14:paraId="51AD1297"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29B"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98"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299"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29A"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29F"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9C"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0 </w:t>
            </w:r>
          </w:p>
        </w:tc>
        <w:tc>
          <w:tcPr>
            <w:tcW w:w="742" w:type="pct"/>
            <w:tcBorders>
              <w:top w:val="single" w:sz="8" w:space="0" w:color="000000"/>
              <w:left w:val="single" w:sz="8" w:space="0" w:color="000000"/>
              <w:bottom w:val="single" w:sz="8" w:space="0" w:color="000000"/>
              <w:right w:val="single" w:sz="8" w:space="0" w:color="000000"/>
            </w:tcBorders>
          </w:tcPr>
          <w:p w14:paraId="51AD129D"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Verify </w:t>
            </w:r>
          </w:p>
        </w:tc>
        <w:tc>
          <w:tcPr>
            <w:tcW w:w="3466" w:type="pct"/>
            <w:tcBorders>
              <w:top w:val="single" w:sz="8" w:space="0" w:color="000000"/>
              <w:left w:val="single" w:sz="8" w:space="0" w:color="000000"/>
              <w:bottom w:val="single" w:sz="8" w:space="0" w:color="000000"/>
              <w:right w:val="single" w:sz="8" w:space="0" w:color="000000"/>
            </w:tcBorders>
          </w:tcPr>
          <w:p w14:paraId="51AD129E"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Verify after write</w:t>
            </w:r>
            <w:r>
              <w:rPr>
                <w:rFonts w:ascii="Verdana" w:hAnsi="Verdana" w:cs="Verdana"/>
                <w:color w:val="000000"/>
                <w:kern w:val="0"/>
                <w:sz w:val="18"/>
                <w:szCs w:val="18"/>
              </w:rPr>
              <w:t xml:space="preserve">. </w:t>
            </w:r>
            <w:r w:rsidRPr="00A80945">
              <w:rPr>
                <w:rFonts w:ascii="Verdana" w:hAnsi="Verdana" w:cs="Verdana"/>
                <w:b/>
                <w:color w:val="000000"/>
                <w:kern w:val="0"/>
                <w:sz w:val="18"/>
                <w:szCs w:val="18"/>
              </w:rPr>
              <w:t>Must set as 1 if writing tag.</w:t>
            </w:r>
          </w:p>
        </w:tc>
      </w:tr>
      <w:tr w:rsidR="001A3D51" w:rsidRPr="0092059B" w14:paraId="51AD12A3"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A0" w14:textId="77777777" w:rsidR="001A3D51" w:rsidRPr="00A35898"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5</w:t>
            </w:r>
            <w:r w:rsidRPr="00A35898">
              <w:rPr>
                <w:rFonts w:ascii="Verdana" w:hAnsi="Verdana" w:cs="Verdana"/>
                <w:color w:val="000000"/>
                <w:kern w:val="0"/>
                <w:sz w:val="18"/>
                <w:szCs w:val="18"/>
              </w:rPr>
              <w:t xml:space="preserve">:1 </w:t>
            </w:r>
          </w:p>
        </w:tc>
        <w:tc>
          <w:tcPr>
            <w:tcW w:w="742" w:type="pct"/>
            <w:tcBorders>
              <w:top w:val="single" w:sz="8" w:space="0" w:color="000000"/>
              <w:left w:val="single" w:sz="8" w:space="0" w:color="000000"/>
              <w:bottom w:val="single" w:sz="8" w:space="0" w:color="000000"/>
              <w:right w:val="single" w:sz="8" w:space="0" w:color="000000"/>
            </w:tcBorders>
          </w:tcPr>
          <w:p w14:paraId="51AD12A1"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Retry </w:t>
            </w:r>
          </w:p>
        </w:tc>
        <w:tc>
          <w:tcPr>
            <w:tcW w:w="3466" w:type="pct"/>
            <w:tcBorders>
              <w:top w:val="single" w:sz="8" w:space="0" w:color="000000"/>
              <w:left w:val="single" w:sz="8" w:space="0" w:color="000000"/>
              <w:bottom w:val="single" w:sz="8" w:space="0" w:color="000000"/>
              <w:right w:val="single" w:sz="8" w:space="0" w:color="000000"/>
            </w:tcBorders>
          </w:tcPr>
          <w:p w14:paraId="51AD12A2"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Number of </w:t>
            </w:r>
            <w:proofErr w:type="gramStart"/>
            <w:r w:rsidRPr="00A35898">
              <w:rPr>
                <w:rFonts w:ascii="Verdana" w:hAnsi="Verdana" w:cs="Verdana"/>
                <w:color w:val="000000"/>
                <w:kern w:val="0"/>
                <w:sz w:val="18"/>
                <w:szCs w:val="18"/>
              </w:rPr>
              <w:t>time</w:t>
            </w:r>
            <w:proofErr w:type="gramEnd"/>
            <w:r w:rsidRPr="00A35898">
              <w:rPr>
                <w:rFonts w:ascii="Verdana" w:hAnsi="Verdana" w:cs="Verdana"/>
                <w:color w:val="000000"/>
                <w:kern w:val="0"/>
                <w:sz w:val="18"/>
                <w:szCs w:val="18"/>
              </w:rPr>
              <w:t xml:space="preserve"> to retry the </w:t>
            </w:r>
            <w:r>
              <w:rPr>
                <w:rFonts w:ascii="Verdana" w:hAnsi="Verdana" w:cs="Verdana"/>
                <w:color w:val="000000"/>
                <w:kern w:val="0"/>
                <w:sz w:val="18"/>
                <w:szCs w:val="18"/>
              </w:rPr>
              <w:t xml:space="preserve">operation </w:t>
            </w:r>
            <w:r w:rsidRPr="00A35898">
              <w:rPr>
                <w:rFonts w:ascii="Verdana" w:hAnsi="Verdana" w:cs="Verdana"/>
                <w:color w:val="000000"/>
                <w:kern w:val="0"/>
                <w:sz w:val="18"/>
                <w:szCs w:val="18"/>
              </w:rPr>
              <w:t xml:space="preserve">if failed </w:t>
            </w:r>
          </w:p>
        </w:tc>
      </w:tr>
      <w:tr w:rsidR="001A3D51" w:rsidRPr="0092059B" w14:paraId="51AD12A7"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A4"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31:</w:t>
            </w:r>
            <w:r>
              <w:rPr>
                <w:rFonts w:ascii="Verdana" w:hAnsi="Verdana" w:cs="Verdana"/>
                <w:color w:val="000000"/>
                <w:kern w:val="0"/>
                <w:sz w:val="18"/>
                <w:szCs w:val="18"/>
              </w:rPr>
              <w:t>6</w:t>
            </w:r>
            <w:r w:rsidRPr="00A35898">
              <w:rPr>
                <w:rFonts w:ascii="Verdana" w:hAnsi="Verdana" w:cs="Verdana"/>
                <w:color w:val="000000"/>
                <w:kern w:val="0"/>
                <w:sz w:val="18"/>
                <w:szCs w:val="18"/>
              </w:rPr>
              <w:t xml:space="preserve"> </w:t>
            </w:r>
          </w:p>
        </w:tc>
        <w:tc>
          <w:tcPr>
            <w:tcW w:w="742" w:type="pct"/>
            <w:tcBorders>
              <w:top w:val="single" w:sz="8" w:space="0" w:color="000000"/>
              <w:left w:val="single" w:sz="8" w:space="0" w:color="000000"/>
              <w:bottom w:val="single" w:sz="8" w:space="0" w:color="000000"/>
              <w:right w:val="single" w:sz="8" w:space="0" w:color="000000"/>
            </w:tcBorders>
          </w:tcPr>
          <w:p w14:paraId="51AD12A5"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2A6" w14:textId="77777777" w:rsidR="001A3D51" w:rsidRPr="00A35898" w:rsidRDefault="001A3D51" w:rsidP="00D454D3">
            <w:pPr>
              <w:autoSpaceDE w:val="0"/>
              <w:autoSpaceDN w:val="0"/>
              <w:adjustRightInd w:val="0"/>
              <w:rPr>
                <w:rFonts w:ascii="Verdana" w:hAnsi="Verdana" w:cs="Verdana"/>
                <w:color w:val="000000"/>
                <w:kern w:val="0"/>
                <w:sz w:val="18"/>
                <w:szCs w:val="18"/>
              </w:rPr>
            </w:pPr>
            <w:r w:rsidRPr="00A35898">
              <w:rPr>
                <w:rFonts w:ascii="Verdana" w:hAnsi="Verdana" w:cs="Verdana"/>
                <w:color w:val="000000"/>
                <w:kern w:val="0"/>
                <w:sz w:val="18"/>
                <w:szCs w:val="18"/>
              </w:rPr>
              <w:t xml:space="preserve">reserved - read / write as zero </w:t>
            </w:r>
          </w:p>
        </w:tc>
      </w:tr>
    </w:tbl>
    <w:p w14:paraId="51AD12A8"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2A9" w14:textId="77777777" w:rsidR="001A3D51" w:rsidRDefault="001A3D51" w:rsidP="00D454D3">
      <w:pPr>
        <w:pStyle w:val="Default"/>
        <w:rPr>
          <w:sz w:val="28"/>
          <w:szCs w:val="28"/>
        </w:rPr>
      </w:pPr>
      <w:r>
        <w:rPr>
          <w:b/>
          <w:bCs/>
          <w:sz w:val="28"/>
          <w:szCs w:val="28"/>
        </w:rPr>
        <w:t xml:space="preserve">TAGACC_BANK </w:t>
      </w:r>
    </w:p>
    <w:p w14:paraId="51AD12AA"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7E070D">
        <w:rPr>
          <w:rFonts w:ascii="Verdana" w:hAnsi="Verdana" w:cs="Verdana"/>
          <w:color w:val="000000"/>
          <w:kern w:val="0"/>
          <w:sz w:val="18"/>
          <w:szCs w:val="18"/>
        </w:rPr>
        <w:t xml:space="preserve">pecify </w:t>
      </w:r>
      <w:r w:rsidRPr="00C92965">
        <w:rPr>
          <w:rFonts w:ascii="Verdana" w:hAnsi="Verdana" w:cs="Verdana"/>
          <w:color w:val="000000"/>
          <w:kern w:val="0"/>
          <w:sz w:val="18"/>
          <w:szCs w:val="18"/>
        </w:rPr>
        <w:t xml:space="preserve">which memory bank is to be accessed during the various </w:t>
      </w:r>
      <w:r w:rsidRPr="00C92965">
        <w:rPr>
          <w:rFonts w:ascii="Verdana" w:hAnsi="Verdana" w:cs="Verdana"/>
          <w:i/>
          <w:iCs/>
          <w:color w:val="000000"/>
          <w:kern w:val="0"/>
          <w:sz w:val="18"/>
          <w:szCs w:val="18"/>
        </w:rPr>
        <w:t xml:space="preserve">access </w:t>
      </w:r>
      <w:r w:rsidRPr="00C92965">
        <w:rPr>
          <w:rFonts w:ascii="Verdana" w:hAnsi="Verdana" w:cs="Verdana"/>
          <w:color w:val="000000"/>
          <w:kern w:val="0"/>
          <w:sz w:val="18"/>
          <w:szCs w:val="18"/>
        </w:rPr>
        <w:t xml:space="preserve">operations. </w:t>
      </w:r>
    </w:p>
    <w:p w14:paraId="51AD12AB"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18000-6C memory banks </w:t>
      </w:r>
      <w:r>
        <w:rPr>
          <w:rFonts w:ascii="Verdana" w:hAnsi="Verdana" w:cs="Verdana"/>
          <w:color w:val="000000"/>
          <w:kern w:val="0"/>
          <w:sz w:val="18"/>
          <w:szCs w:val="18"/>
        </w:rPr>
        <w:t>list</w:t>
      </w:r>
      <w:r w:rsidRPr="00C92965">
        <w:rPr>
          <w:rFonts w:ascii="Verdana" w:hAnsi="Verdana" w:cs="Verdana"/>
          <w:color w:val="000000"/>
          <w:kern w:val="0"/>
          <w:sz w:val="18"/>
          <w:szCs w:val="18"/>
        </w:rPr>
        <w:t xml:space="preserve"> follows: </w:t>
      </w:r>
    </w:p>
    <w:p w14:paraId="51AD12AC"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0x0 - Reserved </w:t>
      </w:r>
    </w:p>
    <w:p w14:paraId="51AD12AD"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0x1 - EPC </w:t>
      </w:r>
    </w:p>
    <w:p w14:paraId="51AD12AE"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0x2 - TID </w:t>
      </w:r>
    </w:p>
    <w:p w14:paraId="51AD12AF" w14:textId="77777777" w:rsidR="001A3D51" w:rsidRPr="007E070D"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0x3 - USER</w:t>
      </w:r>
    </w:p>
    <w:p w14:paraId="51AD12B0"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0x0A02 </w:t>
      </w:r>
    </w:p>
    <w:p w14:paraId="51AD12B1" w14:textId="77777777" w:rsidR="001A3D51" w:rsidRDefault="001A3D51" w:rsidP="00D454D3">
      <w:pPr>
        <w:pStyle w:val="Default"/>
        <w:rPr>
          <w:sz w:val="18"/>
          <w:szCs w:val="18"/>
        </w:rPr>
      </w:pPr>
      <w:r>
        <w:rPr>
          <w:sz w:val="18"/>
          <w:szCs w:val="18"/>
        </w:rPr>
        <w:t>Power up default = 0x00000001</w:t>
      </w:r>
    </w:p>
    <w:p w14:paraId="51AD12B2"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2B6"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B3"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2B4"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2B5"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2BA"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B7"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1:0 </w:t>
            </w:r>
          </w:p>
        </w:tc>
        <w:tc>
          <w:tcPr>
            <w:tcW w:w="742" w:type="pct"/>
            <w:tcBorders>
              <w:top w:val="single" w:sz="8" w:space="0" w:color="000000"/>
              <w:left w:val="single" w:sz="8" w:space="0" w:color="000000"/>
              <w:bottom w:val="single" w:sz="8" w:space="0" w:color="000000"/>
              <w:right w:val="single" w:sz="8" w:space="0" w:color="000000"/>
            </w:tcBorders>
          </w:tcPr>
          <w:p w14:paraId="51AD12B8" w14:textId="77777777" w:rsidR="001A3D51" w:rsidRPr="00C92965" w:rsidRDefault="001A3D51" w:rsidP="00D454D3">
            <w:pPr>
              <w:autoSpaceDE w:val="0"/>
              <w:autoSpaceDN w:val="0"/>
              <w:adjustRightInd w:val="0"/>
              <w:rPr>
                <w:rFonts w:ascii="Verdana" w:hAnsi="Verdana" w:cs="Verdana"/>
                <w:color w:val="000000"/>
                <w:kern w:val="0"/>
                <w:sz w:val="18"/>
                <w:szCs w:val="18"/>
              </w:rPr>
            </w:pPr>
            <w:proofErr w:type="spellStart"/>
            <w:r w:rsidRPr="00C92965">
              <w:rPr>
                <w:rFonts w:ascii="Verdana" w:hAnsi="Verdana" w:cs="Verdana"/>
                <w:color w:val="000000"/>
                <w:kern w:val="0"/>
                <w:sz w:val="18"/>
                <w:szCs w:val="18"/>
              </w:rPr>
              <w:t>acc_bank</w:t>
            </w:r>
            <w:proofErr w:type="spellEnd"/>
            <w:r w:rsidRPr="00C92965">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2B9" w14:textId="77777777" w:rsidR="001A3D51" w:rsidRPr="00C92965"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 xml:space="preserve">Tag memory bank selection for Tag </w:t>
            </w:r>
            <w:r w:rsidRPr="00C92965">
              <w:rPr>
                <w:rFonts w:ascii="Verdana" w:hAnsi="Verdana" w:cs="Verdana"/>
                <w:i/>
                <w:iCs/>
                <w:color w:val="000000"/>
                <w:kern w:val="0"/>
                <w:sz w:val="18"/>
                <w:szCs w:val="18"/>
              </w:rPr>
              <w:t xml:space="preserve">Accesses </w:t>
            </w:r>
          </w:p>
        </w:tc>
      </w:tr>
      <w:tr w:rsidR="001A3D51" w:rsidRPr="0092059B" w14:paraId="51AD12BF"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BB"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3:2</w:t>
            </w:r>
          </w:p>
        </w:tc>
        <w:tc>
          <w:tcPr>
            <w:tcW w:w="742" w:type="pct"/>
            <w:tcBorders>
              <w:top w:val="single" w:sz="8" w:space="0" w:color="000000"/>
              <w:left w:val="single" w:sz="8" w:space="0" w:color="000000"/>
              <w:bottom w:val="single" w:sz="8" w:space="0" w:color="000000"/>
              <w:right w:val="single" w:sz="8" w:space="0" w:color="000000"/>
            </w:tcBorders>
          </w:tcPr>
          <w:p w14:paraId="51AD12BC"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acc_bank2</w:t>
            </w:r>
          </w:p>
        </w:tc>
        <w:tc>
          <w:tcPr>
            <w:tcW w:w="3466" w:type="pct"/>
            <w:tcBorders>
              <w:top w:val="single" w:sz="8" w:space="0" w:color="000000"/>
              <w:left w:val="single" w:sz="8" w:space="0" w:color="000000"/>
              <w:bottom w:val="single" w:sz="8" w:space="0" w:color="000000"/>
              <w:right w:val="single" w:sz="8" w:space="0" w:color="000000"/>
            </w:tcBorders>
          </w:tcPr>
          <w:p w14:paraId="51AD12BD" w14:textId="77777777" w:rsidR="001A3D51" w:rsidRDefault="001A3D51" w:rsidP="00D454D3">
            <w:pPr>
              <w:autoSpaceDE w:val="0"/>
              <w:autoSpaceDN w:val="0"/>
              <w:adjustRightInd w:val="0"/>
              <w:rPr>
                <w:rFonts w:ascii="Verdana" w:hAnsi="Verdana" w:cs="Verdana"/>
                <w:color w:val="000000"/>
                <w:kern w:val="0"/>
                <w:sz w:val="18"/>
                <w:szCs w:val="18"/>
              </w:rPr>
            </w:pPr>
            <w:r w:rsidRPr="00C92965">
              <w:rPr>
                <w:rFonts w:ascii="Verdana" w:hAnsi="Verdana" w:cs="Verdana"/>
                <w:color w:val="000000"/>
                <w:kern w:val="0"/>
                <w:sz w:val="18"/>
                <w:szCs w:val="18"/>
              </w:rPr>
              <w:t>Tag memory bank</w:t>
            </w:r>
            <w:r>
              <w:rPr>
                <w:rFonts w:ascii="Verdana" w:hAnsi="Verdana" w:cs="Verdana"/>
                <w:color w:val="000000"/>
                <w:kern w:val="0"/>
                <w:sz w:val="18"/>
                <w:szCs w:val="18"/>
              </w:rPr>
              <w:t xml:space="preserve"> selection for second bank read.</w:t>
            </w:r>
          </w:p>
          <w:p w14:paraId="51AD12BE" w14:textId="77777777" w:rsidR="001A3D51" w:rsidRPr="005F7332" w:rsidRDefault="001A3D51" w:rsidP="00D454D3">
            <w:pPr>
              <w:autoSpaceDE w:val="0"/>
              <w:autoSpaceDN w:val="0"/>
              <w:adjustRightInd w:val="0"/>
              <w:rPr>
                <w:rFonts w:ascii="Verdana" w:hAnsi="Verdana" w:cs="Verdana"/>
                <w:b/>
                <w:color w:val="000000"/>
                <w:kern w:val="0"/>
                <w:sz w:val="18"/>
                <w:szCs w:val="18"/>
              </w:rPr>
            </w:pPr>
            <w:r w:rsidRPr="005F7332">
              <w:rPr>
                <w:rFonts w:ascii="Verdana" w:hAnsi="Verdana" w:cs="Verdana"/>
                <w:b/>
                <w:color w:val="000000"/>
                <w:kern w:val="0"/>
                <w:sz w:val="18"/>
                <w:szCs w:val="18"/>
              </w:rPr>
              <w:t xml:space="preserve">Used for INV_CFG </w:t>
            </w:r>
            <w:proofErr w:type="spellStart"/>
            <w:r w:rsidRPr="005F7332">
              <w:rPr>
                <w:rFonts w:ascii="Verdana" w:hAnsi="Verdana" w:cs="Verdana"/>
                <w:b/>
                <w:color w:val="000000"/>
                <w:kern w:val="0"/>
                <w:sz w:val="18"/>
                <w:szCs w:val="18"/>
              </w:rPr>
              <w:t>tag_read</w:t>
            </w:r>
            <w:proofErr w:type="spellEnd"/>
            <w:r w:rsidRPr="005F7332">
              <w:rPr>
                <w:rFonts w:ascii="Verdana" w:hAnsi="Verdana" w:cs="Verdana"/>
                <w:b/>
                <w:color w:val="000000"/>
                <w:kern w:val="0"/>
                <w:sz w:val="18"/>
                <w:szCs w:val="18"/>
              </w:rPr>
              <w:t xml:space="preserve"> = 2 only</w:t>
            </w:r>
            <w:r>
              <w:rPr>
                <w:rFonts w:ascii="Verdana" w:hAnsi="Verdana" w:cs="Verdana"/>
                <w:b/>
                <w:color w:val="000000"/>
                <w:kern w:val="0"/>
                <w:sz w:val="18"/>
                <w:szCs w:val="18"/>
              </w:rPr>
              <w:t xml:space="preserve">. </w:t>
            </w:r>
            <w:proofErr w:type="gramStart"/>
            <w:r>
              <w:rPr>
                <w:rFonts w:ascii="Verdana" w:hAnsi="Verdana" w:cs="Verdana"/>
                <w:b/>
                <w:color w:val="000000"/>
                <w:kern w:val="0"/>
                <w:sz w:val="18"/>
                <w:szCs w:val="18"/>
              </w:rPr>
              <w:t>Otherwise</w:t>
            </w:r>
            <w:proofErr w:type="gramEnd"/>
            <w:r>
              <w:rPr>
                <w:rFonts w:ascii="Verdana" w:hAnsi="Verdana" w:cs="Verdana"/>
                <w:b/>
                <w:color w:val="000000"/>
                <w:kern w:val="0"/>
                <w:sz w:val="18"/>
                <w:szCs w:val="18"/>
              </w:rPr>
              <w:t xml:space="preserve"> must be set to 0.</w:t>
            </w:r>
          </w:p>
        </w:tc>
      </w:tr>
      <w:tr w:rsidR="001A3D51" w:rsidRPr="0092059B" w14:paraId="51AD12C3" w14:textId="77777777" w:rsidTr="00D454D3">
        <w:trPr>
          <w:trHeight w:val="296"/>
        </w:trPr>
        <w:tc>
          <w:tcPr>
            <w:tcW w:w="792" w:type="pct"/>
            <w:tcBorders>
              <w:top w:val="single" w:sz="8" w:space="0" w:color="000000"/>
              <w:left w:val="single" w:sz="8" w:space="0" w:color="000000"/>
              <w:bottom w:val="single" w:sz="8" w:space="0" w:color="000000"/>
              <w:right w:val="single" w:sz="8" w:space="0" w:color="000000"/>
            </w:tcBorders>
          </w:tcPr>
          <w:p w14:paraId="51AD12C0" w14:textId="77777777" w:rsidR="001A3D51" w:rsidRPr="0092059B" w:rsidRDefault="001A3D51" w:rsidP="00D454D3">
            <w:pPr>
              <w:pStyle w:val="Default"/>
              <w:rPr>
                <w:sz w:val="18"/>
                <w:szCs w:val="18"/>
              </w:rPr>
            </w:pPr>
            <w:r w:rsidRPr="0092059B">
              <w:rPr>
                <w:sz w:val="18"/>
                <w:szCs w:val="18"/>
              </w:rPr>
              <w:t>31:4</w:t>
            </w:r>
          </w:p>
        </w:tc>
        <w:tc>
          <w:tcPr>
            <w:tcW w:w="742" w:type="pct"/>
            <w:tcBorders>
              <w:top w:val="single" w:sz="8" w:space="0" w:color="000000"/>
              <w:left w:val="single" w:sz="8" w:space="0" w:color="000000"/>
              <w:bottom w:val="single" w:sz="8" w:space="0" w:color="000000"/>
              <w:right w:val="single" w:sz="8" w:space="0" w:color="000000"/>
            </w:tcBorders>
          </w:tcPr>
          <w:p w14:paraId="51AD12C1" w14:textId="77777777" w:rsidR="001A3D51" w:rsidRPr="0092059B" w:rsidRDefault="001A3D51" w:rsidP="00D454D3">
            <w:pPr>
              <w:pStyle w:val="Default"/>
              <w:rPr>
                <w:sz w:val="18"/>
                <w:szCs w:val="18"/>
              </w:rPr>
            </w:pPr>
            <w:r w:rsidRPr="0092059B">
              <w:rPr>
                <w:sz w:val="18"/>
                <w:szCs w:val="18"/>
              </w:rPr>
              <w:t>reserved</w:t>
            </w:r>
          </w:p>
        </w:tc>
        <w:tc>
          <w:tcPr>
            <w:tcW w:w="3466" w:type="pct"/>
            <w:tcBorders>
              <w:top w:val="single" w:sz="8" w:space="0" w:color="000000"/>
              <w:left w:val="single" w:sz="8" w:space="0" w:color="000000"/>
              <w:bottom w:val="single" w:sz="8" w:space="0" w:color="000000"/>
              <w:right w:val="single" w:sz="8" w:space="0" w:color="000000"/>
            </w:tcBorders>
          </w:tcPr>
          <w:p w14:paraId="51AD12C2" w14:textId="77777777" w:rsidR="001A3D51" w:rsidRPr="0092059B" w:rsidRDefault="001A3D51" w:rsidP="00D454D3">
            <w:pPr>
              <w:pStyle w:val="Default"/>
              <w:rPr>
                <w:sz w:val="18"/>
                <w:szCs w:val="18"/>
              </w:rPr>
            </w:pPr>
            <w:r w:rsidRPr="0092059B">
              <w:rPr>
                <w:sz w:val="18"/>
                <w:szCs w:val="18"/>
              </w:rPr>
              <w:t>reserved - read / write as 0</w:t>
            </w:r>
          </w:p>
        </w:tc>
      </w:tr>
    </w:tbl>
    <w:p w14:paraId="51AD12C4"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2C5" w14:textId="77777777" w:rsidR="001A3D51" w:rsidRDefault="001A3D51" w:rsidP="00D454D3">
      <w:pPr>
        <w:pStyle w:val="Default"/>
        <w:rPr>
          <w:sz w:val="28"/>
          <w:szCs w:val="28"/>
        </w:rPr>
      </w:pPr>
      <w:r>
        <w:rPr>
          <w:b/>
          <w:bCs/>
          <w:sz w:val="28"/>
          <w:szCs w:val="28"/>
        </w:rPr>
        <w:t xml:space="preserve">TAGACC_PTR </w:t>
      </w:r>
    </w:p>
    <w:p w14:paraId="51AD12C6"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7E070D">
        <w:rPr>
          <w:rFonts w:ascii="Verdana" w:hAnsi="Verdana" w:cs="Verdana"/>
          <w:color w:val="000000"/>
          <w:kern w:val="0"/>
          <w:sz w:val="18"/>
          <w:szCs w:val="18"/>
        </w:rPr>
        <w:t xml:space="preserve">pecify </w:t>
      </w:r>
      <w:r w:rsidRPr="00AA7A92">
        <w:rPr>
          <w:rFonts w:ascii="Verdana" w:hAnsi="Verdana" w:cs="Verdana"/>
          <w:color w:val="000000"/>
          <w:kern w:val="0"/>
          <w:sz w:val="18"/>
          <w:szCs w:val="18"/>
        </w:rPr>
        <w:t>the offset (</w:t>
      </w:r>
      <w:proofErr w:type="gramStart"/>
      <w:r w:rsidRPr="00AA7A92">
        <w:rPr>
          <w:rFonts w:ascii="Verdana" w:hAnsi="Verdana" w:cs="Verdana"/>
          <w:color w:val="000000"/>
          <w:kern w:val="0"/>
          <w:sz w:val="18"/>
          <w:szCs w:val="18"/>
        </w:rPr>
        <w:t>16 bit</w:t>
      </w:r>
      <w:proofErr w:type="gramEnd"/>
      <w:r w:rsidRPr="00AA7A92">
        <w:rPr>
          <w:rFonts w:ascii="Verdana" w:hAnsi="Verdana" w:cs="Verdana"/>
          <w:color w:val="000000"/>
          <w:kern w:val="0"/>
          <w:sz w:val="18"/>
          <w:szCs w:val="18"/>
        </w:rPr>
        <w:t xml:space="preserve"> words) in tag memory for tag accesses (read and write).</w:t>
      </w:r>
      <w:r w:rsidRPr="00C92965">
        <w:rPr>
          <w:rFonts w:ascii="Verdana" w:hAnsi="Verdana" w:cs="Verdana"/>
          <w:color w:val="000000"/>
          <w:kern w:val="0"/>
          <w:sz w:val="18"/>
          <w:szCs w:val="18"/>
        </w:rPr>
        <w:t xml:space="preserve"> </w:t>
      </w:r>
    </w:p>
    <w:p w14:paraId="51AD12C7"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0x0A03 </w:t>
      </w:r>
    </w:p>
    <w:p w14:paraId="51AD12C8" w14:textId="77777777" w:rsidR="001A3D51" w:rsidRDefault="001A3D51" w:rsidP="00D454D3">
      <w:pPr>
        <w:pStyle w:val="Default"/>
        <w:rPr>
          <w:sz w:val="18"/>
          <w:szCs w:val="18"/>
        </w:rPr>
      </w:pPr>
      <w:r>
        <w:rPr>
          <w:sz w:val="18"/>
          <w:szCs w:val="18"/>
        </w:rPr>
        <w:t>Power up default = 0x00000002</w:t>
      </w:r>
    </w:p>
    <w:p w14:paraId="51AD12C9" w14:textId="77777777" w:rsidR="001A3D51" w:rsidRDefault="001A3D51" w:rsidP="00D454D3">
      <w:pPr>
        <w:pStyle w:val="Default"/>
        <w:rPr>
          <w:sz w:val="18"/>
          <w:szCs w:val="18"/>
        </w:rPr>
      </w:pPr>
    </w:p>
    <w:p w14:paraId="51AD12CA" w14:textId="77777777" w:rsidR="001A3D51" w:rsidRDefault="001A3D51" w:rsidP="00D454D3">
      <w:pPr>
        <w:pStyle w:val="Default"/>
        <w:rPr>
          <w:sz w:val="18"/>
          <w:szCs w:val="18"/>
        </w:rPr>
      </w:pPr>
      <w:r>
        <w:rPr>
          <w:sz w:val="18"/>
          <w:szCs w:val="18"/>
        </w:rPr>
        <w:t xml:space="preserve">For INV_CFG </w:t>
      </w:r>
      <w:proofErr w:type="spellStart"/>
      <w:r>
        <w:rPr>
          <w:sz w:val="18"/>
          <w:szCs w:val="18"/>
        </w:rPr>
        <w:t>tag_read</w:t>
      </w:r>
      <w:proofErr w:type="spellEnd"/>
      <w:r>
        <w:rPr>
          <w:sz w:val="18"/>
          <w:szCs w:val="18"/>
        </w:rPr>
        <w:t xml:space="preserve"> = 0.</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2CE"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CB"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2CC"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2CD"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2D2"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CF"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31:0 </w:t>
            </w:r>
          </w:p>
        </w:tc>
        <w:tc>
          <w:tcPr>
            <w:tcW w:w="742" w:type="pct"/>
            <w:tcBorders>
              <w:top w:val="single" w:sz="8" w:space="0" w:color="000000"/>
              <w:left w:val="single" w:sz="8" w:space="0" w:color="000000"/>
              <w:bottom w:val="single" w:sz="8" w:space="0" w:color="000000"/>
              <w:right w:val="single" w:sz="8" w:space="0" w:color="000000"/>
            </w:tcBorders>
          </w:tcPr>
          <w:p w14:paraId="51AD12D0" w14:textId="77777777" w:rsidR="001A3D51" w:rsidRPr="003A5C0A" w:rsidRDefault="001A3D51" w:rsidP="00D454D3">
            <w:pPr>
              <w:autoSpaceDE w:val="0"/>
              <w:autoSpaceDN w:val="0"/>
              <w:adjustRightInd w:val="0"/>
              <w:rPr>
                <w:rFonts w:ascii="Verdana" w:hAnsi="Verdana" w:cs="Verdana"/>
                <w:color w:val="000000"/>
                <w:kern w:val="0"/>
                <w:sz w:val="18"/>
                <w:szCs w:val="18"/>
              </w:rPr>
            </w:pPr>
            <w:proofErr w:type="spellStart"/>
            <w:r w:rsidRPr="003A5C0A">
              <w:rPr>
                <w:rFonts w:ascii="Verdana" w:hAnsi="Verdana" w:cs="Verdana"/>
                <w:color w:val="000000"/>
                <w:kern w:val="0"/>
                <w:sz w:val="18"/>
                <w:szCs w:val="18"/>
              </w:rPr>
              <w:t>ptr</w:t>
            </w:r>
            <w:proofErr w:type="spellEnd"/>
            <w:r w:rsidRPr="003A5C0A">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2D1"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offset to be used </w:t>
            </w:r>
            <w:r>
              <w:rPr>
                <w:rFonts w:ascii="Verdana" w:hAnsi="Verdana" w:cs="Verdana"/>
                <w:color w:val="000000"/>
                <w:kern w:val="0"/>
                <w:sz w:val="18"/>
                <w:szCs w:val="18"/>
              </w:rPr>
              <w:t xml:space="preserve">in </w:t>
            </w:r>
            <w:r w:rsidRPr="003A5C0A">
              <w:rPr>
                <w:rFonts w:ascii="Verdana" w:hAnsi="Verdana" w:cs="Verdana"/>
                <w:color w:val="000000"/>
                <w:kern w:val="0"/>
                <w:sz w:val="18"/>
                <w:szCs w:val="18"/>
              </w:rPr>
              <w:t xml:space="preserve">tag accesses. 0x00000000 - 0xFFFFFFFF supported </w:t>
            </w:r>
          </w:p>
        </w:tc>
      </w:tr>
    </w:tbl>
    <w:p w14:paraId="51AD12D3" w14:textId="77777777" w:rsidR="001A3D51" w:rsidRDefault="001A3D51" w:rsidP="00D454D3">
      <w:pPr>
        <w:pStyle w:val="Default"/>
        <w:rPr>
          <w:b/>
          <w:bCs/>
          <w:sz w:val="28"/>
          <w:szCs w:val="28"/>
        </w:rPr>
      </w:pPr>
    </w:p>
    <w:p w14:paraId="51AD12D4" w14:textId="77777777" w:rsidR="001A3D51" w:rsidRDefault="001A3D51" w:rsidP="00D454D3">
      <w:pPr>
        <w:pStyle w:val="Default"/>
        <w:rPr>
          <w:sz w:val="18"/>
          <w:szCs w:val="18"/>
        </w:rPr>
      </w:pPr>
      <w:r>
        <w:rPr>
          <w:sz w:val="18"/>
          <w:szCs w:val="18"/>
        </w:rPr>
        <w:t xml:space="preserve">For INV_CFG </w:t>
      </w:r>
      <w:proofErr w:type="spellStart"/>
      <w:r>
        <w:rPr>
          <w:sz w:val="18"/>
          <w:szCs w:val="18"/>
        </w:rPr>
        <w:t>tag_read</w:t>
      </w:r>
      <w:proofErr w:type="spellEnd"/>
      <w:r>
        <w:rPr>
          <w:sz w:val="18"/>
          <w:szCs w:val="18"/>
        </w:rPr>
        <w:t xml:space="preserve"> = 1 or 2</w:t>
      </w: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2D8"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D5"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2D6"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2D7"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2DC"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D9" w14:textId="77777777" w:rsidR="001A3D51" w:rsidRPr="003A5C0A"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lastRenderedPageBreak/>
              <w:t>15</w:t>
            </w:r>
            <w:r w:rsidRPr="003A5C0A">
              <w:rPr>
                <w:rFonts w:ascii="Verdana" w:hAnsi="Verdana" w:cs="Verdana"/>
                <w:color w:val="000000"/>
                <w:kern w:val="0"/>
                <w:sz w:val="18"/>
                <w:szCs w:val="18"/>
              </w:rPr>
              <w:t xml:space="preserve">:0 </w:t>
            </w:r>
          </w:p>
        </w:tc>
        <w:tc>
          <w:tcPr>
            <w:tcW w:w="742" w:type="pct"/>
            <w:tcBorders>
              <w:top w:val="single" w:sz="8" w:space="0" w:color="000000"/>
              <w:left w:val="single" w:sz="8" w:space="0" w:color="000000"/>
              <w:bottom w:val="single" w:sz="8" w:space="0" w:color="000000"/>
              <w:right w:val="single" w:sz="8" w:space="0" w:color="000000"/>
            </w:tcBorders>
          </w:tcPr>
          <w:p w14:paraId="51AD12DA" w14:textId="77777777" w:rsidR="001A3D51" w:rsidRPr="003A5C0A" w:rsidRDefault="001A3D51" w:rsidP="00D454D3">
            <w:pPr>
              <w:autoSpaceDE w:val="0"/>
              <w:autoSpaceDN w:val="0"/>
              <w:adjustRightInd w:val="0"/>
              <w:rPr>
                <w:rFonts w:ascii="Verdana" w:hAnsi="Verdana" w:cs="Verdana"/>
                <w:color w:val="000000"/>
                <w:kern w:val="0"/>
                <w:sz w:val="18"/>
                <w:szCs w:val="18"/>
              </w:rPr>
            </w:pPr>
            <w:proofErr w:type="spellStart"/>
            <w:r w:rsidRPr="003A5C0A">
              <w:rPr>
                <w:rFonts w:ascii="Verdana" w:hAnsi="Verdana" w:cs="Verdana"/>
                <w:color w:val="000000"/>
                <w:kern w:val="0"/>
                <w:sz w:val="18"/>
                <w:szCs w:val="18"/>
              </w:rPr>
              <w:t>ptr</w:t>
            </w:r>
            <w:proofErr w:type="spellEnd"/>
            <w:r w:rsidRPr="003A5C0A">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2DB"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offset to be used </w:t>
            </w:r>
            <w:r>
              <w:rPr>
                <w:rFonts w:ascii="Verdana" w:hAnsi="Verdana" w:cs="Verdana"/>
                <w:color w:val="000000"/>
                <w:kern w:val="0"/>
                <w:sz w:val="18"/>
                <w:szCs w:val="18"/>
              </w:rPr>
              <w:t xml:space="preserve">in first bank </w:t>
            </w:r>
            <w:r w:rsidRPr="003A5C0A">
              <w:rPr>
                <w:rFonts w:ascii="Verdana" w:hAnsi="Verdana" w:cs="Verdana"/>
                <w:color w:val="000000"/>
                <w:kern w:val="0"/>
                <w:sz w:val="18"/>
                <w:szCs w:val="18"/>
              </w:rPr>
              <w:t xml:space="preserve">tag accesses. 0x0000 </w:t>
            </w:r>
            <w:r>
              <w:rPr>
                <w:rFonts w:ascii="Verdana" w:hAnsi="Verdana" w:cs="Verdana"/>
                <w:color w:val="000000"/>
                <w:kern w:val="0"/>
                <w:sz w:val="18"/>
                <w:szCs w:val="18"/>
              </w:rPr>
              <w:t>–</w:t>
            </w:r>
            <w:r w:rsidRPr="003A5C0A">
              <w:rPr>
                <w:rFonts w:ascii="Verdana" w:hAnsi="Verdana" w:cs="Verdana"/>
                <w:color w:val="000000"/>
                <w:kern w:val="0"/>
                <w:sz w:val="18"/>
                <w:szCs w:val="18"/>
              </w:rPr>
              <w:t xml:space="preserve"> 0xFFFF supported </w:t>
            </w:r>
          </w:p>
        </w:tc>
      </w:tr>
      <w:tr w:rsidR="001A3D51" w:rsidRPr="0092059B" w14:paraId="51AD12E0"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DD" w14:textId="77777777" w:rsidR="001A3D51" w:rsidRPr="003A5C0A"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31:16</w:t>
            </w:r>
          </w:p>
        </w:tc>
        <w:tc>
          <w:tcPr>
            <w:tcW w:w="742" w:type="pct"/>
            <w:tcBorders>
              <w:top w:val="single" w:sz="8" w:space="0" w:color="000000"/>
              <w:left w:val="single" w:sz="8" w:space="0" w:color="000000"/>
              <w:bottom w:val="single" w:sz="8" w:space="0" w:color="000000"/>
              <w:right w:val="single" w:sz="8" w:space="0" w:color="000000"/>
            </w:tcBorders>
          </w:tcPr>
          <w:p w14:paraId="51AD12DE" w14:textId="77777777" w:rsidR="001A3D51" w:rsidRPr="003A5C0A"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w:t>
            </w:r>
            <w:r w:rsidRPr="003A5C0A">
              <w:rPr>
                <w:rFonts w:ascii="Verdana" w:hAnsi="Verdana" w:cs="Verdana"/>
                <w:color w:val="000000"/>
                <w:kern w:val="0"/>
                <w:sz w:val="18"/>
                <w:szCs w:val="18"/>
              </w:rPr>
              <w:t>tr</w:t>
            </w:r>
            <w:r>
              <w:rPr>
                <w:rFonts w:ascii="Verdana" w:hAnsi="Verdana" w:cs="Verdana"/>
                <w:color w:val="000000"/>
                <w:kern w:val="0"/>
                <w:sz w:val="18"/>
                <w:szCs w:val="18"/>
              </w:rPr>
              <w:t>2</w:t>
            </w:r>
          </w:p>
        </w:tc>
        <w:tc>
          <w:tcPr>
            <w:tcW w:w="3466" w:type="pct"/>
            <w:tcBorders>
              <w:top w:val="single" w:sz="8" w:space="0" w:color="000000"/>
              <w:left w:val="single" w:sz="8" w:space="0" w:color="000000"/>
              <w:bottom w:val="single" w:sz="8" w:space="0" w:color="000000"/>
              <w:right w:val="single" w:sz="8" w:space="0" w:color="000000"/>
            </w:tcBorders>
          </w:tcPr>
          <w:p w14:paraId="51AD12DF" w14:textId="77777777" w:rsidR="001A3D51" w:rsidRPr="003A5C0A" w:rsidRDefault="001A3D51" w:rsidP="00D454D3">
            <w:pPr>
              <w:autoSpaceDE w:val="0"/>
              <w:autoSpaceDN w:val="0"/>
              <w:adjustRightInd w:val="0"/>
              <w:rPr>
                <w:rFonts w:ascii="Verdana" w:hAnsi="Verdana" w:cs="Verdana"/>
                <w:color w:val="000000"/>
                <w:kern w:val="0"/>
                <w:sz w:val="18"/>
                <w:szCs w:val="18"/>
              </w:rPr>
            </w:pPr>
            <w:r w:rsidRPr="003A5C0A">
              <w:rPr>
                <w:rFonts w:ascii="Verdana" w:hAnsi="Verdana" w:cs="Verdana"/>
                <w:color w:val="000000"/>
                <w:kern w:val="0"/>
                <w:sz w:val="18"/>
                <w:szCs w:val="18"/>
              </w:rPr>
              <w:t xml:space="preserve">offset to be used </w:t>
            </w:r>
            <w:r>
              <w:rPr>
                <w:rFonts w:ascii="Verdana" w:hAnsi="Verdana" w:cs="Verdana"/>
                <w:color w:val="000000"/>
                <w:kern w:val="0"/>
                <w:sz w:val="18"/>
                <w:szCs w:val="18"/>
              </w:rPr>
              <w:t xml:space="preserve">in second bank </w:t>
            </w:r>
            <w:r w:rsidRPr="003A5C0A">
              <w:rPr>
                <w:rFonts w:ascii="Verdana" w:hAnsi="Verdana" w:cs="Verdana"/>
                <w:color w:val="000000"/>
                <w:kern w:val="0"/>
                <w:sz w:val="18"/>
                <w:szCs w:val="18"/>
              </w:rPr>
              <w:t xml:space="preserve">tag accesses. 0x0000 </w:t>
            </w:r>
            <w:r>
              <w:rPr>
                <w:rFonts w:ascii="Verdana" w:hAnsi="Verdana" w:cs="Verdana"/>
                <w:color w:val="000000"/>
                <w:kern w:val="0"/>
                <w:sz w:val="18"/>
                <w:szCs w:val="18"/>
              </w:rPr>
              <w:t>–</w:t>
            </w:r>
            <w:r w:rsidRPr="003A5C0A">
              <w:rPr>
                <w:rFonts w:ascii="Verdana" w:hAnsi="Verdana" w:cs="Verdana"/>
                <w:color w:val="000000"/>
                <w:kern w:val="0"/>
                <w:sz w:val="18"/>
                <w:szCs w:val="18"/>
              </w:rPr>
              <w:t xml:space="preserve"> 0xFFFF supported</w:t>
            </w:r>
          </w:p>
        </w:tc>
      </w:tr>
    </w:tbl>
    <w:p w14:paraId="51AD12E1" w14:textId="77777777" w:rsidR="001A3D51" w:rsidRDefault="001A3D51" w:rsidP="00D454D3">
      <w:pPr>
        <w:pStyle w:val="Default"/>
        <w:rPr>
          <w:b/>
          <w:bCs/>
          <w:sz w:val="28"/>
          <w:szCs w:val="28"/>
        </w:rPr>
      </w:pPr>
    </w:p>
    <w:p w14:paraId="51AD12E2" w14:textId="77777777" w:rsidR="001A3D51" w:rsidRDefault="001A3D51" w:rsidP="00D454D3">
      <w:pPr>
        <w:pStyle w:val="Default"/>
        <w:rPr>
          <w:sz w:val="28"/>
          <w:szCs w:val="28"/>
        </w:rPr>
      </w:pPr>
      <w:r>
        <w:rPr>
          <w:b/>
          <w:bCs/>
          <w:sz w:val="28"/>
          <w:szCs w:val="28"/>
        </w:rPr>
        <w:t xml:space="preserve">TAGACC_CNT </w:t>
      </w:r>
    </w:p>
    <w:p w14:paraId="51AD12E3"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w:t>
      </w:r>
      <w:r w:rsidRPr="00BF6394">
        <w:rPr>
          <w:rFonts w:ascii="Verdana" w:hAnsi="Verdana" w:cs="Verdana"/>
          <w:color w:val="000000"/>
          <w:kern w:val="0"/>
          <w:sz w:val="18"/>
          <w:szCs w:val="18"/>
        </w:rPr>
        <w:t xml:space="preserve">rite this register to specify the number of </w:t>
      </w:r>
      <w:proofErr w:type="gramStart"/>
      <w:r w:rsidRPr="00BF6394">
        <w:rPr>
          <w:rFonts w:ascii="Verdana" w:hAnsi="Verdana" w:cs="Verdana"/>
          <w:color w:val="000000"/>
          <w:kern w:val="0"/>
          <w:sz w:val="18"/>
          <w:szCs w:val="18"/>
        </w:rPr>
        <w:t>16 bit</w:t>
      </w:r>
      <w:proofErr w:type="gramEnd"/>
      <w:r w:rsidRPr="00BF6394">
        <w:rPr>
          <w:rFonts w:ascii="Verdana" w:hAnsi="Verdana" w:cs="Verdana"/>
          <w:color w:val="000000"/>
          <w:kern w:val="0"/>
          <w:sz w:val="18"/>
          <w:szCs w:val="18"/>
        </w:rPr>
        <w:t xml:space="preserve"> words that should be accessed when issuing read or write commands. Note that the value zero which is used to specify the maximum number</w:t>
      </w:r>
      <w:r>
        <w:rPr>
          <w:rFonts w:ascii="Verdana" w:hAnsi="Verdana" w:cs="Verdana"/>
          <w:color w:val="000000"/>
          <w:kern w:val="0"/>
          <w:sz w:val="18"/>
          <w:szCs w:val="18"/>
        </w:rPr>
        <w:t xml:space="preserve"> of words contained in a bank i</w:t>
      </w:r>
      <w:r w:rsidRPr="00BF6394">
        <w:rPr>
          <w:rFonts w:ascii="Verdana" w:hAnsi="Verdana" w:cs="Verdana"/>
          <w:color w:val="000000"/>
          <w:kern w:val="0"/>
          <w:sz w:val="18"/>
          <w:szCs w:val="18"/>
        </w:rPr>
        <w:t xml:space="preserve">s not supported at this time. </w:t>
      </w:r>
      <w:r w:rsidRPr="00C92965">
        <w:rPr>
          <w:rFonts w:ascii="Verdana" w:hAnsi="Verdana" w:cs="Verdana"/>
          <w:color w:val="000000"/>
          <w:kern w:val="0"/>
          <w:sz w:val="18"/>
          <w:szCs w:val="18"/>
        </w:rPr>
        <w:t xml:space="preserve"> </w:t>
      </w:r>
    </w:p>
    <w:p w14:paraId="51AD12E4"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0x0A04</w:t>
      </w:r>
    </w:p>
    <w:p w14:paraId="51AD12E5" w14:textId="77777777" w:rsidR="001A3D51" w:rsidRDefault="001A3D51" w:rsidP="00D454D3">
      <w:pPr>
        <w:pStyle w:val="Default"/>
        <w:rPr>
          <w:sz w:val="18"/>
          <w:szCs w:val="18"/>
        </w:rPr>
      </w:pPr>
      <w:r>
        <w:rPr>
          <w:sz w:val="18"/>
          <w:szCs w:val="18"/>
        </w:rPr>
        <w:t>Power up default = 0x00000001</w:t>
      </w:r>
    </w:p>
    <w:p w14:paraId="51AD12E6"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2EA"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E7"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2E8"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2E9"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2EF"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EB"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7:0 </w:t>
            </w:r>
          </w:p>
        </w:tc>
        <w:tc>
          <w:tcPr>
            <w:tcW w:w="742" w:type="pct"/>
            <w:tcBorders>
              <w:top w:val="single" w:sz="8" w:space="0" w:color="000000"/>
              <w:left w:val="single" w:sz="8" w:space="0" w:color="000000"/>
              <w:bottom w:val="single" w:sz="8" w:space="0" w:color="000000"/>
              <w:right w:val="single" w:sz="8" w:space="0" w:color="000000"/>
            </w:tcBorders>
          </w:tcPr>
          <w:p w14:paraId="51AD12EC"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length </w:t>
            </w:r>
          </w:p>
        </w:tc>
        <w:tc>
          <w:tcPr>
            <w:tcW w:w="3466" w:type="pct"/>
            <w:tcBorders>
              <w:top w:val="single" w:sz="8" w:space="0" w:color="000000"/>
              <w:left w:val="single" w:sz="8" w:space="0" w:color="000000"/>
              <w:bottom w:val="single" w:sz="8" w:space="0" w:color="000000"/>
              <w:right w:val="single" w:sz="8" w:space="0" w:color="000000"/>
            </w:tcBorders>
          </w:tcPr>
          <w:p w14:paraId="51AD12ED"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number of </w:t>
            </w:r>
            <w:proofErr w:type="gramStart"/>
            <w:r w:rsidRPr="00BF6394">
              <w:rPr>
                <w:rFonts w:ascii="Verdana" w:hAnsi="Verdana" w:cs="Verdana"/>
                <w:color w:val="000000"/>
                <w:kern w:val="0"/>
                <w:sz w:val="18"/>
                <w:szCs w:val="18"/>
              </w:rPr>
              <w:t>16 bit</w:t>
            </w:r>
            <w:proofErr w:type="gramEnd"/>
            <w:r w:rsidRPr="00BF6394">
              <w:rPr>
                <w:rFonts w:ascii="Verdana" w:hAnsi="Verdana" w:cs="Verdana"/>
                <w:color w:val="000000"/>
                <w:kern w:val="0"/>
                <w:sz w:val="18"/>
                <w:szCs w:val="18"/>
              </w:rPr>
              <w:t xml:space="preserve"> words to read/write – maximum value: </w:t>
            </w:r>
          </w:p>
          <w:p w14:paraId="51AD12EE"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Read: 255, Write:32</w:t>
            </w:r>
          </w:p>
        </w:tc>
      </w:tr>
      <w:tr w:rsidR="001A3D51" w:rsidRPr="0092059B" w14:paraId="51AD12F4"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F0" w14:textId="77777777" w:rsidR="001A3D51" w:rsidRPr="00BF6394"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15:8</w:t>
            </w:r>
          </w:p>
        </w:tc>
        <w:tc>
          <w:tcPr>
            <w:tcW w:w="742" w:type="pct"/>
            <w:tcBorders>
              <w:top w:val="single" w:sz="8" w:space="0" w:color="000000"/>
              <w:left w:val="single" w:sz="8" w:space="0" w:color="000000"/>
              <w:bottom w:val="single" w:sz="8" w:space="0" w:color="000000"/>
              <w:right w:val="single" w:sz="8" w:space="0" w:color="000000"/>
            </w:tcBorders>
          </w:tcPr>
          <w:p w14:paraId="51AD12F1" w14:textId="77777777" w:rsidR="001A3D51" w:rsidRPr="00BF6394"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length2</w:t>
            </w:r>
          </w:p>
        </w:tc>
        <w:tc>
          <w:tcPr>
            <w:tcW w:w="3466" w:type="pct"/>
            <w:tcBorders>
              <w:top w:val="single" w:sz="8" w:space="0" w:color="000000"/>
              <w:left w:val="single" w:sz="8" w:space="0" w:color="000000"/>
              <w:bottom w:val="single" w:sz="8" w:space="0" w:color="000000"/>
              <w:right w:val="single" w:sz="8" w:space="0" w:color="000000"/>
            </w:tcBorders>
          </w:tcPr>
          <w:p w14:paraId="51AD12F2" w14:textId="77777777" w:rsidR="001A3D51"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number of </w:t>
            </w:r>
            <w:proofErr w:type="gramStart"/>
            <w:r w:rsidRPr="00BF6394">
              <w:rPr>
                <w:rFonts w:ascii="Verdana" w:hAnsi="Verdana" w:cs="Verdana"/>
                <w:color w:val="000000"/>
                <w:kern w:val="0"/>
                <w:sz w:val="18"/>
                <w:szCs w:val="18"/>
              </w:rPr>
              <w:t>16 bit</w:t>
            </w:r>
            <w:proofErr w:type="gramEnd"/>
            <w:r w:rsidRPr="00BF6394">
              <w:rPr>
                <w:rFonts w:ascii="Verdana" w:hAnsi="Verdana" w:cs="Verdana"/>
                <w:color w:val="000000"/>
                <w:kern w:val="0"/>
                <w:sz w:val="18"/>
                <w:szCs w:val="18"/>
              </w:rPr>
              <w:t xml:space="preserve"> words to read</w:t>
            </w:r>
            <w:r>
              <w:rPr>
                <w:rFonts w:ascii="Verdana" w:hAnsi="Verdana" w:cs="Verdana"/>
                <w:color w:val="000000"/>
                <w:kern w:val="0"/>
                <w:sz w:val="18"/>
                <w:szCs w:val="18"/>
              </w:rPr>
              <w:t xml:space="preserve"> second bank.</w:t>
            </w:r>
          </w:p>
          <w:p w14:paraId="51AD12F3"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5F7332">
              <w:rPr>
                <w:rFonts w:ascii="Verdana" w:hAnsi="Verdana" w:cs="Verdana"/>
                <w:b/>
                <w:color w:val="000000"/>
                <w:kern w:val="0"/>
                <w:sz w:val="18"/>
                <w:szCs w:val="18"/>
              </w:rPr>
              <w:t xml:space="preserve">Used for INV_CFG </w:t>
            </w:r>
            <w:proofErr w:type="spellStart"/>
            <w:r w:rsidRPr="005F7332">
              <w:rPr>
                <w:rFonts w:ascii="Verdana" w:hAnsi="Verdana" w:cs="Verdana"/>
                <w:b/>
                <w:color w:val="000000"/>
                <w:kern w:val="0"/>
                <w:sz w:val="18"/>
                <w:szCs w:val="18"/>
              </w:rPr>
              <w:t>tag_read</w:t>
            </w:r>
            <w:proofErr w:type="spellEnd"/>
            <w:r w:rsidRPr="005F7332">
              <w:rPr>
                <w:rFonts w:ascii="Verdana" w:hAnsi="Verdana" w:cs="Verdana"/>
                <w:b/>
                <w:color w:val="000000"/>
                <w:kern w:val="0"/>
                <w:sz w:val="18"/>
                <w:szCs w:val="18"/>
              </w:rPr>
              <w:t xml:space="preserve"> = 2 only</w:t>
            </w:r>
            <w:r>
              <w:rPr>
                <w:rFonts w:ascii="Verdana" w:hAnsi="Verdana" w:cs="Verdana"/>
                <w:b/>
                <w:color w:val="000000"/>
                <w:kern w:val="0"/>
                <w:sz w:val="18"/>
                <w:szCs w:val="18"/>
              </w:rPr>
              <w:t xml:space="preserve">. </w:t>
            </w:r>
            <w:proofErr w:type="gramStart"/>
            <w:r>
              <w:rPr>
                <w:rFonts w:ascii="Verdana" w:hAnsi="Verdana" w:cs="Verdana"/>
                <w:b/>
                <w:color w:val="000000"/>
                <w:kern w:val="0"/>
                <w:sz w:val="18"/>
                <w:szCs w:val="18"/>
              </w:rPr>
              <w:t>Otherwise</w:t>
            </w:r>
            <w:proofErr w:type="gramEnd"/>
            <w:r>
              <w:rPr>
                <w:rFonts w:ascii="Verdana" w:hAnsi="Verdana" w:cs="Verdana"/>
                <w:b/>
                <w:color w:val="000000"/>
                <w:kern w:val="0"/>
                <w:sz w:val="18"/>
                <w:szCs w:val="18"/>
              </w:rPr>
              <w:t xml:space="preserve"> must be set to 0.</w:t>
            </w:r>
          </w:p>
        </w:tc>
      </w:tr>
      <w:tr w:rsidR="001A3D51" w:rsidRPr="0092059B" w14:paraId="51AD12F8"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2F5"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31:</w:t>
            </w:r>
            <w:r>
              <w:rPr>
                <w:rFonts w:ascii="Verdana" w:hAnsi="Verdana" w:cs="Verdana"/>
                <w:color w:val="000000"/>
                <w:kern w:val="0"/>
                <w:sz w:val="18"/>
                <w:szCs w:val="18"/>
              </w:rPr>
              <w:t>16</w:t>
            </w:r>
            <w:r w:rsidRPr="00BF6394">
              <w:rPr>
                <w:rFonts w:ascii="Verdana" w:hAnsi="Verdana" w:cs="Verdana"/>
                <w:color w:val="000000"/>
                <w:kern w:val="0"/>
                <w:sz w:val="18"/>
                <w:szCs w:val="18"/>
              </w:rPr>
              <w:t xml:space="preserve"> </w:t>
            </w:r>
          </w:p>
        </w:tc>
        <w:tc>
          <w:tcPr>
            <w:tcW w:w="742" w:type="pct"/>
            <w:tcBorders>
              <w:top w:val="single" w:sz="8" w:space="0" w:color="000000"/>
              <w:left w:val="single" w:sz="8" w:space="0" w:color="000000"/>
              <w:bottom w:val="single" w:sz="8" w:space="0" w:color="000000"/>
              <w:right w:val="single" w:sz="8" w:space="0" w:color="000000"/>
            </w:tcBorders>
          </w:tcPr>
          <w:p w14:paraId="51AD12F6"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2F7" w14:textId="77777777" w:rsidR="001A3D51" w:rsidRPr="00BF6394" w:rsidRDefault="001A3D51" w:rsidP="00D454D3">
            <w:pPr>
              <w:autoSpaceDE w:val="0"/>
              <w:autoSpaceDN w:val="0"/>
              <w:adjustRightInd w:val="0"/>
              <w:rPr>
                <w:rFonts w:ascii="Verdana" w:hAnsi="Verdana" w:cs="Verdana"/>
                <w:color w:val="000000"/>
                <w:kern w:val="0"/>
                <w:sz w:val="18"/>
                <w:szCs w:val="18"/>
              </w:rPr>
            </w:pPr>
            <w:r w:rsidRPr="00BF6394">
              <w:rPr>
                <w:rFonts w:ascii="Verdana" w:hAnsi="Verdana" w:cs="Verdana"/>
                <w:color w:val="000000"/>
                <w:kern w:val="0"/>
                <w:sz w:val="18"/>
                <w:szCs w:val="18"/>
              </w:rPr>
              <w:t xml:space="preserve">reserved - read / write as 0 </w:t>
            </w:r>
          </w:p>
        </w:tc>
      </w:tr>
    </w:tbl>
    <w:p w14:paraId="51AD12F9" w14:textId="77777777" w:rsidR="001A3D51" w:rsidRDefault="001A3D51" w:rsidP="00D454D3">
      <w:pPr>
        <w:pStyle w:val="Default"/>
        <w:rPr>
          <w:b/>
          <w:bCs/>
          <w:sz w:val="28"/>
          <w:szCs w:val="28"/>
        </w:rPr>
      </w:pPr>
    </w:p>
    <w:p w14:paraId="51AD12FA" w14:textId="77777777" w:rsidR="001A3D51" w:rsidRDefault="001A3D51" w:rsidP="00D454D3">
      <w:pPr>
        <w:pStyle w:val="Default"/>
        <w:rPr>
          <w:sz w:val="28"/>
          <w:szCs w:val="28"/>
        </w:rPr>
      </w:pPr>
      <w:r>
        <w:rPr>
          <w:b/>
          <w:bCs/>
          <w:sz w:val="28"/>
          <w:szCs w:val="28"/>
        </w:rPr>
        <w:t xml:space="preserve">TAGACC_LOCKCFG </w:t>
      </w:r>
    </w:p>
    <w:p w14:paraId="51AD12FB"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W</w:t>
      </w:r>
      <w:r w:rsidRPr="00BF6394">
        <w:rPr>
          <w:rFonts w:ascii="Verdana" w:hAnsi="Verdana" w:cs="Verdana"/>
          <w:color w:val="000000"/>
          <w:kern w:val="0"/>
          <w:sz w:val="18"/>
          <w:szCs w:val="18"/>
        </w:rPr>
        <w:t xml:space="preserve">rite </w:t>
      </w:r>
      <w:r w:rsidRPr="00B43EF8">
        <w:rPr>
          <w:rFonts w:ascii="Verdana" w:hAnsi="Verdana" w:cs="Verdana"/>
          <w:color w:val="000000"/>
          <w:kern w:val="0"/>
          <w:sz w:val="18"/>
          <w:szCs w:val="18"/>
        </w:rPr>
        <w:t xml:space="preserve">this register prior to issuing the </w:t>
      </w:r>
      <w:r>
        <w:rPr>
          <w:rFonts w:ascii="Verdana" w:hAnsi="Verdana" w:cs="Verdana"/>
          <w:color w:val="000000"/>
          <w:kern w:val="0"/>
          <w:sz w:val="18"/>
          <w:szCs w:val="18"/>
        </w:rPr>
        <w:t>“Lock” command (0x12).</w:t>
      </w:r>
    </w:p>
    <w:p w14:paraId="51AD12FC"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0x0A05</w:t>
      </w:r>
    </w:p>
    <w:p w14:paraId="51AD12FD" w14:textId="77777777" w:rsidR="001A3D51" w:rsidRDefault="001A3D51" w:rsidP="00D454D3">
      <w:pPr>
        <w:pStyle w:val="Default"/>
        <w:rPr>
          <w:sz w:val="18"/>
          <w:szCs w:val="18"/>
        </w:rPr>
      </w:pPr>
      <w:r>
        <w:rPr>
          <w:sz w:val="18"/>
          <w:szCs w:val="18"/>
        </w:rPr>
        <w:t>Power up default = 0x00000000</w:t>
      </w:r>
    </w:p>
    <w:p w14:paraId="51AD12FE"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02"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2FF"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00"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01"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06"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03"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9:0 </w:t>
            </w:r>
          </w:p>
        </w:tc>
        <w:tc>
          <w:tcPr>
            <w:tcW w:w="742" w:type="pct"/>
            <w:tcBorders>
              <w:top w:val="single" w:sz="8" w:space="0" w:color="000000"/>
              <w:left w:val="single" w:sz="8" w:space="0" w:color="000000"/>
              <w:bottom w:val="single" w:sz="8" w:space="0" w:color="000000"/>
              <w:right w:val="single" w:sz="8" w:space="0" w:color="000000"/>
            </w:tcBorders>
          </w:tcPr>
          <w:p w14:paraId="51AD1304"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action </w:t>
            </w:r>
          </w:p>
        </w:tc>
        <w:tc>
          <w:tcPr>
            <w:tcW w:w="3466" w:type="pct"/>
            <w:tcBorders>
              <w:top w:val="single" w:sz="8" w:space="0" w:color="000000"/>
              <w:left w:val="single" w:sz="8" w:space="0" w:color="000000"/>
              <w:bottom w:val="single" w:sz="8" w:space="0" w:color="000000"/>
              <w:right w:val="single" w:sz="8" w:space="0" w:color="000000"/>
            </w:tcBorders>
          </w:tcPr>
          <w:p w14:paraId="51AD1305" w14:textId="77777777" w:rsidR="001A3D51" w:rsidRPr="00EA185A"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lock command action bits</w:t>
            </w:r>
            <w:r w:rsidRPr="00EA185A">
              <w:rPr>
                <w:rFonts w:ascii="Verdana" w:hAnsi="Verdana" w:cs="Verdana"/>
                <w:color w:val="000000"/>
                <w:kern w:val="0"/>
                <w:sz w:val="18"/>
                <w:szCs w:val="18"/>
              </w:rPr>
              <w:t xml:space="preserve"> </w:t>
            </w:r>
          </w:p>
        </w:tc>
      </w:tr>
      <w:tr w:rsidR="001A3D51" w:rsidRPr="0092059B" w14:paraId="51AD130A"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07"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19:10 </w:t>
            </w:r>
          </w:p>
        </w:tc>
        <w:tc>
          <w:tcPr>
            <w:tcW w:w="742" w:type="pct"/>
            <w:tcBorders>
              <w:top w:val="single" w:sz="8" w:space="0" w:color="000000"/>
              <w:left w:val="single" w:sz="8" w:space="0" w:color="000000"/>
              <w:bottom w:val="single" w:sz="8" w:space="0" w:color="000000"/>
              <w:right w:val="single" w:sz="8" w:space="0" w:color="000000"/>
            </w:tcBorders>
          </w:tcPr>
          <w:p w14:paraId="51AD1308"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mask </w:t>
            </w:r>
          </w:p>
        </w:tc>
        <w:tc>
          <w:tcPr>
            <w:tcW w:w="3466" w:type="pct"/>
            <w:tcBorders>
              <w:top w:val="single" w:sz="8" w:space="0" w:color="000000"/>
              <w:left w:val="single" w:sz="8" w:space="0" w:color="000000"/>
              <w:bottom w:val="single" w:sz="8" w:space="0" w:color="000000"/>
              <w:right w:val="single" w:sz="8" w:space="0" w:color="000000"/>
            </w:tcBorders>
          </w:tcPr>
          <w:p w14:paraId="51AD1309"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lock command mask bits</w:t>
            </w:r>
          </w:p>
        </w:tc>
      </w:tr>
      <w:tr w:rsidR="001A3D51" w:rsidRPr="0092059B" w14:paraId="51AD130E"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0B"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31:20 </w:t>
            </w:r>
          </w:p>
        </w:tc>
        <w:tc>
          <w:tcPr>
            <w:tcW w:w="742" w:type="pct"/>
            <w:tcBorders>
              <w:top w:val="single" w:sz="8" w:space="0" w:color="000000"/>
              <w:left w:val="single" w:sz="8" w:space="0" w:color="000000"/>
              <w:bottom w:val="single" w:sz="8" w:space="0" w:color="000000"/>
              <w:right w:val="single" w:sz="8" w:space="0" w:color="000000"/>
            </w:tcBorders>
          </w:tcPr>
          <w:p w14:paraId="51AD130C"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30D" w14:textId="77777777" w:rsidR="001A3D51" w:rsidRPr="00EA185A" w:rsidRDefault="001A3D51" w:rsidP="00D454D3">
            <w:pPr>
              <w:autoSpaceDE w:val="0"/>
              <w:autoSpaceDN w:val="0"/>
              <w:adjustRightInd w:val="0"/>
              <w:rPr>
                <w:rFonts w:ascii="Verdana" w:hAnsi="Verdana" w:cs="Verdana"/>
                <w:color w:val="000000"/>
                <w:kern w:val="0"/>
                <w:sz w:val="18"/>
                <w:szCs w:val="18"/>
              </w:rPr>
            </w:pPr>
            <w:r w:rsidRPr="00EA185A">
              <w:rPr>
                <w:rFonts w:ascii="Verdana" w:hAnsi="Verdana" w:cs="Verdana"/>
                <w:color w:val="000000"/>
                <w:kern w:val="0"/>
                <w:sz w:val="18"/>
                <w:szCs w:val="18"/>
              </w:rPr>
              <w:t xml:space="preserve">reserved - write as 0 </w:t>
            </w:r>
          </w:p>
        </w:tc>
      </w:tr>
    </w:tbl>
    <w:p w14:paraId="51AD130F" w14:textId="77777777" w:rsidR="001A3D51" w:rsidRDefault="001A3D51" w:rsidP="00D454D3">
      <w:pPr>
        <w:pStyle w:val="Default"/>
        <w:rPr>
          <w:b/>
          <w:bCs/>
          <w:sz w:val="28"/>
          <w:szCs w:val="28"/>
        </w:rPr>
      </w:pPr>
    </w:p>
    <w:p w14:paraId="51AD1310" w14:textId="77777777" w:rsidR="001A3D51" w:rsidRPr="00A164A3" w:rsidRDefault="001A3D51" w:rsidP="00D454D3">
      <w:pPr>
        <w:pStyle w:val="Default"/>
        <w:rPr>
          <w:rFonts w:ascii="Verdana" w:hAnsi="Verdana"/>
          <w:bCs/>
          <w:sz w:val="18"/>
          <w:szCs w:val="18"/>
        </w:rPr>
      </w:pPr>
      <w:r>
        <w:rPr>
          <w:rFonts w:ascii="Verdana" w:hAnsi="Verdana"/>
          <w:bCs/>
          <w:sz w:val="18"/>
          <w:szCs w:val="18"/>
        </w:rPr>
        <w:t xml:space="preserve">Mask defines which bank to execute the locking, action defines what type of lock or unlock commands to carry out.  For </w:t>
      </w:r>
      <w:proofErr w:type="gramStart"/>
      <w:r>
        <w:rPr>
          <w:rFonts w:ascii="Verdana" w:hAnsi="Verdana"/>
          <w:bCs/>
          <w:sz w:val="18"/>
          <w:szCs w:val="18"/>
        </w:rPr>
        <w:t>details</w:t>
      </w:r>
      <w:proofErr w:type="gramEnd"/>
      <w:r>
        <w:rPr>
          <w:rFonts w:ascii="Verdana" w:hAnsi="Verdana"/>
          <w:bCs/>
          <w:sz w:val="18"/>
          <w:szCs w:val="18"/>
        </w:rPr>
        <w:t xml:space="preserve"> please reference EPC Air Interface document.</w:t>
      </w:r>
    </w:p>
    <w:p w14:paraId="51AD1311" w14:textId="77777777" w:rsidR="001A3D51" w:rsidRDefault="001A3D51" w:rsidP="00D454D3">
      <w:pPr>
        <w:pStyle w:val="Default"/>
        <w:rPr>
          <w:b/>
          <w:bCs/>
          <w:sz w:val="28"/>
          <w:szCs w:val="28"/>
        </w:rPr>
      </w:pPr>
    </w:p>
    <w:p w14:paraId="51AD1312" w14:textId="77777777" w:rsidR="001A3D51" w:rsidRDefault="001A3D51" w:rsidP="00D454D3">
      <w:pPr>
        <w:pStyle w:val="Default"/>
        <w:rPr>
          <w:sz w:val="28"/>
          <w:szCs w:val="28"/>
        </w:rPr>
      </w:pPr>
      <w:r>
        <w:rPr>
          <w:b/>
          <w:bCs/>
          <w:sz w:val="28"/>
          <w:szCs w:val="28"/>
        </w:rPr>
        <w:t xml:space="preserve">TAGACC_ACCPWD </w:t>
      </w:r>
    </w:p>
    <w:p w14:paraId="51AD1313"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4941FC">
        <w:rPr>
          <w:rFonts w:ascii="Verdana" w:hAnsi="Verdana" w:cs="Verdana"/>
          <w:color w:val="000000"/>
          <w:kern w:val="0"/>
          <w:sz w:val="18"/>
          <w:szCs w:val="18"/>
        </w:rPr>
        <w:t>et this register to the access password that is specified in the reserved tag memory prior to issuing ac</w:t>
      </w:r>
      <w:r>
        <w:rPr>
          <w:rFonts w:ascii="Verdana" w:hAnsi="Verdana" w:cs="Verdana"/>
          <w:color w:val="000000"/>
          <w:kern w:val="0"/>
          <w:sz w:val="18"/>
          <w:szCs w:val="18"/>
        </w:rPr>
        <w:t xml:space="preserve">cess commands. </w:t>
      </w:r>
    </w:p>
    <w:p w14:paraId="51AD1314"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0x0A06</w:t>
      </w:r>
    </w:p>
    <w:p w14:paraId="51AD1315" w14:textId="77777777" w:rsidR="001A3D51" w:rsidRDefault="001A3D51" w:rsidP="00D454D3">
      <w:pPr>
        <w:pStyle w:val="Default"/>
        <w:rPr>
          <w:sz w:val="18"/>
          <w:szCs w:val="18"/>
        </w:rPr>
      </w:pPr>
      <w:r>
        <w:rPr>
          <w:sz w:val="18"/>
          <w:szCs w:val="18"/>
        </w:rPr>
        <w:t>Power up default = 0x00000000</w:t>
      </w:r>
    </w:p>
    <w:p w14:paraId="51AD1316"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1A"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17"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18"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19"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1E"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1B"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lastRenderedPageBreak/>
              <w:t xml:space="preserve">15:0 </w:t>
            </w:r>
          </w:p>
        </w:tc>
        <w:tc>
          <w:tcPr>
            <w:tcW w:w="742" w:type="pct"/>
            <w:tcBorders>
              <w:top w:val="single" w:sz="8" w:space="0" w:color="000000"/>
              <w:left w:val="single" w:sz="8" w:space="0" w:color="000000"/>
              <w:bottom w:val="single" w:sz="8" w:space="0" w:color="000000"/>
              <w:right w:val="single" w:sz="8" w:space="0" w:color="000000"/>
            </w:tcBorders>
          </w:tcPr>
          <w:p w14:paraId="51AD131C"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AWORD</w:t>
            </w:r>
            <w:r>
              <w:rPr>
                <w:rFonts w:ascii="Verdana" w:hAnsi="Verdana" w:cs="Verdana"/>
                <w:color w:val="000000"/>
                <w:kern w:val="0"/>
                <w:sz w:val="18"/>
                <w:szCs w:val="18"/>
              </w:rPr>
              <w:t>0</w:t>
            </w:r>
          </w:p>
        </w:tc>
        <w:tc>
          <w:tcPr>
            <w:tcW w:w="3466" w:type="pct"/>
            <w:tcBorders>
              <w:top w:val="single" w:sz="8" w:space="0" w:color="000000"/>
              <w:left w:val="single" w:sz="8" w:space="0" w:color="000000"/>
              <w:bottom w:val="single" w:sz="8" w:space="0" w:color="000000"/>
              <w:right w:val="single" w:sz="8" w:space="0" w:color="000000"/>
            </w:tcBorders>
          </w:tcPr>
          <w:p w14:paraId="51AD131D" w14:textId="77777777" w:rsidR="001A3D51" w:rsidRPr="004941FC"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w:t>
            </w:r>
            <w:r w:rsidRPr="004941FC">
              <w:rPr>
                <w:rFonts w:ascii="Verdana" w:hAnsi="Verdana" w:cs="Verdana"/>
                <w:color w:val="000000"/>
                <w:kern w:val="0"/>
                <w:sz w:val="18"/>
                <w:szCs w:val="18"/>
              </w:rPr>
              <w:t xml:space="preserve">ccess password value - word 0 </w:t>
            </w:r>
          </w:p>
        </w:tc>
      </w:tr>
      <w:tr w:rsidR="001A3D51" w:rsidRPr="0092059B" w14:paraId="51AD1322"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1F"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 xml:space="preserve">31:16 </w:t>
            </w:r>
          </w:p>
        </w:tc>
        <w:tc>
          <w:tcPr>
            <w:tcW w:w="742" w:type="pct"/>
            <w:tcBorders>
              <w:top w:val="single" w:sz="8" w:space="0" w:color="000000"/>
              <w:left w:val="single" w:sz="8" w:space="0" w:color="000000"/>
              <w:bottom w:val="single" w:sz="8" w:space="0" w:color="000000"/>
              <w:right w:val="single" w:sz="8" w:space="0" w:color="000000"/>
            </w:tcBorders>
          </w:tcPr>
          <w:p w14:paraId="51AD1320"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 xml:space="preserve">AWORD1 </w:t>
            </w:r>
          </w:p>
        </w:tc>
        <w:tc>
          <w:tcPr>
            <w:tcW w:w="3466" w:type="pct"/>
            <w:tcBorders>
              <w:top w:val="single" w:sz="8" w:space="0" w:color="000000"/>
              <w:left w:val="single" w:sz="8" w:space="0" w:color="000000"/>
              <w:bottom w:val="single" w:sz="8" w:space="0" w:color="000000"/>
              <w:right w:val="single" w:sz="8" w:space="0" w:color="000000"/>
            </w:tcBorders>
          </w:tcPr>
          <w:p w14:paraId="51AD1321"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 xml:space="preserve">Access password value </w:t>
            </w:r>
            <w:r>
              <w:rPr>
                <w:rFonts w:ascii="Verdana" w:hAnsi="Verdana" w:cs="Verdana"/>
                <w:color w:val="000000"/>
                <w:kern w:val="0"/>
                <w:sz w:val="18"/>
                <w:szCs w:val="18"/>
              </w:rPr>
              <w:t xml:space="preserve">- </w:t>
            </w:r>
            <w:r w:rsidRPr="004941FC">
              <w:rPr>
                <w:rFonts w:ascii="Verdana" w:hAnsi="Verdana" w:cs="Verdana"/>
                <w:color w:val="000000"/>
                <w:kern w:val="0"/>
                <w:sz w:val="18"/>
                <w:szCs w:val="18"/>
              </w:rPr>
              <w:t xml:space="preserve">word 1 </w:t>
            </w:r>
          </w:p>
        </w:tc>
      </w:tr>
    </w:tbl>
    <w:p w14:paraId="51AD1323" w14:textId="77777777" w:rsidR="001A3D51" w:rsidRDefault="001A3D51" w:rsidP="00D454D3">
      <w:pPr>
        <w:autoSpaceDE w:val="0"/>
        <w:autoSpaceDN w:val="0"/>
        <w:adjustRightInd w:val="0"/>
        <w:rPr>
          <w:rFonts w:ascii="Verdana" w:hAnsi="Verdana" w:cs="Verdana"/>
          <w:color w:val="000000"/>
          <w:kern w:val="0"/>
        </w:rPr>
      </w:pPr>
    </w:p>
    <w:p w14:paraId="51AD1324" w14:textId="77777777" w:rsidR="001A3D51" w:rsidRDefault="001A3D51" w:rsidP="00D454D3">
      <w:pPr>
        <w:pStyle w:val="Default"/>
        <w:rPr>
          <w:sz w:val="28"/>
          <w:szCs w:val="28"/>
        </w:rPr>
      </w:pPr>
      <w:r>
        <w:rPr>
          <w:b/>
          <w:bCs/>
          <w:sz w:val="28"/>
          <w:szCs w:val="28"/>
        </w:rPr>
        <w:t xml:space="preserve">TAGACC_KILLPWD </w:t>
      </w:r>
    </w:p>
    <w:p w14:paraId="51AD1325" w14:textId="77777777" w:rsidR="001A3D51" w:rsidRPr="00C92965"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4941FC">
        <w:rPr>
          <w:rFonts w:ascii="Verdana" w:hAnsi="Verdana" w:cs="Verdana"/>
          <w:color w:val="000000"/>
          <w:kern w:val="0"/>
          <w:sz w:val="18"/>
          <w:szCs w:val="18"/>
        </w:rPr>
        <w:t xml:space="preserve">et this register to the desired password value prior to issuing the </w:t>
      </w:r>
      <w:r>
        <w:rPr>
          <w:rFonts w:ascii="Verdana" w:hAnsi="Verdana" w:cs="Verdana"/>
          <w:color w:val="000000"/>
          <w:kern w:val="0"/>
          <w:sz w:val="18"/>
          <w:szCs w:val="18"/>
        </w:rPr>
        <w:t>“Kill”</w:t>
      </w:r>
      <w:r w:rsidRPr="004941FC">
        <w:rPr>
          <w:rFonts w:ascii="Verdana" w:hAnsi="Verdana" w:cs="Verdana"/>
          <w:color w:val="000000"/>
          <w:kern w:val="0"/>
          <w:sz w:val="18"/>
          <w:szCs w:val="18"/>
        </w:rPr>
        <w:t xml:space="preserve"> command</w:t>
      </w:r>
      <w:r>
        <w:rPr>
          <w:rFonts w:ascii="Verdana" w:hAnsi="Verdana" w:cs="Verdana"/>
          <w:color w:val="000000"/>
          <w:kern w:val="0"/>
          <w:sz w:val="18"/>
          <w:szCs w:val="18"/>
        </w:rPr>
        <w:t xml:space="preserve"> (0x13)</w:t>
      </w:r>
      <w:r w:rsidRPr="004941FC">
        <w:rPr>
          <w:rFonts w:ascii="Verdana" w:hAnsi="Verdana" w:cs="Verdana"/>
          <w:color w:val="000000"/>
          <w:kern w:val="0"/>
          <w:sz w:val="18"/>
          <w:szCs w:val="18"/>
        </w:rPr>
        <w:t>.</w:t>
      </w:r>
      <w:r>
        <w:rPr>
          <w:rFonts w:ascii="Verdana" w:hAnsi="Verdana" w:cs="Verdana"/>
          <w:color w:val="000000"/>
          <w:kern w:val="0"/>
          <w:sz w:val="18"/>
          <w:szCs w:val="18"/>
        </w:rPr>
        <w:t xml:space="preserve"> </w:t>
      </w:r>
    </w:p>
    <w:p w14:paraId="51AD1326"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0x0A07</w:t>
      </w:r>
    </w:p>
    <w:p w14:paraId="51AD1327" w14:textId="77777777" w:rsidR="001A3D51" w:rsidRDefault="001A3D51" w:rsidP="00D454D3">
      <w:pPr>
        <w:pStyle w:val="Default"/>
        <w:rPr>
          <w:sz w:val="18"/>
          <w:szCs w:val="18"/>
        </w:rPr>
      </w:pPr>
      <w:r>
        <w:rPr>
          <w:sz w:val="18"/>
          <w:szCs w:val="18"/>
        </w:rPr>
        <w:t>Power up default = 0x00000000</w:t>
      </w:r>
    </w:p>
    <w:p w14:paraId="51AD1328"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2C"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29"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2A"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2B"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30"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2D"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 xml:space="preserve">15:0 </w:t>
            </w:r>
          </w:p>
        </w:tc>
        <w:tc>
          <w:tcPr>
            <w:tcW w:w="742" w:type="pct"/>
            <w:tcBorders>
              <w:top w:val="single" w:sz="8" w:space="0" w:color="000000"/>
              <w:left w:val="single" w:sz="8" w:space="0" w:color="000000"/>
              <w:bottom w:val="single" w:sz="8" w:space="0" w:color="000000"/>
              <w:right w:val="single" w:sz="8" w:space="0" w:color="000000"/>
            </w:tcBorders>
          </w:tcPr>
          <w:p w14:paraId="51AD132E" w14:textId="77777777" w:rsidR="001A3D51" w:rsidRPr="004941FC"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K</w:t>
            </w:r>
            <w:r w:rsidRPr="004941FC">
              <w:rPr>
                <w:rFonts w:ascii="Verdana" w:hAnsi="Verdana" w:cs="Verdana"/>
                <w:color w:val="000000"/>
                <w:kern w:val="0"/>
                <w:sz w:val="18"/>
                <w:szCs w:val="18"/>
              </w:rPr>
              <w:t>WORD</w:t>
            </w:r>
            <w:r>
              <w:rPr>
                <w:rFonts w:ascii="Verdana" w:hAnsi="Verdana" w:cs="Verdana"/>
                <w:color w:val="000000"/>
                <w:kern w:val="0"/>
                <w:sz w:val="18"/>
                <w:szCs w:val="18"/>
              </w:rPr>
              <w:t>0</w:t>
            </w:r>
          </w:p>
        </w:tc>
        <w:tc>
          <w:tcPr>
            <w:tcW w:w="3466" w:type="pct"/>
            <w:tcBorders>
              <w:top w:val="single" w:sz="8" w:space="0" w:color="000000"/>
              <w:left w:val="single" w:sz="8" w:space="0" w:color="000000"/>
              <w:bottom w:val="single" w:sz="8" w:space="0" w:color="000000"/>
              <w:right w:val="single" w:sz="8" w:space="0" w:color="000000"/>
            </w:tcBorders>
          </w:tcPr>
          <w:p w14:paraId="51AD132F" w14:textId="77777777" w:rsidR="001A3D51" w:rsidRPr="004941FC"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Kill</w:t>
            </w:r>
            <w:r w:rsidRPr="004941FC">
              <w:rPr>
                <w:rFonts w:ascii="Verdana" w:hAnsi="Verdana" w:cs="Verdana"/>
                <w:color w:val="000000"/>
                <w:kern w:val="0"/>
                <w:sz w:val="18"/>
                <w:szCs w:val="18"/>
              </w:rPr>
              <w:t xml:space="preserve"> password value - word 0 </w:t>
            </w:r>
          </w:p>
        </w:tc>
      </w:tr>
      <w:tr w:rsidR="001A3D51" w:rsidRPr="0092059B" w14:paraId="51AD1334"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31" w14:textId="77777777" w:rsidR="001A3D51" w:rsidRPr="004941FC" w:rsidRDefault="001A3D51" w:rsidP="00D454D3">
            <w:pPr>
              <w:autoSpaceDE w:val="0"/>
              <w:autoSpaceDN w:val="0"/>
              <w:adjustRightInd w:val="0"/>
              <w:rPr>
                <w:rFonts w:ascii="Verdana" w:hAnsi="Verdana" w:cs="Verdana"/>
                <w:color w:val="000000"/>
                <w:kern w:val="0"/>
                <w:sz w:val="18"/>
                <w:szCs w:val="18"/>
              </w:rPr>
            </w:pPr>
            <w:r w:rsidRPr="004941FC">
              <w:rPr>
                <w:rFonts w:ascii="Verdana" w:hAnsi="Verdana" w:cs="Verdana"/>
                <w:color w:val="000000"/>
                <w:kern w:val="0"/>
                <w:sz w:val="18"/>
                <w:szCs w:val="18"/>
              </w:rPr>
              <w:t xml:space="preserve">31:16 </w:t>
            </w:r>
          </w:p>
        </w:tc>
        <w:tc>
          <w:tcPr>
            <w:tcW w:w="742" w:type="pct"/>
            <w:tcBorders>
              <w:top w:val="single" w:sz="8" w:space="0" w:color="000000"/>
              <w:left w:val="single" w:sz="8" w:space="0" w:color="000000"/>
              <w:bottom w:val="single" w:sz="8" w:space="0" w:color="000000"/>
              <w:right w:val="single" w:sz="8" w:space="0" w:color="000000"/>
            </w:tcBorders>
          </w:tcPr>
          <w:p w14:paraId="51AD1332" w14:textId="77777777" w:rsidR="001A3D51" w:rsidRPr="004941FC"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K</w:t>
            </w:r>
            <w:r w:rsidRPr="004941FC">
              <w:rPr>
                <w:rFonts w:ascii="Verdana" w:hAnsi="Verdana" w:cs="Verdana"/>
                <w:color w:val="000000"/>
                <w:kern w:val="0"/>
                <w:sz w:val="18"/>
                <w:szCs w:val="18"/>
              </w:rPr>
              <w:t xml:space="preserve">WORD1 </w:t>
            </w:r>
          </w:p>
        </w:tc>
        <w:tc>
          <w:tcPr>
            <w:tcW w:w="3466" w:type="pct"/>
            <w:tcBorders>
              <w:top w:val="single" w:sz="8" w:space="0" w:color="000000"/>
              <w:left w:val="single" w:sz="8" w:space="0" w:color="000000"/>
              <w:bottom w:val="single" w:sz="8" w:space="0" w:color="000000"/>
              <w:right w:val="single" w:sz="8" w:space="0" w:color="000000"/>
            </w:tcBorders>
          </w:tcPr>
          <w:p w14:paraId="51AD1333" w14:textId="77777777" w:rsidR="001A3D51" w:rsidRPr="004941FC"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Kill</w:t>
            </w:r>
            <w:r w:rsidRPr="004941FC">
              <w:rPr>
                <w:rFonts w:ascii="Verdana" w:hAnsi="Verdana" w:cs="Verdana"/>
                <w:color w:val="000000"/>
                <w:kern w:val="0"/>
                <w:sz w:val="18"/>
                <w:szCs w:val="18"/>
              </w:rPr>
              <w:t xml:space="preserve"> password value </w:t>
            </w:r>
            <w:r>
              <w:rPr>
                <w:rFonts w:ascii="Verdana" w:hAnsi="Verdana" w:cs="Verdana"/>
                <w:color w:val="000000"/>
                <w:kern w:val="0"/>
                <w:sz w:val="18"/>
                <w:szCs w:val="18"/>
              </w:rPr>
              <w:t xml:space="preserve">- </w:t>
            </w:r>
            <w:r w:rsidRPr="004941FC">
              <w:rPr>
                <w:rFonts w:ascii="Verdana" w:hAnsi="Verdana" w:cs="Verdana"/>
                <w:color w:val="000000"/>
                <w:kern w:val="0"/>
                <w:sz w:val="18"/>
                <w:szCs w:val="18"/>
              </w:rPr>
              <w:t xml:space="preserve">word 1 </w:t>
            </w:r>
          </w:p>
        </w:tc>
      </w:tr>
    </w:tbl>
    <w:p w14:paraId="51AD1335" w14:textId="77777777" w:rsidR="001A3D51" w:rsidRDefault="001A3D51" w:rsidP="00D454D3">
      <w:pPr>
        <w:pStyle w:val="Default"/>
        <w:rPr>
          <w:b/>
          <w:bCs/>
          <w:sz w:val="28"/>
          <w:szCs w:val="28"/>
        </w:rPr>
      </w:pPr>
    </w:p>
    <w:p w14:paraId="51AD1336" w14:textId="77777777" w:rsidR="001A3D51" w:rsidRDefault="001A3D51" w:rsidP="00D454D3">
      <w:pPr>
        <w:pStyle w:val="Default"/>
        <w:rPr>
          <w:sz w:val="28"/>
          <w:szCs w:val="28"/>
        </w:rPr>
      </w:pPr>
      <w:r>
        <w:rPr>
          <w:b/>
          <w:bCs/>
          <w:sz w:val="28"/>
          <w:szCs w:val="28"/>
        </w:rPr>
        <w:t xml:space="preserve">TAGWRDAT_SEL </w:t>
      </w:r>
    </w:p>
    <w:p w14:paraId="51AD1337"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U</w:t>
      </w:r>
      <w:r w:rsidRPr="000001FD">
        <w:rPr>
          <w:rFonts w:ascii="Verdana" w:hAnsi="Verdana" w:cs="Verdana"/>
          <w:color w:val="000000"/>
          <w:kern w:val="0"/>
          <w:sz w:val="18"/>
          <w:szCs w:val="18"/>
        </w:rPr>
        <w:t xml:space="preserve">sed to access the tag write buffer. </w:t>
      </w:r>
    </w:p>
    <w:p w14:paraId="51AD1338" w14:textId="77777777" w:rsidR="00775357" w:rsidRPr="00C92965" w:rsidRDefault="00775357"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buffer is set up as a </w:t>
      </w:r>
      <w:proofErr w:type="gramStart"/>
      <w:r>
        <w:rPr>
          <w:rFonts w:ascii="Verdana" w:hAnsi="Verdana" w:cs="Verdana"/>
          <w:color w:val="000000"/>
          <w:kern w:val="0"/>
          <w:sz w:val="18"/>
          <w:szCs w:val="18"/>
        </w:rPr>
        <w:t>16 register</w:t>
      </w:r>
      <w:proofErr w:type="gramEnd"/>
      <w:r>
        <w:rPr>
          <w:rFonts w:ascii="Verdana" w:hAnsi="Verdana" w:cs="Verdana"/>
          <w:color w:val="000000"/>
          <w:kern w:val="0"/>
          <w:sz w:val="18"/>
          <w:szCs w:val="18"/>
        </w:rPr>
        <w:t xml:space="preserve"> array.</w:t>
      </w:r>
    </w:p>
    <w:p w14:paraId="51AD1339"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0x0A08</w:t>
      </w:r>
    </w:p>
    <w:p w14:paraId="51AD133A" w14:textId="77777777" w:rsidR="001A3D51" w:rsidRDefault="001A3D51" w:rsidP="00D454D3">
      <w:pPr>
        <w:pStyle w:val="Default"/>
        <w:rPr>
          <w:sz w:val="18"/>
          <w:szCs w:val="18"/>
        </w:rPr>
      </w:pPr>
      <w:r>
        <w:rPr>
          <w:sz w:val="18"/>
          <w:szCs w:val="18"/>
        </w:rPr>
        <w:t>Power up default = 0x00000000</w:t>
      </w:r>
    </w:p>
    <w:p w14:paraId="51AD133B"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3F"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3C"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3D"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3E"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45"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40"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2:0 </w:t>
            </w:r>
          </w:p>
        </w:tc>
        <w:tc>
          <w:tcPr>
            <w:tcW w:w="742" w:type="pct"/>
            <w:tcBorders>
              <w:top w:val="single" w:sz="8" w:space="0" w:color="000000"/>
              <w:left w:val="single" w:sz="8" w:space="0" w:color="000000"/>
              <w:bottom w:val="single" w:sz="8" w:space="0" w:color="000000"/>
              <w:right w:val="single" w:sz="8" w:space="0" w:color="000000"/>
            </w:tcBorders>
          </w:tcPr>
          <w:p w14:paraId="51AD1341" w14:textId="77777777" w:rsidR="001A3D51" w:rsidRPr="00F54161" w:rsidRDefault="00775357"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bank</w:t>
            </w:r>
            <w:r w:rsidR="001A3D51" w:rsidRPr="00F54161">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342" w14:textId="77777777" w:rsidR="00775357" w:rsidRDefault="00775357"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Bank select value of TAGWRDAT. Can be 0 or 1 only.</w:t>
            </w:r>
          </w:p>
          <w:p w14:paraId="51AD1343" w14:textId="77777777" w:rsidR="00775357" w:rsidRDefault="00775357"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 for TAGWRDAT_0 - TAGWRDAT_15;</w:t>
            </w:r>
          </w:p>
          <w:p w14:paraId="51AD1344" w14:textId="77777777" w:rsidR="00775357" w:rsidRPr="00F54161" w:rsidRDefault="00775357"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1 for TAGWRDAT_16 - TAGWRDAT_31; (same </w:t>
            </w: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as TAGWRDAT_0 - TAGWRDAT_15)</w:t>
            </w:r>
          </w:p>
        </w:tc>
      </w:tr>
      <w:tr w:rsidR="001A3D51" w:rsidRPr="0092059B" w14:paraId="51AD1349"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46"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31:3 </w:t>
            </w:r>
          </w:p>
        </w:tc>
        <w:tc>
          <w:tcPr>
            <w:tcW w:w="742" w:type="pct"/>
            <w:tcBorders>
              <w:top w:val="single" w:sz="8" w:space="0" w:color="000000"/>
              <w:left w:val="single" w:sz="8" w:space="0" w:color="000000"/>
              <w:bottom w:val="single" w:sz="8" w:space="0" w:color="000000"/>
              <w:right w:val="single" w:sz="8" w:space="0" w:color="000000"/>
            </w:tcBorders>
          </w:tcPr>
          <w:p w14:paraId="51AD1347"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348"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Reserved, write as zero </w:t>
            </w:r>
          </w:p>
        </w:tc>
      </w:tr>
    </w:tbl>
    <w:p w14:paraId="51AD134A" w14:textId="77777777" w:rsidR="001A3D51" w:rsidRDefault="001A3D51" w:rsidP="00D454D3">
      <w:pPr>
        <w:autoSpaceDE w:val="0"/>
        <w:autoSpaceDN w:val="0"/>
        <w:adjustRightInd w:val="0"/>
        <w:rPr>
          <w:rFonts w:ascii="Verdana" w:hAnsi="Verdana" w:cs="Verdana"/>
          <w:color w:val="000000"/>
          <w:kern w:val="0"/>
        </w:rPr>
      </w:pPr>
    </w:p>
    <w:p w14:paraId="51AD134B" w14:textId="77777777" w:rsidR="004329A1" w:rsidRDefault="004329A1" w:rsidP="00D454D3">
      <w:pPr>
        <w:autoSpaceDE w:val="0"/>
        <w:autoSpaceDN w:val="0"/>
        <w:adjustRightInd w:val="0"/>
        <w:rPr>
          <w:rFonts w:ascii="Verdana" w:hAnsi="Verdana" w:cs="Verdana"/>
          <w:color w:val="000000"/>
          <w:kern w:val="0"/>
        </w:rPr>
      </w:pPr>
    </w:p>
    <w:p w14:paraId="51AD134C" w14:textId="77777777" w:rsidR="004329A1" w:rsidRPr="00D21389" w:rsidRDefault="004329A1" w:rsidP="00D454D3">
      <w:pPr>
        <w:autoSpaceDE w:val="0"/>
        <w:autoSpaceDN w:val="0"/>
        <w:adjustRightInd w:val="0"/>
        <w:rPr>
          <w:rFonts w:ascii="Verdana" w:hAnsi="Verdana" w:cs="Verdana"/>
          <w:color w:val="FF0000"/>
          <w:kern w:val="0"/>
        </w:rPr>
      </w:pPr>
      <w:r w:rsidRPr="00D21389">
        <w:rPr>
          <w:rFonts w:ascii="Verdana" w:hAnsi="Verdana" w:cs="Verdana"/>
          <w:color w:val="FF0000"/>
          <w:kern w:val="0"/>
        </w:rPr>
        <w:t>For Block Write,</w:t>
      </w:r>
    </w:p>
    <w:p w14:paraId="51AD134D" w14:textId="77777777" w:rsidR="004329A1" w:rsidRPr="00D21389" w:rsidRDefault="004329A1" w:rsidP="004329A1">
      <w:pPr>
        <w:pStyle w:val="Default"/>
        <w:rPr>
          <w:color w:val="FF000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2"/>
        <w:gridCol w:w="6971"/>
      </w:tblGrid>
      <w:tr w:rsidR="00D21389" w:rsidRPr="00D21389" w14:paraId="51AD1351" w14:textId="77777777" w:rsidTr="00D21389">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34E" w14:textId="77777777" w:rsidR="004329A1" w:rsidRPr="00D21389" w:rsidRDefault="004329A1" w:rsidP="004329A1">
            <w:pPr>
              <w:pStyle w:val="Default"/>
              <w:rPr>
                <w:color w:val="FF0000"/>
                <w:sz w:val="18"/>
                <w:szCs w:val="18"/>
              </w:rPr>
            </w:pPr>
            <w:r w:rsidRPr="00D21389">
              <w:rPr>
                <w:b/>
                <w:bCs/>
                <w:color w:val="FF0000"/>
                <w:sz w:val="18"/>
                <w:szCs w:val="18"/>
              </w:rPr>
              <w:t xml:space="preserve">Bits </w:t>
            </w:r>
          </w:p>
        </w:tc>
        <w:tc>
          <w:tcPr>
            <w:tcW w:w="750" w:type="pct"/>
            <w:tcBorders>
              <w:top w:val="single" w:sz="8" w:space="0" w:color="000000"/>
              <w:left w:val="single" w:sz="8" w:space="0" w:color="000000"/>
              <w:bottom w:val="single" w:sz="8" w:space="0" w:color="000000"/>
              <w:right w:val="single" w:sz="8" w:space="0" w:color="000000"/>
            </w:tcBorders>
          </w:tcPr>
          <w:p w14:paraId="51AD134F" w14:textId="77777777" w:rsidR="004329A1" w:rsidRPr="00D21389" w:rsidRDefault="004329A1" w:rsidP="004329A1">
            <w:pPr>
              <w:pStyle w:val="Default"/>
              <w:rPr>
                <w:color w:val="FF0000"/>
                <w:sz w:val="18"/>
                <w:szCs w:val="18"/>
              </w:rPr>
            </w:pPr>
            <w:r w:rsidRPr="00D21389">
              <w:rPr>
                <w:b/>
                <w:bCs/>
                <w:color w:val="FF0000"/>
                <w:sz w:val="18"/>
                <w:szCs w:val="18"/>
              </w:rPr>
              <w:t xml:space="preserve">Name </w:t>
            </w:r>
          </w:p>
        </w:tc>
        <w:tc>
          <w:tcPr>
            <w:tcW w:w="3504" w:type="pct"/>
            <w:tcBorders>
              <w:top w:val="single" w:sz="8" w:space="0" w:color="000000"/>
              <w:left w:val="single" w:sz="8" w:space="0" w:color="000000"/>
              <w:bottom w:val="single" w:sz="8" w:space="0" w:color="000000"/>
              <w:right w:val="single" w:sz="8" w:space="0" w:color="000000"/>
            </w:tcBorders>
          </w:tcPr>
          <w:p w14:paraId="51AD1350" w14:textId="77777777" w:rsidR="004329A1" w:rsidRPr="00D21389" w:rsidRDefault="004329A1" w:rsidP="004329A1">
            <w:pPr>
              <w:pStyle w:val="Default"/>
              <w:rPr>
                <w:color w:val="FF0000"/>
                <w:sz w:val="18"/>
                <w:szCs w:val="18"/>
              </w:rPr>
            </w:pPr>
            <w:r w:rsidRPr="00D21389">
              <w:rPr>
                <w:b/>
                <w:bCs/>
                <w:color w:val="FF0000"/>
                <w:sz w:val="18"/>
                <w:szCs w:val="18"/>
              </w:rPr>
              <w:t xml:space="preserve">Description </w:t>
            </w:r>
          </w:p>
        </w:tc>
      </w:tr>
      <w:tr w:rsidR="00D21389" w:rsidRPr="00D21389" w14:paraId="51AD135D" w14:textId="77777777" w:rsidTr="00D21389">
        <w:trPr>
          <w:trHeight w:val="313"/>
        </w:trPr>
        <w:tc>
          <w:tcPr>
            <w:tcW w:w="746" w:type="pct"/>
            <w:tcBorders>
              <w:top w:val="single" w:sz="8" w:space="0" w:color="000000"/>
              <w:left w:val="single" w:sz="8" w:space="0" w:color="000000"/>
              <w:bottom w:val="single" w:sz="8" w:space="0" w:color="000000"/>
              <w:right w:val="single" w:sz="8" w:space="0" w:color="000000"/>
            </w:tcBorders>
          </w:tcPr>
          <w:p w14:paraId="51AD1352"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2:0 </w:t>
            </w:r>
          </w:p>
        </w:tc>
        <w:tc>
          <w:tcPr>
            <w:tcW w:w="750" w:type="pct"/>
            <w:tcBorders>
              <w:top w:val="single" w:sz="8" w:space="0" w:color="000000"/>
              <w:left w:val="single" w:sz="8" w:space="0" w:color="000000"/>
              <w:bottom w:val="single" w:sz="8" w:space="0" w:color="000000"/>
              <w:right w:val="single" w:sz="8" w:space="0" w:color="000000"/>
            </w:tcBorders>
          </w:tcPr>
          <w:p w14:paraId="51AD1353"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bank </w:t>
            </w:r>
          </w:p>
        </w:tc>
        <w:tc>
          <w:tcPr>
            <w:tcW w:w="3504" w:type="pct"/>
            <w:tcBorders>
              <w:top w:val="single" w:sz="8" w:space="0" w:color="000000"/>
              <w:left w:val="single" w:sz="8" w:space="0" w:color="000000"/>
              <w:bottom w:val="single" w:sz="8" w:space="0" w:color="000000"/>
              <w:right w:val="single" w:sz="8" w:space="0" w:color="000000"/>
            </w:tcBorders>
          </w:tcPr>
          <w:p w14:paraId="51AD1354"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Bank select value of TAGWRDAT. Can be 0 to 7</w:t>
            </w:r>
          </w:p>
          <w:p w14:paraId="51AD1355" w14:textId="77777777" w:rsidR="004329A1" w:rsidRPr="00D21389" w:rsidRDefault="00D21389" w:rsidP="004329A1">
            <w:pPr>
              <w:autoSpaceDE w:val="0"/>
              <w:autoSpaceDN w:val="0"/>
              <w:adjustRightInd w:val="0"/>
              <w:rPr>
                <w:rFonts w:ascii="Verdana" w:hAnsi="Verdana" w:cs="Verdana"/>
                <w:color w:val="FF0000"/>
                <w:kern w:val="0"/>
                <w:sz w:val="18"/>
                <w:szCs w:val="18"/>
              </w:rPr>
            </w:pPr>
            <w:proofErr w:type="gramStart"/>
            <w:r w:rsidRPr="00D21389">
              <w:rPr>
                <w:rFonts w:ascii="Verdana" w:hAnsi="Verdana" w:cs="Verdana"/>
                <w:color w:val="FF0000"/>
                <w:kern w:val="0"/>
                <w:sz w:val="18"/>
                <w:szCs w:val="18"/>
              </w:rPr>
              <w:t xml:space="preserve">0 </w:t>
            </w:r>
            <w:r w:rsidR="009B22DF">
              <w:rPr>
                <w:rFonts w:ascii="Verdana" w:hAnsi="Verdana" w:cs="Verdana"/>
                <w:color w:val="FF0000"/>
                <w:kern w:val="0"/>
                <w:sz w:val="18"/>
                <w:szCs w:val="18"/>
              </w:rPr>
              <w:t xml:space="preserve"> </w:t>
            </w:r>
            <w:r w:rsidRPr="00D21389">
              <w:rPr>
                <w:rFonts w:ascii="Verdana" w:hAnsi="Verdana" w:cs="Verdana"/>
                <w:color w:val="FF0000"/>
                <w:kern w:val="0"/>
                <w:sz w:val="18"/>
                <w:szCs w:val="18"/>
              </w:rPr>
              <w:t>TAGWRDAT</w:t>
            </w:r>
            <w:proofErr w:type="gramEnd"/>
            <w:r w:rsidRPr="00D21389">
              <w:rPr>
                <w:rFonts w:ascii="Verdana" w:hAnsi="Verdana" w:cs="Verdana"/>
                <w:color w:val="FF0000"/>
                <w:kern w:val="0"/>
                <w:sz w:val="18"/>
                <w:szCs w:val="18"/>
              </w:rPr>
              <w:t>_0   to</w:t>
            </w:r>
            <w:r w:rsidR="004329A1" w:rsidRPr="00D21389">
              <w:rPr>
                <w:rFonts w:ascii="Verdana" w:hAnsi="Verdana" w:cs="Verdana"/>
                <w:color w:val="FF0000"/>
                <w:kern w:val="0"/>
                <w:sz w:val="18"/>
                <w:szCs w:val="18"/>
              </w:rPr>
              <w:t xml:space="preserve"> </w:t>
            </w:r>
            <w:r w:rsidRPr="00D21389">
              <w:rPr>
                <w:rFonts w:ascii="Verdana" w:hAnsi="Verdana" w:cs="Verdana"/>
                <w:color w:val="FF0000"/>
                <w:kern w:val="0"/>
                <w:sz w:val="18"/>
                <w:szCs w:val="18"/>
              </w:rPr>
              <w:t xml:space="preserve">  </w:t>
            </w:r>
            <w:r w:rsidR="004329A1" w:rsidRPr="00D21389">
              <w:rPr>
                <w:rFonts w:ascii="Verdana" w:hAnsi="Verdana" w:cs="Verdana"/>
                <w:color w:val="FF0000"/>
                <w:kern w:val="0"/>
                <w:sz w:val="18"/>
                <w:szCs w:val="18"/>
              </w:rPr>
              <w:t>TAGWRDAT_15;</w:t>
            </w:r>
          </w:p>
          <w:p w14:paraId="51AD1356" w14:textId="77777777" w:rsidR="004329A1" w:rsidRPr="00D21389" w:rsidRDefault="004329A1" w:rsidP="004329A1">
            <w:pPr>
              <w:autoSpaceDE w:val="0"/>
              <w:autoSpaceDN w:val="0"/>
              <w:adjustRightInd w:val="0"/>
              <w:rPr>
                <w:rFonts w:ascii="Verdana" w:hAnsi="Verdana" w:cs="Verdana"/>
                <w:color w:val="FF0000"/>
                <w:kern w:val="0"/>
                <w:sz w:val="18"/>
                <w:szCs w:val="18"/>
              </w:rPr>
            </w:pPr>
            <w:proofErr w:type="gramStart"/>
            <w:r w:rsidRPr="00D21389">
              <w:rPr>
                <w:rFonts w:ascii="Verdana" w:hAnsi="Verdana" w:cs="Verdana"/>
                <w:color w:val="FF0000"/>
                <w:kern w:val="0"/>
                <w:sz w:val="18"/>
                <w:szCs w:val="18"/>
              </w:rPr>
              <w:t xml:space="preserve">1 </w:t>
            </w:r>
            <w:r w:rsidR="00D21389" w:rsidRPr="00D21389">
              <w:rPr>
                <w:rFonts w:ascii="Verdana" w:hAnsi="Verdana" w:cs="Verdana"/>
                <w:color w:val="FF0000"/>
                <w:kern w:val="0"/>
                <w:sz w:val="18"/>
                <w:szCs w:val="18"/>
              </w:rPr>
              <w:t xml:space="preserve"> </w:t>
            </w:r>
            <w:r w:rsidRPr="00D21389">
              <w:rPr>
                <w:rFonts w:ascii="Verdana" w:hAnsi="Verdana" w:cs="Verdana"/>
                <w:color w:val="FF0000"/>
                <w:kern w:val="0"/>
                <w:sz w:val="18"/>
                <w:szCs w:val="18"/>
              </w:rPr>
              <w:t>TAGWRDAT</w:t>
            </w:r>
            <w:proofErr w:type="gramEnd"/>
            <w:r w:rsidRPr="00D21389">
              <w:rPr>
                <w:rFonts w:ascii="Verdana" w:hAnsi="Verdana" w:cs="Verdana"/>
                <w:color w:val="FF0000"/>
                <w:kern w:val="0"/>
                <w:sz w:val="18"/>
                <w:szCs w:val="18"/>
              </w:rPr>
              <w:t>_1</w:t>
            </w:r>
            <w:r w:rsidR="00D21389" w:rsidRPr="00D21389">
              <w:rPr>
                <w:rFonts w:ascii="Verdana" w:hAnsi="Verdana" w:cs="Verdana"/>
                <w:color w:val="FF0000"/>
                <w:kern w:val="0"/>
                <w:sz w:val="18"/>
                <w:szCs w:val="18"/>
              </w:rPr>
              <w:t>6    to</w:t>
            </w:r>
            <w:r w:rsidRPr="00D21389">
              <w:rPr>
                <w:rFonts w:ascii="Verdana" w:hAnsi="Verdana" w:cs="Verdana"/>
                <w:color w:val="FF0000"/>
                <w:kern w:val="0"/>
                <w:sz w:val="18"/>
                <w:szCs w:val="18"/>
              </w:rPr>
              <w:t xml:space="preserve"> </w:t>
            </w:r>
            <w:r w:rsidR="00D21389" w:rsidRPr="00D21389">
              <w:rPr>
                <w:rFonts w:ascii="Verdana" w:hAnsi="Verdana" w:cs="Verdana"/>
                <w:color w:val="FF0000"/>
                <w:kern w:val="0"/>
                <w:sz w:val="18"/>
                <w:szCs w:val="18"/>
              </w:rPr>
              <w:t xml:space="preserve">  </w:t>
            </w:r>
            <w:r w:rsidRPr="00D21389">
              <w:rPr>
                <w:rFonts w:ascii="Verdana" w:hAnsi="Verdana" w:cs="Verdana"/>
                <w:color w:val="FF0000"/>
                <w:kern w:val="0"/>
                <w:sz w:val="18"/>
                <w:szCs w:val="18"/>
              </w:rPr>
              <w:t xml:space="preserve">TAGWRDAT_31; </w:t>
            </w:r>
          </w:p>
          <w:p w14:paraId="51AD1357" w14:textId="77777777" w:rsidR="004329A1" w:rsidRPr="00D21389" w:rsidRDefault="00D21389" w:rsidP="004329A1">
            <w:pPr>
              <w:autoSpaceDE w:val="0"/>
              <w:autoSpaceDN w:val="0"/>
              <w:adjustRightInd w:val="0"/>
              <w:rPr>
                <w:color w:val="FF0000"/>
                <w:sz w:val="23"/>
                <w:szCs w:val="23"/>
              </w:rPr>
            </w:pPr>
            <w:proofErr w:type="gramStart"/>
            <w:r w:rsidRPr="00D21389">
              <w:rPr>
                <w:color w:val="FF0000"/>
                <w:sz w:val="23"/>
                <w:szCs w:val="23"/>
              </w:rPr>
              <w:t xml:space="preserve">2  </w:t>
            </w:r>
            <w:r w:rsidRPr="00D21389">
              <w:rPr>
                <w:rFonts w:ascii="Verdana" w:hAnsi="Verdana" w:cs="Verdana"/>
                <w:color w:val="FF0000"/>
                <w:kern w:val="0"/>
                <w:sz w:val="18"/>
                <w:szCs w:val="18"/>
              </w:rPr>
              <w:t>TAGWRDAT</w:t>
            </w:r>
            <w:proofErr w:type="gramEnd"/>
            <w:r w:rsidRPr="00D21389">
              <w:rPr>
                <w:rFonts w:ascii="Verdana" w:hAnsi="Verdana" w:cs="Verdana"/>
                <w:color w:val="FF0000"/>
                <w:kern w:val="0"/>
                <w:sz w:val="18"/>
                <w:szCs w:val="18"/>
              </w:rPr>
              <w:t>_</w:t>
            </w:r>
            <w:r w:rsidRPr="00D21389">
              <w:rPr>
                <w:color w:val="FF0000"/>
                <w:sz w:val="23"/>
                <w:szCs w:val="23"/>
              </w:rPr>
              <w:t>32   to</w:t>
            </w:r>
            <w:r w:rsidRPr="00D21389">
              <w:rPr>
                <w:rFonts w:ascii="Verdana" w:hAnsi="Verdana" w:cs="Verdana"/>
                <w:color w:val="FF0000"/>
                <w:kern w:val="0"/>
                <w:sz w:val="18"/>
                <w:szCs w:val="18"/>
              </w:rPr>
              <w:t xml:space="preserve">   TAGWRDAT_</w:t>
            </w:r>
            <w:r w:rsidR="004329A1" w:rsidRPr="00D21389">
              <w:rPr>
                <w:color w:val="FF0000"/>
                <w:sz w:val="23"/>
                <w:szCs w:val="23"/>
              </w:rPr>
              <w:t xml:space="preserve">47 </w:t>
            </w:r>
          </w:p>
          <w:p w14:paraId="51AD1358" w14:textId="77777777" w:rsidR="004329A1" w:rsidRPr="00D21389" w:rsidRDefault="004329A1" w:rsidP="004329A1">
            <w:pPr>
              <w:autoSpaceDE w:val="0"/>
              <w:autoSpaceDN w:val="0"/>
              <w:adjustRightInd w:val="0"/>
              <w:rPr>
                <w:color w:val="FF0000"/>
                <w:sz w:val="23"/>
                <w:szCs w:val="23"/>
              </w:rPr>
            </w:pPr>
            <w:proofErr w:type="gramStart"/>
            <w:r w:rsidRPr="00D21389">
              <w:rPr>
                <w:color w:val="FF0000"/>
                <w:sz w:val="23"/>
                <w:szCs w:val="23"/>
              </w:rPr>
              <w:t xml:space="preserve">3 </w:t>
            </w:r>
            <w:r w:rsidR="00D21389" w:rsidRPr="00D21389">
              <w:rPr>
                <w:color w:val="FF0000"/>
                <w:sz w:val="23"/>
                <w:szCs w:val="23"/>
              </w:rPr>
              <w:t xml:space="preserve"> </w:t>
            </w:r>
            <w:r w:rsidR="00D21389" w:rsidRPr="00D21389">
              <w:rPr>
                <w:rFonts w:ascii="Verdana" w:hAnsi="Verdana" w:cs="Verdana"/>
                <w:color w:val="FF0000"/>
                <w:kern w:val="0"/>
                <w:sz w:val="18"/>
                <w:szCs w:val="18"/>
              </w:rPr>
              <w:t>TAGWRDAT</w:t>
            </w:r>
            <w:proofErr w:type="gramEnd"/>
            <w:r w:rsidR="00D21389" w:rsidRPr="00D21389">
              <w:rPr>
                <w:rFonts w:ascii="Verdana" w:hAnsi="Verdana" w:cs="Verdana"/>
                <w:color w:val="FF0000"/>
                <w:kern w:val="0"/>
                <w:sz w:val="18"/>
                <w:szCs w:val="18"/>
              </w:rPr>
              <w:t>_</w:t>
            </w:r>
            <w:r w:rsidRPr="00D21389">
              <w:rPr>
                <w:color w:val="FF0000"/>
                <w:sz w:val="23"/>
                <w:szCs w:val="23"/>
              </w:rPr>
              <w:t>48</w:t>
            </w:r>
            <w:r w:rsidR="00D21389" w:rsidRPr="00D21389">
              <w:rPr>
                <w:color w:val="FF0000"/>
                <w:sz w:val="23"/>
                <w:szCs w:val="23"/>
              </w:rPr>
              <w:t xml:space="preserve">   to</w:t>
            </w:r>
            <w:r w:rsidR="00D21389" w:rsidRPr="00D21389">
              <w:rPr>
                <w:rFonts w:ascii="Verdana" w:hAnsi="Verdana" w:cs="Verdana"/>
                <w:color w:val="FF0000"/>
                <w:kern w:val="0"/>
                <w:sz w:val="18"/>
                <w:szCs w:val="18"/>
              </w:rPr>
              <w:t xml:space="preserve">   TAGWRDAT_</w:t>
            </w:r>
            <w:r w:rsidRPr="00D21389">
              <w:rPr>
                <w:color w:val="FF0000"/>
                <w:sz w:val="23"/>
                <w:szCs w:val="23"/>
              </w:rPr>
              <w:t xml:space="preserve">63 </w:t>
            </w:r>
          </w:p>
          <w:p w14:paraId="51AD1359" w14:textId="77777777" w:rsidR="004329A1" w:rsidRPr="00D21389" w:rsidRDefault="004329A1" w:rsidP="004329A1">
            <w:pPr>
              <w:autoSpaceDE w:val="0"/>
              <w:autoSpaceDN w:val="0"/>
              <w:adjustRightInd w:val="0"/>
              <w:rPr>
                <w:color w:val="FF0000"/>
                <w:sz w:val="23"/>
                <w:szCs w:val="23"/>
              </w:rPr>
            </w:pPr>
            <w:proofErr w:type="gramStart"/>
            <w:r w:rsidRPr="00D21389">
              <w:rPr>
                <w:color w:val="FF0000"/>
                <w:sz w:val="23"/>
                <w:szCs w:val="23"/>
              </w:rPr>
              <w:t xml:space="preserve">4 </w:t>
            </w:r>
            <w:r w:rsidR="00D21389" w:rsidRPr="00D21389">
              <w:rPr>
                <w:color w:val="FF0000"/>
                <w:sz w:val="23"/>
                <w:szCs w:val="23"/>
              </w:rPr>
              <w:t xml:space="preserve"> </w:t>
            </w:r>
            <w:r w:rsidR="00D21389" w:rsidRPr="00D21389">
              <w:rPr>
                <w:rFonts w:ascii="Verdana" w:hAnsi="Verdana" w:cs="Verdana"/>
                <w:color w:val="FF0000"/>
                <w:kern w:val="0"/>
                <w:sz w:val="18"/>
                <w:szCs w:val="18"/>
              </w:rPr>
              <w:t>TAGWRDAT</w:t>
            </w:r>
            <w:proofErr w:type="gramEnd"/>
            <w:r w:rsidR="00D21389" w:rsidRPr="00D21389">
              <w:rPr>
                <w:rFonts w:ascii="Verdana" w:hAnsi="Verdana" w:cs="Verdana"/>
                <w:color w:val="FF0000"/>
                <w:kern w:val="0"/>
                <w:sz w:val="18"/>
                <w:szCs w:val="18"/>
              </w:rPr>
              <w:t>_</w:t>
            </w:r>
            <w:r w:rsidRPr="00D21389">
              <w:rPr>
                <w:color w:val="FF0000"/>
                <w:sz w:val="23"/>
                <w:szCs w:val="23"/>
              </w:rPr>
              <w:t>64</w:t>
            </w:r>
            <w:r w:rsidR="00D21389" w:rsidRPr="00D21389">
              <w:rPr>
                <w:color w:val="FF0000"/>
                <w:sz w:val="23"/>
                <w:szCs w:val="23"/>
              </w:rPr>
              <w:t xml:space="preserve">   to</w:t>
            </w:r>
            <w:r w:rsidR="00D21389" w:rsidRPr="00D21389">
              <w:rPr>
                <w:rFonts w:ascii="Verdana" w:hAnsi="Verdana" w:cs="Verdana"/>
                <w:color w:val="FF0000"/>
                <w:kern w:val="0"/>
                <w:sz w:val="18"/>
                <w:szCs w:val="18"/>
              </w:rPr>
              <w:t xml:space="preserve">   TAGWRDAT_</w:t>
            </w:r>
            <w:r w:rsidRPr="00D21389">
              <w:rPr>
                <w:color w:val="FF0000"/>
                <w:sz w:val="23"/>
                <w:szCs w:val="23"/>
              </w:rPr>
              <w:t xml:space="preserve">79 </w:t>
            </w:r>
          </w:p>
          <w:p w14:paraId="51AD135A" w14:textId="77777777" w:rsidR="004329A1" w:rsidRPr="00D21389" w:rsidRDefault="004329A1" w:rsidP="004329A1">
            <w:pPr>
              <w:autoSpaceDE w:val="0"/>
              <w:autoSpaceDN w:val="0"/>
              <w:adjustRightInd w:val="0"/>
              <w:rPr>
                <w:color w:val="FF0000"/>
                <w:sz w:val="23"/>
                <w:szCs w:val="23"/>
              </w:rPr>
            </w:pPr>
            <w:proofErr w:type="gramStart"/>
            <w:r w:rsidRPr="00D21389">
              <w:rPr>
                <w:color w:val="FF0000"/>
                <w:sz w:val="23"/>
                <w:szCs w:val="23"/>
              </w:rPr>
              <w:t xml:space="preserve">5 </w:t>
            </w:r>
            <w:r w:rsidR="00D21389" w:rsidRPr="00D21389">
              <w:rPr>
                <w:color w:val="FF0000"/>
                <w:sz w:val="23"/>
                <w:szCs w:val="23"/>
              </w:rPr>
              <w:t xml:space="preserve"> </w:t>
            </w:r>
            <w:r w:rsidR="00D21389" w:rsidRPr="00D21389">
              <w:rPr>
                <w:rFonts w:ascii="Verdana" w:hAnsi="Verdana" w:cs="Verdana"/>
                <w:color w:val="FF0000"/>
                <w:kern w:val="0"/>
                <w:sz w:val="18"/>
                <w:szCs w:val="18"/>
              </w:rPr>
              <w:t>TAGWRDAT</w:t>
            </w:r>
            <w:proofErr w:type="gramEnd"/>
            <w:r w:rsidR="00D21389" w:rsidRPr="00D21389">
              <w:rPr>
                <w:rFonts w:ascii="Verdana" w:hAnsi="Verdana" w:cs="Verdana"/>
                <w:color w:val="FF0000"/>
                <w:kern w:val="0"/>
                <w:sz w:val="18"/>
                <w:szCs w:val="18"/>
              </w:rPr>
              <w:t>_</w:t>
            </w:r>
            <w:r w:rsidRPr="00D21389">
              <w:rPr>
                <w:color w:val="FF0000"/>
                <w:sz w:val="23"/>
                <w:szCs w:val="23"/>
              </w:rPr>
              <w:t>80</w:t>
            </w:r>
            <w:r w:rsidR="00D21389" w:rsidRPr="00D21389">
              <w:rPr>
                <w:color w:val="FF0000"/>
                <w:sz w:val="23"/>
                <w:szCs w:val="23"/>
              </w:rPr>
              <w:t xml:space="preserve">   to</w:t>
            </w:r>
            <w:r w:rsidR="00D21389" w:rsidRPr="00D21389">
              <w:rPr>
                <w:rFonts w:ascii="Verdana" w:hAnsi="Verdana" w:cs="Verdana"/>
                <w:color w:val="FF0000"/>
                <w:kern w:val="0"/>
                <w:sz w:val="18"/>
                <w:szCs w:val="18"/>
              </w:rPr>
              <w:t xml:space="preserve">   TAGWRDAT_</w:t>
            </w:r>
            <w:r w:rsidRPr="00D21389">
              <w:rPr>
                <w:color w:val="FF0000"/>
                <w:sz w:val="23"/>
                <w:szCs w:val="23"/>
              </w:rPr>
              <w:t xml:space="preserve">95 </w:t>
            </w:r>
          </w:p>
          <w:p w14:paraId="51AD135B" w14:textId="77777777" w:rsidR="004329A1" w:rsidRPr="00D21389" w:rsidRDefault="004329A1" w:rsidP="004329A1">
            <w:pPr>
              <w:autoSpaceDE w:val="0"/>
              <w:autoSpaceDN w:val="0"/>
              <w:adjustRightInd w:val="0"/>
              <w:rPr>
                <w:color w:val="FF0000"/>
                <w:sz w:val="23"/>
                <w:szCs w:val="23"/>
              </w:rPr>
            </w:pPr>
            <w:proofErr w:type="gramStart"/>
            <w:r w:rsidRPr="00D21389">
              <w:rPr>
                <w:color w:val="FF0000"/>
                <w:sz w:val="23"/>
                <w:szCs w:val="23"/>
              </w:rPr>
              <w:t xml:space="preserve">6 </w:t>
            </w:r>
            <w:r w:rsidR="00D21389" w:rsidRPr="00D21389">
              <w:rPr>
                <w:color w:val="FF0000"/>
                <w:sz w:val="23"/>
                <w:szCs w:val="23"/>
              </w:rPr>
              <w:t xml:space="preserve"> </w:t>
            </w:r>
            <w:r w:rsidR="00D21389" w:rsidRPr="00D21389">
              <w:rPr>
                <w:rFonts w:ascii="Verdana" w:hAnsi="Verdana" w:cs="Verdana"/>
                <w:color w:val="FF0000"/>
                <w:kern w:val="0"/>
                <w:sz w:val="18"/>
                <w:szCs w:val="18"/>
              </w:rPr>
              <w:t>TAGWRDAT</w:t>
            </w:r>
            <w:proofErr w:type="gramEnd"/>
            <w:r w:rsidR="00D21389" w:rsidRPr="00D21389">
              <w:rPr>
                <w:rFonts w:ascii="Verdana" w:hAnsi="Verdana" w:cs="Verdana"/>
                <w:color w:val="FF0000"/>
                <w:kern w:val="0"/>
                <w:sz w:val="18"/>
                <w:szCs w:val="18"/>
              </w:rPr>
              <w:t>_</w:t>
            </w:r>
            <w:r w:rsidRPr="00D21389">
              <w:rPr>
                <w:color w:val="FF0000"/>
                <w:sz w:val="23"/>
                <w:szCs w:val="23"/>
              </w:rPr>
              <w:t>96</w:t>
            </w:r>
            <w:r w:rsidR="00D21389" w:rsidRPr="00D21389">
              <w:rPr>
                <w:color w:val="FF0000"/>
                <w:sz w:val="23"/>
                <w:szCs w:val="23"/>
              </w:rPr>
              <w:t xml:space="preserve">   to</w:t>
            </w:r>
            <w:r w:rsidR="00D21389" w:rsidRPr="00D21389">
              <w:rPr>
                <w:rFonts w:ascii="Verdana" w:hAnsi="Verdana" w:cs="Verdana"/>
                <w:color w:val="FF0000"/>
                <w:kern w:val="0"/>
                <w:sz w:val="18"/>
                <w:szCs w:val="18"/>
              </w:rPr>
              <w:t xml:space="preserve">   TAGWRDAT_</w:t>
            </w:r>
            <w:r w:rsidRPr="00D21389">
              <w:rPr>
                <w:color w:val="FF0000"/>
                <w:sz w:val="23"/>
                <w:szCs w:val="23"/>
              </w:rPr>
              <w:t xml:space="preserve">111 </w:t>
            </w:r>
          </w:p>
          <w:p w14:paraId="51AD135C" w14:textId="77777777" w:rsidR="004329A1" w:rsidRPr="00D21389" w:rsidRDefault="004329A1" w:rsidP="004329A1">
            <w:pPr>
              <w:autoSpaceDE w:val="0"/>
              <w:autoSpaceDN w:val="0"/>
              <w:adjustRightInd w:val="0"/>
              <w:rPr>
                <w:rFonts w:ascii="Verdana" w:hAnsi="Verdana" w:cs="Verdana"/>
                <w:color w:val="FF0000"/>
                <w:kern w:val="0"/>
                <w:sz w:val="18"/>
                <w:szCs w:val="18"/>
              </w:rPr>
            </w:pPr>
            <w:proofErr w:type="gramStart"/>
            <w:r w:rsidRPr="00D21389">
              <w:rPr>
                <w:color w:val="FF0000"/>
                <w:sz w:val="23"/>
                <w:szCs w:val="23"/>
              </w:rPr>
              <w:lastRenderedPageBreak/>
              <w:t xml:space="preserve">7 </w:t>
            </w:r>
            <w:r w:rsidR="00D21389" w:rsidRPr="00D21389">
              <w:rPr>
                <w:color w:val="FF0000"/>
                <w:sz w:val="23"/>
                <w:szCs w:val="23"/>
              </w:rPr>
              <w:t xml:space="preserve"> </w:t>
            </w:r>
            <w:r w:rsidR="00D21389" w:rsidRPr="00D21389">
              <w:rPr>
                <w:rFonts w:ascii="Verdana" w:hAnsi="Verdana" w:cs="Verdana"/>
                <w:color w:val="FF0000"/>
                <w:kern w:val="0"/>
                <w:sz w:val="18"/>
                <w:szCs w:val="18"/>
              </w:rPr>
              <w:t>TAGWRDAT</w:t>
            </w:r>
            <w:proofErr w:type="gramEnd"/>
            <w:r w:rsidR="00D21389" w:rsidRPr="00D21389">
              <w:rPr>
                <w:rFonts w:ascii="Verdana" w:hAnsi="Verdana" w:cs="Verdana"/>
                <w:color w:val="FF0000"/>
                <w:kern w:val="0"/>
                <w:sz w:val="18"/>
                <w:szCs w:val="18"/>
              </w:rPr>
              <w:t>_</w:t>
            </w:r>
            <w:r w:rsidRPr="00D21389">
              <w:rPr>
                <w:color w:val="FF0000"/>
                <w:sz w:val="23"/>
                <w:szCs w:val="23"/>
              </w:rPr>
              <w:t>112</w:t>
            </w:r>
            <w:r w:rsidR="00D21389" w:rsidRPr="00D21389">
              <w:rPr>
                <w:color w:val="FF0000"/>
                <w:sz w:val="23"/>
                <w:szCs w:val="23"/>
              </w:rPr>
              <w:t xml:space="preserve">  to</w:t>
            </w:r>
            <w:r w:rsidR="00D21389" w:rsidRPr="00D21389">
              <w:rPr>
                <w:rFonts w:ascii="Verdana" w:hAnsi="Verdana" w:cs="Verdana"/>
                <w:color w:val="FF0000"/>
                <w:kern w:val="0"/>
                <w:sz w:val="18"/>
                <w:szCs w:val="18"/>
              </w:rPr>
              <w:t xml:space="preserve">   TAGWRDAT_</w:t>
            </w:r>
            <w:r w:rsidRPr="00D21389">
              <w:rPr>
                <w:color w:val="FF0000"/>
                <w:sz w:val="23"/>
                <w:szCs w:val="23"/>
              </w:rPr>
              <w:t>127</w:t>
            </w:r>
          </w:p>
        </w:tc>
      </w:tr>
      <w:tr w:rsidR="00D21389" w:rsidRPr="00D21389" w14:paraId="51AD1361" w14:textId="77777777" w:rsidTr="00D21389">
        <w:trPr>
          <w:trHeight w:val="313"/>
        </w:trPr>
        <w:tc>
          <w:tcPr>
            <w:tcW w:w="746" w:type="pct"/>
            <w:tcBorders>
              <w:top w:val="single" w:sz="8" w:space="0" w:color="000000"/>
              <w:left w:val="single" w:sz="8" w:space="0" w:color="000000"/>
              <w:bottom w:val="single" w:sz="8" w:space="0" w:color="000000"/>
              <w:right w:val="single" w:sz="8" w:space="0" w:color="000000"/>
            </w:tcBorders>
          </w:tcPr>
          <w:p w14:paraId="51AD135E"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lastRenderedPageBreak/>
              <w:t xml:space="preserve">31:3 </w:t>
            </w:r>
          </w:p>
        </w:tc>
        <w:tc>
          <w:tcPr>
            <w:tcW w:w="750" w:type="pct"/>
            <w:tcBorders>
              <w:top w:val="single" w:sz="8" w:space="0" w:color="000000"/>
              <w:left w:val="single" w:sz="8" w:space="0" w:color="000000"/>
              <w:bottom w:val="single" w:sz="8" w:space="0" w:color="000000"/>
              <w:right w:val="single" w:sz="8" w:space="0" w:color="000000"/>
            </w:tcBorders>
          </w:tcPr>
          <w:p w14:paraId="51AD135F"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reserved </w:t>
            </w:r>
          </w:p>
        </w:tc>
        <w:tc>
          <w:tcPr>
            <w:tcW w:w="3504" w:type="pct"/>
            <w:tcBorders>
              <w:top w:val="single" w:sz="8" w:space="0" w:color="000000"/>
              <w:left w:val="single" w:sz="8" w:space="0" w:color="000000"/>
              <w:bottom w:val="single" w:sz="8" w:space="0" w:color="000000"/>
              <w:right w:val="single" w:sz="8" w:space="0" w:color="000000"/>
            </w:tcBorders>
          </w:tcPr>
          <w:p w14:paraId="51AD1360"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Reserved, write as zero </w:t>
            </w:r>
          </w:p>
        </w:tc>
      </w:tr>
    </w:tbl>
    <w:p w14:paraId="51AD1362" w14:textId="77777777" w:rsidR="000B434F" w:rsidRDefault="000B434F" w:rsidP="00D454D3">
      <w:pPr>
        <w:pStyle w:val="Default"/>
        <w:rPr>
          <w:b/>
          <w:bCs/>
          <w:sz w:val="28"/>
          <w:szCs w:val="28"/>
        </w:rPr>
      </w:pPr>
    </w:p>
    <w:p w14:paraId="51AD1363" w14:textId="77777777" w:rsidR="000B434F" w:rsidRDefault="000B434F" w:rsidP="00D454D3">
      <w:pPr>
        <w:pStyle w:val="Default"/>
        <w:rPr>
          <w:b/>
          <w:bCs/>
          <w:sz w:val="28"/>
          <w:szCs w:val="28"/>
        </w:rPr>
      </w:pPr>
    </w:p>
    <w:p w14:paraId="51AD1364" w14:textId="77777777" w:rsidR="001A3D51" w:rsidRDefault="001A3D51" w:rsidP="00D454D3">
      <w:pPr>
        <w:pStyle w:val="Default"/>
        <w:rPr>
          <w:sz w:val="28"/>
          <w:szCs w:val="28"/>
        </w:rPr>
      </w:pPr>
      <w:r>
        <w:rPr>
          <w:b/>
          <w:bCs/>
          <w:sz w:val="28"/>
          <w:szCs w:val="28"/>
        </w:rPr>
        <w:t>TAGWRDAT_0 - TAGWRDAT_</w:t>
      </w:r>
      <w:r w:rsidR="00775357">
        <w:rPr>
          <w:b/>
          <w:bCs/>
          <w:sz w:val="28"/>
          <w:szCs w:val="28"/>
        </w:rPr>
        <w:t>15</w:t>
      </w:r>
    </w:p>
    <w:p w14:paraId="51AD1365" w14:textId="77777777" w:rsidR="001A3D51" w:rsidRDefault="001A3D51" w:rsidP="00D454D3">
      <w:pPr>
        <w:autoSpaceDE w:val="0"/>
        <w:autoSpaceDN w:val="0"/>
        <w:adjustRightInd w:val="0"/>
        <w:rPr>
          <w:rFonts w:ascii="Verdana" w:hAnsi="Verdana" w:cs="Verdana"/>
          <w:color w:val="000000"/>
          <w:kern w:val="0"/>
        </w:rPr>
      </w:pPr>
      <w:r>
        <w:rPr>
          <w:rFonts w:ascii="Verdana" w:hAnsi="Verdana" w:cs="Verdana"/>
          <w:color w:val="000000"/>
          <w:kern w:val="0"/>
          <w:sz w:val="18"/>
          <w:szCs w:val="18"/>
        </w:rPr>
        <w:t>S</w:t>
      </w:r>
      <w:r w:rsidRPr="000A73D1">
        <w:rPr>
          <w:rFonts w:ascii="Verdana" w:hAnsi="Verdana" w:cs="Verdana"/>
          <w:color w:val="000000"/>
          <w:kern w:val="0"/>
          <w:sz w:val="18"/>
          <w:szCs w:val="18"/>
        </w:rPr>
        <w:t xml:space="preserve">et these registers to valid data prior to issuing the </w:t>
      </w:r>
      <w:r>
        <w:rPr>
          <w:rFonts w:ascii="Verdana" w:hAnsi="Verdana" w:cs="Verdana"/>
          <w:color w:val="000000"/>
          <w:kern w:val="0"/>
          <w:sz w:val="18"/>
          <w:szCs w:val="18"/>
        </w:rPr>
        <w:t>“Write”</w:t>
      </w:r>
      <w:r w:rsidRPr="000A73D1">
        <w:rPr>
          <w:rFonts w:ascii="Verdana" w:hAnsi="Verdana" w:cs="Verdana"/>
          <w:color w:val="000000"/>
          <w:kern w:val="0"/>
          <w:sz w:val="18"/>
          <w:szCs w:val="18"/>
        </w:rPr>
        <w:t xml:space="preserve"> command</w:t>
      </w:r>
      <w:r>
        <w:rPr>
          <w:rFonts w:ascii="Verdana" w:hAnsi="Verdana" w:cs="Verdana"/>
          <w:color w:val="000000"/>
          <w:kern w:val="0"/>
          <w:sz w:val="18"/>
          <w:szCs w:val="18"/>
        </w:rPr>
        <w:t xml:space="preserve"> (0x11)</w:t>
      </w:r>
      <w:r w:rsidRPr="000A73D1">
        <w:rPr>
          <w:rFonts w:ascii="Verdana" w:hAnsi="Verdana" w:cs="Verdana"/>
          <w:color w:val="000000"/>
          <w:kern w:val="0"/>
          <w:sz w:val="18"/>
          <w:szCs w:val="18"/>
        </w:rPr>
        <w:t xml:space="preserve">. </w:t>
      </w:r>
    </w:p>
    <w:p w14:paraId="51AD1366" w14:textId="77777777" w:rsidR="001A3D51" w:rsidRDefault="00775357" w:rsidP="00D454D3">
      <w:pPr>
        <w:pStyle w:val="Default"/>
        <w:rPr>
          <w:sz w:val="18"/>
          <w:szCs w:val="18"/>
        </w:rPr>
      </w:pPr>
      <w:proofErr w:type="spellStart"/>
      <w:r>
        <w:rPr>
          <w:sz w:val="18"/>
          <w:szCs w:val="18"/>
        </w:rPr>
        <w:t>reg_addr</w:t>
      </w:r>
      <w:proofErr w:type="spellEnd"/>
      <w:r>
        <w:rPr>
          <w:sz w:val="18"/>
          <w:szCs w:val="18"/>
        </w:rPr>
        <w:t xml:space="preserve"> = 0x0A09 - 0x0A18</w:t>
      </w:r>
    </w:p>
    <w:p w14:paraId="51AD1367" w14:textId="77777777" w:rsidR="001A3D51" w:rsidRDefault="001A3D51" w:rsidP="00D454D3">
      <w:pPr>
        <w:pStyle w:val="Default"/>
        <w:rPr>
          <w:sz w:val="18"/>
          <w:szCs w:val="18"/>
        </w:rPr>
      </w:pPr>
      <w:r>
        <w:rPr>
          <w:sz w:val="18"/>
          <w:szCs w:val="18"/>
        </w:rPr>
        <w:t>Power up default = 0x00000000</w:t>
      </w:r>
    </w:p>
    <w:p w14:paraId="51AD1368"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6C"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69"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6A"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6B"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70"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6D" w14:textId="77777777" w:rsidR="001A3D51" w:rsidRPr="000A73D1" w:rsidRDefault="001A3D51" w:rsidP="00D454D3">
            <w:pPr>
              <w:autoSpaceDE w:val="0"/>
              <w:autoSpaceDN w:val="0"/>
              <w:adjustRightInd w:val="0"/>
              <w:rPr>
                <w:rFonts w:ascii="Verdana" w:hAnsi="Verdana" w:cs="Verdana"/>
                <w:color w:val="000000"/>
                <w:kern w:val="0"/>
                <w:sz w:val="18"/>
                <w:szCs w:val="18"/>
              </w:rPr>
            </w:pPr>
            <w:r w:rsidRPr="000A73D1">
              <w:rPr>
                <w:rFonts w:ascii="Verdana" w:hAnsi="Verdana" w:cs="Verdana"/>
                <w:color w:val="000000"/>
                <w:kern w:val="0"/>
                <w:sz w:val="18"/>
                <w:szCs w:val="18"/>
              </w:rPr>
              <w:t xml:space="preserve">15:0 </w:t>
            </w:r>
          </w:p>
        </w:tc>
        <w:tc>
          <w:tcPr>
            <w:tcW w:w="742" w:type="pct"/>
            <w:tcBorders>
              <w:top w:val="single" w:sz="8" w:space="0" w:color="000000"/>
              <w:left w:val="single" w:sz="8" w:space="0" w:color="000000"/>
              <w:bottom w:val="single" w:sz="8" w:space="0" w:color="000000"/>
              <w:right w:val="single" w:sz="8" w:space="0" w:color="000000"/>
            </w:tcBorders>
          </w:tcPr>
          <w:p w14:paraId="51AD136E" w14:textId="77777777" w:rsidR="001A3D51" w:rsidRPr="000A73D1" w:rsidRDefault="001A3D51" w:rsidP="00D454D3">
            <w:pPr>
              <w:autoSpaceDE w:val="0"/>
              <w:autoSpaceDN w:val="0"/>
              <w:adjustRightInd w:val="0"/>
              <w:rPr>
                <w:rFonts w:ascii="Verdana" w:hAnsi="Verdana" w:cs="Verdana"/>
                <w:color w:val="000000"/>
                <w:kern w:val="0"/>
                <w:sz w:val="18"/>
                <w:szCs w:val="18"/>
              </w:rPr>
            </w:pPr>
            <w:proofErr w:type="spellStart"/>
            <w:r w:rsidRPr="000A73D1">
              <w:rPr>
                <w:rFonts w:ascii="Verdana" w:hAnsi="Verdana" w:cs="Verdana"/>
                <w:color w:val="000000"/>
                <w:kern w:val="0"/>
                <w:sz w:val="18"/>
                <w:szCs w:val="18"/>
              </w:rPr>
              <w:t>data_word</w:t>
            </w:r>
            <w:proofErr w:type="spellEnd"/>
            <w:r w:rsidRPr="000A73D1">
              <w:rPr>
                <w:rFonts w:ascii="Verdana" w:hAnsi="Verdana" w:cs="Verdana"/>
                <w:color w:val="00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36F" w14:textId="77777777" w:rsidR="001A3D51" w:rsidRPr="000A73D1" w:rsidRDefault="001A3D51" w:rsidP="00D454D3">
            <w:pPr>
              <w:autoSpaceDE w:val="0"/>
              <w:autoSpaceDN w:val="0"/>
              <w:adjustRightInd w:val="0"/>
              <w:rPr>
                <w:rFonts w:ascii="Verdana" w:hAnsi="Verdana" w:cs="Verdana"/>
                <w:color w:val="000000"/>
                <w:kern w:val="0"/>
                <w:sz w:val="18"/>
                <w:szCs w:val="18"/>
              </w:rPr>
            </w:pPr>
            <w:r w:rsidRPr="000A73D1">
              <w:rPr>
                <w:rFonts w:ascii="Verdana" w:hAnsi="Verdana" w:cs="Verdana"/>
                <w:color w:val="000000"/>
                <w:kern w:val="0"/>
                <w:sz w:val="18"/>
                <w:szCs w:val="18"/>
              </w:rPr>
              <w:t xml:space="preserve">data to be written to during underlying </w:t>
            </w:r>
            <w:r w:rsidRPr="000A73D1">
              <w:rPr>
                <w:rFonts w:ascii="Verdana" w:hAnsi="Verdana" w:cs="Verdana"/>
                <w:i/>
                <w:iCs/>
                <w:color w:val="000000"/>
                <w:kern w:val="0"/>
                <w:sz w:val="18"/>
                <w:szCs w:val="18"/>
              </w:rPr>
              <w:t xml:space="preserve">write </w:t>
            </w:r>
            <w:r w:rsidRPr="000A73D1">
              <w:rPr>
                <w:rFonts w:ascii="Verdana" w:hAnsi="Verdana" w:cs="Verdana"/>
                <w:color w:val="000000"/>
                <w:kern w:val="0"/>
                <w:sz w:val="18"/>
                <w:szCs w:val="18"/>
              </w:rPr>
              <w:t xml:space="preserve">access. </w:t>
            </w:r>
          </w:p>
        </w:tc>
      </w:tr>
      <w:tr w:rsidR="001A3D51" w:rsidRPr="0092059B" w14:paraId="51AD1374" w14:textId="77777777" w:rsidTr="00D454D3">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71" w14:textId="77777777" w:rsidR="001A3D51" w:rsidRPr="000A73D1" w:rsidRDefault="001A3D51" w:rsidP="00D454D3">
            <w:pPr>
              <w:autoSpaceDE w:val="0"/>
              <w:autoSpaceDN w:val="0"/>
              <w:adjustRightInd w:val="0"/>
              <w:rPr>
                <w:rFonts w:ascii="Verdana" w:hAnsi="Verdana" w:cs="Verdana"/>
                <w:color w:val="000000"/>
                <w:kern w:val="0"/>
                <w:sz w:val="18"/>
                <w:szCs w:val="18"/>
              </w:rPr>
            </w:pPr>
            <w:r w:rsidRPr="000A73D1">
              <w:rPr>
                <w:rFonts w:ascii="Verdana" w:hAnsi="Verdana" w:cs="Verdana"/>
                <w:color w:val="000000"/>
                <w:kern w:val="0"/>
                <w:sz w:val="18"/>
                <w:szCs w:val="18"/>
              </w:rPr>
              <w:t xml:space="preserve">31:16 </w:t>
            </w:r>
          </w:p>
        </w:tc>
        <w:tc>
          <w:tcPr>
            <w:tcW w:w="742" w:type="pct"/>
            <w:tcBorders>
              <w:top w:val="single" w:sz="8" w:space="0" w:color="000000"/>
              <w:left w:val="single" w:sz="8" w:space="0" w:color="000000"/>
              <w:bottom w:val="single" w:sz="8" w:space="0" w:color="000000"/>
              <w:right w:val="single" w:sz="8" w:space="0" w:color="000000"/>
            </w:tcBorders>
          </w:tcPr>
          <w:p w14:paraId="51AD1372" w14:textId="77777777" w:rsidR="001A3D51" w:rsidRPr="000A73D1" w:rsidRDefault="001A3D51" w:rsidP="00D454D3">
            <w:pPr>
              <w:autoSpaceDE w:val="0"/>
              <w:autoSpaceDN w:val="0"/>
              <w:adjustRightInd w:val="0"/>
              <w:rPr>
                <w:rFonts w:ascii="Verdana" w:hAnsi="Verdana" w:cs="Verdana"/>
                <w:color w:val="000000"/>
                <w:kern w:val="0"/>
                <w:sz w:val="18"/>
                <w:szCs w:val="18"/>
              </w:rPr>
            </w:pPr>
            <w:r w:rsidRPr="000A73D1">
              <w:rPr>
                <w:rFonts w:ascii="Verdana" w:hAnsi="Verdana" w:cs="Verdana"/>
                <w:color w:val="000000"/>
                <w:kern w:val="0"/>
                <w:sz w:val="18"/>
                <w:szCs w:val="18"/>
              </w:rPr>
              <w:t xml:space="preserve">offset </w:t>
            </w:r>
          </w:p>
        </w:tc>
        <w:tc>
          <w:tcPr>
            <w:tcW w:w="3466" w:type="pct"/>
            <w:tcBorders>
              <w:top w:val="single" w:sz="8" w:space="0" w:color="000000"/>
              <w:left w:val="single" w:sz="8" w:space="0" w:color="000000"/>
              <w:bottom w:val="single" w:sz="8" w:space="0" w:color="000000"/>
              <w:right w:val="single" w:sz="8" w:space="0" w:color="000000"/>
            </w:tcBorders>
          </w:tcPr>
          <w:p w14:paraId="51AD1373" w14:textId="77777777" w:rsidR="001A3D51" w:rsidRPr="000A73D1" w:rsidRDefault="001A3D51" w:rsidP="00D454D3">
            <w:pPr>
              <w:autoSpaceDE w:val="0"/>
              <w:autoSpaceDN w:val="0"/>
              <w:adjustRightInd w:val="0"/>
              <w:rPr>
                <w:rFonts w:ascii="Verdana" w:hAnsi="Verdana" w:cs="Verdana"/>
                <w:color w:val="000000"/>
                <w:kern w:val="0"/>
                <w:sz w:val="18"/>
                <w:szCs w:val="18"/>
              </w:rPr>
            </w:pPr>
            <w:r w:rsidRPr="000A73D1">
              <w:rPr>
                <w:rFonts w:ascii="Verdana" w:hAnsi="Verdana" w:cs="Verdana"/>
                <w:color w:val="000000"/>
                <w:kern w:val="0"/>
                <w:sz w:val="18"/>
                <w:szCs w:val="18"/>
              </w:rPr>
              <w:t xml:space="preserve">This value plus the value of TAGACC_PTR gives the word offset from start of the bank specified by TAGACC_BANK to write the data. </w:t>
            </w:r>
          </w:p>
        </w:tc>
      </w:tr>
    </w:tbl>
    <w:p w14:paraId="51AD1375" w14:textId="77777777" w:rsidR="001A3D51" w:rsidRDefault="001A3D51" w:rsidP="00D454D3">
      <w:pPr>
        <w:pStyle w:val="Default"/>
        <w:rPr>
          <w:b/>
          <w:bCs/>
          <w:sz w:val="28"/>
          <w:szCs w:val="28"/>
        </w:rPr>
      </w:pPr>
    </w:p>
    <w:p w14:paraId="51AD1376" w14:textId="77777777" w:rsidR="004329A1" w:rsidRDefault="004329A1" w:rsidP="00D454D3">
      <w:pPr>
        <w:pStyle w:val="Default"/>
        <w:rPr>
          <w:bCs/>
          <w:color w:val="FF0000"/>
          <w:sz w:val="28"/>
          <w:szCs w:val="28"/>
        </w:rPr>
      </w:pPr>
      <w:r w:rsidRPr="00D21389">
        <w:rPr>
          <w:bCs/>
          <w:color w:val="FF0000"/>
          <w:sz w:val="28"/>
          <w:szCs w:val="28"/>
        </w:rPr>
        <w:t xml:space="preserve">For Block Write, </w:t>
      </w:r>
    </w:p>
    <w:p w14:paraId="51AD1377" w14:textId="77777777" w:rsidR="004329A1" w:rsidRPr="009B22DF" w:rsidRDefault="004329A1" w:rsidP="00D454D3">
      <w:pPr>
        <w:pStyle w:val="Default"/>
        <w:rPr>
          <w:color w:val="FF0000"/>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4329A1" w:rsidRPr="00D21389" w14:paraId="51AD137B" w14:textId="77777777" w:rsidTr="004329A1">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78" w14:textId="77777777" w:rsidR="004329A1" w:rsidRPr="00D21389" w:rsidRDefault="004329A1" w:rsidP="004329A1">
            <w:pPr>
              <w:pStyle w:val="Default"/>
              <w:rPr>
                <w:color w:val="FF0000"/>
                <w:sz w:val="18"/>
                <w:szCs w:val="18"/>
              </w:rPr>
            </w:pPr>
            <w:r w:rsidRPr="00D21389">
              <w:rPr>
                <w:b/>
                <w:bCs/>
                <w:color w:val="FF0000"/>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79" w14:textId="77777777" w:rsidR="004329A1" w:rsidRPr="00D21389" w:rsidRDefault="004329A1" w:rsidP="004329A1">
            <w:pPr>
              <w:pStyle w:val="Default"/>
              <w:rPr>
                <w:color w:val="FF0000"/>
                <w:sz w:val="18"/>
                <w:szCs w:val="18"/>
              </w:rPr>
            </w:pPr>
            <w:r w:rsidRPr="00D21389">
              <w:rPr>
                <w:b/>
                <w:bCs/>
                <w:color w:val="FF0000"/>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7A" w14:textId="77777777" w:rsidR="004329A1" w:rsidRPr="00D21389" w:rsidRDefault="004329A1" w:rsidP="004329A1">
            <w:pPr>
              <w:pStyle w:val="Default"/>
              <w:rPr>
                <w:color w:val="FF0000"/>
                <w:sz w:val="18"/>
                <w:szCs w:val="18"/>
              </w:rPr>
            </w:pPr>
            <w:r w:rsidRPr="00D21389">
              <w:rPr>
                <w:b/>
                <w:bCs/>
                <w:color w:val="FF0000"/>
                <w:sz w:val="18"/>
                <w:szCs w:val="18"/>
              </w:rPr>
              <w:t xml:space="preserve">Description </w:t>
            </w:r>
          </w:p>
        </w:tc>
      </w:tr>
      <w:tr w:rsidR="004329A1" w:rsidRPr="00D21389" w14:paraId="51AD137F" w14:textId="77777777" w:rsidTr="004329A1">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7C"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15:0 </w:t>
            </w:r>
          </w:p>
        </w:tc>
        <w:tc>
          <w:tcPr>
            <w:tcW w:w="742" w:type="pct"/>
            <w:tcBorders>
              <w:top w:val="single" w:sz="8" w:space="0" w:color="000000"/>
              <w:left w:val="single" w:sz="8" w:space="0" w:color="000000"/>
              <w:bottom w:val="single" w:sz="8" w:space="0" w:color="000000"/>
              <w:right w:val="single" w:sz="8" w:space="0" w:color="000000"/>
            </w:tcBorders>
          </w:tcPr>
          <w:p w14:paraId="51AD137D" w14:textId="77777777" w:rsidR="004329A1" w:rsidRPr="00D21389" w:rsidRDefault="00B163AF" w:rsidP="004329A1">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Wo</w:t>
            </w:r>
            <w:r w:rsidR="004329A1" w:rsidRPr="00D21389">
              <w:rPr>
                <w:rFonts w:ascii="Verdana" w:hAnsi="Verdana" w:cs="Verdana"/>
                <w:color w:val="FF0000"/>
                <w:kern w:val="0"/>
                <w:sz w:val="18"/>
                <w:szCs w:val="18"/>
              </w:rPr>
              <w:t>rd</w:t>
            </w:r>
            <w:r>
              <w:rPr>
                <w:rFonts w:ascii="Verdana" w:hAnsi="Verdana" w:cs="Verdana"/>
                <w:color w:val="FF0000"/>
                <w:kern w:val="0"/>
                <w:sz w:val="18"/>
                <w:szCs w:val="18"/>
              </w:rPr>
              <w:t xml:space="preserve"> 0</w:t>
            </w:r>
            <w:r w:rsidR="004329A1" w:rsidRPr="00D21389">
              <w:rPr>
                <w:rFonts w:ascii="Verdana" w:hAnsi="Verdana" w:cs="Verdana"/>
                <w:color w:val="FF0000"/>
                <w:kern w:val="0"/>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37E"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color w:val="FF0000"/>
                <w:sz w:val="20"/>
                <w:szCs w:val="20"/>
              </w:rPr>
              <w:t>Tag Block Write Command - Low order data to be written to during underlying write access</w:t>
            </w:r>
          </w:p>
        </w:tc>
      </w:tr>
      <w:tr w:rsidR="004329A1" w:rsidRPr="00D21389" w14:paraId="51AD1383" w14:textId="77777777" w:rsidTr="004329A1">
        <w:trPr>
          <w:trHeight w:val="313"/>
        </w:trPr>
        <w:tc>
          <w:tcPr>
            <w:tcW w:w="792" w:type="pct"/>
            <w:tcBorders>
              <w:top w:val="single" w:sz="8" w:space="0" w:color="000000"/>
              <w:left w:val="single" w:sz="8" w:space="0" w:color="000000"/>
              <w:bottom w:val="single" w:sz="8" w:space="0" w:color="000000"/>
              <w:right w:val="single" w:sz="8" w:space="0" w:color="000000"/>
            </w:tcBorders>
          </w:tcPr>
          <w:p w14:paraId="51AD1380"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rFonts w:ascii="Verdana" w:hAnsi="Verdana" w:cs="Verdana"/>
                <w:color w:val="FF0000"/>
                <w:kern w:val="0"/>
                <w:sz w:val="18"/>
                <w:szCs w:val="18"/>
              </w:rPr>
              <w:t xml:space="preserve">31:16 </w:t>
            </w:r>
          </w:p>
        </w:tc>
        <w:tc>
          <w:tcPr>
            <w:tcW w:w="742" w:type="pct"/>
            <w:tcBorders>
              <w:top w:val="single" w:sz="8" w:space="0" w:color="000000"/>
              <w:left w:val="single" w:sz="8" w:space="0" w:color="000000"/>
              <w:bottom w:val="single" w:sz="8" w:space="0" w:color="000000"/>
              <w:right w:val="single" w:sz="8" w:space="0" w:color="000000"/>
            </w:tcBorders>
          </w:tcPr>
          <w:p w14:paraId="51AD1381" w14:textId="77777777" w:rsidR="004329A1" w:rsidRPr="00D21389" w:rsidRDefault="00B163AF" w:rsidP="004329A1">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Word 1</w:t>
            </w:r>
          </w:p>
        </w:tc>
        <w:tc>
          <w:tcPr>
            <w:tcW w:w="3466" w:type="pct"/>
            <w:tcBorders>
              <w:top w:val="single" w:sz="8" w:space="0" w:color="000000"/>
              <w:left w:val="single" w:sz="8" w:space="0" w:color="000000"/>
              <w:bottom w:val="single" w:sz="8" w:space="0" w:color="000000"/>
              <w:right w:val="single" w:sz="8" w:space="0" w:color="000000"/>
            </w:tcBorders>
          </w:tcPr>
          <w:p w14:paraId="51AD1382" w14:textId="77777777" w:rsidR="004329A1" w:rsidRPr="00D21389" w:rsidRDefault="004329A1" w:rsidP="004329A1">
            <w:pPr>
              <w:autoSpaceDE w:val="0"/>
              <w:autoSpaceDN w:val="0"/>
              <w:adjustRightInd w:val="0"/>
              <w:rPr>
                <w:rFonts w:ascii="Verdana" w:hAnsi="Verdana" w:cs="Verdana"/>
                <w:color w:val="FF0000"/>
                <w:kern w:val="0"/>
                <w:sz w:val="18"/>
                <w:szCs w:val="18"/>
              </w:rPr>
            </w:pPr>
            <w:r w:rsidRPr="00D21389">
              <w:rPr>
                <w:color w:val="FF0000"/>
                <w:sz w:val="20"/>
                <w:szCs w:val="20"/>
              </w:rPr>
              <w:t>Tag Block Write Command - High order data to be written to during underlying write access.</w:t>
            </w:r>
          </w:p>
        </w:tc>
      </w:tr>
    </w:tbl>
    <w:p w14:paraId="51AD1384" w14:textId="77777777" w:rsidR="004329A1" w:rsidRPr="004329A1" w:rsidRDefault="004329A1" w:rsidP="00D454D3">
      <w:pPr>
        <w:pStyle w:val="Default"/>
        <w:rPr>
          <w:bCs/>
          <w:sz w:val="28"/>
          <w:szCs w:val="28"/>
        </w:rPr>
      </w:pPr>
    </w:p>
    <w:p w14:paraId="51AD1385" w14:textId="77777777" w:rsidR="004329A1" w:rsidRDefault="004329A1" w:rsidP="00D454D3">
      <w:pPr>
        <w:pStyle w:val="Default"/>
        <w:rPr>
          <w:b/>
          <w:bCs/>
          <w:sz w:val="28"/>
          <w:szCs w:val="28"/>
        </w:rPr>
      </w:pPr>
    </w:p>
    <w:p w14:paraId="51AD1386" w14:textId="77777777" w:rsidR="000B434F" w:rsidRDefault="000B434F">
      <w:pPr>
        <w:widowControl/>
        <w:rPr>
          <w:rFonts w:ascii="Arial" w:hAnsi="Arial" w:cs="Arial"/>
          <w:b/>
          <w:bCs/>
          <w:color w:val="000000"/>
          <w:kern w:val="0"/>
          <w:sz w:val="28"/>
          <w:szCs w:val="28"/>
        </w:rPr>
      </w:pPr>
      <w:r>
        <w:rPr>
          <w:b/>
          <w:bCs/>
          <w:sz w:val="28"/>
          <w:szCs w:val="28"/>
        </w:rPr>
        <w:br w:type="page"/>
      </w:r>
    </w:p>
    <w:p w14:paraId="51AD1387" w14:textId="77777777" w:rsidR="001A3D51" w:rsidRDefault="001A3D51" w:rsidP="00D454D3">
      <w:pPr>
        <w:pStyle w:val="Default"/>
        <w:rPr>
          <w:sz w:val="28"/>
          <w:szCs w:val="28"/>
        </w:rPr>
      </w:pPr>
      <w:r>
        <w:rPr>
          <w:b/>
          <w:bCs/>
          <w:sz w:val="28"/>
          <w:szCs w:val="28"/>
        </w:rPr>
        <w:lastRenderedPageBreak/>
        <w:t xml:space="preserve">CURRENT_PROFILE </w:t>
      </w:r>
    </w:p>
    <w:p w14:paraId="51AD1388" w14:textId="77777777" w:rsidR="001A3D51" w:rsidRPr="007E070D"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7E070D">
        <w:rPr>
          <w:rFonts w:ascii="Verdana" w:hAnsi="Verdana" w:cs="Verdana"/>
          <w:color w:val="000000"/>
          <w:kern w:val="0"/>
          <w:sz w:val="18"/>
          <w:szCs w:val="18"/>
        </w:rPr>
        <w:t>pecify the selector of the active profile. The active profile may be changed by writing the selector of the desired link profile</w:t>
      </w:r>
      <w:r>
        <w:rPr>
          <w:rFonts w:ascii="Verdana" w:hAnsi="Verdana" w:cs="Verdana"/>
          <w:color w:val="000000"/>
          <w:kern w:val="0"/>
          <w:sz w:val="18"/>
          <w:szCs w:val="18"/>
        </w:rPr>
        <w:t>,</w:t>
      </w:r>
      <w:r w:rsidRPr="007E070D">
        <w:rPr>
          <w:rFonts w:ascii="Verdana" w:hAnsi="Verdana" w:cs="Verdana"/>
          <w:color w:val="000000"/>
          <w:kern w:val="0"/>
          <w:sz w:val="18"/>
          <w:szCs w:val="18"/>
        </w:rPr>
        <w:t xml:space="preserve"> and executing the </w:t>
      </w:r>
      <w:r>
        <w:rPr>
          <w:rFonts w:ascii="Verdana" w:hAnsi="Verdana" w:cs="Verdana"/>
          <w:color w:val="000000"/>
          <w:kern w:val="0"/>
          <w:sz w:val="18"/>
          <w:szCs w:val="18"/>
        </w:rPr>
        <w:t>“update the link profile”</w:t>
      </w:r>
      <w:r w:rsidRPr="007E070D">
        <w:rPr>
          <w:rFonts w:ascii="Verdana" w:hAnsi="Verdana" w:cs="Verdana"/>
          <w:color w:val="000000"/>
          <w:kern w:val="0"/>
          <w:sz w:val="18"/>
          <w:szCs w:val="18"/>
        </w:rPr>
        <w:t xml:space="preserve"> command (command 0x19). </w:t>
      </w:r>
    </w:p>
    <w:p w14:paraId="51AD1389"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0x0B60 </w:t>
      </w:r>
    </w:p>
    <w:p w14:paraId="51AD138A" w14:textId="77777777" w:rsidR="001A3D51" w:rsidRDefault="001A3D51" w:rsidP="00D454D3">
      <w:pPr>
        <w:pStyle w:val="Default"/>
        <w:rPr>
          <w:sz w:val="18"/>
          <w:szCs w:val="18"/>
        </w:rPr>
      </w:pPr>
      <w:r>
        <w:rPr>
          <w:sz w:val="18"/>
          <w:szCs w:val="18"/>
        </w:rPr>
        <w:t>Power up default = 0x00000002</w:t>
      </w:r>
    </w:p>
    <w:p w14:paraId="51AD138B"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8F"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8C"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8D"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8E"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93" w14:textId="77777777" w:rsidTr="00D454D3">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390"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7:0 </w:t>
            </w:r>
          </w:p>
        </w:tc>
        <w:tc>
          <w:tcPr>
            <w:tcW w:w="742" w:type="pct"/>
            <w:tcBorders>
              <w:top w:val="single" w:sz="8" w:space="0" w:color="000000"/>
              <w:left w:val="single" w:sz="8" w:space="0" w:color="000000"/>
              <w:bottom w:val="single" w:sz="8" w:space="0" w:color="000000"/>
              <w:right w:val="single" w:sz="8" w:space="0" w:color="000000"/>
            </w:tcBorders>
          </w:tcPr>
          <w:p w14:paraId="51AD1391"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Profile selector </w:t>
            </w:r>
          </w:p>
        </w:tc>
        <w:tc>
          <w:tcPr>
            <w:tcW w:w="3466" w:type="pct"/>
            <w:tcBorders>
              <w:top w:val="single" w:sz="8" w:space="0" w:color="000000"/>
              <w:left w:val="single" w:sz="8" w:space="0" w:color="000000"/>
              <w:bottom w:val="single" w:sz="8" w:space="0" w:color="000000"/>
              <w:right w:val="single" w:sz="8" w:space="0" w:color="000000"/>
            </w:tcBorders>
          </w:tcPr>
          <w:p w14:paraId="51AD1392" w14:textId="77777777" w:rsidR="001A3D51" w:rsidRPr="00F54161" w:rsidRDefault="001A3D51" w:rsidP="00D454D3">
            <w:pPr>
              <w:pStyle w:val="Default"/>
              <w:rPr>
                <w:rFonts w:ascii="Verdana" w:hAnsi="Verdana"/>
                <w:sz w:val="18"/>
                <w:szCs w:val="18"/>
              </w:rPr>
            </w:pPr>
            <w:r>
              <w:rPr>
                <w:rFonts w:ascii="Verdana" w:hAnsi="Verdana"/>
                <w:sz w:val="18"/>
                <w:szCs w:val="18"/>
              </w:rPr>
              <w:t>valid values are 0 through 3* (see Appendix C for Profile descriptions)</w:t>
            </w:r>
            <w:r w:rsidRPr="00F54161">
              <w:rPr>
                <w:rFonts w:ascii="Verdana" w:hAnsi="Verdana"/>
                <w:sz w:val="18"/>
                <w:szCs w:val="18"/>
              </w:rPr>
              <w:t xml:space="preserve"> </w:t>
            </w:r>
          </w:p>
        </w:tc>
      </w:tr>
      <w:tr w:rsidR="001A3D51" w:rsidRPr="0092059B" w14:paraId="51AD1397" w14:textId="77777777" w:rsidTr="00D454D3">
        <w:trPr>
          <w:trHeight w:val="186"/>
        </w:trPr>
        <w:tc>
          <w:tcPr>
            <w:tcW w:w="792" w:type="pct"/>
            <w:tcBorders>
              <w:top w:val="single" w:sz="8" w:space="0" w:color="000000"/>
              <w:left w:val="single" w:sz="8" w:space="0" w:color="000000"/>
              <w:bottom w:val="single" w:sz="8" w:space="0" w:color="000000"/>
              <w:right w:val="single" w:sz="8" w:space="0" w:color="000000"/>
            </w:tcBorders>
          </w:tcPr>
          <w:p w14:paraId="51AD1394"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31:8</w:t>
            </w:r>
          </w:p>
        </w:tc>
        <w:tc>
          <w:tcPr>
            <w:tcW w:w="742" w:type="pct"/>
            <w:tcBorders>
              <w:top w:val="single" w:sz="8" w:space="0" w:color="000000"/>
              <w:left w:val="single" w:sz="8" w:space="0" w:color="000000"/>
              <w:bottom w:val="single" w:sz="8" w:space="0" w:color="000000"/>
              <w:right w:val="single" w:sz="8" w:space="0" w:color="000000"/>
            </w:tcBorders>
          </w:tcPr>
          <w:p w14:paraId="51AD1395"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RFU</w:t>
            </w:r>
          </w:p>
        </w:tc>
        <w:tc>
          <w:tcPr>
            <w:tcW w:w="3466" w:type="pct"/>
            <w:tcBorders>
              <w:top w:val="single" w:sz="8" w:space="0" w:color="000000"/>
              <w:left w:val="single" w:sz="8" w:space="0" w:color="000000"/>
              <w:bottom w:val="single" w:sz="8" w:space="0" w:color="000000"/>
              <w:right w:val="single" w:sz="8" w:space="0" w:color="000000"/>
            </w:tcBorders>
          </w:tcPr>
          <w:p w14:paraId="51AD1396"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Reserved for future use</w:t>
            </w:r>
          </w:p>
        </w:tc>
      </w:tr>
    </w:tbl>
    <w:p w14:paraId="51AD1398"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399" w14:textId="77777777" w:rsidR="000B434F" w:rsidRDefault="000B434F">
      <w:pPr>
        <w:widowControl/>
        <w:rPr>
          <w:rFonts w:ascii="Arial" w:hAnsi="Arial" w:cs="Arial"/>
          <w:b/>
          <w:bCs/>
          <w:color w:val="000000"/>
          <w:kern w:val="0"/>
          <w:sz w:val="28"/>
          <w:szCs w:val="28"/>
        </w:rPr>
      </w:pPr>
      <w:r>
        <w:rPr>
          <w:b/>
          <w:bCs/>
          <w:sz w:val="28"/>
          <w:szCs w:val="28"/>
        </w:rPr>
        <w:br w:type="page"/>
      </w:r>
    </w:p>
    <w:p w14:paraId="51AD139A" w14:textId="77777777" w:rsidR="001A3D51" w:rsidRDefault="001A3D51" w:rsidP="00D454D3">
      <w:pPr>
        <w:pStyle w:val="Default"/>
        <w:rPr>
          <w:sz w:val="28"/>
          <w:szCs w:val="28"/>
        </w:rPr>
      </w:pPr>
      <w:r>
        <w:rPr>
          <w:b/>
          <w:bCs/>
          <w:sz w:val="28"/>
          <w:szCs w:val="28"/>
        </w:rPr>
        <w:lastRenderedPageBreak/>
        <w:t xml:space="preserve">FREQCH_SEL </w:t>
      </w:r>
    </w:p>
    <w:p w14:paraId="51AD139B" w14:textId="77777777" w:rsidR="001A3D51" w:rsidRDefault="001A3D51" w:rsidP="00D454D3">
      <w:pPr>
        <w:pStyle w:val="Default"/>
        <w:rPr>
          <w:sz w:val="18"/>
          <w:szCs w:val="18"/>
        </w:rPr>
      </w:pPr>
      <w:r>
        <w:rPr>
          <w:sz w:val="18"/>
          <w:szCs w:val="18"/>
        </w:rPr>
        <w:t>Select the frequency channel.</w:t>
      </w:r>
    </w:p>
    <w:p w14:paraId="51AD139C"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0x0C01 </w:t>
      </w:r>
    </w:p>
    <w:p w14:paraId="51AD139D"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A1"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9E"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9F"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A0"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A5" w14:textId="77777777" w:rsidTr="00D454D3">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3A2"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31:0 </w:t>
            </w:r>
          </w:p>
        </w:tc>
        <w:tc>
          <w:tcPr>
            <w:tcW w:w="742" w:type="pct"/>
            <w:tcBorders>
              <w:top w:val="single" w:sz="8" w:space="0" w:color="000000"/>
              <w:left w:val="single" w:sz="8" w:space="0" w:color="000000"/>
              <w:bottom w:val="single" w:sz="8" w:space="0" w:color="000000"/>
              <w:right w:val="single" w:sz="8" w:space="0" w:color="000000"/>
            </w:tcBorders>
          </w:tcPr>
          <w:p w14:paraId="51AD13A3"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Freq Channel </w:t>
            </w:r>
          </w:p>
        </w:tc>
        <w:tc>
          <w:tcPr>
            <w:tcW w:w="3466" w:type="pct"/>
            <w:tcBorders>
              <w:top w:val="single" w:sz="8" w:space="0" w:color="000000"/>
              <w:left w:val="single" w:sz="8" w:space="0" w:color="000000"/>
              <w:bottom w:val="single" w:sz="8" w:space="0" w:color="000000"/>
              <w:right w:val="single" w:sz="8" w:space="0" w:color="000000"/>
            </w:tcBorders>
          </w:tcPr>
          <w:p w14:paraId="51AD13A4"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Frequency Channel selector - valid values are 0 through 49. Note that FCC scans all 50 channels; ETSI only scans channels 0 to 14. </w:t>
            </w:r>
          </w:p>
        </w:tc>
      </w:tr>
    </w:tbl>
    <w:p w14:paraId="51AD13A6" w14:textId="77777777" w:rsidR="00BC5A90" w:rsidRDefault="00BC5A90">
      <w:pPr>
        <w:widowControl/>
        <w:rPr>
          <w:rFonts w:ascii="Arial" w:hAnsi="Arial" w:cs="Arial"/>
          <w:b/>
          <w:bCs/>
          <w:color w:val="000000"/>
          <w:kern w:val="0"/>
          <w:sz w:val="28"/>
          <w:szCs w:val="28"/>
        </w:rPr>
      </w:pPr>
    </w:p>
    <w:p w14:paraId="51AD13A7" w14:textId="77777777" w:rsidR="001A3D51" w:rsidRDefault="001A3D51" w:rsidP="00D454D3">
      <w:pPr>
        <w:pStyle w:val="Default"/>
        <w:rPr>
          <w:sz w:val="28"/>
          <w:szCs w:val="28"/>
        </w:rPr>
      </w:pPr>
      <w:r>
        <w:rPr>
          <w:b/>
          <w:bCs/>
          <w:sz w:val="28"/>
          <w:szCs w:val="28"/>
        </w:rPr>
        <w:t xml:space="preserve">FREQCH_CFG </w:t>
      </w:r>
    </w:p>
    <w:p w14:paraId="51AD13A8" w14:textId="77777777" w:rsidR="000B434F" w:rsidRDefault="000B434F" w:rsidP="00D454D3">
      <w:pPr>
        <w:autoSpaceDE w:val="0"/>
        <w:autoSpaceDN w:val="0"/>
        <w:adjustRightInd w:val="0"/>
        <w:rPr>
          <w:rFonts w:ascii="Verdana" w:hAnsi="Verdana" w:cs="Verdana"/>
          <w:color w:val="000000"/>
          <w:kern w:val="0"/>
          <w:sz w:val="18"/>
          <w:szCs w:val="18"/>
        </w:rPr>
      </w:pPr>
    </w:p>
    <w:p w14:paraId="51AD13A9" w14:textId="77777777" w:rsidR="001A3D51" w:rsidRPr="00996AD8"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I</w:t>
      </w:r>
      <w:r w:rsidRPr="00996AD8">
        <w:rPr>
          <w:rFonts w:ascii="Verdana" w:hAnsi="Verdana" w:cs="Verdana"/>
          <w:color w:val="000000"/>
          <w:kern w:val="0"/>
          <w:sz w:val="18"/>
          <w:szCs w:val="18"/>
        </w:rPr>
        <w:t>ndicate which frequency channels are enabled. The frequency channel selected by writing the desired channel number to the FR</w:t>
      </w:r>
      <w:r>
        <w:rPr>
          <w:rFonts w:ascii="Verdana" w:hAnsi="Verdana" w:cs="Verdana"/>
          <w:color w:val="000000"/>
          <w:kern w:val="0"/>
          <w:sz w:val="18"/>
          <w:szCs w:val="18"/>
        </w:rPr>
        <w:t>E</w:t>
      </w:r>
      <w:r w:rsidRPr="00996AD8">
        <w:rPr>
          <w:rFonts w:ascii="Verdana" w:hAnsi="Verdana" w:cs="Verdana"/>
          <w:color w:val="000000"/>
          <w:kern w:val="0"/>
          <w:sz w:val="18"/>
          <w:szCs w:val="18"/>
        </w:rPr>
        <w:t xml:space="preserve">QCH_SEL register, and then writing the desired bits to this register. </w:t>
      </w:r>
    </w:p>
    <w:p w14:paraId="51AD13AA" w14:textId="77777777" w:rsidR="001A3D51" w:rsidRDefault="001A3D51" w:rsidP="00D454D3">
      <w:pPr>
        <w:pStyle w:val="Default"/>
        <w:rPr>
          <w:sz w:val="18"/>
          <w:szCs w:val="18"/>
        </w:rPr>
      </w:pPr>
      <w:r w:rsidRPr="00996AD8">
        <w:rPr>
          <w:sz w:val="18"/>
          <w:szCs w:val="18"/>
        </w:rPr>
        <w:t>When a channel is disabled, the</w:t>
      </w:r>
      <w:r>
        <w:rPr>
          <w:sz w:val="18"/>
          <w:szCs w:val="18"/>
        </w:rPr>
        <w:t xml:space="preserve"> firmware </w:t>
      </w:r>
      <w:r w:rsidRPr="00996AD8">
        <w:rPr>
          <w:sz w:val="18"/>
          <w:szCs w:val="18"/>
        </w:rPr>
        <w:t>will skip over it when selecting the next channel to use. Note that</w:t>
      </w:r>
      <w:r>
        <w:rPr>
          <w:sz w:val="18"/>
          <w:szCs w:val="18"/>
        </w:rPr>
        <w:t>,</w:t>
      </w:r>
      <w:r w:rsidRPr="00996AD8">
        <w:rPr>
          <w:sz w:val="18"/>
          <w:szCs w:val="18"/>
        </w:rPr>
        <w:t xml:space="preserve"> </w:t>
      </w:r>
      <w:r>
        <w:rPr>
          <w:sz w:val="18"/>
          <w:szCs w:val="18"/>
        </w:rPr>
        <w:t>for</w:t>
      </w:r>
      <w:r w:rsidRPr="00996AD8">
        <w:rPr>
          <w:sz w:val="18"/>
          <w:szCs w:val="18"/>
        </w:rPr>
        <w:t xml:space="preserve"> the ETSI</w:t>
      </w:r>
      <w:r>
        <w:rPr>
          <w:sz w:val="18"/>
          <w:szCs w:val="18"/>
        </w:rPr>
        <w:t>,</w:t>
      </w:r>
      <w:r w:rsidRPr="00996AD8">
        <w:rPr>
          <w:sz w:val="18"/>
          <w:szCs w:val="18"/>
        </w:rPr>
        <w:t xml:space="preserve"> that the first enabled channel is the only channel used until </w:t>
      </w:r>
      <w:r w:rsidRPr="00996AD8">
        <w:rPr>
          <w:i/>
          <w:iCs/>
          <w:sz w:val="18"/>
          <w:szCs w:val="18"/>
        </w:rPr>
        <w:t xml:space="preserve">Scan Mode </w:t>
      </w:r>
      <w:r w:rsidRPr="00996AD8">
        <w:rPr>
          <w:sz w:val="18"/>
          <w:szCs w:val="18"/>
        </w:rPr>
        <w:t>is enabled in the PROTSCH_SMCFG register.</w:t>
      </w:r>
    </w:p>
    <w:p w14:paraId="51AD13AB" w14:textId="77777777" w:rsidR="001A3D51" w:rsidRDefault="001A3D51" w:rsidP="00D454D3">
      <w:pPr>
        <w:pStyle w:val="Default"/>
        <w:rPr>
          <w:sz w:val="18"/>
          <w:szCs w:val="18"/>
        </w:rPr>
      </w:pPr>
      <w:proofErr w:type="spellStart"/>
      <w:r>
        <w:rPr>
          <w:sz w:val="18"/>
          <w:szCs w:val="18"/>
        </w:rPr>
        <w:t>reg_addr</w:t>
      </w:r>
      <w:proofErr w:type="spellEnd"/>
      <w:r>
        <w:rPr>
          <w:sz w:val="18"/>
          <w:szCs w:val="18"/>
        </w:rPr>
        <w:t xml:space="preserve"> = 0x0C02</w:t>
      </w:r>
    </w:p>
    <w:p w14:paraId="51AD13AC" w14:textId="77777777" w:rsidR="001A3D51"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B0"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AD"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AE"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AF"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B4" w14:textId="77777777" w:rsidTr="00D454D3">
        <w:trPr>
          <w:trHeight w:val="207"/>
        </w:trPr>
        <w:tc>
          <w:tcPr>
            <w:tcW w:w="792" w:type="pct"/>
            <w:tcBorders>
              <w:top w:val="single" w:sz="8" w:space="0" w:color="000000"/>
              <w:left w:val="single" w:sz="8" w:space="0" w:color="000000"/>
              <w:bottom w:val="single" w:sz="8" w:space="0" w:color="000000"/>
              <w:right w:val="single" w:sz="8" w:space="0" w:color="000000"/>
            </w:tcBorders>
          </w:tcPr>
          <w:p w14:paraId="51AD13B1"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 xml:space="preserve">0 </w:t>
            </w:r>
          </w:p>
        </w:tc>
        <w:tc>
          <w:tcPr>
            <w:tcW w:w="742" w:type="pct"/>
            <w:tcBorders>
              <w:top w:val="single" w:sz="8" w:space="0" w:color="000000"/>
              <w:left w:val="single" w:sz="8" w:space="0" w:color="000000"/>
              <w:bottom w:val="single" w:sz="8" w:space="0" w:color="000000"/>
              <w:right w:val="single" w:sz="8" w:space="0" w:color="000000"/>
            </w:tcBorders>
          </w:tcPr>
          <w:p w14:paraId="51AD13B2"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status</w:t>
            </w:r>
          </w:p>
        </w:tc>
        <w:tc>
          <w:tcPr>
            <w:tcW w:w="3466" w:type="pct"/>
            <w:tcBorders>
              <w:top w:val="single" w:sz="8" w:space="0" w:color="000000"/>
              <w:left w:val="single" w:sz="8" w:space="0" w:color="000000"/>
              <w:bottom w:val="single" w:sz="8" w:space="0" w:color="000000"/>
              <w:right w:val="single" w:sz="8" w:space="0" w:color="000000"/>
            </w:tcBorders>
          </w:tcPr>
          <w:p w14:paraId="51AD13B3" w14:textId="77777777" w:rsidR="001A3D51" w:rsidRPr="00F54161" w:rsidRDefault="001A3D51" w:rsidP="00D454D3">
            <w:pPr>
              <w:pStyle w:val="Default"/>
              <w:rPr>
                <w:rFonts w:ascii="Verdana" w:hAnsi="Verdana"/>
                <w:sz w:val="18"/>
                <w:szCs w:val="18"/>
              </w:rPr>
            </w:pPr>
            <w:r w:rsidRPr="00F54161">
              <w:rPr>
                <w:rFonts w:ascii="Verdana" w:hAnsi="Verdana"/>
                <w:sz w:val="18"/>
                <w:szCs w:val="18"/>
              </w:rPr>
              <w:t>1=channel enabled, 0=channel disabled</w:t>
            </w:r>
          </w:p>
        </w:tc>
      </w:tr>
      <w:tr w:rsidR="001A3D51" w:rsidRPr="0092059B" w14:paraId="51AD13B8" w14:textId="77777777" w:rsidTr="00D454D3">
        <w:trPr>
          <w:trHeight w:val="158"/>
        </w:trPr>
        <w:tc>
          <w:tcPr>
            <w:tcW w:w="792" w:type="pct"/>
            <w:tcBorders>
              <w:top w:val="single" w:sz="8" w:space="0" w:color="000000"/>
              <w:left w:val="single" w:sz="8" w:space="0" w:color="000000"/>
              <w:bottom w:val="single" w:sz="8" w:space="0" w:color="000000"/>
              <w:right w:val="single" w:sz="8" w:space="0" w:color="000000"/>
            </w:tcBorders>
          </w:tcPr>
          <w:p w14:paraId="51AD13B5"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31:1 </w:t>
            </w:r>
          </w:p>
        </w:tc>
        <w:tc>
          <w:tcPr>
            <w:tcW w:w="742" w:type="pct"/>
            <w:tcBorders>
              <w:top w:val="single" w:sz="8" w:space="0" w:color="000000"/>
              <w:left w:val="single" w:sz="8" w:space="0" w:color="000000"/>
              <w:bottom w:val="single" w:sz="8" w:space="0" w:color="000000"/>
              <w:right w:val="single" w:sz="8" w:space="0" w:color="000000"/>
            </w:tcBorders>
          </w:tcPr>
          <w:p w14:paraId="51AD13B6"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3B7" w14:textId="77777777" w:rsidR="001A3D51" w:rsidRPr="00F54161" w:rsidRDefault="001A3D51" w:rsidP="00D454D3">
            <w:pPr>
              <w:autoSpaceDE w:val="0"/>
              <w:autoSpaceDN w:val="0"/>
              <w:adjustRightInd w:val="0"/>
              <w:rPr>
                <w:rFonts w:ascii="Verdana" w:hAnsi="Verdana" w:cs="Verdana"/>
                <w:color w:val="000000"/>
                <w:kern w:val="0"/>
                <w:sz w:val="18"/>
                <w:szCs w:val="18"/>
              </w:rPr>
            </w:pPr>
            <w:r w:rsidRPr="00F54161">
              <w:rPr>
                <w:rFonts w:ascii="Verdana" w:hAnsi="Verdana" w:cs="Verdana"/>
                <w:color w:val="000000"/>
                <w:kern w:val="0"/>
                <w:sz w:val="18"/>
                <w:szCs w:val="18"/>
              </w:rPr>
              <w:t xml:space="preserve">Reserved, write as zero </w:t>
            </w:r>
          </w:p>
        </w:tc>
      </w:tr>
    </w:tbl>
    <w:p w14:paraId="51AD13B9" w14:textId="77777777" w:rsidR="001A3D51" w:rsidRDefault="001A3D51" w:rsidP="00D454D3">
      <w:pPr>
        <w:autoSpaceDE w:val="0"/>
        <w:autoSpaceDN w:val="0"/>
        <w:adjustRightInd w:val="0"/>
        <w:rPr>
          <w:rFonts w:ascii="Verdana" w:hAnsi="Verdana" w:cs="Verdana"/>
          <w:b/>
          <w:bCs/>
          <w:color w:val="000000"/>
          <w:kern w:val="0"/>
          <w:sz w:val="28"/>
          <w:szCs w:val="28"/>
          <w:lang w:val="en-GB"/>
        </w:rPr>
      </w:pPr>
    </w:p>
    <w:p w14:paraId="51AD13BA" w14:textId="77777777" w:rsidR="000B434F" w:rsidRDefault="000B434F" w:rsidP="00D454D3">
      <w:pPr>
        <w:autoSpaceDE w:val="0"/>
        <w:autoSpaceDN w:val="0"/>
        <w:adjustRightInd w:val="0"/>
        <w:rPr>
          <w:b/>
          <w:bCs/>
          <w:sz w:val="28"/>
          <w:szCs w:val="28"/>
        </w:rPr>
      </w:pPr>
    </w:p>
    <w:p w14:paraId="51AD13BB" w14:textId="77777777" w:rsidR="001A3D51" w:rsidRPr="00406FA1" w:rsidRDefault="001A3D51" w:rsidP="00D454D3">
      <w:pPr>
        <w:autoSpaceDE w:val="0"/>
        <w:autoSpaceDN w:val="0"/>
        <w:adjustRightInd w:val="0"/>
        <w:rPr>
          <w:rFonts w:ascii="Verdana" w:hAnsi="Verdana" w:cs="Verdana"/>
          <w:color w:val="000000"/>
          <w:kern w:val="0"/>
        </w:rPr>
      </w:pPr>
      <w:r>
        <w:rPr>
          <w:b/>
          <w:bCs/>
          <w:sz w:val="28"/>
          <w:szCs w:val="28"/>
        </w:rPr>
        <w:t>FREQCH_DESC_PLLDIVMULT</w:t>
      </w:r>
    </w:p>
    <w:p w14:paraId="51AD13BC"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 xml:space="preserve">Configure the frequency for the corresponding frequency channel. The host must write HST_RFTC_FRQCH_SEL to the desired channel number and then configure the bits in this register. As the </w:t>
      </w:r>
      <w:r w:rsidRPr="00A44D57">
        <w:rPr>
          <w:rFonts w:ascii="Verdana" w:hAnsi="Verdana" w:cs="Verdana"/>
          <w:color w:val="000000"/>
          <w:kern w:val="0"/>
          <w:sz w:val="18"/>
          <w:szCs w:val="18"/>
          <w:u w:val="single"/>
        </w:rPr>
        <w:t xml:space="preserve">protocol scheduler </w:t>
      </w:r>
      <w:r w:rsidRPr="00A44D57">
        <w:rPr>
          <w:rFonts w:ascii="Verdana" w:hAnsi="Verdana" w:cs="Verdana"/>
          <w:color w:val="000000"/>
          <w:kern w:val="0"/>
          <w:sz w:val="18"/>
          <w:szCs w:val="18"/>
        </w:rPr>
        <w:t>iterates through enabled frequency channels, it passes the value in this register to the RF Control module so that when carrier is turned on it will be at the desired frequency.</w:t>
      </w:r>
    </w:p>
    <w:p w14:paraId="51AD13BD" w14:textId="77777777" w:rsidR="001A3D51" w:rsidRPr="00A44D57" w:rsidRDefault="001A3D51" w:rsidP="00D454D3">
      <w:pPr>
        <w:autoSpaceDE w:val="0"/>
        <w:autoSpaceDN w:val="0"/>
        <w:adjustRightInd w:val="0"/>
        <w:rPr>
          <w:rFonts w:ascii="Verdana" w:hAnsi="Verdana" w:cs="Verdana"/>
          <w:color w:val="000000"/>
          <w:kern w:val="0"/>
          <w:sz w:val="18"/>
          <w:szCs w:val="18"/>
        </w:rPr>
      </w:pPr>
      <w:proofErr w:type="spellStart"/>
      <w:r w:rsidRPr="00A44D57">
        <w:rPr>
          <w:rFonts w:ascii="Verdana" w:hAnsi="Verdana" w:cs="Verdana"/>
          <w:color w:val="000000"/>
          <w:kern w:val="0"/>
          <w:sz w:val="18"/>
          <w:szCs w:val="18"/>
        </w:rPr>
        <w:t>Reg_addr</w:t>
      </w:r>
      <w:proofErr w:type="spellEnd"/>
      <w:r w:rsidRPr="00A44D57">
        <w:rPr>
          <w:rFonts w:ascii="Verdana" w:hAnsi="Verdana" w:cs="Verdana"/>
          <w:color w:val="000000"/>
          <w:kern w:val="0"/>
          <w:sz w:val="18"/>
          <w:szCs w:val="18"/>
        </w:rPr>
        <w:t xml:space="preserve"> = 0x0C03 </w:t>
      </w:r>
    </w:p>
    <w:p w14:paraId="51AD13BE" w14:textId="77777777" w:rsidR="001A3D51" w:rsidRPr="00A44D57" w:rsidRDefault="001A3D51" w:rsidP="00D454D3">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3C2" w14:textId="77777777" w:rsidTr="00D454D3">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BF" w14:textId="77777777" w:rsidR="001A3D51" w:rsidRPr="0092059B" w:rsidRDefault="001A3D51" w:rsidP="00D454D3">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C0" w14:textId="77777777" w:rsidR="001A3D51" w:rsidRPr="0092059B" w:rsidRDefault="001A3D51" w:rsidP="00D454D3">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C1" w14:textId="77777777" w:rsidR="001A3D51" w:rsidRPr="0092059B" w:rsidRDefault="001A3D51" w:rsidP="00D454D3">
            <w:pPr>
              <w:pStyle w:val="Default"/>
              <w:rPr>
                <w:sz w:val="18"/>
                <w:szCs w:val="18"/>
              </w:rPr>
            </w:pPr>
            <w:r w:rsidRPr="0092059B">
              <w:rPr>
                <w:b/>
                <w:bCs/>
                <w:sz w:val="18"/>
                <w:szCs w:val="18"/>
              </w:rPr>
              <w:t xml:space="preserve">Description </w:t>
            </w:r>
          </w:p>
        </w:tc>
      </w:tr>
      <w:tr w:rsidR="001A3D51" w:rsidRPr="0092059B" w14:paraId="51AD13C6" w14:textId="77777777" w:rsidTr="00D454D3">
        <w:trPr>
          <w:trHeight w:val="207"/>
        </w:trPr>
        <w:tc>
          <w:tcPr>
            <w:tcW w:w="792" w:type="pct"/>
            <w:tcBorders>
              <w:top w:val="single" w:sz="8" w:space="0" w:color="000000"/>
              <w:left w:val="single" w:sz="8" w:space="0" w:color="000000"/>
              <w:bottom w:val="single" w:sz="8" w:space="0" w:color="000000"/>
              <w:right w:val="single" w:sz="8" w:space="0" w:color="000000"/>
            </w:tcBorders>
          </w:tcPr>
          <w:p w14:paraId="51AD13C3" w14:textId="77777777" w:rsidR="001A3D51" w:rsidRPr="0092059B" w:rsidRDefault="001A3D51" w:rsidP="00D454D3">
            <w:pPr>
              <w:pStyle w:val="Default"/>
              <w:rPr>
                <w:sz w:val="18"/>
                <w:szCs w:val="18"/>
              </w:rPr>
            </w:pPr>
            <w:r w:rsidRPr="0092059B">
              <w:rPr>
                <w:sz w:val="18"/>
                <w:szCs w:val="18"/>
              </w:rPr>
              <w:t>15:0</w:t>
            </w:r>
          </w:p>
        </w:tc>
        <w:tc>
          <w:tcPr>
            <w:tcW w:w="742" w:type="pct"/>
            <w:tcBorders>
              <w:top w:val="single" w:sz="8" w:space="0" w:color="000000"/>
              <w:left w:val="single" w:sz="8" w:space="0" w:color="000000"/>
              <w:bottom w:val="single" w:sz="8" w:space="0" w:color="000000"/>
              <w:right w:val="single" w:sz="8" w:space="0" w:color="000000"/>
            </w:tcBorders>
          </w:tcPr>
          <w:p w14:paraId="51AD13C4" w14:textId="77777777" w:rsidR="001A3D51" w:rsidRPr="0092059B" w:rsidRDefault="001A3D51" w:rsidP="00D454D3">
            <w:pPr>
              <w:pStyle w:val="Default"/>
              <w:rPr>
                <w:sz w:val="18"/>
                <w:szCs w:val="18"/>
              </w:rPr>
            </w:pPr>
            <w:r w:rsidRPr="0092059B">
              <w:rPr>
                <w:sz w:val="18"/>
                <w:szCs w:val="18"/>
              </w:rPr>
              <w:t>MULTRAT</w:t>
            </w:r>
          </w:p>
        </w:tc>
        <w:tc>
          <w:tcPr>
            <w:tcW w:w="3466" w:type="pct"/>
            <w:tcBorders>
              <w:top w:val="single" w:sz="8" w:space="0" w:color="000000"/>
              <w:left w:val="single" w:sz="8" w:space="0" w:color="000000"/>
              <w:bottom w:val="single" w:sz="8" w:space="0" w:color="000000"/>
              <w:right w:val="single" w:sz="8" w:space="0" w:color="000000"/>
            </w:tcBorders>
          </w:tcPr>
          <w:p w14:paraId="51AD13C5" w14:textId="77777777" w:rsidR="001A3D51" w:rsidRPr="0092059B" w:rsidRDefault="001A3D51" w:rsidP="00D454D3">
            <w:pPr>
              <w:pStyle w:val="Default"/>
              <w:rPr>
                <w:sz w:val="18"/>
                <w:szCs w:val="18"/>
              </w:rPr>
            </w:pPr>
            <w:r w:rsidRPr="0092059B">
              <w:rPr>
                <w:sz w:val="18"/>
                <w:szCs w:val="18"/>
              </w:rPr>
              <w:t>PLL multiply ratio</w:t>
            </w:r>
          </w:p>
        </w:tc>
      </w:tr>
      <w:tr w:rsidR="001A3D51" w:rsidRPr="0092059B" w14:paraId="51AD13CA" w14:textId="77777777" w:rsidTr="00D454D3">
        <w:trPr>
          <w:trHeight w:val="158"/>
        </w:trPr>
        <w:tc>
          <w:tcPr>
            <w:tcW w:w="792" w:type="pct"/>
            <w:tcBorders>
              <w:top w:val="single" w:sz="8" w:space="0" w:color="000000"/>
              <w:left w:val="single" w:sz="8" w:space="0" w:color="000000"/>
              <w:bottom w:val="single" w:sz="8" w:space="0" w:color="000000"/>
              <w:right w:val="single" w:sz="8" w:space="0" w:color="000000"/>
            </w:tcBorders>
          </w:tcPr>
          <w:p w14:paraId="51AD13C7"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24:16</w:t>
            </w:r>
          </w:p>
        </w:tc>
        <w:tc>
          <w:tcPr>
            <w:tcW w:w="742" w:type="pct"/>
            <w:tcBorders>
              <w:top w:val="single" w:sz="8" w:space="0" w:color="000000"/>
              <w:left w:val="single" w:sz="8" w:space="0" w:color="000000"/>
              <w:bottom w:val="single" w:sz="8" w:space="0" w:color="000000"/>
              <w:right w:val="single" w:sz="8" w:space="0" w:color="000000"/>
            </w:tcBorders>
          </w:tcPr>
          <w:p w14:paraId="51AD13C8"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DIVRAT</w:t>
            </w:r>
          </w:p>
        </w:tc>
        <w:tc>
          <w:tcPr>
            <w:tcW w:w="3466" w:type="pct"/>
            <w:tcBorders>
              <w:top w:val="single" w:sz="8" w:space="0" w:color="000000"/>
              <w:left w:val="single" w:sz="8" w:space="0" w:color="000000"/>
              <w:bottom w:val="single" w:sz="8" w:space="0" w:color="000000"/>
              <w:right w:val="single" w:sz="8" w:space="0" w:color="000000"/>
            </w:tcBorders>
          </w:tcPr>
          <w:p w14:paraId="51AD13C9"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 xml:space="preserve">PLL divide ratio </w:t>
            </w:r>
          </w:p>
        </w:tc>
      </w:tr>
      <w:tr w:rsidR="001A3D51" w:rsidRPr="0092059B" w14:paraId="51AD13CE" w14:textId="77777777" w:rsidTr="00D454D3">
        <w:trPr>
          <w:trHeight w:val="158"/>
        </w:trPr>
        <w:tc>
          <w:tcPr>
            <w:tcW w:w="792" w:type="pct"/>
            <w:tcBorders>
              <w:top w:val="single" w:sz="8" w:space="0" w:color="000000"/>
              <w:left w:val="single" w:sz="8" w:space="0" w:color="000000"/>
              <w:bottom w:val="single" w:sz="8" w:space="0" w:color="000000"/>
              <w:right w:val="single" w:sz="8" w:space="0" w:color="000000"/>
            </w:tcBorders>
          </w:tcPr>
          <w:p w14:paraId="51AD13CB"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31:25</w:t>
            </w:r>
          </w:p>
        </w:tc>
        <w:tc>
          <w:tcPr>
            <w:tcW w:w="742" w:type="pct"/>
            <w:tcBorders>
              <w:top w:val="single" w:sz="8" w:space="0" w:color="000000"/>
              <w:left w:val="single" w:sz="8" w:space="0" w:color="000000"/>
              <w:bottom w:val="single" w:sz="8" w:space="0" w:color="000000"/>
              <w:right w:val="single" w:sz="8" w:space="0" w:color="000000"/>
            </w:tcBorders>
          </w:tcPr>
          <w:p w14:paraId="51AD13CC"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RFU</w:t>
            </w:r>
          </w:p>
        </w:tc>
        <w:tc>
          <w:tcPr>
            <w:tcW w:w="3466" w:type="pct"/>
            <w:tcBorders>
              <w:top w:val="single" w:sz="8" w:space="0" w:color="000000"/>
              <w:left w:val="single" w:sz="8" w:space="0" w:color="000000"/>
              <w:bottom w:val="single" w:sz="8" w:space="0" w:color="000000"/>
              <w:right w:val="single" w:sz="8" w:space="0" w:color="000000"/>
            </w:tcBorders>
          </w:tcPr>
          <w:p w14:paraId="51AD13CD"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Reserved for future use</w:t>
            </w:r>
          </w:p>
        </w:tc>
      </w:tr>
    </w:tbl>
    <w:p w14:paraId="51AD13CF" w14:textId="77777777" w:rsidR="001A3D51" w:rsidRPr="00A44D57" w:rsidRDefault="001A3D51" w:rsidP="00D454D3">
      <w:pPr>
        <w:autoSpaceDE w:val="0"/>
        <w:autoSpaceDN w:val="0"/>
        <w:adjustRightInd w:val="0"/>
        <w:rPr>
          <w:rFonts w:ascii="Verdana" w:hAnsi="Verdana" w:cs="Verdana"/>
          <w:color w:val="000000"/>
          <w:kern w:val="0"/>
          <w:sz w:val="18"/>
          <w:szCs w:val="18"/>
        </w:rPr>
      </w:pPr>
    </w:p>
    <w:p w14:paraId="51AD13D0" w14:textId="77777777" w:rsidR="001A3D51" w:rsidRPr="00A44D57" w:rsidRDefault="001A3D51" w:rsidP="00D454D3">
      <w:pPr>
        <w:autoSpaceDE w:val="0"/>
        <w:autoSpaceDN w:val="0"/>
        <w:adjustRightInd w:val="0"/>
        <w:rPr>
          <w:rFonts w:ascii="Verdana" w:hAnsi="Verdana" w:cs="Verdana"/>
          <w:color w:val="000000"/>
          <w:kern w:val="0"/>
          <w:sz w:val="18"/>
          <w:szCs w:val="18"/>
        </w:rPr>
      </w:pPr>
      <w:r w:rsidRPr="00A44D57">
        <w:rPr>
          <w:rFonts w:ascii="Verdana" w:hAnsi="Verdana" w:cs="Verdana"/>
          <w:color w:val="000000"/>
          <w:kern w:val="0"/>
          <w:sz w:val="18"/>
          <w:szCs w:val="18"/>
        </w:rPr>
        <w:t xml:space="preserve">The relevant equations are: </w:t>
      </w:r>
    </w:p>
    <w:p w14:paraId="51AD13D1" w14:textId="77777777" w:rsidR="001A3D51" w:rsidRPr="00A44D57" w:rsidRDefault="001A3D51" w:rsidP="00D454D3">
      <w:pPr>
        <w:autoSpaceDE w:val="0"/>
        <w:autoSpaceDN w:val="0"/>
        <w:adjustRightInd w:val="0"/>
        <w:rPr>
          <w:rFonts w:ascii="Verdana" w:hAnsi="Verdana" w:cs="Verdana"/>
          <w:color w:val="000000"/>
          <w:kern w:val="0"/>
          <w:sz w:val="18"/>
          <w:szCs w:val="18"/>
        </w:rPr>
      </w:pPr>
      <w:proofErr w:type="spellStart"/>
      <w:r w:rsidRPr="00A44D57">
        <w:rPr>
          <w:rFonts w:ascii="Verdana" w:hAnsi="Verdana" w:cs="Verdana"/>
          <w:b/>
          <w:bCs/>
          <w:color w:val="000000"/>
          <w:kern w:val="0"/>
          <w:sz w:val="18"/>
          <w:szCs w:val="18"/>
        </w:rPr>
        <w:t>CWFrequency</w:t>
      </w:r>
      <w:proofErr w:type="spellEnd"/>
      <w:r w:rsidR="00BC5A90">
        <w:rPr>
          <w:rFonts w:ascii="Verdana" w:hAnsi="Verdana" w:cs="Verdana"/>
          <w:b/>
          <w:bCs/>
          <w:color w:val="000000"/>
          <w:kern w:val="0"/>
          <w:sz w:val="18"/>
          <w:szCs w:val="18"/>
        </w:rPr>
        <w:t xml:space="preserve"> in MHz</w:t>
      </w:r>
      <w:r w:rsidRPr="00A44D57">
        <w:rPr>
          <w:rFonts w:ascii="Verdana" w:hAnsi="Verdana" w:cs="Verdana"/>
          <w:b/>
          <w:bCs/>
          <w:color w:val="000000"/>
          <w:kern w:val="0"/>
          <w:sz w:val="18"/>
          <w:szCs w:val="18"/>
        </w:rPr>
        <w:t xml:space="preserve"> = 24MHz * MULTRAT / (DIVRAT * 4)</w:t>
      </w:r>
    </w:p>
    <w:p w14:paraId="51AD13D2"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3D3" w14:textId="77777777" w:rsidR="000B434F" w:rsidRDefault="000B434F">
      <w:pPr>
        <w:widowControl/>
        <w:rPr>
          <w:b/>
          <w:bCs/>
          <w:sz w:val="28"/>
          <w:szCs w:val="28"/>
        </w:rPr>
      </w:pPr>
      <w:r>
        <w:rPr>
          <w:b/>
          <w:bCs/>
          <w:sz w:val="28"/>
          <w:szCs w:val="28"/>
        </w:rPr>
        <w:br w:type="page"/>
      </w:r>
    </w:p>
    <w:p w14:paraId="51AD13D4" w14:textId="77777777" w:rsidR="00BC5A90" w:rsidRPr="00BC5A90" w:rsidRDefault="00BC5A90" w:rsidP="00BC5A90">
      <w:pPr>
        <w:autoSpaceDE w:val="0"/>
        <w:autoSpaceDN w:val="0"/>
        <w:adjustRightInd w:val="0"/>
        <w:rPr>
          <w:rFonts w:ascii="Verdana" w:hAnsi="Verdana" w:cs="Verdana"/>
          <w:color w:val="000000"/>
          <w:kern w:val="0"/>
          <w:sz w:val="28"/>
          <w:szCs w:val="28"/>
        </w:rPr>
      </w:pPr>
      <w:r w:rsidRPr="00BC5A90">
        <w:rPr>
          <w:b/>
          <w:bCs/>
          <w:sz w:val="28"/>
          <w:szCs w:val="28"/>
        </w:rPr>
        <w:lastRenderedPageBreak/>
        <w:t>FRQCH_DESC_PLLDACCTL</w:t>
      </w:r>
    </w:p>
    <w:p w14:paraId="51AD13D5" w14:textId="77777777" w:rsidR="00BC5A90" w:rsidRP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This register is used to guide the PLL locking logic.</w:t>
      </w:r>
      <w:r>
        <w:rPr>
          <w:rFonts w:ascii="Verdana" w:hAnsi="Verdana" w:cs="Verdana"/>
          <w:color w:val="000000"/>
          <w:kern w:val="0"/>
          <w:sz w:val="18"/>
          <w:szCs w:val="18"/>
        </w:rPr>
        <w:t xml:space="preserve">  </w:t>
      </w:r>
      <w:r w:rsidRPr="00BC5A90">
        <w:rPr>
          <w:rFonts w:ascii="Verdana" w:hAnsi="Verdana" w:cs="Verdana"/>
          <w:color w:val="000000"/>
          <w:kern w:val="0"/>
          <w:sz w:val="18"/>
          <w:szCs w:val="18"/>
        </w:rPr>
        <w:t>The host selects the desired frequency channel by setting the HST_RFTC_FREQCH_SEL register.</w:t>
      </w:r>
      <w:r>
        <w:rPr>
          <w:rFonts w:ascii="Verdana" w:hAnsi="Verdana" w:cs="Verdana"/>
          <w:color w:val="000000"/>
          <w:kern w:val="0"/>
          <w:sz w:val="18"/>
          <w:szCs w:val="18"/>
        </w:rPr>
        <w:t xml:space="preserve">  </w:t>
      </w:r>
      <w:r w:rsidRPr="00BC5A90">
        <w:rPr>
          <w:rFonts w:ascii="Verdana" w:hAnsi="Verdana" w:cs="Verdana"/>
          <w:color w:val="000000"/>
          <w:kern w:val="0"/>
          <w:sz w:val="18"/>
          <w:szCs w:val="18"/>
        </w:rPr>
        <w:t>That register is the bank selector for all FRQCH registers, including this one.</w:t>
      </w:r>
      <w:r>
        <w:rPr>
          <w:rFonts w:ascii="Verdana" w:hAnsi="Verdana" w:cs="Verdana"/>
          <w:color w:val="000000"/>
          <w:kern w:val="0"/>
          <w:sz w:val="18"/>
          <w:szCs w:val="18"/>
        </w:rPr>
        <w:t xml:space="preserve">  </w:t>
      </w:r>
      <w:r w:rsidRPr="00BC5A90">
        <w:rPr>
          <w:rFonts w:ascii="Verdana" w:hAnsi="Verdana" w:cs="Verdana"/>
          <w:color w:val="000000"/>
          <w:kern w:val="0"/>
          <w:sz w:val="18"/>
          <w:szCs w:val="18"/>
        </w:rPr>
        <w:t>The PLL uses a switched capacitor that must be selected for each frequency band.</w:t>
      </w:r>
    </w:p>
    <w:p w14:paraId="51AD13D6" w14:textId="77777777" w:rsidR="00BC5A90" w:rsidRP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This register defines which switched capacitor values are valid to try, specified as a range from the</w:t>
      </w:r>
    </w:p>
    <w:p w14:paraId="51AD13D7" w14:textId="77777777" w:rsidR="00BC5A90" w:rsidRP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maximum band to the minimum, along with a preferred band - also known as the band affinity.</w:t>
      </w:r>
    </w:p>
    <w:p w14:paraId="51AD13D8" w14:textId="77777777" w:rsidR="00BC5A90" w:rsidRP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Valid values are 0 to 7. The smaller the range the faster the PLL will lock, but care must be taken to</w:t>
      </w:r>
    </w:p>
    <w:p w14:paraId="51AD13D9" w14:textId="77777777" w:rsid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ensure the range is suitable so that the PLL lock will not fail.</w:t>
      </w:r>
    </w:p>
    <w:p w14:paraId="51AD13DA" w14:textId="77777777" w:rsidR="00BC5A90" w:rsidRDefault="00BC5A90" w:rsidP="00BC5A90">
      <w:pPr>
        <w:autoSpaceDE w:val="0"/>
        <w:autoSpaceDN w:val="0"/>
        <w:adjustRightInd w:val="0"/>
        <w:rPr>
          <w:rFonts w:ascii="Verdana" w:hAnsi="Verdana" w:cs="Verdana"/>
          <w:color w:val="000000"/>
          <w:kern w:val="0"/>
          <w:sz w:val="18"/>
          <w:szCs w:val="18"/>
        </w:rPr>
      </w:pPr>
    </w:p>
    <w:p w14:paraId="51AD13DB" w14:textId="77777777" w:rsidR="00BC5A90" w:rsidRPr="00A44D57" w:rsidRDefault="00BC5A90"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Reg_addr</w:t>
      </w:r>
      <w:proofErr w:type="spellEnd"/>
      <w:r>
        <w:rPr>
          <w:rFonts w:ascii="Verdana" w:hAnsi="Verdana" w:cs="Verdana"/>
          <w:color w:val="000000"/>
          <w:kern w:val="0"/>
          <w:sz w:val="18"/>
          <w:szCs w:val="18"/>
        </w:rPr>
        <w:t xml:space="preserve"> = 0x0C04</w:t>
      </w:r>
      <w:r w:rsidRPr="00A44D57">
        <w:rPr>
          <w:rFonts w:ascii="Verdana" w:hAnsi="Verdana" w:cs="Verdana"/>
          <w:color w:val="000000"/>
          <w:kern w:val="0"/>
          <w:sz w:val="18"/>
          <w:szCs w:val="18"/>
        </w:rPr>
        <w:t xml:space="preserve"> </w:t>
      </w:r>
    </w:p>
    <w:p w14:paraId="51AD13DC" w14:textId="77777777" w:rsidR="00BC5A90" w:rsidRPr="00A44D57" w:rsidRDefault="00BC5A90" w:rsidP="00BC5A90">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BC5A90" w:rsidRPr="0092059B" w14:paraId="51AD13E0" w14:textId="77777777" w:rsidTr="00BC5A90">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3DD" w14:textId="77777777" w:rsidR="00BC5A90" w:rsidRPr="0092059B" w:rsidRDefault="00BC5A90" w:rsidP="00BC5A90">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3DE" w14:textId="77777777" w:rsidR="00BC5A90" w:rsidRPr="0092059B" w:rsidRDefault="00BC5A90" w:rsidP="00BC5A90">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3DF" w14:textId="77777777" w:rsidR="00BC5A90" w:rsidRPr="0092059B" w:rsidRDefault="00BC5A90" w:rsidP="00BC5A90">
            <w:pPr>
              <w:pStyle w:val="Default"/>
              <w:rPr>
                <w:sz w:val="18"/>
                <w:szCs w:val="18"/>
              </w:rPr>
            </w:pPr>
            <w:r w:rsidRPr="0092059B">
              <w:rPr>
                <w:b/>
                <w:bCs/>
                <w:sz w:val="18"/>
                <w:szCs w:val="18"/>
              </w:rPr>
              <w:t xml:space="preserve">Description </w:t>
            </w:r>
          </w:p>
        </w:tc>
      </w:tr>
      <w:tr w:rsidR="00BC5A90" w:rsidRPr="0092059B" w14:paraId="51AD13E4" w14:textId="77777777" w:rsidTr="00BC5A90">
        <w:trPr>
          <w:trHeight w:val="207"/>
        </w:trPr>
        <w:tc>
          <w:tcPr>
            <w:tcW w:w="792" w:type="pct"/>
            <w:tcBorders>
              <w:top w:val="single" w:sz="8" w:space="0" w:color="000000"/>
              <w:left w:val="single" w:sz="8" w:space="0" w:color="000000"/>
              <w:bottom w:val="single" w:sz="8" w:space="0" w:color="000000"/>
              <w:right w:val="single" w:sz="8" w:space="0" w:color="000000"/>
            </w:tcBorders>
          </w:tcPr>
          <w:p w14:paraId="51AD13E1" w14:textId="77777777" w:rsidR="00BC5A90" w:rsidRDefault="00BC5A90" w:rsidP="00BC5A90">
            <w:pPr>
              <w:pStyle w:val="Default"/>
              <w:rPr>
                <w:sz w:val="18"/>
                <w:szCs w:val="18"/>
              </w:rPr>
            </w:pPr>
            <w:r>
              <w:rPr>
                <w:sz w:val="18"/>
                <w:szCs w:val="18"/>
              </w:rPr>
              <w:t>7:0</w:t>
            </w:r>
          </w:p>
        </w:tc>
        <w:tc>
          <w:tcPr>
            <w:tcW w:w="742" w:type="pct"/>
            <w:tcBorders>
              <w:top w:val="single" w:sz="8" w:space="0" w:color="000000"/>
              <w:left w:val="single" w:sz="8" w:space="0" w:color="000000"/>
              <w:bottom w:val="single" w:sz="8" w:space="0" w:color="000000"/>
              <w:right w:val="single" w:sz="8" w:space="0" w:color="000000"/>
            </w:tcBorders>
          </w:tcPr>
          <w:p w14:paraId="51AD13E2" w14:textId="77777777" w:rsidR="00BC5A90" w:rsidRPr="0092059B" w:rsidRDefault="00BC5A90" w:rsidP="00BC5A90">
            <w:pPr>
              <w:pStyle w:val="Default"/>
              <w:rPr>
                <w:sz w:val="18"/>
                <w:szCs w:val="18"/>
              </w:rPr>
            </w:pPr>
            <w:proofErr w:type="spellStart"/>
            <w:r>
              <w:rPr>
                <w:sz w:val="18"/>
                <w:szCs w:val="18"/>
              </w:rPr>
              <w:t>min_band</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3E3" w14:textId="77777777" w:rsidR="00BC5A90" w:rsidRPr="000B434F" w:rsidRDefault="00BC5A90" w:rsidP="00BC5A90">
            <w:pPr>
              <w:pStyle w:val="Default"/>
              <w:rPr>
                <w:sz w:val="18"/>
                <w:szCs w:val="18"/>
              </w:rPr>
            </w:pPr>
            <w:r w:rsidRPr="000B434F">
              <w:rPr>
                <w:sz w:val="18"/>
                <w:szCs w:val="18"/>
              </w:rPr>
              <w:t>Minimum DAC band to try for this frequency channel</w:t>
            </w:r>
          </w:p>
        </w:tc>
      </w:tr>
      <w:tr w:rsidR="00BC5A90" w:rsidRPr="0092059B" w14:paraId="51AD13EC" w14:textId="77777777" w:rsidTr="00BC5A90">
        <w:trPr>
          <w:trHeight w:val="207"/>
        </w:trPr>
        <w:tc>
          <w:tcPr>
            <w:tcW w:w="792" w:type="pct"/>
            <w:tcBorders>
              <w:top w:val="single" w:sz="8" w:space="0" w:color="000000"/>
              <w:left w:val="single" w:sz="8" w:space="0" w:color="000000"/>
              <w:bottom w:val="single" w:sz="8" w:space="0" w:color="000000"/>
              <w:right w:val="single" w:sz="8" w:space="0" w:color="000000"/>
            </w:tcBorders>
          </w:tcPr>
          <w:p w14:paraId="51AD13E5" w14:textId="77777777" w:rsidR="00BC5A90" w:rsidRPr="0092059B" w:rsidRDefault="00BC5A90" w:rsidP="00BC5A90">
            <w:pPr>
              <w:pStyle w:val="Default"/>
              <w:rPr>
                <w:sz w:val="18"/>
                <w:szCs w:val="18"/>
              </w:rPr>
            </w:pPr>
            <w:r>
              <w:rPr>
                <w:sz w:val="18"/>
                <w:szCs w:val="18"/>
              </w:rPr>
              <w:t>15:8</w:t>
            </w:r>
          </w:p>
        </w:tc>
        <w:tc>
          <w:tcPr>
            <w:tcW w:w="742" w:type="pct"/>
            <w:tcBorders>
              <w:top w:val="single" w:sz="8" w:space="0" w:color="000000"/>
              <w:left w:val="single" w:sz="8" w:space="0" w:color="000000"/>
              <w:bottom w:val="single" w:sz="8" w:space="0" w:color="000000"/>
              <w:right w:val="single" w:sz="8" w:space="0" w:color="000000"/>
            </w:tcBorders>
          </w:tcPr>
          <w:p w14:paraId="51AD13E6" w14:textId="77777777" w:rsidR="00BC5A90" w:rsidRPr="0092059B" w:rsidRDefault="00BC5A90" w:rsidP="00BC5A90">
            <w:pPr>
              <w:pStyle w:val="Default"/>
              <w:rPr>
                <w:sz w:val="18"/>
                <w:szCs w:val="18"/>
              </w:rPr>
            </w:pPr>
            <w:proofErr w:type="spellStart"/>
            <w:r>
              <w:rPr>
                <w:sz w:val="18"/>
                <w:szCs w:val="18"/>
              </w:rPr>
              <w:t>band_affinity</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3E7" w14:textId="77777777" w:rsidR="00BC5A90" w:rsidRPr="00BC5A90" w:rsidRDefault="00BC5A90" w:rsidP="00BC5A90">
            <w:pPr>
              <w:pStyle w:val="Default"/>
              <w:rPr>
                <w:sz w:val="18"/>
                <w:szCs w:val="18"/>
              </w:rPr>
            </w:pPr>
            <w:r w:rsidRPr="00BC5A90">
              <w:rPr>
                <w:sz w:val="18"/>
                <w:szCs w:val="18"/>
              </w:rPr>
              <w:t>The last band upon which the PLL was known to lock. On</w:t>
            </w:r>
          </w:p>
          <w:p w14:paraId="51AD13E8" w14:textId="77777777" w:rsidR="00BC5A90" w:rsidRPr="00BC5A90" w:rsidRDefault="00BC5A90" w:rsidP="00BC5A90">
            <w:pPr>
              <w:pStyle w:val="Default"/>
              <w:rPr>
                <w:sz w:val="18"/>
                <w:szCs w:val="18"/>
              </w:rPr>
            </w:pPr>
            <w:r w:rsidRPr="00BC5A90">
              <w:rPr>
                <w:sz w:val="18"/>
                <w:szCs w:val="18"/>
              </w:rPr>
              <w:t>power-up, this will be set to the band at which the PLL was</w:t>
            </w:r>
          </w:p>
          <w:p w14:paraId="51AD13E9" w14:textId="77777777" w:rsidR="00BC5A90" w:rsidRPr="00BC5A90" w:rsidRDefault="00BC5A90" w:rsidP="00BC5A90">
            <w:pPr>
              <w:pStyle w:val="Default"/>
              <w:rPr>
                <w:sz w:val="18"/>
                <w:szCs w:val="18"/>
              </w:rPr>
            </w:pPr>
            <w:r w:rsidRPr="00BC5A90">
              <w:rPr>
                <w:sz w:val="18"/>
                <w:szCs w:val="18"/>
              </w:rPr>
              <w:t>known to lock in a lab setting.</w:t>
            </w:r>
          </w:p>
          <w:p w14:paraId="51AD13EA" w14:textId="77777777" w:rsidR="00BC5A90" w:rsidRPr="00BC5A90" w:rsidRDefault="00BC5A90" w:rsidP="00BC5A90">
            <w:pPr>
              <w:pStyle w:val="Default"/>
              <w:rPr>
                <w:sz w:val="18"/>
                <w:szCs w:val="18"/>
              </w:rPr>
            </w:pPr>
            <w:r w:rsidRPr="00BC5A90">
              <w:rPr>
                <w:sz w:val="18"/>
                <w:szCs w:val="18"/>
              </w:rPr>
              <w:t>This is the preferred band - it is the first band at which</w:t>
            </w:r>
          </w:p>
          <w:p w14:paraId="51AD13EB" w14:textId="77777777" w:rsidR="00BC5A90" w:rsidRPr="0092059B" w:rsidRDefault="00BC5A90" w:rsidP="00BC5A90">
            <w:pPr>
              <w:pStyle w:val="Default"/>
              <w:rPr>
                <w:sz w:val="18"/>
                <w:szCs w:val="18"/>
              </w:rPr>
            </w:pPr>
            <w:r w:rsidRPr="00BC5A90">
              <w:rPr>
                <w:sz w:val="18"/>
                <w:szCs w:val="18"/>
              </w:rPr>
              <w:t>subsequent PLL lock attempts will be made.</w:t>
            </w:r>
          </w:p>
        </w:tc>
      </w:tr>
      <w:tr w:rsidR="00BC5A90" w:rsidRPr="0092059B" w14:paraId="51AD13F0" w14:textId="77777777" w:rsidTr="00BC5A90">
        <w:trPr>
          <w:trHeight w:val="158"/>
        </w:trPr>
        <w:tc>
          <w:tcPr>
            <w:tcW w:w="792" w:type="pct"/>
            <w:tcBorders>
              <w:top w:val="single" w:sz="8" w:space="0" w:color="000000"/>
              <w:left w:val="single" w:sz="8" w:space="0" w:color="000000"/>
              <w:bottom w:val="single" w:sz="8" w:space="0" w:color="000000"/>
              <w:right w:val="single" w:sz="8" w:space="0" w:color="000000"/>
            </w:tcBorders>
          </w:tcPr>
          <w:p w14:paraId="51AD13ED" w14:textId="77777777" w:rsidR="00BC5A90" w:rsidRPr="00A44D57" w:rsidRDefault="00BC5A90"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23</w:t>
            </w:r>
            <w:r w:rsidRPr="00A44D57">
              <w:rPr>
                <w:rFonts w:ascii="Verdana" w:hAnsi="Verdana" w:cs="Verdana"/>
                <w:color w:val="000000"/>
                <w:kern w:val="0"/>
                <w:sz w:val="18"/>
                <w:szCs w:val="18"/>
              </w:rPr>
              <w:t>:16</w:t>
            </w:r>
          </w:p>
        </w:tc>
        <w:tc>
          <w:tcPr>
            <w:tcW w:w="742" w:type="pct"/>
            <w:tcBorders>
              <w:top w:val="single" w:sz="8" w:space="0" w:color="000000"/>
              <w:left w:val="single" w:sz="8" w:space="0" w:color="000000"/>
              <w:bottom w:val="single" w:sz="8" w:space="0" w:color="000000"/>
              <w:right w:val="single" w:sz="8" w:space="0" w:color="000000"/>
            </w:tcBorders>
          </w:tcPr>
          <w:p w14:paraId="51AD13EE" w14:textId="77777777" w:rsidR="00BC5A90" w:rsidRPr="00A44D57" w:rsidRDefault="00BC5A90"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max_band</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3EF" w14:textId="77777777" w:rsidR="00BC5A90" w:rsidRPr="00A44D57" w:rsidRDefault="00BC5A90" w:rsidP="00BC5A90">
            <w:pPr>
              <w:autoSpaceDE w:val="0"/>
              <w:autoSpaceDN w:val="0"/>
              <w:adjustRightInd w:val="0"/>
              <w:rPr>
                <w:rFonts w:ascii="Verdana" w:hAnsi="Verdana" w:cs="Verdana"/>
                <w:color w:val="000000"/>
                <w:kern w:val="0"/>
                <w:sz w:val="18"/>
                <w:szCs w:val="18"/>
              </w:rPr>
            </w:pPr>
            <w:r>
              <w:rPr>
                <w:sz w:val="20"/>
                <w:szCs w:val="20"/>
              </w:rPr>
              <w:t xml:space="preserve">Maximum DAC band to try for this frequency channel  </w:t>
            </w:r>
          </w:p>
        </w:tc>
      </w:tr>
      <w:tr w:rsidR="00BC5A90" w:rsidRPr="0092059B" w14:paraId="51AD13F5" w14:textId="77777777" w:rsidTr="00BC5A90">
        <w:trPr>
          <w:trHeight w:val="158"/>
        </w:trPr>
        <w:tc>
          <w:tcPr>
            <w:tcW w:w="792" w:type="pct"/>
            <w:tcBorders>
              <w:top w:val="single" w:sz="8" w:space="0" w:color="000000"/>
              <w:left w:val="single" w:sz="8" w:space="0" w:color="000000"/>
              <w:bottom w:val="single" w:sz="8" w:space="0" w:color="000000"/>
              <w:right w:val="single" w:sz="8" w:space="0" w:color="000000"/>
            </w:tcBorders>
          </w:tcPr>
          <w:p w14:paraId="51AD13F1" w14:textId="77777777" w:rsidR="00BC5A90" w:rsidRPr="00A44D57" w:rsidRDefault="00BC5A90"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31:24</w:t>
            </w:r>
          </w:p>
        </w:tc>
        <w:tc>
          <w:tcPr>
            <w:tcW w:w="742" w:type="pct"/>
            <w:tcBorders>
              <w:top w:val="single" w:sz="8" w:space="0" w:color="000000"/>
              <w:left w:val="single" w:sz="8" w:space="0" w:color="000000"/>
              <w:bottom w:val="single" w:sz="8" w:space="0" w:color="000000"/>
              <w:right w:val="single" w:sz="8" w:space="0" w:color="000000"/>
            </w:tcBorders>
          </w:tcPr>
          <w:p w14:paraId="51AD13F2" w14:textId="77777777" w:rsidR="00BC5A90" w:rsidRPr="00A44D57" w:rsidRDefault="00BC5A90"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guard_band</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3F3" w14:textId="77777777" w:rsidR="00BC5A90" w:rsidRPr="00BC5A90"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Guard-band to be used when locking the PLL for the first time</w:t>
            </w:r>
          </w:p>
          <w:p w14:paraId="51AD13F4" w14:textId="77777777" w:rsidR="00BC5A90" w:rsidRPr="00A44D57" w:rsidRDefault="00BC5A90" w:rsidP="00BC5A90">
            <w:pPr>
              <w:autoSpaceDE w:val="0"/>
              <w:autoSpaceDN w:val="0"/>
              <w:adjustRightInd w:val="0"/>
              <w:rPr>
                <w:rFonts w:ascii="Verdana" w:hAnsi="Verdana" w:cs="Verdana"/>
                <w:color w:val="000000"/>
                <w:kern w:val="0"/>
                <w:sz w:val="18"/>
                <w:szCs w:val="18"/>
              </w:rPr>
            </w:pPr>
            <w:r w:rsidRPr="00BC5A90">
              <w:rPr>
                <w:rFonts w:ascii="Verdana" w:hAnsi="Verdana" w:cs="Verdana"/>
                <w:color w:val="000000"/>
                <w:kern w:val="0"/>
                <w:sz w:val="18"/>
                <w:szCs w:val="18"/>
              </w:rPr>
              <w:t xml:space="preserve">on any particular CDAC band. Specified in terms of </w:t>
            </w:r>
            <w:proofErr w:type="spellStart"/>
            <w:r w:rsidRPr="00BC5A90">
              <w:rPr>
                <w:rFonts w:ascii="Verdana" w:hAnsi="Verdana" w:cs="Verdana"/>
                <w:color w:val="000000"/>
                <w:kern w:val="0"/>
                <w:sz w:val="18"/>
                <w:szCs w:val="18"/>
              </w:rPr>
              <w:t>MHz.</w:t>
            </w:r>
            <w:proofErr w:type="spellEnd"/>
          </w:p>
        </w:tc>
      </w:tr>
    </w:tbl>
    <w:p w14:paraId="51AD13F6" w14:textId="77777777" w:rsidR="00BC5A90" w:rsidRDefault="00BC5A90" w:rsidP="00BC5A90">
      <w:pPr>
        <w:autoSpaceDE w:val="0"/>
        <w:autoSpaceDN w:val="0"/>
        <w:adjustRightInd w:val="0"/>
        <w:rPr>
          <w:rFonts w:ascii="Verdana" w:hAnsi="Verdana" w:cs="Verdana"/>
          <w:color w:val="000000"/>
          <w:kern w:val="0"/>
          <w:sz w:val="18"/>
          <w:szCs w:val="18"/>
        </w:rPr>
      </w:pPr>
    </w:p>
    <w:p w14:paraId="51AD13F7" w14:textId="77777777" w:rsidR="00BC5A90" w:rsidRDefault="00BC5A90" w:rsidP="00BC5A90">
      <w:pPr>
        <w:spacing w:before="100" w:beforeAutospacing="1" w:after="100" w:afterAutospacing="1"/>
      </w:pPr>
      <w:r>
        <w:t xml:space="preserve">For -1, </w:t>
      </w:r>
      <w:r w:rsidR="000B434F">
        <w:tab/>
      </w:r>
      <w:r w:rsidR="000B434F">
        <w:tab/>
      </w:r>
      <w:r>
        <w:rPr>
          <w:color w:val="FF0000"/>
        </w:rPr>
        <w:t>14070400</w:t>
      </w:r>
      <w:r>
        <w:t>.</w:t>
      </w:r>
    </w:p>
    <w:p w14:paraId="51AD13F8" w14:textId="77777777" w:rsidR="00BC5A90" w:rsidRDefault="00BC5A90" w:rsidP="00BC5A90">
      <w:pPr>
        <w:spacing w:before="100" w:beforeAutospacing="1" w:after="100" w:afterAutospacing="1"/>
      </w:pPr>
      <w:r>
        <w:t>For</w:t>
      </w:r>
      <w:r w:rsidR="000B434F">
        <w:t xml:space="preserve"> (</w:t>
      </w:r>
      <w:proofErr w:type="gramStart"/>
      <w:r w:rsidR="000B434F">
        <w:t>non -1</w:t>
      </w:r>
      <w:proofErr w:type="gramEnd"/>
      <w:r w:rsidR="000B434F">
        <w:t>, i.e.</w:t>
      </w:r>
      <w:r>
        <w:t xml:space="preserve"> -2, -4, -7, -8</w:t>
      </w:r>
      <w:r w:rsidR="000B434F">
        <w:t>)</w:t>
      </w:r>
      <w:r>
        <w:t xml:space="preserve">, </w:t>
      </w:r>
      <w:r w:rsidR="000B434F">
        <w:tab/>
      </w:r>
      <w:r>
        <w:rPr>
          <w:color w:val="FF0000"/>
        </w:rPr>
        <w:t>14070200</w:t>
      </w:r>
      <w:r>
        <w:t>.</w:t>
      </w:r>
    </w:p>
    <w:p w14:paraId="51AD13F9" w14:textId="77777777" w:rsidR="00BC5A90" w:rsidRPr="00BC5A90" w:rsidRDefault="00BC5A90" w:rsidP="00BC5A90">
      <w:pPr>
        <w:autoSpaceDE w:val="0"/>
        <w:autoSpaceDN w:val="0"/>
        <w:adjustRightInd w:val="0"/>
        <w:rPr>
          <w:rFonts w:ascii="Verdana" w:hAnsi="Verdana" w:cs="Verdana"/>
          <w:color w:val="000000"/>
          <w:kern w:val="0"/>
          <w:sz w:val="18"/>
          <w:szCs w:val="18"/>
        </w:rPr>
      </w:pPr>
    </w:p>
    <w:p w14:paraId="51AD13FA" w14:textId="77777777" w:rsidR="00BC5A90" w:rsidRPr="00BC5A90" w:rsidRDefault="00BC5A90" w:rsidP="00D454D3">
      <w:pPr>
        <w:autoSpaceDE w:val="0"/>
        <w:autoSpaceDN w:val="0"/>
        <w:adjustRightInd w:val="0"/>
        <w:rPr>
          <w:rFonts w:ascii="Verdana" w:hAnsi="Verdana" w:cs="Verdana"/>
          <w:b/>
          <w:bCs/>
          <w:color w:val="000000"/>
          <w:kern w:val="0"/>
          <w:sz w:val="28"/>
          <w:szCs w:val="28"/>
        </w:rPr>
      </w:pPr>
    </w:p>
    <w:p w14:paraId="51AD13FB" w14:textId="77777777" w:rsidR="00BC5A90" w:rsidRDefault="00BC5A90">
      <w:pPr>
        <w:widowControl/>
        <w:rPr>
          <w:rFonts w:ascii="Arial" w:hAnsi="Arial" w:cs="Arial"/>
          <w:b/>
          <w:bCs/>
          <w:color w:val="000000"/>
          <w:kern w:val="0"/>
          <w:sz w:val="28"/>
          <w:szCs w:val="28"/>
        </w:rPr>
      </w:pPr>
      <w:r>
        <w:rPr>
          <w:b/>
          <w:bCs/>
          <w:sz w:val="28"/>
          <w:szCs w:val="28"/>
        </w:rPr>
        <w:br w:type="page"/>
      </w:r>
    </w:p>
    <w:p w14:paraId="51AD13FC" w14:textId="77777777" w:rsidR="001A3D51" w:rsidRDefault="001A3D51" w:rsidP="00F54161">
      <w:pPr>
        <w:pStyle w:val="Default"/>
        <w:rPr>
          <w:sz w:val="28"/>
          <w:szCs w:val="28"/>
        </w:rPr>
      </w:pPr>
      <w:r>
        <w:rPr>
          <w:b/>
          <w:bCs/>
          <w:sz w:val="28"/>
          <w:szCs w:val="28"/>
        </w:rPr>
        <w:lastRenderedPageBreak/>
        <w:t xml:space="preserve">AUTHENTICATE_CFG </w:t>
      </w:r>
    </w:p>
    <w:p w14:paraId="51AD13FD" w14:textId="77777777" w:rsidR="001A3D51" w:rsidRDefault="001A3D51" w:rsidP="00F54161">
      <w:pPr>
        <w:pStyle w:val="Default"/>
        <w:rPr>
          <w:sz w:val="18"/>
          <w:szCs w:val="18"/>
        </w:rPr>
      </w:pPr>
      <w:r>
        <w:rPr>
          <w:sz w:val="18"/>
          <w:szCs w:val="18"/>
        </w:rPr>
        <w:t xml:space="preserve">Authenticate command </w:t>
      </w:r>
      <w:proofErr w:type="gramStart"/>
      <w:r>
        <w:rPr>
          <w:sz w:val="18"/>
          <w:szCs w:val="18"/>
        </w:rPr>
        <w:t>configuration .</w:t>
      </w:r>
      <w:proofErr w:type="gramEnd"/>
    </w:p>
    <w:p w14:paraId="51AD13FE" w14:textId="77777777" w:rsidR="001A3D51" w:rsidRDefault="001A3D51" w:rsidP="00F54161">
      <w:pPr>
        <w:pStyle w:val="Default"/>
        <w:rPr>
          <w:sz w:val="18"/>
          <w:szCs w:val="18"/>
        </w:rPr>
      </w:pPr>
      <w:proofErr w:type="spellStart"/>
      <w:r>
        <w:rPr>
          <w:sz w:val="18"/>
          <w:szCs w:val="18"/>
        </w:rPr>
        <w:t>reg_addr</w:t>
      </w:r>
      <w:proofErr w:type="spellEnd"/>
      <w:r>
        <w:rPr>
          <w:sz w:val="18"/>
          <w:szCs w:val="18"/>
        </w:rPr>
        <w:t xml:space="preserve"> = 0x0F00 </w:t>
      </w:r>
    </w:p>
    <w:p w14:paraId="51AD13FF" w14:textId="77777777" w:rsidR="001A3D51" w:rsidRDefault="001A3D51" w:rsidP="00F54161">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403" w14:textId="77777777" w:rsidTr="0073512E">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400" w14:textId="77777777" w:rsidR="001A3D51" w:rsidRPr="0092059B" w:rsidRDefault="001A3D51" w:rsidP="0073512E">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401" w14:textId="77777777" w:rsidR="001A3D51" w:rsidRPr="0092059B" w:rsidRDefault="001A3D51" w:rsidP="0073512E">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402" w14:textId="77777777" w:rsidR="001A3D51" w:rsidRPr="0092059B" w:rsidRDefault="001A3D51" w:rsidP="0073512E">
            <w:pPr>
              <w:pStyle w:val="Default"/>
              <w:rPr>
                <w:sz w:val="18"/>
                <w:szCs w:val="18"/>
              </w:rPr>
            </w:pPr>
            <w:r w:rsidRPr="0092059B">
              <w:rPr>
                <w:b/>
                <w:bCs/>
                <w:sz w:val="18"/>
                <w:szCs w:val="18"/>
              </w:rPr>
              <w:t xml:space="preserve">Description </w:t>
            </w:r>
          </w:p>
        </w:tc>
      </w:tr>
      <w:tr w:rsidR="001A3D51" w:rsidRPr="0092059B" w14:paraId="51AD1408" w14:textId="77777777" w:rsidTr="0073512E">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404"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0 </w:t>
            </w:r>
          </w:p>
        </w:tc>
        <w:tc>
          <w:tcPr>
            <w:tcW w:w="742" w:type="pct"/>
            <w:tcBorders>
              <w:top w:val="single" w:sz="8" w:space="0" w:color="000000"/>
              <w:left w:val="single" w:sz="8" w:space="0" w:color="000000"/>
              <w:bottom w:val="single" w:sz="8" w:space="0" w:color="000000"/>
              <w:right w:val="single" w:sz="8" w:space="0" w:color="000000"/>
            </w:tcBorders>
          </w:tcPr>
          <w:p w14:paraId="51AD1405" w14:textId="77777777" w:rsidR="001A3D51" w:rsidRPr="00F54161" w:rsidRDefault="001A3D51" w:rsidP="0073512E">
            <w:pPr>
              <w:pStyle w:val="Default"/>
              <w:rPr>
                <w:rFonts w:ascii="Verdana" w:hAnsi="Verdana"/>
                <w:sz w:val="18"/>
                <w:szCs w:val="18"/>
              </w:rPr>
            </w:pPr>
            <w:proofErr w:type="spellStart"/>
            <w:r w:rsidRPr="00F54161">
              <w:rPr>
                <w:rFonts w:ascii="Verdana" w:hAnsi="Verdana"/>
                <w:sz w:val="18"/>
                <w:szCs w:val="18"/>
              </w:rPr>
              <w:t>SenRep</w:t>
            </w:r>
            <w:proofErr w:type="spellEnd"/>
            <w:r w:rsidRPr="00F54161">
              <w:rPr>
                <w:rFonts w:ascii="Verdana" w:hAnsi="Verdana"/>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406" w14:textId="77777777" w:rsidR="001A3D51" w:rsidRPr="00F54161" w:rsidRDefault="001A3D51" w:rsidP="0073512E">
            <w:pPr>
              <w:autoSpaceDE w:val="0"/>
              <w:autoSpaceDN w:val="0"/>
              <w:adjustRightInd w:val="0"/>
              <w:rPr>
                <w:rFonts w:ascii="Verdana" w:hAnsi="Verdana" w:cs="Arial"/>
                <w:kern w:val="0"/>
                <w:sz w:val="18"/>
                <w:szCs w:val="18"/>
              </w:rPr>
            </w:pPr>
            <w:r w:rsidRPr="00F54161">
              <w:rPr>
                <w:rFonts w:ascii="Verdana" w:hAnsi="Verdana" w:cs="Arial"/>
                <w:kern w:val="0"/>
                <w:sz w:val="18"/>
                <w:szCs w:val="18"/>
              </w:rPr>
              <w:t>0: store</w:t>
            </w:r>
          </w:p>
          <w:p w14:paraId="51AD1407"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1: send </w:t>
            </w:r>
          </w:p>
        </w:tc>
      </w:tr>
      <w:tr w:rsidR="001A3D51" w:rsidRPr="0092059B" w14:paraId="51AD140D" w14:textId="77777777" w:rsidTr="0073512E">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409"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1 </w:t>
            </w:r>
          </w:p>
        </w:tc>
        <w:tc>
          <w:tcPr>
            <w:tcW w:w="742" w:type="pct"/>
            <w:tcBorders>
              <w:top w:val="single" w:sz="8" w:space="0" w:color="000000"/>
              <w:left w:val="single" w:sz="8" w:space="0" w:color="000000"/>
              <w:bottom w:val="single" w:sz="8" w:space="0" w:color="000000"/>
              <w:right w:val="single" w:sz="8" w:space="0" w:color="000000"/>
            </w:tcBorders>
          </w:tcPr>
          <w:p w14:paraId="51AD140A" w14:textId="77777777" w:rsidR="001A3D51" w:rsidRPr="00F54161" w:rsidRDefault="001A3D51" w:rsidP="0073512E">
            <w:pPr>
              <w:pStyle w:val="Default"/>
              <w:rPr>
                <w:rFonts w:ascii="Verdana" w:hAnsi="Verdana"/>
                <w:sz w:val="18"/>
                <w:szCs w:val="18"/>
              </w:rPr>
            </w:pPr>
            <w:proofErr w:type="spellStart"/>
            <w:r w:rsidRPr="00F54161">
              <w:rPr>
                <w:rFonts w:ascii="Verdana" w:hAnsi="Verdana"/>
                <w:bCs/>
                <w:sz w:val="18"/>
                <w:szCs w:val="18"/>
              </w:rPr>
              <w:t>IncRepLen</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40B" w14:textId="77777777" w:rsidR="001A3D51" w:rsidRPr="00F54161" w:rsidRDefault="001A3D51" w:rsidP="0073512E">
            <w:pPr>
              <w:autoSpaceDE w:val="0"/>
              <w:autoSpaceDN w:val="0"/>
              <w:adjustRightInd w:val="0"/>
              <w:rPr>
                <w:rFonts w:ascii="Verdana" w:hAnsi="Verdana" w:cs="Arial"/>
                <w:kern w:val="0"/>
                <w:sz w:val="18"/>
                <w:szCs w:val="18"/>
              </w:rPr>
            </w:pPr>
            <w:r w:rsidRPr="00F54161">
              <w:rPr>
                <w:rFonts w:ascii="Verdana" w:hAnsi="Verdana" w:cs="Arial"/>
                <w:kern w:val="0"/>
                <w:sz w:val="18"/>
                <w:szCs w:val="18"/>
              </w:rPr>
              <w:t>0: Omit length from reply</w:t>
            </w:r>
          </w:p>
          <w:p w14:paraId="51AD140C"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1: Include length in reply </w:t>
            </w:r>
          </w:p>
        </w:tc>
      </w:tr>
      <w:tr w:rsidR="001A3D51" w:rsidRPr="0092059B" w14:paraId="51AD1411" w14:textId="77777777" w:rsidTr="007E7071">
        <w:trPr>
          <w:trHeight w:val="285"/>
        </w:trPr>
        <w:tc>
          <w:tcPr>
            <w:tcW w:w="792" w:type="pct"/>
            <w:tcBorders>
              <w:top w:val="single" w:sz="8" w:space="0" w:color="000000"/>
              <w:left w:val="single" w:sz="8" w:space="0" w:color="000000"/>
              <w:bottom w:val="single" w:sz="8" w:space="0" w:color="000000"/>
              <w:right w:val="single" w:sz="8" w:space="0" w:color="000000"/>
            </w:tcBorders>
          </w:tcPr>
          <w:p w14:paraId="51AD140E"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9:2</w:t>
            </w:r>
          </w:p>
        </w:tc>
        <w:tc>
          <w:tcPr>
            <w:tcW w:w="742" w:type="pct"/>
            <w:tcBorders>
              <w:top w:val="single" w:sz="8" w:space="0" w:color="000000"/>
              <w:left w:val="single" w:sz="8" w:space="0" w:color="000000"/>
              <w:bottom w:val="single" w:sz="8" w:space="0" w:color="000000"/>
              <w:right w:val="single" w:sz="8" w:space="0" w:color="000000"/>
            </w:tcBorders>
          </w:tcPr>
          <w:p w14:paraId="51AD140F" w14:textId="77777777" w:rsidR="001A3D51" w:rsidRPr="00F54161" w:rsidRDefault="001A3D51" w:rsidP="0073512E">
            <w:pPr>
              <w:pStyle w:val="Default"/>
              <w:rPr>
                <w:rFonts w:ascii="Verdana" w:hAnsi="Verdana"/>
                <w:bCs/>
                <w:sz w:val="18"/>
                <w:szCs w:val="18"/>
              </w:rPr>
            </w:pPr>
            <w:r w:rsidRPr="00F54161">
              <w:rPr>
                <w:rFonts w:ascii="Verdana" w:hAnsi="Verdana"/>
                <w:bCs/>
                <w:sz w:val="18"/>
                <w:szCs w:val="18"/>
              </w:rPr>
              <w:t>CSI</w:t>
            </w:r>
          </w:p>
        </w:tc>
        <w:tc>
          <w:tcPr>
            <w:tcW w:w="3466" w:type="pct"/>
            <w:tcBorders>
              <w:top w:val="single" w:sz="8" w:space="0" w:color="000000"/>
              <w:left w:val="single" w:sz="8" w:space="0" w:color="000000"/>
              <w:bottom w:val="single" w:sz="8" w:space="0" w:color="000000"/>
              <w:right w:val="single" w:sz="8" w:space="0" w:color="000000"/>
            </w:tcBorders>
          </w:tcPr>
          <w:p w14:paraId="51AD1410" w14:textId="77777777" w:rsidR="001A3D51" w:rsidRPr="00F54161" w:rsidRDefault="001A3D51" w:rsidP="0073512E">
            <w:pPr>
              <w:autoSpaceDE w:val="0"/>
              <w:autoSpaceDN w:val="0"/>
              <w:adjustRightInd w:val="0"/>
              <w:rPr>
                <w:rFonts w:ascii="Verdana" w:hAnsi="Verdana" w:cs="Arial"/>
                <w:kern w:val="0"/>
                <w:sz w:val="18"/>
                <w:szCs w:val="18"/>
              </w:rPr>
            </w:pPr>
            <w:r w:rsidRPr="00F54161">
              <w:rPr>
                <w:rFonts w:ascii="Verdana" w:hAnsi="Verdana" w:cs="Arial"/>
                <w:kern w:val="0"/>
                <w:sz w:val="18"/>
                <w:szCs w:val="18"/>
              </w:rPr>
              <w:t>CSI value write as zero</w:t>
            </w:r>
          </w:p>
        </w:tc>
      </w:tr>
      <w:tr w:rsidR="001A3D51" w:rsidRPr="0092059B" w14:paraId="51AD1415" w14:textId="77777777" w:rsidTr="007E7071">
        <w:trPr>
          <w:trHeight w:val="281"/>
        </w:trPr>
        <w:tc>
          <w:tcPr>
            <w:tcW w:w="792" w:type="pct"/>
            <w:tcBorders>
              <w:top w:val="single" w:sz="8" w:space="0" w:color="000000"/>
              <w:left w:val="single" w:sz="8" w:space="0" w:color="000000"/>
              <w:bottom w:val="single" w:sz="8" w:space="0" w:color="000000"/>
              <w:right w:val="single" w:sz="8" w:space="0" w:color="000000"/>
            </w:tcBorders>
          </w:tcPr>
          <w:p w14:paraId="51AD1412"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21:10</w:t>
            </w:r>
          </w:p>
        </w:tc>
        <w:tc>
          <w:tcPr>
            <w:tcW w:w="742" w:type="pct"/>
            <w:tcBorders>
              <w:top w:val="single" w:sz="8" w:space="0" w:color="000000"/>
              <w:left w:val="single" w:sz="8" w:space="0" w:color="000000"/>
              <w:bottom w:val="single" w:sz="8" w:space="0" w:color="000000"/>
              <w:right w:val="single" w:sz="8" w:space="0" w:color="000000"/>
            </w:tcBorders>
          </w:tcPr>
          <w:p w14:paraId="51AD1413" w14:textId="77777777" w:rsidR="001A3D51" w:rsidRPr="00F54161" w:rsidRDefault="001A3D51" w:rsidP="0073512E">
            <w:pPr>
              <w:pStyle w:val="Default"/>
              <w:rPr>
                <w:rFonts w:ascii="Verdana" w:hAnsi="Verdana"/>
                <w:bCs/>
                <w:sz w:val="18"/>
                <w:szCs w:val="18"/>
              </w:rPr>
            </w:pPr>
            <w:r w:rsidRPr="00F54161">
              <w:rPr>
                <w:rFonts w:ascii="Verdana" w:hAnsi="Verdana"/>
                <w:bCs/>
                <w:sz w:val="18"/>
                <w:szCs w:val="18"/>
              </w:rPr>
              <w:t>Length</w:t>
            </w:r>
          </w:p>
        </w:tc>
        <w:tc>
          <w:tcPr>
            <w:tcW w:w="3466" w:type="pct"/>
            <w:tcBorders>
              <w:top w:val="single" w:sz="8" w:space="0" w:color="000000"/>
              <w:left w:val="single" w:sz="8" w:space="0" w:color="000000"/>
              <w:bottom w:val="single" w:sz="8" w:space="0" w:color="000000"/>
              <w:right w:val="single" w:sz="8" w:space="0" w:color="000000"/>
            </w:tcBorders>
          </w:tcPr>
          <w:p w14:paraId="51AD1414" w14:textId="77777777" w:rsidR="001A3D51" w:rsidRPr="00F54161" w:rsidRDefault="001A3D51" w:rsidP="0073512E">
            <w:pPr>
              <w:autoSpaceDE w:val="0"/>
              <w:autoSpaceDN w:val="0"/>
              <w:adjustRightInd w:val="0"/>
              <w:rPr>
                <w:rFonts w:ascii="Verdana" w:hAnsi="Verdana" w:cs="Arial"/>
                <w:kern w:val="0"/>
                <w:sz w:val="18"/>
                <w:szCs w:val="18"/>
              </w:rPr>
            </w:pPr>
            <w:r w:rsidRPr="00F54161">
              <w:rPr>
                <w:rFonts w:ascii="Verdana" w:hAnsi="Verdana" w:cs="Arial"/>
                <w:kern w:val="0"/>
                <w:sz w:val="18"/>
                <w:szCs w:val="18"/>
              </w:rPr>
              <w:t>length of message in bits (must be multiple of 8)</w:t>
            </w:r>
          </w:p>
        </w:tc>
      </w:tr>
      <w:tr w:rsidR="001A3D51" w:rsidRPr="0092059B" w14:paraId="51AD1419" w14:textId="77777777" w:rsidTr="007E7071">
        <w:trPr>
          <w:trHeight w:val="248"/>
        </w:trPr>
        <w:tc>
          <w:tcPr>
            <w:tcW w:w="792" w:type="pct"/>
            <w:tcBorders>
              <w:top w:val="single" w:sz="8" w:space="0" w:color="000000"/>
              <w:left w:val="single" w:sz="8" w:space="0" w:color="000000"/>
              <w:bottom w:val="single" w:sz="8" w:space="0" w:color="000000"/>
              <w:right w:val="single" w:sz="8" w:space="0" w:color="000000"/>
            </w:tcBorders>
          </w:tcPr>
          <w:p w14:paraId="51AD1416"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31:22 </w:t>
            </w:r>
          </w:p>
        </w:tc>
        <w:tc>
          <w:tcPr>
            <w:tcW w:w="742" w:type="pct"/>
            <w:tcBorders>
              <w:top w:val="single" w:sz="8" w:space="0" w:color="000000"/>
              <w:left w:val="single" w:sz="8" w:space="0" w:color="000000"/>
              <w:bottom w:val="single" w:sz="8" w:space="0" w:color="000000"/>
              <w:right w:val="single" w:sz="8" w:space="0" w:color="000000"/>
            </w:tcBorders>
          </w:tcPr>
          <w:p w14:paraId="51AD1417"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418" w14:textId="77777777" w:rsidR="001A3D51" w:rsidRPr="00F54161" w:rsidRDefault="001A3D51" w:rsidP="0073512E">
            <w:pPr>
              <w:pStyle w:val="Default"/>
              <w:rPr>
                <w:rFonts w:ascii="Verdana" w:hAnsi="Verdana"/>
                <w:sz w:val="18"/>
                <w:szCs w:val="18"/>
              </w:rPr>
            </w:pPr>
            <w:r w:rsidRPr="00F54161">
              <w:rPr>
                <w:rFonts w:ascii="Verdana" w:hAnsi="Verdana"/>
                <w:sz w:val="18"/>
                <w:szCs w:val="18"/>
              </w:rPr>
              <w:t xml:space="preserve">reserved - write as 0 </w:t>
            </w:r>
          </w:p>
        </w:tc>
      </w:tr>
    </w:tbl>
    <w:p w14:paraId="51AD141A"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41B" w14:textId="77777777" w:rsidR="001A3D51" w:rsidRPr="00EA5A63" w:rsidRDefault="001A3D51" w:rsidP="00590748">
      <w:pPr>
        <w:autoSpaceDE w:val="0"/>
        <w:autoSpaceDN w:val="0"/>
        <w:adjustRightInd w:val="0"/>
        <w:rPr>
          <w:rFonts w:ascii="Verdana" w:hAnsi="Verdana" w:cs="Verdana"/>
          <w:b/>
          <w:bCs/>
          <w:color w:val="000000"/>
          <w:kern w:val="0"/>
          <w:sz w:val="28"/>
          <w:szCs w:val="28"/>
          <w:lang w:val="en-GB"/>
        </w:rPr>
      </w:pPr>
      <w:r w:rsidRPr="00EA5A63">
        <w:rPr>
          <w:rFonts w:ascii="Verdana" w:hAnsi="Verdana"/>
          <w:b/>
          <w:bCs/>
          <w:sz w:val="28"/>
          <w:szCs w:val="28"/>
        </w:rPr>
        <w:t>AUTHENTICATE_MSG0</w:t>
      </w:r>
    </w:p>
    <w:p w14:paraId="51AD141C" w14:textId="77777777" w:rsidR="001A3D51" w:rsidRDefault="001A3D51" w:rsidP="00590748">
      <w:pPr>
        <w:pStyle w:val="Default"/>
        <w:rPr>
          <w:sz w:val="18"/>
          <w:szCs w:val="18"/>
        </w:rPr>
      </w:pPr>
      <w:r>
        <w:rPr>
          <w:sz w:val="18"/>
          <w:szCs w:val="18"/>
        </w:rPr>
        <w:t>Address: 0x0F01</w:t>
      </w:r>
    </w:p>
    <w:p w14:paraId="51AD141D" w14:textId="77777777" w:rsidR="001A3D51" w:rsidRDefault="001A3D51" w:rsidP="00590748">
      <w:pPr>
        <w:pStyle w:val="Default"/>
        <w:rPr>
          <w:sz w:val="18"/>
          <w:szCs w:val="18"/>
        </w:rPr>
      </w:pPr>
    </w:p>
    <w:tbl>
      <w:tblPr>
        <w:tblW w:w="0" w:type="auto"/>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40"/>
        <w:gridCol w:w="1620"/>
        <w:gridCol w:w="6840"/>
      </w:tblGrid>
      <w:tr w:rsidR="001A3D51" w14:paraId="51AD1421" w14:textId="77777777" w:rsidTr="0073512E">
        <w:trPr>
          <w:trHeight w:val="264"/>
        </w:trPr>
        <w:tc>
          <w:tcPr>
            <w:tcW w:w="1440" w:type="dxa"/>
            <w:tcBorders>
              <w:top w:val="single" w:sz="8" w:space="0" w:color="000000"/>
              <w:left w:val="single" w:sz="8" w:space="0" w:color="000000"/>
              <w:bottom w:val="single" w:sz="8" w:space="0" w:color="000000"/>
              <w:right w:val="single" w:sz="8" w:space="0" w:color="000000"/>
            </w:tcBorders>
          </w:tcPr>
          <w:p w14:paraId="51AD141E" w14:textId="77777777" w:rsidR="001A3D51" w:rsidRDefault="001A3D51" w:rsidP="0073512E">
            <w:pPr>
              <w:pStyle w:val="Default"/>
              <w:rPr>
                <w:sz w:val="20"/>
                <w:szCs w:val="20"/>
              </w:rPr>
            </w:pPr>
            <w:r>
              <w:rPr>
                <w:b/>
                <w:bCs/>
                <w:sz w:val="20"/>
                <w:szCs w:val="20"/>
              </w:rPr>
              <w:t xml:space="preserve">Bit </w:t>
            </w:r>
          </w:p>
        </w:tc>
        <w:tc>
          <w:tcPr>
            <w:tcW w:w="1620" w:type="dxa"/>
            <w:tcBorders>
              <w:top w:val="single" w:sz="8" w:space="0" w:color="000000"/>
              <w:left w:val="single" w:sz="8" w:space="0" w:color="000000"/>
              <w:bottom w:val="single" w:sz="8" w:space="0" w:color="000000"/>
              <w:right w:val="single" w:sz="8" w:space="0" w:color="000000"/>
            </w:tcBorders>
          </w:tcPr>
          <w:p w14:paraId="51AD141F" w14:textId="77777777" w:rsidR="001A3D51" w:rsidRDefault="001A3D51" w:rsidP="0073512E">
            <w:pPr>
              <w:pStyle w:val="Default"/>
              <w:rPr>
                <w:sz w:val="20"/>
                <w:szCs w:val="20"/>
              </w:rPr>
            </w:pPr>
            <w:r>
              <w:rPr>
                <w:b/>
                <w:bCs/>
                <w:sz w:val="20"/>
                <w:szCs w:val="20"/>
              </w:rPr>
              <w:t xml:space="preserve">Name </w:t>
            </w:r>
          </w:p>
        </w:tc>
        <w:tc>
          <w:tcPr>
            <w:tcW w:w="6840" w:type="dxa"/>
            <w:tcBorders>
              <w:top w:val="single" w:sz="8" w:space="0" w:color="000000"/>
              <w:left w:val="single" w:sz="8" w:space="0" w:color="000000"/>
              <w:bottom w:val="single" w:sz="8" w:space="0" w:color="000000"/>
              <w:right w:val="single" w:sz="8" w:space="0" w:color="000000"/>
            </w:tcBorders>
          </w:tcPr>
          <w:p w14:paraId="51AD1420" w14:textId="77777777" w:rsidR="001A3D51" w:rsidRDefault="001A3D51" w:rsidP="0073512E">
            <w:pPr>
              <w:pStyle w:val="Default"/>
              <w:rPr>
                <w:sz w:val="20"/>
                <w:szCs w:val="20"/>
              </w:rPr>
            </w:pPr>
            <w:r>
              <w:rPr>
                <w:b/>
                <w:bCs/>
                <w:sz w:val="20"/>
                <w:szCs w:val="20"/>
              </w:rPr>
              <w:t xml:space="preserve">Description / Values </w:t>
            </w:r>
          </w:p>
        </w:tc>
      </w:tr>
      <w:tr w:rsidR="001A3D51" w:rsidRPr="008E6CAE" w14:paraId="51AD1425" w14:textId="77777777" w:rsidTr="0073512E">
        <w:trPr>
          <w:trHeight w:val="261"/>
        </w:trPr>
        <w:tc>
          <w:tcPr>
            <w:tcW w:w="1440" w:type="dxa"/>
            <w:tcBorders>
              <w:top w:val="single" w:sz="8" w:space="0" w:color="000000"/>
              <w:left w:val="single" w:sz="8" w:space="0" w:color="000000"/>
              <w:bottom w:val="single" w:sz="8" w:space="0" w:color="000000"/>
              <w:right w:val="single" w:sz="8" w:space="0" w:color="000000"/>
            </w:tcBorders>
          </w:tcPr>
          <w:p w14:paraId="51AD1422"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31:0 </w:t>
            </w:r>
          </w:p>
        </w:tc>
        <w:tc>
          <w:tcPr>
            <w:tcW w:w="1620" w:type="dxa"/>
            <w:tcBorders>
              <w:top w:val="single" w:sz="8" w:space="0" w:color="000000"/>
              <w:left w:val="single" w:sz="8" w:space="0" w:color="000000"/>
              <w:bottom w:val="single" w:sz="8" w:space="0" w:color="000000"/>
              <w:right w:val="single" w:sz="8" w:space="0" w:color="000000"/>
            </w:tcBorders>
          </w:tcPr>
          <w:p w14:paraId="51AD1423"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Message </w:t>
            </w:r>
          </w:p>
        </w:tc>
        <w:tc>
          <w:tcPr>
            <w:tcW w:w="6840" w:type="dxa"/>
            <w:tcBorders>
              <w:top w:val="single" w:sz="8" w:space="0" w:color="000000"/>
              <w:left w:val="single" w:sz="8" w:space="0" w:color="000000"/>
              <w:bottom w:val="single" w:sz="8" w:space="0" w:color="000000"/>
              <w:right w:val="single" w:sz="8" w:space="0" w:color="000000"/>
            </w:tcBorders>
          </w:tcPr>
          <w:p w14:paraId="51AD1424"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Upper 32 bits of message</w:t>
            </w:r>
          </w:p>
        </w:tc>
      </w:tr>
    </w:tbl>
    <w:p w14:paraId="51AD1426" w14:textId="77777777" w:rsidR="001A3D51" w:rsidRDefault="001A3D51" w:rsidP="00590748"/>
    <w:p w14:paraId="51AD1427" w14:textId="77777777" w:rsidR="001A3D51" w:rsidRPr="00EA5A63" w:rsidRDefault="001A3D51" w:rsidP="00590748">
      <w:pPr>
        <w:rPr>
          <w:rFonts w:ascii="Verdana" w:hAnsi="Verdana"/>
        </w:rPr>
      </w:pPr>
      <w:r w:rsidRPr="00EA5A63">
        <w:rPr>
          <w:rFonts w:ascii="Verdana" w:hAnsi="Verdana"/>
          <w:b/>
          <w:bCs/>
          <w:sz w:val="28"/>
          <w:szCs w:val="28"/>
        </w:rPr>
        <w:t>AUTHENTICATE_MSG1</w:t>
      </w:r>
    </w:p>
    <w:p w14:paraId="51AD1428" w14:textId="77777777" w:rsidR="001A3D51" w:rsidRDefault="001A3D51" w:rsidP="00590748">
      <w:pPr>
        <w:pStyle w:val="Default"/>
        <w:rPr>
          <w:sz w:val="18"/>
          <w:szCs w:val="18"/>
        </w:rPr>
      </w:pPr>
      <w:r>
        <w:rPr>
          <w:sz w:val="18"/>
          <w:szCs w:val="18"/>
        </w:rPr>
        <w:t>Address: 0x0F02</w:t>
      </w:r>
    </w:p>
    <w:p w14:paraId="51AD1429" w14:textId="77777777" w:rsidR="001A3D51" w:rsidRDefault="001A3D51" w:rsidP="00590748">
      <w:pPr>
        <w:pStyle w:val="Default"/>
        <w:rPr>
          <w:sz w:val="18"/>
          <w:szCs w:val="18"/>
        </w:rPr>
      </w:pPr>
    </w:p>
    <w:tbl>
      <w:tblPr>
        <w:tblW w:w="0" w:type="auto"/>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40"/>
        <w:gridCol w:w="1620"/>
        <w:gridCol w:w="6840"/>
      </w:tblGrid>
      <w:tr w:rsidR="001A3D51" w14:paraId="51AD142D" w14:textId="77777777" w:rsidTr="0073512E">
        <w:trPr>
          <w:trHeight w:val="264"/>
        </w:trPr>
        <w:tc>
          <w:tcPr>
            <w:tcW w:w="1440" w:type="dxa"/>
            <w:tcBorders>
              <w:top w:val="single" w:sz="8" w:space="0" w:color="000000"/>
              <w:left w:val="single" w:sz="8" w:space="0" w:color="000000"/>
              <w:bottom w:val="single" w:sz="8" w:space="0" w:color="000000"/>
              <w:right w:val="single" w:sz="8" w:space="0" w:color="000000"/>
            </w:tcBorders>
          </w:tcPr>
          <w:p w14:paraId="51AD142A" w14:textId="77777777" w:rsidR="001A3D51" w:rsidRDefault="001A3D51" w:rsidP="0073512E">
            <w:pPr>
              <w:pStyle w:val="Default"/>
              <w:rPr>
                <w:sz w:val="20"/>
                <w:szCs w:val="20"/>
              </w:rPr>
            </w:pPr>
            <w:r>
              <w:rPr>
                <w:b/>
                <w:bCs/>
                <w:sz w:val="20"/>
                <w:szCs w:val="20"/>
              </w:rPr>
              <w:t xml:space="preserve">Bit </w:t>
            </w:r>
          </w:p>
        </w:tc>
        <w:tc>
          <w:tcPr>
            <w:tcW w:w="1620" w:type="dxa"/>
            <w:tcBorders>
              <w:top w:val="single" w:sz="8" w:space="0" w:color="000000"/>
              <w:left w:val="single" w:sz="8" w:space="0" w:color="000000"/>
              <w:bottom w:val="single" w:sz="8" w:space="0" w:color="000000"/>
              <w:right w:val="single" w:sz="8" w:space="0" w:color="000000"/>
            </w:tcBorders>
          </w:tcPr>
          <w:p w14:paraId="51AD142B" w14:textId="77777777" w:rsidR="001A3D51" w:rsidRDefault="001A3D51" w:rsidP="0073512E">
            <w:pPr>
              <w:pStyle w:val="Default"/>
              <w:rPr>
                <w:sz w:val="20"/>
                <w:szCs w:val="20"/>
              </w:rPr>
            </w:pPr>
            <w:r>
              <w:rPr>
                <w:b/>
                <w:bCs/>
                <w:sz w:val="20"/>
                <w:szCs w:val="20"/>
              </w:rPr>
              <w:t xml:space="preserve">Name </w:t>
            </w:r>
          </w:p>
        </w:tc>
        <w:tc>
          <w:tcPr>
            <w:tcW w:w="6840" w:type="dxa"/>
            <w:tcBorders>
              <w:top w:val="single" w:sz="8" w:space="0" w:color="000000"/>
              <w:left w:val="single" w:sz="8" w:space="0" w:color="000000"/>
              <w:bottom w:val="single" w:sz="8" w:space="0" w:color="000000"/>
              <w:right w:val="single" w:sz="8" w:space="0" w:color="000000"/>
            </w:tcBorders>
          </w:tcPr>
          <w:p w14:paraId="51AD142C" w14:textId="77777777" w:rsidR="001A3D51" w:rsidRDefault="001A3D51" w:rsidP="0073512E">
            <w:pPr>
              <w:pStyle w:val="Default"/>
              <w:rPr>
                <w:sz w:val="20"/>
                <w:szCs w:val="20"/>
              </w:rPr>
            </w:pPr>
            <w:r>
              <w:rPr>
                <w:b/>
                <w:bCs/>
                <w:sz w:val="20"/>
                <w:szCs w:val="20"/>
              </w:rPr>
              <w:t xml:space="preserve">Description / Values </w:t>
            </w:r>
          </w:p>
        </w:tc>
      </w:tr>
      <w:tr w:rsidR="001A3D51" w:rsidRPr="008E6CAE" w14:paraId="51AD1431" w14:textId="77777777" w:rsidTr="0073512E">
        <w:trPr>
          <w:trHeight w:val="261"/>
        </w:trPr>
        <w:tc>
          <w:tcPr>
            <w:tcW w:w="1440" w:type="dxa"/>
            <w:tcBorders>
              <w:top w:val="single" w:sz="8" w:space="0" w:color="000000"/>
              <w:left w:val="single" w:sz="8" w:space="0" w:color="000000"/>
              <w:bottom w:val="single" w:sz="8" w:space="0" w:color="000000"/>
              <w:right w:val="single" w:sz="8" w:space="0" w:color="000000"/>
            </w:tcBorders>
          </w:tcPr>
          <w:p w14:paraId="51AD142E"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31:0 </w:t>
            </w:r>
          </w:p>
        </w:tc>
        <w:tc>
          <w:tcPr>
            <w:tcW w:w="1620" w:type="dxa"/>
            <w:tcBorders>
              <w:top w:val="single" w:sz="8" w:space="0" w:color="000000"/>
              <w:left w:val="single" w:sz="8" w:space="0" w:color="000000"/>
              <w:bottom w:val="single" w:sz="8" w:space="0" w:color="000000"/>
              <w:right w:val="single" w:sz="8" w:space="0" w:color="000000"/>
            </w:tcBorders>
          </w:tcPr>
          <w:p w14:paraId="51AD142F"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Message </w:t>
            </w:r>
          </w:p>
        </w:tc>
        <w:tc>
          <w:tcPr>
            <w:tcW w:w="6840" w:type="dxa"/>
            <w:tcBorders>
              <w:top w:val="single" w:sz="8" w:space="0" w:color="000000"/>
              <w:left w:val="single" w:sz="8" w:space="0" w:color="000000"/>
              <w:bottom w:val="single" w:sz="8" w:space="0" w:color="000000"/>
              <w:right w:val="single" w:sz="8" w:space="0" w:color="000000"/>
            </w:tcBorders>
          </w:tcPr>
          <w:p w14:paraId="51AD1430"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2</w:t>
            </w:r>
            <w:r w:rsidRPr="00590748">
              <w:rPr>
                <w:rFonts w:ascii="Verdana" w:hAnsi="Verdana"/>
                <w:sz w:val="18"/>
                <w:szCs w:val="18"/>
                <w:vertAlign w:val="superscript"/>
              </w:rPr>
              <w:t>nd</w:t>
            </w:r>
            <w:r w:rsidRPr="00590748">
              <w:rPr>
                <w:rFonts w:ascii="Verdana" w:hAnsi="Verdana"/>
                <w:sz w:val="18"/>
                <w:szCs w:val="18"/>
              </w:rPr>
              <w:t xml:space="preserve"> 32 bits of message</w:t>
            </w:r>
          </w:p>
        </w:tc>
      </w:tr>
    </w:tbl>
    <w:p w14:paraId="51AD1432" w14:textId="77777777" w:rsidR="001A3D51" w:rsidRDefault="001A3D51" w:rsidP="00590748">
      <w:pPr>
        <w:pStyle w:val="Default"/>
        <w:rPr>
          <w:sz w:val="18"/>
          <w:szCs w:val="18"/>
        </w:rPr>
      </w:pPr>
    </w:p>
    <w:p w14:paraId="51AD1433" w14:textId="77777777" w:rsidR="001A3D51" w:rsidRPr="00EA5A63" w:rsidRDefault="001A3D51" w:rsidP="00590748">
      <w:pPr>
        <w:pStyle w:val="Default"/>
        <w:rPr>
          <w:rFonts w:cs="Times New Roman"/>
          <w:sz w:val="18"/>
          <w:szCs w:val="18"/>
        </w:rPr>
      </w:pPr>
      <w:r w:rsidRPr="00EA5A63">
        <w:rPr>
          <w:rFonts w:cs="Times New Roman"/>
          <w:b/>
          <w:bCs/>
          <w:sz w:val="28"/>
          <w:szCs w:val="28"/>
        </w:rPr>
        <w:t>AUTHENTICATE_MSG2</w:t>
      </w:r>
    </w:p>
    <w:p w14:paraId="51AD1434" w14:textId="77777777" w:rsidR="001A3D51" w:rsidRDefault="001A3D51" w:rsidP="00590748">
      <w:pPr>
        <w:pStyle w:val="Default"/>
        <w:rPr>
          <w:sz w:val="18"/>
          <w:szCs w:val="18"/>
        </w:rPr>
      </w:pPr>
      <w:r>
        <w:rPr>
          <w:sz w:val="18"/>
          <w:szCs w:val="18"/>
        </w:rPr>
        <w:t>Address: 0x0F03</w:t>
      </w:r>
    </w:p>
    <w:p w14:paraId="51AD1435" w14:textId="77777777" w:rsidR="001A3D51" w:rsidRDefault="001A3D51" w:rsidP="00590748">
      <w:pPr>
        <w:pStyle w:val="Default"/>
        <w:rPr>
          <w:sz w:val="18"/>
          <w:szCs w:val="18"/>
        </w:rPr>
      </w:pPr>
    </w:p>
    <w:tbl>
      <w:tblPr>
        <w:tblW w:w="0" w:type="auto"/>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40"/>
        <w:gridCol w:w="1620"/>
        <w:gridCol w:w="6840"/>
      </w:tblGrid>
      <w:tr w:rsidR="001A3D51" w14:paraId="51AD1439" w14:textId="77777777" w:rsidTr="0073512E">
        <w:trPr>
          <w:trHeight w:val="264"/>
        </w:trPr>
        <w:tc>
          <w:tcPr>
            <w:tcW w:w="1440" w:type="dxa"/>
            <w:tcBorders>
              <w:top w:val="single" w:sz="8" w:space="0" w:color="000000"/>
              <w:left w:val="single" w:sz="8" w:space="0" w:color="000000"/>
              <w:bottom w:val="single" w:sz="8" w:space="0" w:color="000000"/>
              <w:right w:val="single" w:sz="8" w:space="0" w:color="000000"/>
            </w:tcBorders>
          </w:tcPr>
          <w:p w14:paraId="51AD1436" w14:textId="77777777" w:rsidR="001A3D51" w:rsidRDefault="001A3D51" w:rsidP="0073512E">
            <w:pPr>
              <w:pStyle w:val="Default"/>
              <w:rPr>
                <w:sz w:val="20"/>
                <w:szCs w:val="20"/>
              </w:rPr>
            </w:pPr>
            <w:r>
              <w:rPr>
                <w:b/>
                <w:bCs/>
                <w:sz w:val="20"/>
                <w:szCs w:val="20"/>
              </w:rPr>
              <w:t xml:space="preserve">Bit </w:t>
            </w:r>
          </w:p>
        </w:tc>
        <w:tc>
          <w:tcPr>
            <w:tcW w:w="1620" w:type="dxa"/>
            <w:tcBorders>
              <w:top w:val="single" w:sz="8" w:space="0" w:color="000000"/>
              <w:left w:val="single" w:sz="8" w:space="0" w:color="000000"/>
              <w:bottom w:val="single" w:sz="8" w:space="0" w:color="000000"/>
              <w:right w:val="single" w:sz="8" w:space="0" w:color="000000"/>
            </w:tcBorders>
          </w:tcPr>
          <w:p w14:paraId="51AD1437" w14:textId="77777777" w:rsidR="001A3D51" w:rsidRDefault="001A3D51" w:rsidP="0073512E">
            <w:pPr>
              <w:pStyle w:val="Default"/>
              <w:rPr>
                <w:sz w:val="20"/>
                <w:szCs w:val="20"/>
              </w:rPr>
            </w:pPr>
            <w:r>
              <w:rPr>
                <w:b/>
                <w:bCs/>
                <w:sz w:val="20"/>
                <w:szCs w:val="20"/>
              </w:rPr>
              <w:t xml:space="preserve">Name </w:t>
            </w:r>
          </w:p>
        </w:tc>
        <w:tc>
          <w:tcPr>
            <w:tcW w:w="6840" w:type="dxa"/>
            <w:tcBorders>
              <w:top w:val="single" w:sz="8" w:space="0" w:color="000000"/>
              <w:left w:val="single" w:sz="8" w:space="0" w:color="000000"/>
              <w:bottom w:val="single" w:sz="8" w:space="0" w:color="000000"/>
              <w:right w:val="single" w:sz="8" w:space="0" w:color="000000"/>
            </w:tcBorders>
          </w:tcPr>
          <w:p w14:paraId="51AD1438" w14:textId="77777777" w:rsidR="001A3D51" w:rsidRDefault="001A3D51" w:rsidP="0073512E">
            <w:pPr>
              <w:pStyle w:val="Default"/>
              <w:rPr>
                <w:sz w:val="20"/>
                <w:szCs w:val="20"/>
              </w:rPr>
            </w:pPr>
            <w:r>
              <w:rPr>
                <w:b/>
                <w:bCs/>
                <w:sz w:val="20"/>
                <w:szCs w:val="20"/>
              </w:rPr>
              <w:t xml:space="preserve">Description / Values </w:t>
            </w:r>
          </w:p>
        </w:tc>
      </w:tr>
      <w:tr w:rsidR="001A3D51" w:rsidRPr="008E6CAE" w14:paraId="51AD143D" w14:textId="77777777" w:rsidTr="0073512E">
        <w:trPr>
          <w:trHeight w:val="261"/>
        </w:trPr>
        <w:tc>
          <w:tcPr>
            <w:tcW w:w="1440" w:type="dxa"/>
            <w:tcBorders>
              <w:top w:val="single" w:sz="8" w:space="0" w:color="000000"/>
              <w:left w:val="single" w:sz="8" w:space="0" w:color="000000"/>
              <w:bottom w:val="single" w:sz="8" w:space="0" w:color="000000"/>
              <w:right w:val="single" w:sz="8" w:space="0" w:color="000000"/>
            </w:tcBorders>
          </w:tcPr>
          <w:p w14:paraId="51AD143A"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31:0 </w:t>
            </w:r>
          </w:p>
        </w:tc>
        <w:tc>
          <w:tcPr>
            <w:tcW w:w="1620" w:type="dxa"/>
            <w:tcBorders>
              <w:top w:val="single" w:sz="8" w:space="0" w:color="000000"/>
              <w:left w:val="single" w:sz="8" w:space="0" w:color="000000"/>
              <w:bottom w:val="single" w:sz="8" w:space="0" w:color="000000"/>
              <w:right w:val="single" w:sz="8" w:space="0" w:color="000000"/>
            </w:tcBorders>
          </w:tcPr>
          <w:p w14:paraId="51AD143B"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Message </w:t>
            </w:r>
          </w:p>
        </w:tc>
        <w:tc>
          <w:tcPr>
            <w:tcW w:w="6840" w:type="dxa"/>
            <w:tcBorders>
              <w:top w:val="single" w:sz="8" w:space="0" w:color="000000"/>
              <w:left w:val="single" w:sz="8" w:space="0" w:color="000000"/>
              <w:bottom w:val="single" w:sz="8" w:space="0" w:color="000000"/>
              <w:right w:val="single" w:sz="8" w:space="0" w:color="000000"/>
            </w:tcBorders>
          </w:tcPr>
          <w:p w14:paraId="51AD143C"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3</w:t>
            </w:r>
            <w:r w:rsidRPr="00590748">
              <w:rPr>
                <w:rFonts w:ascii="Verdana" w:hAnsi="Verdana"/>
                <w:sz w:val="18"/>
                <w:szCs w:val="18"/>
                <w:vertAlign w:val="superscript"/>
              </w:rPr>
              <w:t>rd</w:t>
            </w:r>
            <w:r w:rsidRPr="00590748">
              <w:rPr>
                <w:rFonts w:ascii="Verdana" w:hAnsi="Verdana"/>
                <w:sz w:val="18"/>
                <w:szCs w:val="18"/>
              </w:rPr>
              <w:t xml:space="preserve"> 32 bits of message</w:t>
            </w:r>
          </w:p>
        </w:tc>
      </w:tr>
    </w:tbl>
    <w:p w14:paraId="51AD143E" w14:textId="77777777" w:rsidR="001A3D51" w:rsidRDefault="001A3D51" w:rsidP="00590748"/>
    <w:p w14:paraId="51AD143F" w14:textId="77777777" w:rsidR="001A3D51" w:rsidRPr="00EA5A63" w:rsidRDefault="001A3D51" w:rsidP="00590748">
      <w:pPr>
        <w:rPr>
          <w:rFonts w:ascii="Verdana" w:hAnsi="Verdana"/>
        </w:rPr>
      </w:pPr>
      <w:r w:rsidRPr="00EA5A63">
        <w:rPr>
          <w:rFonts w:ascii="Verdana" w:hAnsi="Verdana"/>
          <w:b/>
          <w:bCs/>
          <w:sz w:val="28"/>
          <w:szCs w:val="28"/>
        </w:rPr>
        <w:t>AUTHENTICATE_MSG3</w:t>
      </w:r>
    </w:p>
    <w:p w14:paraId="51AD1440" w14:textId="77777777" w:rsidR="001A3D51" w:rsidRDefault="001A3D51" w:rsidP="00590748">
      <w:pPr>
        <w:pStyle w:val="Default"/>
        <w:rPr>
          <w:sz w:val="18"/>
          <w:szCs w:val="18"/>
        </w:rPr>
      </w:pPr>
      <w:r>
        <w:rPr>
          <w:sz w:val="18"/>
          <w:szCs w:val="18"/>
        </w:rPr>
        <w:t>Address: 0x0F04</w:t>
      </w:r>
    </w:p>
    <w:p w14:paraId="51AD1441" w14:textId="77777777" w:rsidR="001A3D51" w:rsidRDefault="001A3D51" w:rsidP="00590748">
      <w:pPr>
        <w:pStyle w:val="Default"/>
        <w:rPr>
          <w:sz w:val="18"/>
          <w:szCs w:val="18"/>
        </w:rPr>
      </w:pPr>
    </w:p>
    <w:tbl>
      <w:tblPr>
        <w:tblW w:w="0" w:type="auto"/>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40"/>
        <w:gridCol w:w="1620"/>
        <w:gridCol w:w="6840"/>
      </w:tblGrid>
      <w:tr w:rsidR="001A3D51" w14:paraId="51AD1445" w14:textId="77777777" w:rsidTr="0073512E">
        <w:trPr>
          <w:trHeight w:val="264"/>
        </w:trPr>
        <w:tc>
          <w:tcPr>
            <w:tcW w:w="1440" w:type="dxa"/>
            <w:tcBorders>
              <w:top w:val="single" w:sz="8" w:space="0" w:color="000000"/>
              <w:left w:val="single" w:sz="8" w:space="0" w:color="000000"/>
              <w:bottom w:val="single" w:sz="8" w:space="0" w:color="000000"/>
              <w:right w:val="single" w:sz="8" w:space="0" w:color="000000"/>
            </w:tcBorders>
          </w:tcPr>
          <w:p w14:paraId="51AD1442" w14:textId="77777777" w:rsidR="001A3D51" w:rsidRDefault="001A3D51" w:rsidP="0073512E">
            <w:pPr>
              <w:pStyle w:val="Default"/>
              <w:rPr>
                <w:sz w:val="20"/>
                <w:szCs w:val="20"/>
              </w:rPr>
            </w:pPr>
            <w:r>
              <w:rPr>
                <w:b/>
                <w:bCs/>
                <w:sz w:val="20"/>
                <w:szCs w:val="20"/>
              </w:rPr>
              <w:t xml:space="preserve">Bit </w:t>
            </w:r>
          </w:p>
        </w:tc>
        <w:tc>
          <w:tcPr>
            <w:tcW w:w="1620" w:type="dxa"/>
            <w:tcBorders>
              <w:top w:val="single" w:sz="8" w:space="0" w:color="000000"/>
              <w:left w:val="single" w:sz="8" w:space="0" w:color="000000"/>
              <w:bottom w:val="single" w:sz="8" w:space="0" w:color="000000"/>
              <w:right w:val="single" w:sz="8" w:space="0" w:color="000000"/>
            </w:tcBorders>
          </w:tcPr>
          <w:p w14:paraId="51AD1443" w14:textId="77777777" w:rsidR="001A3D51" w:rsidRDefault="001A3D51" w:rsidP="0073512E">
            <w:pPr>
              <w:pStyle w:val="Default"/>
              <w:rPr>
                <w:sz w:val="20"/>
                <w:szCs w:val="20"/>
              </w:rPr>
            </w:pPr>
            <w:r>
              <w:rPr>
                <w:b/>
                <w:bCs/>
                <w:sz w:val="20"/>
                <w:szCs w:val="20"/>
              </w:rPr>
              <w:t xml:space="preserve">Name </w:t>
            </w:r>
          </w:p>
        </w:tc>
        <w:tc>
          <w:tcPr>
            <w:tcW w:w="6840" w:type="dxa"/>
            <w:tcBorders>
              <w:top w:val="single" w:sz="8" w:space="0" w:color="000000"/>
              <w:left w:val="single" w:sz="8" w:space="0" w:color="000000"/>
              <w:bottom w:val="single" w:sz="8" w:space="0" w:color="000000"/>
              <w:right w:val="single" w:sz="8" w:space="0" w:color="000000"/>
            </w:tcBorders>
          </w:tcPr>
          <w:p w14:paraId="51AD1444" w14:textId="77777777" w:rsidR="001A3D51" w:rsidRDefault="001A3D51" w:rsidP="0073512E">
            <w:pPr>
              <w:pStyle w:val="Default"/>
              <w:rPr>
                <w:sz w:val="20"/>
                <w:szCs w:val="20"/>
              </w:rPr>
            </w:pPr>
            <w:r>
              <w:rPr>
                <w:b/>
                <w:bCs/>
                <w:sz w:val="20"/>
                <w:szCs w:val="20"/>
              </w:rPr>
              <w:t xml:space="preserve">Description / Values </w:t>
            </w:r>
          </w:p>
        </w:tc>
      </w:tr>
      <w:tr w:rsidR="001A3D51" w:rsidRPr="008E6CAE" w14:paraId="51AD1449" w14:textId="77777777" w:rsidTr="0073512E">
        <w:trPr>
          <w:trHeight w:val="261"/>
        </w:trPr>
        <w:tc>
          <w:tcPr>
            <w:tcW w:w="1440" w:type="dxa"/>
            <w:tcBorders>
              <w:top w:val="single" w:sz="8" w:space="0" w:color="000000"/>
              <w:left w:val="single" w:sz="8" w:space="0" w:color="000000"/>
              <w:bottom w:val="single" w:sz="8" w:space="0" w:color="000000"/>
              <w:right w:val="single" w:sz="8" w:space="0" w:color="000000"/>
            </w:tcBorders>
          </w:tcPr>
          <w:p w14:paraId="51AD1446" w14:textId="77777777" w:rsidR="001A3D51" w:rsidRPr="00590748" w:rsidRDefault="001A3D51" w:rsidP="0073512E">
            <w:pPr>
              <w:pStyle w:val="Default"/>
              <w:rPr>
                <w:rFonts w:ascii="Verdana" w:hAnsi="Verdana" w:cs="Times New Roman"/>
                <w:sz w:val="18"/>
                <w:szCs w:val="18"/>
              </w:rPr>
            </w:pPr>
            <w:r w:rsidRPr="00590748">
              <w:rPr>
                <w:rFonts w:ascii="Verdana" w:hAnsi="Verdana" w:cs="Times New Roman"/>
                <w:sz w:val="18"/>
                <w:szCs w:val="18"/>
              </w:rPr>
              <w:t xml:space="preserve">31:0 </w:t>
            </w:r>
          </w:p>
        </w:tc>
        <w:tc>
          <w:tcPr>
            <w:tcW w:w="1620" w:type="dxa"/>
            <w:tcBorders>
              <w:top w:val="single" w:sz="8" w:space="0" w:color="000000"/>
              <w:left w:val="single" w:sz="8" w:space="0" w:color="000000"/>
              <w:bottom w:val="single" w:sz="8" w:space="0" w:color="000000"/>
              <w:right w:val="single" w:sz="8" w:space="0" w:color="000000"/>
            </w:tcBorders>
          </w:tcPr>
          <w:p w14:paraId="51AD1447" w14:textId="77777777" w:rsidR="001A3D51" w:rsidRPr="00590748" w:rsidRDefault="001A3D51" w:rsidP="0073512E">
            <w:pPr>
              <w:pStyle w:val="Default"/>
              <w:rPr>
                <w:rFonts w:ascii="Verdana" w:hAnsi="Verdana" w:cs="Times New Roman"/>
                <w:sz w:val="18"/>
                <w:szCs w:val="18"/>
              </w:rPr>
            </w:pPr>
            <w:r w:rsidRPr="00590748">
              <w:rPr>
                <w:rFonts w:ascii="Verdana" w:hAnsi="Verdana" w:cs="Times New Roman"/>
                <w:sz w:val="18"/>
                <w:szCs w:val="18"/>
              </w:rPr>
              <w:t xml:space="preserve">Message </w:t>
            </w:r>
          </w:p>
        </w:tc>
        <w:tc>
          <w:tcPr>
            <w:tcW w:w="6840" w:type="dxa"/>
            <w:tcBorders>
              <w:top w:val="single" w:sz="8" w:space="0" w:color="000000"/>
              <w:left w:val="single" w:sz="8" w:space="0" w:color="000000"/>
              <w:bottom w:val="single" w:sz="8" w:space="0" w:color="000000"/>
              <w:right w:val="single" w:sz="8" w:space="0" w:color="000000"/>
            </w:tcBorders>
          </w:tcPr>
          <w:p w14:paraId="51AD1448" w14:textId="77777777" w:rsidR="001A3D51" w:rsidRPr="00590748" w:rsidRDefault="001A3D51" w:rsidP="0073512E">
            <w:pPr>
              <w:pStyle w:val="Default"/>
              <w:rPr>
                <w:rFonts w:ascii="Verdana" w:hAnsi="Verdana" w:cs="Times New Roman"/>
                <w:sz w:val="18"/>
                <w:szCs w:val="18"/>
              </w:rPr>
            </w:pPr>
            <w:r w:rsidRPr="00590748">
              <w:rPr>
                <w:rFonts w:ascii="Verdana" w:hAnsi="Verdana" w:cs="Times New Roman"/>
                <w:sz w:val="18"/>
                <w:szCs w:val="18"/>
              </w:rPr>
              <w:t>Lower 32 bits of message</w:t>
            </w:r>
          </w:p>
        </w:tc>
      </w:tr>
    </w:tbl>
    <w:p w14:paraId="51AD144A" w14:textId="77777777" w:rsidR="001A3D51" w:rsidRDefault="001A3D51" w:rsidP="00590748">
      <w:pPr>
        <w:autoSpaceDE w:val="0"/>
        <w:autoSpaceDN w:val="0"/>
        <w:adjustRightInd w:val="0"/>
        <w:rPr>
          <w:rFonts w:ascii="Verdana" w:hAnsi="Verdana" w:cs="Verdana"/>
          <w:b/>
          <w:bCs/>
          <w:color w:val="000000"/>
          <w:kern w:val="0"/>
          <w:sz w:val="28"/>
          <w:szCs w:val="28"/>
          <w:lang w:val="en-GB"/>
        </w:rPr>
      </w:pPr>
    </w:p>
    <w:p w14:paraId="51AD144B" w14:textId="77777777" w:rsidR="00E155CE" w:rsidRDefault="00E155CE">
      <w:pPr>
        <w:widowControl/>
        <w:rPr>
          <w:rFonts w:ascii="Arial" w:hAnsi="Arial" w:cs="Arial"/>
          <w:b/>
          <w:bCs/>
          <w:color w:val="000000"/>
          <w:kern w:val="0"/>
          <w:sz w:val="28"/>
          <w:szCs w:val="28"/>
        </w:rPr>
      </w:pPr>
      <w:r>
        <w:rPr>
          <w:b/>
          <w:bCs/>
          <w:sz w:val="28"/>
          <w:szCs w:val="28"/>
        </w:rPr>
        <w:lastRenderedPageBreak/>
        <w:br w:type="page"/>
      </w:r>
    </w:p>
    <w:p w14:paraId="51AD144C" w14:textId="77777777" w:rsidR="001A3D51" w:rsidRDefault="001A3D51" w:rsidP="00590748">
      <w:pPr>
        <w:pStyle w:val="Default"/>
        <w:rPr>
          <w:sz w:val="28"/>
          <w:szCs w:val="28"/>
        </w:rPr>
      </w:pPr>
      <w:r>
        <w:rPr>
          <w:b/>
          <w:bCs/>
          <w:sz w:val="28"/>
          <w:szCs w:val="28"/>
        </w:rPr>
        <w:lastRenderedPageBreak/>
        <w:t xml:space="preserve">READBUFFER_PTR </w:t>
      </w:r>
    </w:p>
    <w:p w14:paraId="51AD144D" w14:textId="77777777" w:rsidR="001A3D51" w:rsidRDefault="001A3D51" w:rsidP="00590748">
      <w:pPr>
        <w:pStyle w:val="Default"/>
        <w:rPr>
          <w:sz w:val="18"/>
          <w:szCs w:val="18"/>
        </w:rPr>
      </w:pPr>
      <w:proofErr w:type="spellStart"/>
      <w:r>
        <w:rPr>
          <w:sz w:val="18"/>
          <w:szCs w:val="18"/>
        </w:rPr>
        <w:t>ReadBuffer</w:t>
      </w:r>
      <w:proofErr w:type="spellEnd"/>
      <w:r>
        <w:rPr>
          <w:sz w:val="18"/>
          <w:szCs w:val="18"/>
        </w:rPr>
        <w:t xml:space="preserve"> command starting </w:t>
      </w:r>
      <w:proofErr w:type="gramStart"/>
      <w:r>
        <w:rPr>
          <w:sz w:val="18"/>
          <w:szCs w:val="18"/>
        </w:rPr>
        <w:t>address .</w:t>
      </w:r>
      <w:proofErr w:type="gramEnd"/>
    </w:p>
    <w:p w14:paraId="51AD144E" w14:textId="77777777" w:rsidR="001A3D51" w:rsidRDefault="001A3D51" w:rsidP="00590748">
      <w:pPr>
        <w:pStyle w:val="Default"/>
        <w:rPr>
          <w:sz w:val="18"/>
          <w:szCs w:val="18"/>
        </w:rPr>
      </w:pPr>
      <w:proofErr w:type="spellStart"/>
      <w:r>
        <w:rPr>
          <w:sz w:val="18"/>
          <w:szCs w:val="18"/>
        </w:rPr>
        <w:t>reg_addr</w:t>
      </w:r>
      <w:proofErr w:type="spellEnd"/>
      <w:r>
        <w:rPr>
          <w:sz w:val="18"/>
          <w:szCs w:val="18"/>
        </w:rPr>
        <w:t xml:space="preserve"> = 0x0A03 </w:t>
      </w:r>
    </w:p>
    <w:p w14:paraId="51AD144F" w14:textId="77777777" w:rsidR="001A3D51" w:rsidRDefault="001A3D51" w:rsidP="00590748">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453" w14:textId="77777777" w:rsidTr="0073512E">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450" w14:textId="77777777" w:rsidR="001A3D51" w:rsidRPr="0092059B" w:rsidRDefault="001A3D51" w:rsidP="0073512E">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451" w14:textId="77777777" w:rsidR="001A3D51" w:rsidRPr="0092059B" w:rsidRDefault="001A3D51" w:rsidP="0073512E">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452" w14:textId="77777777" w:rsidR="001A3D51" w:rsidRPr="0092059B" w:rsidRDefault="001A3D51" w:rsidP="0073512E">
            <w:pPr>
              <w:pStyle w:val="Default"/>
              <w:rPr>
                <w:sz w:val="18"/>
                <w:szCs w:val="18"/>
              </w:rPr>
            </w:pPr>
            <w:r w:rsidRPr="0092059B">
              <w:rPr>
                <w:b/>
                <w:bCs/>
                <w:sz w:val="18"/>
                <w:szCs w:val="18"/>
              </w:rPr>
              <w:t xml:space="preserve">Description </w:t>
            </w:r>
          </w:p>
        </w:tc>
      </w:tr>
      <w:tr w:rsidR="001A3D51" w:rsidRPr="0092059B" w14:paraId="51AD1457" w14:textId="77777777" w:rsidTr="0073512E">
        <w:trPr>
          <w:trHeight w:val="359"/>
        </w:trPr>
        <w:tc>
          <w:tcPr>
            <w:tcW w:w="792" w:type="pct"/>
            <w:tcBorders>
              <w:top w:val="single" w:sz="8" w:space="0" w:color="000000"/>
              <w:left w:val="single" w:sz="8" w:space="0" w:color="000000"/>
              <w:bottom w:val="single" w:sz="8" w:space="0" w:color="000000"/>
              <w:right w:val="single" w:sz="8" w:space="0" w:color="000000"/>
            </w:tcBorders>
          </w:tcPr>
          <w:p w14:paraId="51AD1454"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31:0 </w:t>
            </w:r>
          </w:p>
        </w:tc>
        <w:tc>
          <w:tcPr>
            <w:tcW w:w="742" w:type="pct"/>
            <w:tcBorders>
              <w:top w:val="single" w:sz="8" w:space="0" w:color="000000"/>
              <w:left w:val="single" w:sz="8" w:space="0" w:color="000000"/>
              <w:bottom w:val="single" w:sz="8" w:space="0" w:color="000000"/>
              <w:right w:val="single" w:sz="8" w:space="0" w:color="000000"/>
            </w:tcBorders>
          </w:tcPr>
          <w:p w14:paraId="51AD1455" w14:textId="77777777" w:rsidR="001A3D51" w:rsidRPr="00590748" w:rsidRDefault="001A3D51" w:rsidP="0073512E">
            <w:pPr>
              <w:pStyle w:val="Default"/>
              <w:rPr>
                <w:rFonts w:ascii="Verdana" w:hAnsi="Verdana"/>
                <w:sz w:val="18"/>
                <w:szCs w:val="18"/>
              </w:rPr>
            </w:pPr>
            <w:proofErr w:type="spellStart"/>
            <w:r w:rsidRPr="00590748">
              <w:rPr>
                <w:rFonts w:ascii="Verdana" w:hAnsi="Verdana"/>
                <w:sz w:val="18"/>
                <w:szCs w:val="18"/>
              </w:rPr>
              <w:t>prt</w:t>
            </w:r>
            <w:proofErr w:type="spellEnd"/>
            <w:r w:rsidRPr="00590748">
              <w:rPr>
                <w:rFonts w:ascii="Verdana" w:hAnsi="Verdana"/>
                <w:sz w:val="18"/>
                <w:szCs w:val="18"/>
              </w:rPr>
              <w:t xml:space="preserve"> </w:t>
            </w:r>
          </w:p>
        </w:tc>
        <w:tc>
          <w:tcPr>
            <w:tcW w:w="3466" w:type="pct"/>
            <w:tcBorders>
              <w:top w:val="single" w:sz="8" w:space="0" w:color="000000"/>
              <w:left w:val="single" w:sz="8" w:space="0" w:color="000000"/>
              <w:bottom w:val="single" w:sz="8" w:space="0" w:color="000000"/>
              <w:right w:val="single" w:sz="8" w:space="0" w:color="000000"/>
            </w:tcBorders>
          </w:tcPr>
          <w:p w14:paraId="51AD1456"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16-bit word starting address </w:t>
            </w:r>
          </w:p>
        </w:tc>
      </w:tr>
    </w:tbl>
    <w:p w14:paraId="51AD1458" w14:textId="77777777" w:rsidR="001A3D51" w:rsidRDefault="001A3D51" w:rsidP="00590748">
      <w:pPr>
        <w:autoSpaceDE w:val="0"/>
        <w:autoSpaceDN w:val="0"/>
        <w:adjustRightInd w:val="0"/>
        <w:rPr>
          <w:rFonts w:ascii="Verdana" w:hAnsi="Verdana" w:cs="Verdana"/>
          <w:b/>
          <w:bCs/>
          <w:color w:val="000000"/>
          <w:kern w:val="0"/>
          <w:sz w:val="28"/>
          <w:szCs w:val="28"/>
          <w:lang w:val="en-GB"/>
        </w:rPr>
      </w:pPr>
    </w:p>
    <w:p w14:paraId="51AD1459" w14:textId="77777777" w:rsidR="001A3D51" w:rsidRDefault="001A3D51" w:rsidP="00590748">
      <w:pPr>
        <w:pStyle w:val="Default"/>
        <w:rPr>
          <w:sz w:val="28"/>
          <w:szCs w:val="28"/>
        </w:rPr>
      </w:pPr>
      <w:r>
        <w:rPr>
          <w:b/>
          <w:bCs/>
          <w:sz w:val="28"/>
          <w:szCs w:val="28"/>
        </w:rPr>
        <w:t xml:space="preserve">READBUFFER_LEN </w:t>
      </w:r>
    </w:p>
    <w:p w14:paraId="51AD145A" w14:textId="77777777" w:rsidR="001A3D51" w:rsidRDefault="001A3D51" w:rsidP="00590748">
      <w:pPr>
        <w:pStyle w:val="Default"/>
        <w:rPr>
          <w:sz w:val="18"/>
          <w:szCs w:val="18"/>
        </w:rPr>
      </w:pPr>
      <w:proofErr w:type="spellStart"/>
      <w:r>
        <w:rPr>
          <w:sz w:val="18"/>
          <w:szCs w:val="18"/>
        </w:rPr>
        <w:t>ReadBuffer</w:t>
      </w:r>
      <w:proofErr w:type="spellEnd"/>
      <w:r>
        <w:rPr>
          <w:sz w:val="18"/>
          <w:szCs w:val="18"/>
        </w:rPr>
        <w:t xml:space="preserve"> command </w:t>
      </w:r>
      <w:proofErr w:type="gramStart"/>
      <w:r>
        <w:rPr>
          <w:sz w:val="18"/>
          <w:szCs w:val="18"/>
        </w:rPr>
        <w:t>length .</w:t>
      </w:r>
      <w:proofErr w:type="gramEnd"/>
    </w:p>
    <w:p w14:paraId="51AD145B" w14:textId="77777777" w:rsidR="001A3D51" w:rsidRDefault="001A3D51" w:rsidP="00590748">
      <w:pPr>
        <w:pStyle w:val="Default"/>
        <w:rPr>
          <w:sz w:val="18"/>
          <w:szCs w:val="18"/>
        </w:rPr>
      </w:pPr>
      <w:proofErr w:type="spellStart"/>
      <w:r>
        <w:rPr>
          <w:sz w:val="18"/>
          <w:szCs w:val="18"/>
        </w:rPr>
        <w:t>reg_addr</w:t>
      </w:r>
      <w:proofErr w:type="spellEnd"/>
      <w:r>
        <w:rPr>
          <w:sz w:val="18"/>
          <w:szCs w:val="18"/>
        </w:rPr>
        <w:t xml:space="preserve"> = 0x0A04 </w:t>
      </w:r>
    </w:p>
    <w:p w14:paraId="51AD145C" w14:textId="77777777" w:rsidR="001A3D51" w:rsidRDefault="001A3D51" w:rsidP="00590748">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460" w14:textId="77777777" w:rsidTr="0073512E">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45D" w14:textId="77777777" w:rsidR="001A3D51" w:rsidRPr="0092059B" w:rsidRDefault="001A3D51" w:rsidP="0073512E">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45E" w14:textId="77777777" w:rsidR="001A3D51" w:rsidRPr="0092059B" w:rsidRDefault="001A3D51" w:rsidP="0073512E">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45F" w14:textId="77777777" w:rsidR="001A3D51" w:rsidRPr="0092059B" w:rsidRDefault="001A3D51" w:rsidP="0073512E">
            <w:pPr>
              <w:pStyle w:val="Default"/>
              <w:rPr>
                <w:sz w:val="18"/>
                <w:szCs w:val="18"/>
              </w:rPr>
            </w:pPr>
            <w:r w:rsidRPr="0092059B">
              <w:rPr>
                <w:b/>
                <w:bCs/>
                <w:sz w:val="18"/>
                <w:szCs w:val="18"/>
              </w:rPr>
              <w:t xml:space="preserve">Description </w:t>
            </w:r>
          </w:p>
        </w:tc>
      </w:tr>
      <w:tr w:rsidR="001A3D51" w:rsidRPr="0092059B" w14:paraId="51AD1464" w14:textId="77777777" w:rsidTr="0073512E">
        <w:trPr>
          <w:trHeight w:val="359"/>
        </w:trPr>
        <w:tc>
          <w:tcPr>
            <w:tcW w:w="792" w:type="pct"/>
            <w:tcBorders>
              <w:top w:val="single" w:sz="8" w:space="0" w:color="000000"/>
              <w:left w:val="single" w:sz="8" w:space="0" w:color="000000"/>
              <w:bottom w:val="single" w:sz="8" w:space="0" w:color="000000"/>
              <w:right w:val="single" w:sz="8" w:space="0" w:color="000000"/>
            </w:tcBorders>
          </w:tcPr>
          <w:p w14:paraId="51AD1461"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11:0 </w:t>
            </w:r>
          </w:p>
        </w:tc>
        <w:tc>
          <w:tcPr>
            <w:tcW w:w="742" w:type="pct"/>
            <w:tcBorders>
              <w:top w:val="single" w:sz="8" w:space="0" w:color="000000"/>
              <w:left w:val="single" w:sz="8" w:space="0" w:color="000000"/>
              <w:bottom w:val="single" w:sz="8" w:space="0" w:color="000000"/>
              <w:right w:val="single" w:sz="8" w:space="0" w:color="000000"/>
            </w:tcBorders>
          </w:tcPr>
          <w:p w14:paraId="51AD1462"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length </w:t>
            </w:r>
          </w:p>
        </w:tc>
        <w:tc>
          <w:tcPr>
            <w:tcW w:w="3466" w:type="pct"/>
            <w:tcBorders>
              <w:top w:val="single" w:sz="8" w:space="0" w:color="000000"/>
              <w:left w:val="single" w:sz="8" w:space="0" w:color="000000"/>
              <w:bottom w:val="single" w:sz="8" w:space="0" w:color="000000"/>
              <w:right w:val="single" w:sz="8" w:space="0" w:color="000000"/>
            </w:tcBorders>
          </w:tcPr>
          <w:p w14:paraId="51AD1463"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Number of bits to read (max 256 bits)</w:t>
            </w:r>
          </w:p>
        </w:tc>
      </w:tr>
      <w:tr w:rsidR="001A3D51" w:rsidRPr="0092059B" w14:paraId="51AD1468" w14:textId="77777777" w:rsidTr="0073512E">
        <w:trPr>
          <w:trHeight w:val="359"/>
        </w:trPr>
        <w:tc>
          <w:tcPr>
            <w:tcW w:w="792" w:type="pct"/>
            <w:tcBorders>
              <w:top w:val="single" w:sz="8" w:space="0" w:color="000000"/>
              <w:left w:val="single" w:sz="8" w:space="0" w:color="000000"/>
              <w:bottom w:val="single" w:sz="8" w:space="0" w:color="000000"/>
              <w:right w:val="single" w:sz="8" w:space="0" w:color="000000"/>
            </w:tcBorders>
          </w:tcPr>
          <w:p w14:paraId="51AD1465"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31:12 </w:t>
            </w:r>
          </w:p>
        </w:tc>
        <w:tc>
          <w:tcPr>
            <w:tcW w:w="742" w:type="pct"/>
            <w:tcBorders>
              <w:top w:val="single" w:sz="8" w:space="0" w:color="000000"/>
              <w:left w:val="single" w:sz="8" w:space="0" w:color="000000"/>
              <w:bottom w:val="single" w:sz="8" w:space="0" w:color="000000"/>
              <w:right w:val="single" w:sz="8" w:space="0" w:color="000000"/>
            </w:tcBorders>
          </w:tcPr>
          <w:p w14:paraId="51AD1466"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467"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reserved - write as 0 </w:t>
            </w:r>
          </w:p>
        </w:tc>
      </w:tr>
    </w:tbl>
    <w:p w14:paraId="51AD1469" w14:textId="77777777" w:rsidR="001A3D51" w:rsidRDefault="001A3D51" w:rsidP="00590748">
      <w:pPr>
        <w:autoSpaceDE w:val="0"/>
        <w:autoSpaceDN w:val="0"/>
        <w:adjustRightInd w:val="0"/>
        <w:rPr>
          <w:rFonts w:ascii="Verdana" w:hAnsi="Verdana" w:cs="Verdana"/>
          <w:b/>
          <w:bCs/>
          <w:color w:val="000000"/>
          <w:kern w:val="0"/>
          <w:sz w:val="28"/>
          <w:szCs w:val="28"/>
          <w:lang w:val="en-GB"/>
        </w:rPr>
      </w:pPr>
    </w:p>
    <w:p w14:paraId="51AD146A" w14:textId="77777777" w:rsidR="001A3D51" w:rsidRDefault="001A3D51" w:rsidP="00590748">
      <w:pPr>
        <w:pStyle w:val="Default"/>
        <w:rPr>
          <w:sz w:val="28"/>
          <w:szCs w:val="28"/>
        </w:rPr>
      </w:pPr>
      <w:r>
        <w:rPr>
          <w:b/>
          <w:bCs/>
          <w:sz w:val="28"/>
          <w:szCs w:val="28"/>
        </w:rPr>
        <w:t xml:space="preserve">UNTRACEABLE_CFG </w:t>
      </w:r>
    </w:p>
    <w:p w14:paraId="51AD146B" w14:textId="77777777" w:rsidR="001A3D51" w:rsidRDefault="001A3D51" w:rsidP="00590748">
      <w:pPr>
        <w:pStyle w:val="Default"/>
        <w:rPr>
          <w:sz w:val="18"/>
          <w:szCs w:val="18"/>
        </w:rPr>
      </w:pPr>
      <w:r>
        <w:rPr>
          <w:sz w:val="18"/>
          <w:szCs w:val="18"/>
        </w:rPr>
        <w:t xml:space="preserve">Untraceable command </w:t>
      </w:r>
      <w:proofErr w:type="gramStart"/>
      <w:r>
        <w:rPr>
          <w:sz w:val="18"/>
          <w:szCs w:val="18"/>
        </w:rPr>
        <w:t>configuration .</w:t>
      </w:r>
      <w:proofErr w:type="gramEnd"/>
    </w:p>
    <w:p w14:paraId="51AD146C" w14:textId="77777777" w:rsidR="001A3D51" w:rsidRDefault="001A3D51" w:rsidP="00590748">
      <w:pPr>
        <w:pStyle w:val="Default"/>
        <w:rPr>
          <w:sz w:val="18"/>
          <w:szCs w:val="18"/>
        </w:rPr>
      </w:pPr>
      <w:proofErr w:type="spellStart"/>
      <w:r>
        <w:rPr>
          <w:sz w:val="18"/>
          <w:szCs w:val="18"/>
        </w:rPr>
        <w:t>reg_addr</w:t>
      </w:r>
      <w:proofErr w:type="spellEnd"/>
      <w:r>
        <w:rPr>
          <w:sz w:val="18"/>
          <w:szCs w:val="18"/>
        </w:rPr>
        <w:t xml:space="preserve"> = 0x0F05 </w:t>
      </w:r>
    </w:p>
    <w:p w14:paraId="51AD146D" w14:textId="77777777" w:rsidR="001A3D51" w:rsidRDefault="001A3D51" w:rsidP="00590748">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471" w14:textId="77777777" w:rsidTr="0073512E">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46E" w14:textId="77777777" w:rsidR="001A3D51" w:rsidRPr="0092059B" w:rsidRDefault="001A3D51" w:rsidP="0073512E">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46F" w14:textId="77777777" w:rsidR="001A3D51" w:rsidRPr="0092059B" w:rsidRDefault="001A3D51" w:rsidP="0073512E">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470" w14:textId="77777777" w:rsidR="001A3D51" w:rsidRPr="0092059B" w:rsidRDefault="001A3D51" w:rsidP="0073512E">
            <w:pPr>
              <w:pStyle w:val="Default"/>
              <w:rPr>
                <w:sz w:val="18"/>
                <w:szCs w:val="18"/>
              </w:rPr>
            </w:pPr>
            <w:r w:rsidRPr="0092059B">
              <w:rPr>
                <w:b/>
                <w:bCs/>
                <w:sz w:val="18"/>
                <w:szCs w:val="18"/>
              </w:rPr>
              <w:t xml:space="preserve">Description </w:t>
            </w:r>
          </w:p>
        </w:tc>
      </w:tr>
      <w:tr w:rsidR="001A3D51" w:rsidRPr="0092059B" w14:paraId="51AD1478" w14:textId="77777777" w:rsidTr="0073512E">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472"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1:0 </w:t>
            </w:r>
          </w:p>
        </w:tc>
        <w:tc>
          <w:tcPr>
            <w:tcW w:w="742" w:type="pct"/>
            <w:tcBorders>
              <w:top w:val="single" w:sz="8" w:space="0" w:color="000000"/>
              <w:left w:val="single" w:sz="8" w:space="0" w:color="000000"/>
              <w:bottom w:val="single" w:sz="8" w:space="0" w:color="000000"/>
              <w:right w:val="single" w:sz="8" w:space="0" w:color="000000"/>
            </w:tcBorders>
          </w:tcPr>
          <w:p w14:paraId="51AD1473"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Range</w:t>
            </w:r>
          </w:p>
        </w:tc>
        <w:tc>
          <w:tcPr>
            <w:tcW w:w="3466" w:type="pct"/>
            <w:tcBorders>
              <w:top w:val="single" w:sz="8" w:space="0" w:color="000000"/>
              <w:left w:val="single" w:sz="8" w:space="0" w:color="000000"/>
              <w:bottom w:val="single" w:sz="8" w:space="0" w:color="000000"/>
              <w:right w:val="single" w:sz="8" w:space="0" w:color="000000"/>
            </w:tcBorders>
          </w:tcPr>
          <w:p w14:paraId="51AD1474"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00: normal</w:t>
            </w:r>
          </w:p>
          <w:p w14:paraId="51AD1475"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01: toggle temporarily</w:t>
            </w:r>
          </w:p>
          <w:p w14:paraId="51AD1476"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10: reduced</w:t>
            </w:r>
          </w:p>
          <w:p w14:paraId="51AD1477"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11: RFU </w:t>
            </w:r>
          </w:p>
        </w:tc>
      </w:tr>
      <w:tr w:rsidR="001A3D51" w:rsidRPr="0092059B" w14:paraId="51AD147D" w14:textId="77777777" w:rsidTr="0073512E">
        <w:trPr>
          <w:trHeight w:val="747"/>
        </w:trPr>
        <w:tc>
          <w:tcPr>
            <w:tcW w:w="792" w:type="pct"/>
            <w:tcBorders>
              <w:top w:val="single" w:sz="8" w:space="0" w:color="000000"/>
              <w:left w:val="single" w:sz="8" w:space="0" w:color="000000"/>
              <w:bottom w:val="single" w:sz="8" w:space="0" w:color="000000"/>
              <w:right w:val="single" w:sz="8" w:space="0" w:color="000000"/>
            </w:tcBorders>
          </w:tcPr>
          <w:p w14:paraId="51AD1479"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2 </w:t>
            </w:r>
          </w:p>
        </w:tc>
        <w:tc>
          <w:tcPr>
            <w:tcW w:w="742" w:type="pct"/>
            <w:tcBorders>
              <w:top w:val="single" w:sz="8" w:space="0" w:color="000000"/>
              <w:left w:val="single" w:sz="8" w:space="0" w:color="000000"/>
              <w:bottom w:val="single" w:sz="8" w:space="0" w:color="000000"/>
              <w:right w:val="single" w:sz="8" w:space="0" w:color="000000"/>
            </w:tcBorders>
          </w:tcPr>
          <w:p w14:paraId="51AD147A" w14:textId="77777777" w:rsidR="001A3D51" w:rsidRPr="00590748" w:rsidRDefault="001A3D51" w:rsidP="0073512E">
            <w:pPr>
              <w:pStyle w:val="Default"/>
              <w:rPr>
                <w:rFonts w:ascii="Verdana" w:hAnsi="Verdana"/>
                <w:sz w:val="18"/>
                <w:szCs w:val="18"/>
              </w:rPr>
            </w:pPr>
            <w:r w:rsidRPr="00590748">
              <w:rPr>
                <w:rFonts w:ascii="Verdana" w:hAnsi="Verdana"/>
                <w:bCs/>
                <w:sz w:val="18"/>
                <w:szCs w:val="18"/>
              </w:rPr>
              <w:t>User</w:t>
            </w:r>
          </w:p>
        </w:tc>
        <w:tc>
          <w:tcPr>
            <w:tcW w:w="3466" w:type="pct"/>
            <w:tcBorders>
              <w:top w:val="single" w:sz="8" w:space="0" w:color="000000"/>
              <w:left w:val="single" w:sz="8" w:space="0" w:color="000000"/>
              <w:bottom w:val="single" w:sz="8" w:space="0" w:color="000000"/>
              <w:right w:val="single" w:sz="8" w:space="0" w:color="000000"/>
            </w:tcBorders>
          </w:tcPr>
          <w:p w14:paraId="51AD147B"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 view</w:t>
            </w:r>
          </w:p>
          <w:p w14:paraId="51AD147C"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1: hide</w:t>
            </w:r>
          </w:p>
        </w:tc>
      </w:tr>
      <w:tr w:rsidR="001A3D51" w:rsidRPr="0092059B" w14:paraId="51AD1484" w14:textId="77777777" w:rsidTr="0073512E">
        <w:trPr>
          <w:trHeight w:val="285"/>
        </w:trPr>
        <w:tc>
          <w:tcPr>
            <w:tcW w:w="792" w:type="pct"/>
            <w:tcBorders>
              <w:top w:val="single" w:sz="8" w:space="0" w:color="000000"/>
              <w:left w:val="single" w:sz="8" w:space="0" w:color="000000"/>
              <w:bottom w:val="single" w:sz="8" w:space="0" w:color="000000"/>
              <w:right w:val="single" w:sz="8" w:space="0" w:color="000000"/>
            </w:tcBorders>
          </w:tcPr>
          <w:p w14:paraId="51AD147E"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4:3</w:t>
            </w:r>
          </w:p>
        </w:tc>
        <w:tc>
          <w:tcPr>
            <w:tcW w:w="742" w:type="pct"/>
            <w:tcBorders>
              <w:top w:val="single" w:sz="8" w:space="0" w:color="000000"/>
              <w:left w:val="single" w:sz="8" w:space="0" w:color="000000"/>
              <w:bottom w:val="single" w:sz="8" w:space="0" w:color="000000"/>
              <w:right w:val="single" w:sz="8" w:space="0" w:color="000000"/>
            </w:tcBorders>
          </w:tcPr>
          <w:p w14:paraId="51AD147F" w14:textId="77777777" w:rsidR="001A3D51" w:rsidRPr="00590748" w:rsidRDefault="001A3D51" w:rsidP="0073512E">
            <w:pPr>
              <w:pStyle w:val="Default"/>
              <w:rPr>
                <w:rFonts w:ascii="Verdana" w:hAnsi="Verdana"/>
                <w:bCs/>
                <w:sz w:val="18"/>
                <w:szCs w:val="18"/>
              </w:rPr>
            </w:pPr>
            <w:r w:rsidRPr="00590748">
              <w:rPr>
                <w:rFonts w:ascii="Verdana" w:hAnsi="Verdana"/>
                <w:bCs/>
                <w:sz w:val="18"/>
                <w:szCs w:val="18"/>
              </w:rPr>
              <w:t>TID</w:t>
            </w:r>
          </w:p>
        </w:tc>
        <w:tc>
          <w:tcPr>
            <w:tcW w:w="3466" w:type="pct"/>
            <w:tcBorders>
              <w:top w:val="single" w:sz="8" w:space="0" w:color="000000"/>
              <w:left w:val="single" w:sz="8" w:space="0" w:color="000000"/>
              <w:bottom w:val="single" w:sz="8" w:space="0" w:color="000000"/>
              <w:right w:val="single" w:sz="8" w:space="0" w:color="000000"/>
            </w:tcBorders>
          </w:tcPr>
          <w:p w14:paraId="51AD1480"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00: hide none</w:t>
            </w:r>
          </w:p>
          <w:p w14:paraId="51AD1481"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01: hide some</w:t>
            </w:r>
          </w:p>
          <w:p w14:paraId="51AD1482"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10: hide all</w:t>
            </w:r>
          </w:p>
          <w:p w14:paraId="51AD1483"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11: RFU</w:t>
            </w:r>
          </w:p>
        </w:tc>
      </w:tr>
      <w:tr w:rsidR="001A3D51" w:rsidRPr="0092059B" w14:paraId="51AD148C" w14:textId="77777777" w:rsidTr="0073512E">
        <w:trPr>
          <w:trHeight w:val="281"/>
        </w:trPr>
        <w:tc>
          <w:tcPr>
            <w:tcW w:w="792" w:type="pct"/>
            <w:tcBorders>
              <w:top w:val="single" w:sz="8" w:space="0" w:color="000000"/>
              <w:left w:val="single" w:sz="8" w:space="0" w:color="000000"/>
              <w:bottom w:val="single" w:sz="8" w:space="0" w:color="000000"/>
              <w:right w:val="single" w:sz="8" w:space="0" w:color="000000"/>
            </w:tcBorders>
          </w:tcPr>
          <w:p w14:paraId="51AD1485"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10:5</w:t>
            </w:r>
          </w:p>
        </w:tc>
        <w:tc>
          <w:tcPr>
            <w:tcW w:w="742" w:type="pct"/>
            <w:tcBorders>
              <w:top w:val="single" w:sz="8" w:space="0" w:color="000000"/>
              <w:left w:val="single" w:sz="8" w:space="0" w:color="000000"/>
              <w:bottom w:val="single" w:sz="8" w:space="0" w:color="000000"/>
              <w:right w:val="single" w:sz="8" w:space="0" w:color="000000"/>
            </w:tcBorders>
          </w:tcPr>
          <w:p w14:paraId="51AD1486" w14:textId="77777777" w:rsidR="001A3D51" w:rsidRPr="00590748" w:rsidRDefault="001A3D51" w:rsidP="0073512E">
            <w:pPr>
              <w:pStyle w:val="Default"/>
              <w:rPr>
                <w:rFonts w:ascii="Verdana" w:hAnsi="Verdana"/>
                <w:bCs/>
                <w:sz w:val="18"/>
                <w:szCs w:val="18"/>
              </w:rPr>
            </w:pPr>
            <w:r w:rsidRPr="00590748">
              <w:rPr>
                <w:rFonts w:ascii="Verdana" w:hAnsi="Verdana"/>
                <w:bCs/>
                <w:sz w:val="18"/>
                <w:szCs w:val="18"/>
              </w:rPr>
              <w:t>EPC</w:t>
            </w:r>
          </w:p>
        </w:tc>
        <w:tc>
          <w:tcPr>
            <w:tcW w:w="3466" w:type="pct"/>
            <w:tcBorders>
              <w:top w:val="single" w:sz="8" w:space="0" w:color="000000"/>
              <w:left w:val="single" w:sz="8" w:space="0" w:color="000000"/>
              <w:bottom w:val="single" w:sz="8" w:space="0" w:color="000000"/>
              <w:right w:val="single" w:sz="8" w:space="0" w:color="000000"/>
            </w:tcBorders>
          </w:tcPr>
          <w:p w14:paraId="51AD1487"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MSB (show/hide):</w:t>
            </w:r>
          </w:p>
          <w:p w14:paraId="51AD1488"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0: show memory above EPC</w:t>
            </w:r>
          </w:p>
          <w:p w14:paraId="51AD1489"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1: hide memory above EPC</w:t>
            </w:r>
          </w:p>
          <w:p w14:paraId="51AD148A"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5 LSBs (length):</w:t>
            </w:r>
          </w:p>
          <w:p w14:paraId="51AD148B"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 xml:space="preserve">New EPC length field (new </w:t>
            </w:r>
            <w:r w:rsidRPr="00590748">
              <w:rPr>
                <w:rFonts w:ascii="Verdana" w:hAnsi="Verdana" w:cs="Arial"/>
                <w:b/>
                <w:bCs/>
                <w:kern w:val="0"/>
                <w:sz w:val="18"/>
                <w:szCs w:val="18"/>
              </w:rPr>
              <w:t xml:space="preserve">L </w:t>
            </w:r>
            <w:r w:rsidRPr="00590748">
              <w:rPr>
                <w:rFonts w:ascii="Verdana" w:hAnsi="Verdana" w:cs="Arial"/>
                <w:kern w:val="0"/>
                <w:sz w:val="18"/>
                <w:szCs w:val="18"/>
              </w:rPr>
              <w:t>bits)</w:t>
            </w:r>
          </w:p>
        </w:tc>
      </w:tr>
      <w:tr w:rsidR="001A3D51" w:rsidRPr="0092059B" w14:paraId="51AD1491" w14:textId="77777777" w:rsidTr="0073512E">
        <w:trPr>
          <w:trHeight w:val="248"/>
        </w:trPr>
        <w:tc>
          <w:tcPr>
            <w:tcW w:w="792" w:type="pct"/>
            <w:tcBorders>
              <w:top w:val="single" w:sz="8" w:space="0" w:color="000000"/>
              <w:left w:val="single" w:sz="8" w:space="0" w:color="000000"/>
              <w:bottom w:val="single" w:sz="8" w:space="0" w:color="000000"/>
              <w:right w:val="single" w:sz="8" w:space="0" w:color="000000"/>
            </w:tcBorders>
          </w:tcPr>
          <w:p w14:paraId="51AD148D"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11</w:t>
            </w:r>
          </w:p>
        </w:tc>
        <w:tc>
          <w:tcPr>
            <w:tcW w:w="742" w:type="pct"/>
            <w:tcBorders>
              <w:top w:val="single" w:sz="8" w:space="0" w:color="000000"/>
              <w:left w:val="single" w:sz="8" w:space="0" w:color="000000"/>
              <w:bottom w:val="single" w:sz="8" w:space="0" w:color="000000"/>
              <w:right w:val="single" w:sz="8" w:space="0" w:color="000000"/>
            </w:tcBorders>
          </w:tcPr>
          <w:p w14:paraId="51AD148E" w14:textId="77777777" w:rsidR="001A3D51" w:rsidRPr="00590748" w:rsidRDefault="001A3D51" w:rsidP="0073512E">
            <w:pPr>
              <w:pStyle w:val="Default"/>
              <w:rPr>
                <w:rFonts w:ascii="Verdana" w:hAnsi="Verdana"/>
                <w:bCs/>
                <w:sz w:val="18"/>
                <w:szCs w:val="18"/>
              </w:rPr>
            </w:pPr>
            <w:r w:rsidRPr="00590748">
              <w:rPr>
                <w:rFonts w:ascii="Verdana" w:hAnsi="Verdana"/>
                <w:bCs/>
                <w:sz w:val="18"/>
                <w:szCs w:val="18"/>
              </w:rPr>
              <w:t>U</w:t>
            </w:r>
          </w:p>
        </w:tc>
        <w:tc>
          <w:tcPr>
            <w:tcW w:w="3466" w:type="pct"/>
            <w:tcBorders>
              <w:top w:val="single" w:sz="8" w:space="0" w:color="000000"/>
              <w:left w:val="single" w:sz="8" w:space="0" w:color="000000"/>
              <w:bottom w:val="single" w:sz="8" w:space="0" w:color="000000"/>
              <w:right w:val="single" w:sz="8" w:space="0" w:color="000000"/>
            </w:tcBorders>
          </w:tcPr>
          <w:p w14:paraId="51AD148F"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 xml:space="preserve">0: </w:t>
            </w:r>
            <w:proofErr w:type="spellStart"/>
            <w:r w:rsidRPr="00590748">
              <w:rPr>
                <w:rFonts w:ascii="Verdana" w:hAnsi="Verdana" w:cs="Arial"/>
                <w:kern w:val="0"/>
                <w:sz w:val="18"/>
                <w:szCs w:val="18"/>
              </w:rPr>
              <w:t>Deassert</w:t>
            </w:r>
            <w:proofErr w:type="spellEnd"/>
            <w:r w:rsidRPr="00590748">
              <w:rPr>
                <w:rFonts w:ascii="Verdana" w:hAnsi="Verdana" w:cs="Arial"/>
                <w:kern w:val="0"/>
                <w:sz w:val="18"/>
                <w:szCs w:val="18"/>
              </w:rPr>
              <w:t xml:space="preserve"> </w:t>
            </w:r>
            <w:r w:rsidRPr="00590748">
              <w:rPr>
                <w:rFonts w:ascii="Verdana" w:hAnsi="Verdana" w:cs="Arial"/>
                <w:b/>
                <w:bCs/>
                <w:kern w:val="0"/>
                <w:sz w:val="18"/>
                <w:szCs w:val="18"/>
              </w:rPr>
              <w:t xml:space="preserve">U </w:t>
            </w:r>
            <w:r w:rsidRPr="00590748">
              <w:rPr>
                <w:rFonts w:ascii="Verdana" w:hAnsi="Verdana" w:cs="Arial"/>
                <w:kern w:val="0"/>
                <w:sz w:val="18"/>
                <w:szCs w:val="18"/>
              </w:rPr>
              <w:t>in XPC_W1</w:t>
            </w:r>
          </w:p>
          <w:p w14:paraId="51AD1490" w14:textId="77777777" w:rsidR="001A3D51" w:rsidRPr="00590748" w:rsidRDefault="001A3D51" w:rsidP="0073512E">
            <w:pPr>
              <w:autoSpaceDE w:val="0"/>
              <w:autoSpaceDN w:val="0"/>
              <w:adjustRightInd w:val="0"/>
              <w:rPr>
                <w:rFonts w:ascii="Verdana" w:hAnsi="Verdana" w:cs="Arial"/>
                <w:kern w:val="0"/>
                <w:sz w:val="18"/>
                <w:szCs w:val="18"/>
              </w:rPr>
            </w:pPr>
            <w:r w:rsidRPr="00590748">
              <w:rPr>
                <w:rFonts w:ascii="Verdana" w:hAnsi="Verdana" w:cs="Arial"/>
                <w:kern w:val="0"/>
                <w:sz w:val="18"/>
                <w:szCs w:val="18"/>
              </w:rPr>
              <w:t xml:space="preserve">1: Assert </w:t>
            </w:r>
            <w:r w:rsidRPr="00590748">
              <w:rPr>
                <w:rFonts w:ascii="Verdana" w:hAnsi="Verdana" w:cs="Arial"/>
                <w:b/>
                <w:bCs/>
                <w:kern w:val="0"/>
                <w:sz w:val="18"/>
                <w:szCs w:val="18"/>
              </w:rPr>
              <w:t xml:space="preserve">U </w:t>
            </w:r>
            <w:r w:rsidRPr="00590748">
              <w:rPr>
                <w:rFonts w:ascii="Verdana" w:hAnsi="Verdana" w:cs="Arial"/>
                <w:kern w:val="0"/>
                <w:sz w:val="18"/>
                <w:szCs w:val="18"/>
              </w:rPr>
              <w:t>in XPC_W1</w:t>
            </w:r>
          </w:p>
        </w:tc>
      </w:tr>
      <w:tr w:rsidR="001A3D51" w:rsidRPr="0092059B" w14:paraId="51AD1495" w14:textId="77777777" w:rsidTr="0073512E">
        <w:trPr>
          <w:trHeight w:val="248"/>
        </w:trPr>
        <w:tc>
          <w:tcPr>
            <w:tcW w:w="792" w:type="pct"/>
            <w:tcBorders>
              <w:top w:val="single" w:sz="8" w:space="0" w:color="000000"/>
              <w:left w:val="single" w:sz="8" w:space="0" w:color="000000"/>
              <w:bottom w:val="single" w:sz="8" w:space="0" w:color="000000"/>
              <w:right w:val="single" w:sz="8" w:space="0" w:color="000000"/>
            </w:tcBorders>
          </w:tcPr>
          <w:p w14:paraId="51AD1492" w14:textId="77777777" w:rsidR="001A3D51" w:rsidRPr="00590748" w:rsidRDefault="001A3D51" w:rsidP="0073512E">
            <w:pPr>
              <w:pStyle w:val="Default"/>
              <w:rPr>
                <w:rFonts w:ascii="Verdana" w:hAnsi="Verdana"/>
                <w:sz w:val="18"/>
                <w:szCs w:val="18"/>
              </w:rPr>
            </w:pPr>
            <w:r w:rsidRPr="00590748">
              <w:rPr>
                <w:rFonts w:ascii="Verdana" w:hAnsi="Verdana"/>
                <w:sz w:val="18"/>
                <w:szCs w:val="18"/>
              </w:rPr>
              <w:lastRenderedPageBreak/>
              <w:t xml:space="preserve">31:12 </w:t>
            </w:r>
          </w:p>
        </w:tc>
        <w:tc>
          <w:tcPr>
            <w:tcW w:w="742" w:type="pct"/>
            <w:tcBorders>
              <w:top w:val="single" w:sz="8" w:space="0" w:color="000000"/>
              <w:left w:val="single" w:sz="8" w:space="0" w:color="000000"/>
              <w:bottom w:val="single" w:sz="8" w:space="0" w:color="000000"/>
              <w:right w:val="single" w:sz="8" w:space="0" w:color="000000"/>
            </w:tcBorders>
          </w:tcPr>
          <w:p w14:paraId="51AD1493"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reserved </w:t>
            </w:r>
          </w:p>
        </w:tc>
        <w:tc>
          <w:tcPr>
            <w:tcW w:w="3466" w:type="pct"/>
            <w:tcBorders>
              <w:top w:val="single" w:sz="8" w:space="0" w:color="000000"/>
              <w:left w:val="single" w:sz="8" w:space="0" w:color="000000"/>
              <w:bottom w:val="single" w:sz="8" w:space="0" w:color="000000"/>
              <w:right w:val="single" w:sz="8" w:space="0" w:color="000000"/>
            </w:tcBorders>
          </w:tcPr>
          <w:p w14:paraId="51AD1494" w14:textId="77777777" w:rsidR="001A3D51" w:rsidRPr="00590748" w:rsidRDefault="001A3D51" w:rsidP="0073512E">
            <w:pPr>
              <w:pStyle w:val="Default"/>
              <w:rPr>
                <w:rFonts w:ascii="Verdana" w:hAnsi="Verdana"/>
                <w:sz w:val="18"/>
                <w:szCs w:val="18"/>
              </w:rPr>
            </w:pPr>
            <w:r w:rsidRPr="00590748">
              <w:rPr>
                <w:rFonts w:ascii="Verdana" w:hAnsi="Verdana"/>
                <w:sz w:val="18"/>
                <w:szCs w:val="18"/>
              </w:rPr>
              <w:t xml:space="preserve">reserved - write as 0 </w:t>
            </w:r>
          </w:p>
        </w:tc>
      </w:tr>
    </w:tbl>
    <w:p w14:paraId="51AD1496"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497" w14:textId="77777777" w:rsidR="001A3D51" w:rsidRDefault="001A3D51" w:rsidP="00DE1BFC">
      <w:pPr>
        <w:pStyle w:val="Default"/>
        <w:rPr>
          <w:b/>
          <w:bCs/>
          <w:sz w:val="28"/>
          <w:szCs w:val="28"/>
        </w:rPr>
      </w:pPr>
    </w:p>
    <w:p w14:paraId="51AD1498" w14:textId="77777777" w:rsidR="001A3D51" w:rsidRDefault="001A3D51" w:rsidP="00DE1BFC">
      <w:pPr>
        <w:pStyle w:val="Default"/>
        <w:rPr>
          <w:b/>
          <w:bCs/>
          <w:sz w:val="28"/>
          <w:szCs w:val="28"/>
        </w:rPr>
      </w:pPr>
    </w:p>
    <w:p w14:paraId="51AD1499" w14:textId="77777777" w:rsidR="001A3D51" w:rsidRDefault="001A3D51" w:rsidP="00DE1BFC">
      <w:pPr>
        <w:pStyle w:val="Default"/>
        <w:rPr>
          <w:sz w:val="28"/>
          <w:szCs w:val="28"/>
        </w:rPr>
      </w:pPr>
      <w:r>
        <w:rPr>
          <w:b/>
          <w:bCs/>
          <w:sz w:val="28"/>
          <w:szCs w:val="28"/>
        </w:rPr>
        <w:t xml:space="preserve">INV_CYCLE_DELAY </w:t>
      </w:r>
    </w:p>
    <w:p w14:paraId="51AD149A" w14:textId="77777777" w:rsidR="001A3D51" w:rsidRDefault="001A3D51" w:rsidP="00DE1BFC">
      <w:pPr>
        <w:pStyle w:val="Default"/>
        <w:rPr>
          <w:sz w:val="18"/>
          <w:szCs w:val="18"/>
        </w:rPr>
      </w:pPr>
      <w:r>
        <w:rPr>
          <w:sz w:val="18"/>
          <w:szCs w:val="18"/>
        </w:rPr>
        <w:t>Delay time between inventory cycle.</w:t>
      </w:r>
    </w:p>
    <w:p w14:paraId="51AD149B" w14:textId="77777777" w:rsidR="001A3D51" w:rsidRDefault="001A3D51" w:rsidP="00DE1BFC">
      <w:pPr>
        <w:pStyle w:val="Default"/>
        <w:rPr>
          <w:sz w:val="18"/>
          <w:szCs w:val="18"/>
        </w:rPr>
      </w:pPr>
      <w:proofErr w:type="spellStart"/>
      <w:r>
        <w:rPr>
          <w:sz w:val="18"/>
          <w:szCs w:val="18"/>
        </w:rPr>
        <w:t>reg_addr</w:t>
      </w:r>
      <w:proofErr w:type="spellEnd"/>
      <w:r>
        <w:rPr>
          <w:sz w:val="18"/>
          <w:szCs w:val="18"/>
        </w:rPr>
        <w:t xml:space="preserve"> = 0x0F0F </w:t>
      </w:r>
    </w:p>
    <w:p w14:paraId="51AD149C" w14:textId="77777777" w:rsidR="001A3D51" w:rsidRDefault="001A3D51" w:rsidP="00DE1BFC">
      <w:pPr>
        <w:pStyle w:val="Default"/>
        <w:rPr>
          <w:sz w:val="18"/>
          <w:szCs w:val="18"/>
        </w:rPr>
      </w:pPr>
    </w:p>
    <w:tbl>
      <w:tblPr>
        <w:tblW w:w="5000" w:type="pct"/>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593"/>
        <w:gridCol w:w="1492"/>
        <w:gridCol w:w="6971"/>
      </w:tblGrid>
      <w:tr w:rsidR="001A3D51" w:rsidRPr="0092059B" w14:paraId="51AD14A0" w14:textId="77777777" w:rsidTr="00C84DE6">
        <w:trPr>
          <w:trHeight w:val="263"/>
        </w:trPr>
        <w:tc>
          <w:tcPr>
            <w:tcW w:w="792" w:type="pct"/>
            <w:tcBorders>
              <w:top w:val="single" w:sz="8" w:space="0" w:color="000000"/>
              <w:left w:val="single" w:sz="8" w:space="0" w:color="000000"/>
              <w:bottom w:val="single" w:sz="8" w:space="0" w:color="000000"/>
              <w:right w:val="single" w:sz="8" w:space="0" w:color="000000"/>
            </w:tcBorders>
          </w:tcPr>
          <w:p w14:paraId="51AD149D" w14:textId="77777777" w:rsidR="001A3D51" w:rsidRPr="0092059B" w:rsidRDefault="001A3D51" w:rsidP="00C84DE6">
            <w:pPr>
              <w:pStyle w:val="Default"/>
              <w:rPr>
                <w:sz w:val="18"/>
                <w:szCs w:val="18"/>
              </w:rPr>
            </w:pPr>
            <w:r w:rsidRPr="0092059B">
              <w:rPr>
                <w:b/>
                <w:bCs/>
                <w:sz w:val="18"/>
                <w:szCs w:val="18"/>
              </w:rPr>
              <w:t xml:space="preserve">Bits </w:t>
            </w:r>
          </w:p>
        </w:tc>
        <w:tc>
          <w:tcPr>
            <w:tcW w:w="742" w:type="pct"/>
            <w:tcBorders>
              <w:top w:val="single" w:sz="8" w:space="0" w:color="000000"/>
              <w:left w:val="single" w:sz="8" w:space="0" w:color="000000"/>
              <w:bottom w:val="single" w:sz="8" w:space="0" w:color="000000"/>
              <w:right w:val="single" w:sz="8" w:space="0" w:color="000000"/>
            </w:tcBorders>
          </w:tcPr>
          <w:p w14:paraId="51AD149E" w14:textId="77777777" w:rsidR="001A3D51" w:rsidRPr="0092059B" w:rsidRDefault="001A3D51" w:rsidP="00C84DE6">
            <w:pPr>
              <w:pStyle w:val="Default"/>
              <w:rPr>
                <w:sz w:val="18"/>
                <w:szCs w:val="18"/>
              </w:rPr>
            </w:pPr>
            <w:r w:rsidRPr="0092059B">
              <w:rPr>
                <w:b/>
                <w:bCs/>
                <w:sz w:val="18"/>
                <w:szCs w:val="18"/>
              </w:rPr>
              <w:t xml:space="preserve">Name </w:t>
            </w:r>
          </w:p>
        </w:tc>
        <w:tc>
          <w:tcPr>
            <w:tcW w:w="3466" w:type="pct"/>
            <w:tcBorders>
              <w:top w:val="single" w:sz="8" w:space="0" w:color="000000"/>
              <w:left w:val="single" w:sz="8" w:space="0" w:color="000000"/>
              <w:bottom w:val="single" w:sz="8" w:space="0" w:color="000000"/>
              <w:right w:val="single" w:sz="8" w:space="0" w:color="000000"/>
            </w:tcBorders>
          </w:tcPr>
          <w:p w14:paraId="51AD149F" w14:textId="77777777" w:rsidR="001A3D51" w:rsidRPr="0092059B" w:rsidRDefault="001A3D51" w:rsidP="00C84DE6">
            <w:pPr>
              <w:pStyle w:val="Default"/>
              <w:rPr>
                <w:sz w:val="18"/>
                <w:szCs w:val="18"/>
              </w:rPr>
            </w:pPr>
            <w:r w:rsidRPr="0092059B">
              <w:rPr>
                <w:b/>
                <w:bCs/>
                <w:sz w:val="18"/>
                <w:szCs w:val="18"/>
              </w:rPr>
              <w:t xml:space="preserve">Description </w:t>
            </w:r>
          </w:p>
        </w:tc>
      </w:tr>
      <w:tr w:rsidR="001A3D51" w:rsidRPr="0092059B" w14:paraId="51AD14A5" w14:textId="77777777" w:rsidTr="00DE1BFC">
        <w:trPr>
          <w:trHeight w:val="498"/>
        </w:trPr>
        <w:tc>
          <w:tcPr>
            <w:tcW w:w="792" w:type="pct"/>
            <w:tcBorders>
              <w:top w:val="single" w:sz="8" w:space="0" w:color="000000"/>
              <w:left w:val="single" w:sz="8" w:space="0" w:color="000000"/>
              <w:bottom w:val="single" w:sz="8" w:space="0" w:color="000000"/>
              <w:right w:val="single" w:sz="8" w:space="0" w:color="000000"/>
            </w:tcBorders>
          </w:tcPr>
          <w:p w14:paraId="51AD14A1" w14:textId="77777777" w:rsidR="001A3D51" w:rsidRPr="00590748" w:rsidRDefault="001A3D51" w:rsidP="00C84DE6">
            <w:pPr>
              <w:pStyle w:val="Default"/>
              <w:rPr>
                <w:rFonts w:ascii="Verdana" w:hAnsi="Verdana"/>
                <w:sz w:val="18"/>
                <w:szCs w:val="18"/>
              </w:rPr>
            </w:pPr>
            <w:r>
              <w:rPr>
                <w:rFonts w:ascii="Verdana" w:hAnsi="Verdana"/>
                <w:sz w:val="18"/>
                <w:szCs w:val="18"/>
              </w:rPr>
              <w:t>31</w:t>
            </w:r>
            <w:r w:rsidRPr="00590748">
              <w:rPr>
                <w:rFonts w:ascii="Verdana" w:hAnsi="Verdana"/>
                <w:sz w:val="18"/>
                <w:szCs w:val="18"/>
              </w:rPr>
              <w:t xml:space="preserve">:0 </w:t>
            </w:r>
          </w:p>
        </w:tc>
        <w:tc>
          <w:tcPr>
            <w:tcW w:w="742" w:type="pct"/>
            <w:tcBorders>
              <w:top w:val="single" w:sz="8" w:space="0" w:color="000000"/>
              <w:left w:val="single" w:sz="8" w:space="0" w:color="000000"/>
              <w:bottom w:val="single" w:sz="8" w:space="0" w:color="000000"/>
              <w:right w:val="single" w:sz="8" w:space="0" w:color="000000"/>
            </w:tcBorders>
          </w:tcPr>
          <w:p w14:paraId="51AD14A2" w14:textId="77777777" w:rsidR="001A3D51" w:rsidRPr="00590748" w:rsidRDefault="001A3D51" w:rsidP="00C84DE6">
            <w:pPr>
              <w:pStyle w:val="Default"/>
              <w:rPr>
                <w:rFonts w:ascii="Verdana" w:hAnsi="Verdana"/>
                <w:sz w:val="18"/>
                <w:szCs w:val="18"/>
              </w:rPr>
            </w:pPr>
            <w:proofErr w:type="spellStart"/>
            <w:r>
              <w:rPr>
                <w:rFonts w:ascii="Verdana" w:hAnsi="Verdana"/>
                <w:sz w:val="18"/>
                <w:szCs w:val="18"/>
              </w:rPr>
              <w:t>cycle_delay</w:t>
            </w:r>
            <w:proofErr w:type="spellEnd"/>
          </w:p>
        </w:tc>
        <w:tc>
          <w:tcPr>
            <w:tcW w:w="3466" w:type="pct"/>
            <w:tcBorders>
              <w:top w:val="single" w:sz="8" w:space="0" w:color="000000"/>
              <w:left w:val="single" w:sz="8" w:space="0" w:color="000000"/>
              <w:bottom w:val="single" w:sz="8" w:space="0" w:color="000000"/>
              <w:right w:val="single" w:sz="8" w:space="0" w:color="000000"/>
            </w:tcBorders>
          </w:tcPr>
          <w:p w14:paraId="51AD14A3" w14:textId="77777777" w:rsidR="001A3D51" w:rsidRDefault="001A3D51" w:rsidP="00C84DE6">
            <w:pPr>
              <w:pStyle w:val="Default"/>
              <w:rPr>
                <w:rFonts w:ascii="Verdana" w:hAnsi="Verdana"/>
                <w:sz w:val="18"/>
                <w:szCs w:val="18"/>
              </w:rPr>
            </w:pPr>
            <w:r>
              <w:rPr>
                <w:rFonts w:ascii="Verdana" w:hAnsi="Verdana"/>
                <w:sz w:val="18"/>
                <w:szCs w:val="18"/>
              </w:rPr>
              <w:t xml:space="preserve">Time delay in-between each inventory cycle in </w:t>
            </w:r>
            <w:proofErr w:type="spellStart"/>
            <w:r>
              <w:rPr>
                <w:rFonts w:ascii="Verdana" w:hAnsi="Verdana"/>
                <w:sz w:val="18"/>
                <w:szCs w:val="18"/>
              </w:rPr>
              <w:t>ms</w:t>
            </w:r>
            <w:proofErr w:type="spellEnd"/>
            <w:r>
              <w:rPr>
                <w:rFonts w:ascii="Verdana" w:hAnsi="Verdana"/>
                <w:sz w:val="18"/>
                <w:szCs w:val="18"/>
              </w:rPr>
              <w:t xml:space="preserve"> (use to reduce tag rate)</w:t>
            </w:r>
          </w:p>
          <w:p w14:paraId="51AD14A4" w14:textId="77777777" w:rsidR="001A3D51" w:rsidRPr="00590748" w:rsidRDefault="001A3D51" w:rsidP="00C84DE6">
            <w:pPr>
              <w:pStyle w:val="Default"/>
              <w:rPr>
                <w:rFonts w:ascii="Verdana" w:hAnsi="Verdana"/>
                <w:sz w:val="18"/>
                <w:szCs w:val="18"/>
              </w:rPr>
            </w:pPr>
            <w:r>
              <w:rPr>
                <w:rFonts w:ascii="Verdana" w:hAnsi="Verdana"/>
                <w:sz w:val="18"/>
                <w:szCs w:val="18"/>
              </w:rPr>
              <w:t xml:space="preserve">The values should be between 0 to 2000.  0 means fastest tag rate.  </w:t>
            </w:r>
          </w:p>
        </w:tc>
      </w:tr>
    </w:tbl>
    <w:p w14:paraId="51AD14A6"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4A7" w14:textId="77777777" w:rsidR="001A3D51" w:rsidRDefault="001A3D51" w:rsidP="00D454D3">
      <w:pPr>
        <w:autoSpaceDE w:val="0"/>
        <w:autoSpaceDN w:val="0"/>
        <w:adjustRightInd w:val="0"/>
        <w:rPr>
          <w:color w:val="FF0000"/>
          <w:sz w:val="18"/>
          <w:szCs w:val="18"/>
        </w:rPr>
      </w:pPr>
      <w:r w:rsidRPr="00A27F77">
        <w:rPr>
          <w:b/>
          <w:color w:val="FF0000"/>
          <w:sz w:val="18"/>
          <w:szCs w:val="18"/>
        </w:rPr>
        <w:t xml:space="preserve">Reminder: </w:t>
      </w:r>
      <w:r w:rsidRPr="00A27F77">
        <w:rPr>
          <w:color w:val="FF0000"/>
          <w:sz w:val="18"/>
          <w:szCs w:val="18"/>
        </w:rPr>
        <w:t xml:space="preserve"> When writing this register, please be careful in the packetizing process that the Least Significant Byte (LSB) should be placed first, Most Significant Byte (MSB) should be </w:t>
      </w:r>
      <w:r>
        <w:rPr>
          <w:color w:val="FF0000"/>
          <w:sz w:val="18"/>
          <w:szCs w:val="18"/>
        </w:rPr>
        <w:t xml:space="preserve">placed </w:t>
      </w:r>
      <w:r w:rsidRPr="00A27F77">
        <w:rPr>
          <w:color w:val="FF0000"/>
          <w:sz w:val="18"/>
          <w:szCs w:val="18"/>
        </w:rPr>
        <w:t>last.</w:t>
      </w:r>
      <w:r>
        <w:rPr>
          <w:color w:val="FF0000"/>
          <w:sz w:val="18"/>
          <w:szCs w:val="18"/>
        </w:rPr>
        <w:t xml:space="preserve">  This is the so called “Reversely Populated” principle as mentioned at the beginning of this chapter.</w:t>
      </w:r>
    </w:p>
    <w:p w14:paraId="51AD14A8" w14:textId="77777777" w:rsidR="00035CD2" w:rsidRDefault="00035CD2" w:rsidP="00D454D3">
      <w:pPr>
        <w:autoSpaceDE w:val="0"/>
        <w:autoSpaceDN w:val="0"/>
        <w:adjustRightInd w:val="0"/>
        <w:rPr>
          <w:color w:val="FF0000"/>
          <w:sz w:val="18"/>
          <w:szCs w:val="18"/>
        </w:rPr>
      </w:pPr>
    </w:p>
    <w:p w14:paraId="51AD14A9" w14:textId="77777777" w:rsidR="00035CD2" w:rsidRDefault="008D2041" w:rsidP="00035CD2">
      <w:pPr>
        <w:pStyle w:val="Default"/>
        <w:rPr>
          <w:sz w:val="28"/>
          <w:szCs w:val="28"/>
        </w:rPr>
      </w:pPr>
      <w:r>
        <w:rPr>
          <w:b/>
          <w:bCs/>
          <w:sz w:val="28"/>
          <w:szCs w:val="28"/>
        </w:rPr>
        <w:t>HST_CMNDIAGS</w:t>
      </w:r>
      <w:r w:rsidR="00035CD2">
        <w:rPr>
          <w:b/>
          <w:bCs/>
          <w:sz w:val="28"/>
          <w:szCs w:val="28"/>
        </w:rPr>
        <w:t xml:space="preserve"> </w:t>
      </w:r>
    </w:p>
    <w:p w14:paraId="51AD14AA" w14:textId="77777777" w:rsidR="00035CD2" w:rsidRDefault="008D2041" w:rsidP="00035CD2">
      <w:pPr>
        <w:pStyle w:val="Default"/>
        <w:rPr>
          <w:sz w:val="18"/>
          <w:szCs w:val="18"/>
        </w:rPr>
      </w:pPr>
      <w:r>
        <w:rPr>
          <w:sz w:val="18"/>
          <w:szCs w:val="18"/>
        </w:rPr>
        <w:t>Common diagnostics configuration register</w:t>
      </w:r>
    </w:p>
    <w:p w14:paraId="51AD14AB" w14:textId="77777777" w:rsidR="00035CD2" w:rsidRDefault="00035CD2" w:rsidP="00035CD2">
      <w:pPr>
        <w:pStyle w:val="Default"/>
        <w:rPr>
          <w:sz w:val="18"/>
          <w:szCs w:val="18"/>
        </w:rPr>
      </w:pPr>
      <w:proofErr w:type="spellStart"/>
      <w:r>
        <w:rPr>
          <w:sz w:val="18"/>
          <w:szCs w:val="18"/>
        </w:rPr>
        <w:t>reg_addr</w:t>
      </w:r>
      <w:proofErr w:type="spellEnd"/>
      <w:r>
        <w:rPr>
          <w:sz w:val="18"/>
          <w:szCs w:val="18"/>
        </w:rPr>
        <w:t xml:space="preserve"> </w:t>
      </w:r>
      <w:r w:rsidR="008D2041">
        <w:rPr>
          <w:sz w:val="18"/>
          <w:szCs w:val="18"/>
        </w:rPr>
        <w:t>= 0x0201</w:t>
      </w:r>
      <w:r>
        <w:rPr>
          <w:sz w:val="18"/>
          <w:szCs w:val="18"/>
        </w:rPr>
        <w:t xml:space="preserve"> </w:t>
      </w:r>
    </w:p>
    <w:p w14:paraId="51AD14AC" w14:textId="77777777" w:rsidR="008D2041" w:rsidRDefault="008D2041" w:rsidP="00035CD2">
      <w:pPr>
        <w:pStyle w:val="Default"/>
        <w:rPr>
          <w:sz w:val="18"/>
          <w:szCs w:val="18"/>
        </w:rPr>
      </w:pPr>
      <w:r>
        <w:rPr>
          <w:sz w:val="18"/>
          <w:szCs w:val="18"/>
        </w:rPr>
        <w:t>Power Up default = 0x00000210</w:t>
      </w:r>
    </w:p>
    <w:p w14:paraId="51AD14AD" w14:textId="77777777" w:rsidR="008D2041" w:rsidRPr="008D2041" w:rsidRDefault="008D2041" w:rsidP="00035CD2">
      <w:pPr>
        <w:pStyle w:val="Default"/>
        <w:rPr>
          <w:color w:val="FF0000"/>
          <w:sz w:val="18"/>
          <w:szCs w:val="18"/>
        </w:rPr>
      </w:pPr>
      <w:r>
        <w:rPr>
          <w:color w:val="FF0000"/>
          <w:sz w:val="18"/>
          <w:szCs w:val="18"/>
        </w:rPr>
        <w:t xml:space="preserve">For Vibrator Operation, </w:t>
      </w:r>
      <w:r w:rsidRPr="008D2041">
        <w:rPr>
          <w:color w:val="FF0000"/>
          <w:sz w:val="18"/>
          <w:szCs w:val="18"/>
        </w:rPr>
        <w:t>MUST CHANGE to 0x00000010</w:t>
      </w:r>
      <w:proofErr w:type="gramStart"/>
      <w:r w:rsidRPr="008D2041">
        <w:rPr>
          <w:color w:val="FF0000"/>
          <w:sz w:val="18"/>
          <w:szCs w:val="18"/>
        </w:rPr>
        <w:t xml:space="preserve">   (</w:t>
      </w:r>
      <w:proofErr w:type="gramEnd"/>
      <w:r w:rsidRPr="008D2041">
        <w:rPr>
          <w:color w:val="FF0000"/>
          <w:sz w:val="18"/>
          <w:szCs w:val="18"/>
        </w:rPr>
        <w:t>disable Command Active Packet !!!)</w:t>
      </w:r>
    </w:p>
    <w:p w14:paraId="51AD14AE" w14:textId="77777777" w:rsidR="00035CD2" w:rsidRDefault="00035CD2" w:rsidP="00035CD2">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244"/>
        <w:gridCol w:w="1975"/>
        <w:gridCol w:w="6728"/>
      </w:tblGrid>
      <w:tr w:rsidR="00035CD2" w:rsidRPr="0092059B" w14:paraId="51AD14B2" w14:textId="77777777" w:rsidTr="00D300BB">
        <w:trPr>
          <w:trHeight w:val="263"/>
        </w:trPr>
        <w:tc>
          <w:tcPr>
            <w:tcW w:w="625" w:type="pct"/>
            <w:tcBorders>
              <w:top w:val="single" w:sz="8" w:space="0" w:color="000000"/>
              <w:left w:val="single" w:sz="8" w:space="0" w:color="000000"/>
              <w:bottom w:val="single" w:sz="8" w:space="0" w:color="000000"/>
              <w:right w:val="single" w:sz="8" w:space="0" w:color="000000"/>
            </w:tcBorders>
          </w:tcPr>
          <w:p w14:paraId="51AD14AF" w14:textId="77777777" w:rsidR="00035CD2" w:rsidRPr="0092059B" w:rsidRDefault="00035CD2" w:rsidP="00035CD2">
            <w:pPr>
              <w:pStyle w:val="Default"/>
              <w:rPr>
                <w:sz w:val="18"/>
                <w:szCs w:val="18"/>
              </w:rPr>
            </w:pPr>
            <w:r w:rsidRPr="0092059B">
              <w:rPr>
                <w:b/>
                <w:bCs/>
                <w:sz w:val="18"/>
                <w:szCs w:val="18"/>
              </w:rPr>
              <w:t xml:space="preserve">Bits </w:t>
            </w:r>
          </w:p>
        </w:tc>
        <w:tc>
          <w:tcPr>
            <w:tcW w:w="993" w:type="pct"/>
            <w:tcBorders>
              <w:top w:val="single" w:sz="8" w:space="0" w:color="000000"/>
              <w:left w:val="single" w:sz="8" w:space="0" w:color="000000"/>
              <w:bottom w:val="single" w:sz="8" w:space="0" w:color="000000"/>
              <w:right w:val="single" w:sz="8" w:space="0" w:color="000000"/>
            </w:tcBorders>
          </w:tcPr>
          <w:p w14:paraId="51AD14B0" w14:textId="77777777" w:rsidR="00035CD2" w:rsidRPr="0092059B" w:rsidRDefault="00035CD2" w:rsidP="00035CD2">
            <w:pPr>
              <w:pStyle w:val="Default"/>
              <w:rPr>
                <w:sz w:val="18"/>
                <w:szCs w:val="18"/>
              </w:rPr>
            </w:pPr>
            <w:r w:rsidRPr="0092059B">
              <w:rPr>
                <w:b/>
                <w:bCs/>
                <w:sz w:val="18"/>
                <w:szCs w:val="18"/>
              </w:rPr>
              <w:t xml:space="preserve">Name </w:t>
            </w:r>
          </w:p>
        </w:tc>
        <w:tc>
          <w:tcPr>
            <w:tcW w:w="3383" w:type="pct"/>
            <w:tcBorders>
              <w:top w:val="single" w:sz="8" w:space="0" w:color="000000"/>
              <w:left w:val="single" w:sz="8" w:space="0" w:color="000000"/>
              <w:bottom w:val="single" w:sz="8" w:space="0" w:color="000000"/>
              <w:right w:val="single" w:sz="8" w:space="0" w:color="000000"/>
            </w:tcBorders>
          </w:tcPr>
          <w:p w14:paraId="51AD14B1" w14:textId="77777777" w:rsidR="00035CD2" w:rsidRPr="0092059B" w:rsidRDefault="00035CD2" w:rsidP="00035CD2">
            <w:pPr>
              <w:pStyle w:val="Default"/>
              <w:rPr>
                <w:sz w:val="18"/>
                <w:szCs w:val="18"/>
              </w:rPr>
            </w:pPr>
            <w:r w:rsidRPr="0092059B">
              <w:rPr>
                <w:b/>
                <w:bCs/>
                <w:sz w:val="18"/>
                <w:szCs w:val="18"/>
              </w:rPr>
              <w:t xml:space="preserve">Description </w:t>
            </w:r>
          </w:p>
        </w:tc>
      </w:tr>
      <w:tr w:rsidR="00035CD2" w:rsidRPr="0092059B" w14:paraId="51AD14B6"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B3" w14:textId="77777777" w:rsidR="00035CD2" w:rsidRPr="00590748" w:rsidRDefault="008D2041" w:rsidP="00035CD2">
            <w:pPr>
              <w:pStyle w:val="Default"/>
              <w:rPr>
                <w:rFonts w:ascii="Verdana" w:hAnsi="Verdana"/>
                <w:sz w:val="18"/>
                <w:szCs w:val="18"/>
              </w:rPr>
            </w:pPr>
            <w:r>
              <w:rPr>
                <w:rFonts w:ascii="Verdana" w:hAnsi="Verdana"/>
                <w:sz w:val="18"/>
                <w:szCs w:val="18"/>
              </w:rPr>
              <w:t>0</w:t>
            </w:r>
            <w:r w:rsidR="00035CD2" w:rsidRPr="00590748">
              <w:rPr>
                <w:rFonts w:ascii="Verdana" w:hAnsi="Verdana"/>
                <w:sz w:val="18"/>
                <w:szCs w:val="18"/>
              </w:rPr>
              <w:t xml:space="preserve">:0 </w:t>
            </w:r>
          </w:p>
        </w:tc>
        <w:tc>
          <w:tcPr>
            <w:tcW w:w="993" w:type="pct"/>
            <w:tcBorders>
              <w:top w:val="single" w:sz="8" w:space="0" w:color="000000"/>
              <w:left w:val="single" w:sz="8" w:space="0" w:color="000000"/>
              <w:bottom w:val="single" w:sz="8" w:space="0" w:color="000000"/>
              <w:right w:val="single" w:sz="8" w:space="0" w:color="000000"/>
            </w:tcBorders>
          </w:tcPr>
          <w:p w14:paraId="51AD14B4" w14:textId="77777777" w:rsidR="00035CD2" w:rsidRPr="00590748" w:rsidRDefault="008D2041" w:rsidP="008D2041">
            <w:pPr>
              <w:pStyle w:val="Default"/>
              <w:rPr>
                <w:rFonts w:ascii="Verdana" w:hAnsi="Verdana"/>
                <w:sz w:val="18"/>
                <w:szCs w:val="18"/>
              </w:rPr>
            </w:pPr>
            <w:proofErr w:type="spellStart"/>
            <w:r>
              <w:rPr>
                <w:rFonts w:ascii="Verdana" w:hAnsi="Verdana"/>
                <w:sz w:val="18"/>
                <w:szCs w:val="18"/>
              </w:rPr>
              <w:t>en_diags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B5" w14:textId="77777777" w:rsidR="00035CD2" w:rsidRPr="00590748" w:rsidRDefault="008D2041" w:rsidP="00035CD2">
            <w:pPr>
              <w:pStyle w:val="Default"/>
              <w:rPr>
                <w:rFonts w:ascii="Verdana" w:hAnsi="Verdana"/>
                <w:sz w:val="18"/>
                <w:szCs w:val="18"/>
              </w:rPr>
            </w:pPr>
            <w:r>
              <w:rPr>
                <w:rFonts w:ascii="Verdana" w:hAnsi="Verdana"/>
                <w:sz w:val="18"/>
                <w:szCs w:val="18"/>
              </w:rPr>
              <w:t>Enable diagnostics packets</w:t>
            </w:r>
          </w:p>
        </w:tc>
      </w:tr>
      <w:tr w:rsidR="008D2041" w:rsidRPr="0092059B" w14:paraId="51AD14BA"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B7" w14:textId="77777777" w:rsidR="008D2041" w:rsidRDefault="008D2041" w:rsidP="00035CD2">
            <w:pPr>
              <w:pStyle w:val="Default"/>
              <w:rPr>
                <w:rFonts w:ascii="Verdana" w:hAnsi="Verdana"/>
                <w:sz w:val="18"/>
                <w:szCs w:val="18"/>
              </w:rPr>
            </w:pPr>
            <w:r>
              <w:rPr>
                <w:rFonts w:ascii="Verdana" w:hAnsi="Verdana"/>
                <w:sz w:val="18"/>
                <w:szCs w:val="18"/>
              </w:rPr>
              <w:t>1:1</w:t>
            </w:r>
          </w:p>
        </w:tc>
        <w:tc>
          <w:tcPr>
            <w:tcW w:w="993" w:type="pct"/>
            <w:tcBorders>
              <w:top w:val="single" w:sz="8" w:space="0" w:color="000000"/>
              <w:left w:val="single" w:sz="8" w:space="0" w:color="000000"/>
              <w:bottom w:val="single" w:sz="8" w:space="0" w:color="000000"/>
              <w:right w:val="single" w:sz="8" w:space="0" w:color="000000"/>
            </w:tcBorders>
          </w:tcPr>
          <w:p w14:paraId="51AD14B8" w14:textId="77777777" w:rsidR="008D2041" w:rsidRDefault="008D2041" w:rsidP="008D2041">
            <w:pPr>
              <w:pStyle w:val="Default"/>
              <w:rPr>
                <w:rFonts w:ascii="Verdana" w:hAnsi="Verdana"/>
                <w:sz w:val="18"/>
                <w:szCs w:val="18"/>
              </w:rPr>
            </w:pPr>
            <w:proofErr w:type="spellStart"/>
            <w:r>
              <w:rPr>
                <w:rFonts w:ascii="Verdana" w:hAnsi="Verdana"/>
                <w:sz w:val="18"/>
                <w:szCs w:val="18"/>
              </w:rPr>
              <w:t>en_status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B9" w14:textId="77777777" w:rsidR="008D2041" w:rsidRDefault="008D2041" w:rsidP="00035CD2">
            <w:pPr>
              <w:pStyle w:val="Default"/>
              <w:rPr>
                <w:rFonts w:ascii="Verdana" w:hAnsi="Verdana"/>
                <w:sz w:val="18"/>
                <w:szCs w:val="18"/>
              </w:rPr>
            </w:pPr>
            <w:r>
              <w:rPr>
                <w:rFonts w:ascii="Verdana" w:hAnsi="Verdana"/>
                <w:sz w:val="18"/>
                <w:szCs w:val="18"/>
              </w:rPr>
              <w:t>Enable status packets</w:t>
            </w:r>
          </w:p>
        </w:tc>
      </w:tr>
      <w:tr w:rsidR="008D2041" w:rsidRPr="0092059B" w14:paraId="51AD14BE"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BB" w14:textId="77777777" w:rsidR="008D2041" w:rsidRDefault="008D2041" w:rsidP="00035CD2">
            <w:pPr>
              <w:pStyle w:val="Default"/>
              <w:rPr>
                <w:rFonts w:ascii="Verdana" w:hAnsi="Verdana"/>
                <w:sz w:val="18"/>
                <w:szCs w:val="18"/>
              </w:rPr>
            </w:pPr>
            <w:r>
              <w:rPr>
                <w:rFonts w:ascii="Verdana" w:hAnsi="Verdana"/>
                <w:sz w:val="18"/>
                <w:szCs w:val="18"/>
              </w:rPr>
              <w:t>2:2</w:t>
            </w:r>
          </w:p>
        </w:tc>
        <w:tc>
          <w:tcPr>
            <w:tcW w:w="993" w:type="pct"/>
            <w:tcBorders>
              <w:top w:val="single" w:sz="8" w:space="0" w:color="000000"/>
              <w:left w:val="single" w:sz="8" w:space="0" w:color="000000"/>
              <w:bottom w:val="single" w:sz="8" w:space="0" w:color="000000"/>
              <w:right w:val="single" w:sz="8" w:space="0" w:color="000000"/>
            </w:tcBorders>
          </w:tcPr>
          <w:p w14:paraId="51AD14BC" w14:textId="77777777" w:rsidR="008D2041" w:rsidRDefault="008D2041" w:rsidP="008D2041">
            <w:pPr>
              <w:pStyle w:val="Default"/>
              <w:rPr>
                <w:rFonts w:ascii="Verdana" w:hAnsi="Verdana"/>
                <w:sz w:val="18"/>
                <w:szCs w:val="18"/>
              </w:rPr>
            </w:pPr>
            <w:proofErr w:type="spellStart"/>
            <w:r>
              <w:rPr>
                <w:rFonts w:ascii="Verdana" w:hAnsi="Verdana"/>
                <w:sz w:val="18"/>
                <w:szCs w:val="18"/>
              </w:rPr>
              <w:t>en_cycle</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BD" w14:textId="77777777" w:rsidR="008D2041" w:rsidRDefault="008D2041" w:rsidP="00035CD2">
            <w:pPr>
              <w:pStyle w:val="Default"/>
              <w:rPr>
                <w:rFonts w:ascii="Verdana" w:hAnsi="Verdana"/>
                <w:sz w:val="18"/>
                <w:szCs w:val="18"/>
              </w:rPr>
            </w:pPr>
            <w:r>
              <w:rPr>
                <w:rFonts w:ascii="Verdana" w:hAnsi="Verdana"/>
                <w:sz w:val="18"/>
                <w:szCs w:val="18"/>
              </w:rPr>
              <w:t>Enable protocol module end of cycle statistics packets only</w:t>
            </w:r>
          </w:p>
        </w:tc>
      </w:tr>
      <w:tr w:rsidR="008D2041" w:rsidRPr="0092059B" w14:paraId="51AD14C2"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BF" w14:textId="77777777" w:rsidR="008D2041" w:rsidRPr="008D2041" w:rsidRDefault="008D2041" w:rsidP="00035CD2">
            <w:pPr>
              <w:pStyle w:val="Default"/>
              <w:rPr>
                <w:rFonts w:ascii="Verdana" w:hAnsi="Verdana"/>
                <w:sz w:val="18"/>
                <w:szCs w:val="18"/>
              </w:rPr>
            </w:pPr>
            <w:r>
              <w:rPr>
                <w:rFonts w:ascii="Verdana" w:hAnsi="Verdana"/>
                <w:sz w:val="18"/>
                <w:szCs w:val="18"/>
              </w:rPr>
              <w:t>3:3</w:t>
            </w:r>
          </w:p>
        </w:tc>
        <w:tc>
          <w:tcPr>
            <w:tcW w:w="993" w:type="pct"/>
            <w:tcBorders>
              <w:top w:val="single" w:sz="8" w:space="0" w:color="000000"/>
              <w:left w:val="single" w:sz="8" w:space="0" w:color="000000"/>
              <w:bottom w:val="single" w:sz="8" w:space="0" w:color="000000"/>
              <w:right w:val="single" w:sz="8" w:space="0" w:color="000000"/>
            </w:tcBorders>
          </w:tcPr>
          <w:p w14:paraId="51AD14C0" w14:textId="77777777" w:rsidR="008D2041" w:rsidRDefault="008D2041" w:rsidP="008D2041">
            <w:pPr>
              <w:pStyle w:val="Default"/>
              <w:rPr>
                <w:rFonts w:ascii="Verdana" w:hAnsi="Verdana"/>
                <w:sz w:val="18"/>
                <w:szCs w:val="18"/>
              </w:rPr>
            </w:pPr>
            <w:proofErr w:type="spellStart"/>
            <w:r>
              <w:rPr>
                <w:rFonts w:ascii="Verdana" w:hAnsi="Verdana"/>
                <w:sz w:val="18"/>
                <w:szCs w:val="18"/>
              </w:rPr>
              <w:t>en_round</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C1" w14:textId="77777777" w:rsidR="008D2041" w:rsidRDefault="008D2041" w:rsidP="00035CD2">
            <w:pPr>
              <w:pStyle w:val="Default"/>
              <w:rPr>
                <w:rFonts w:ascii="Verdana" w:hAnsi="Verdana"/>
                <w:sz w:val="18"/>
                <w:szCs w:val="18"/>
              </w:rPr>
            </w:pPr>
            <w:r>
              <w:rPr>
                <w:rFonts w:ascii="Verdana" w:hAnsi="Verdana"/>
                <w:sz w:val="18"/>
                <w:szCs w:val="18"/>
              </w:rPr>
              <w:t>Enable protocol module end of round statistics packets only</w:t>
            </w:r>
          </w:p>
        </w:tc>
      </w:tr>
      <w:tr w:rsidR="008D2041" w:rsidRPr="0092059B" w14:paraId="51AD14C6"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C3" w14:textId="77777777" w:rsidR="008D2041" w:rsidRPr="008D2041" w:rsidRDefault="008D2041" w:rsidP="00035CD2">
            <w:pPr>
              <w:pStyle w:val="Default"/>
              <w:rPr>
                <w:rFonts w:ascii="Verdana" w:hAnsi="Verdana"/>
                <w:sz w:val="18"/>
                <w:szCs w:val="18"/>
              </w:rPr>
            </w:pPr>
            <w:r>
              <w:rPr>
                <w:rFonts w:ascii="Verdana" w:hAnsi="Verdana"/>
                <w:sz w:val="18"/>
                <w:szCs w:val="18"/>
              </w:rPr>
              <w:t>4:4</w:t>
            </w:r>
          </w:p>
        </w:tc>
        <w:tc>
          <w:tcPr>
            <w:tcW w:w="993" w:type="pct"/>
            <w:tcBorders>
              <w:top w:val="single" w:sz="8" w:space="0" w:color="000000"/>
              <w:left w:val="single" w:sz="8" w:space="0" w:color="000000"/>
              <w:bottom w:val="single" w:sz="8" w:space="0" w:color="000000"/>
              <w:right w:val="single" w:sz="8" w:space="0" w:color="000000"/>
            </w:tcBorders>
          </w:tcPr>
          <w:p w14:paraId="51AD14C4" w14:textId="77777777" w:rsidR="008D2041" w:rsidRDefault="008D2041" w:rsidP="008D2041">
            <w:pPr>
              <w:pStyle w:val="Default"/>
              <w:rPr>
                <w:rFonts w:ascii="Verdana" w:hAnsi="Verdana"/>
                <w:sz w:val="18"/>
                <w:szCs w:val="18"/>
              </w:rPr>
            </w:pPr>
            <w:proofErr w:type="spellStart"/>
            <w:r>
              <w:rPr>
                <w:rFonts w:ascii="Verdana" w:hAnsi="Verdana"/>
                <w:sz w:val="18"/>
                <w:szCs w:val="18"/>
              </w:rPr>
              <w:t>en_invresp</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C5" w14:textId="77777777" w:rsidR="008D2041" w:rsidRDefault="008D2041" w:rsidP="00035CD2">
            <w:pPr>
              <w:pStyle w:val="Default"/>
              <w:rPr>
                <w:rFonts w:ascii="Verdana" w:hAnsi="Verdana"/>
                <w:sz w:val="18"/>
                <w:szCs w:val="18"/>
              </w:rPr>
            </w:pPr>
            <w:r>
              <w:rPr>
                <w:rFonts w:ascii="Verdana" w:hAnsi="Verdana"/>
                <w:sz w:val="18"/>
                <w:szCs w:val="18"/>
              </w:rPr>
              <w:t>Enable sending of the inventory response packets during access commands</w:t>
            </w:r>
          </w:p>
        </w:tc>
      </w:tr>
      <w:tr w:rsidR="008D2041" w:rsidRPr="0092059B" w14:paraId="51AD14CA"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C7" w14:textId="77777777" w:rsidR="008D2041" w:rsidRPr="008D2041" w:rsidRDefault="008D2041" w:rsidP="00035CD2">
            <w:pPr>
              <w:pStyle w:val="Default"/>
              <w:rPr>
                <w:rFonts w:ascii="Verdana" w:hAnsi="Verdana"/>
                <w:sz w:val="18"/>
                <w:szCs w:val="18"/>
              </w:rPr>
            </w:pPr>
            <w:r>
              <w:rPr>
                <w:rFonts w:ascii="Verdana" w:hAnsi="Verdana"/>
                <w:sz w:val="18"/>
                <w:szCs w:val="18"/>
              </w:rPr>
              <w:t>5:5</w:t>
            </w:r>
          </w:p>
        </w:tc>
        <w:tc>
          <w:tcPr>
            <w:tcW w:w="993" w:type="pct"/>
            <w:tcBorders>
              <w:top w:val="single" w:sz="8" w:space="0" w:color="000000"/>
              <w:left w:val="single" w:sz="8" w:space="0" w:color="000000"/>
              <w:bottom w:val="single" w:sz="8" w:space="0" w:color="000000"/>
              <w:right w:val="single" w:sz="8" w:space="0" w:color="000000"/>
            </w:tcBorders>
          </w:tcPr>
          <w:p w14:paraId="51AD14C8" w14:textId="77777777" w:rsidR="008D2041" w:rsidRDefault="008D2041" w:rsidP="008D2041">
            <w:pPr>
              <w:pStyle w:val="Default"/>
              <w:rPr>
                <w:rFonts w:ascii="Verdana" w:hAnsi="Verdana"/>
                <w:sz w:val="18"/>
                <w:szCs w:val="18"/>
              </w:rPr>
            </w:pPr>
            <w:proofErr w:type="spellStart"/>
            <w:r>
              <w:rPr>
                <w:rFonts w:ascii="Verdana" w:hAnsi="Verdana"/>
                <w:sz w:val="18"/>
                <w:szCs w:val="18"/>
              </w:rPr>
              <w:t>en_cwdiags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C9" w14:textId="77777777" w:rsidR="008D2041" w:rsidRDefault="008D2041" w:rsidP="00035CD2">
            <w:pPr>
              <w:pStyle w:val="Default"/>
              <w:rPr>
                <w:rFonts w:ascii="Verdana" w:hAnsi="Verdana"/>
                <w:sz w:val="18"/>
                <w:szCs w:val="18"/>
              </w:rPr>
            </w:pPr>
            <w:r>
              <w:rPr>
                <w:rFonts w:ascii="Verdana" w:hAnsi="Verdana"/>
                <w:sz w:val="18"/>
                <w:szCs w:val="18"/>
              </w:rPr>
              <w:t>Enable sending of carrier diagnostics packets only</w:t>
            </w:r>
          </w:p>
        </w:tc>
      </w:tr>
      <w:tr w:rsidR="008D2041" w:rsidRPr="0092059B" w14:paraId="51AD14CE"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CB" w14:textId="77777777" w:rsidR="008D2041" w:rsidRDefault="008D2041" w:rsidP="00035CD2">
            <w:pPr>
              <w:pStyle w:val="Default"/>
              <w:rPr>
                <w:rFonts w:ascii="Verdana" w:hAnsi="Verdana"/>
                <w:sz w:val="18"/>
                <w:szCs w:val="18"/>
              </w:rPr>
            </w:pPr>
            <w:r>
              <w:rPr>
                <w:rFonts w:ascii="Verdana" w:hAnsi="Verdana"/>
                <w:sz w:val="18"/>
                <w:szCs w:val="18"/>
              </w:rPr>
              <w:t>6:6</w:t>
            </w:r>
          </w:p>
        </w:tc>
        <w:tc>
          <w:tcPr>
            <w:tcW w:w="993" w:type="pct"/>
            <w:tcBorders>
              <w:top w:val="single" w:sz="8" w:space="0" w:color="000000"/>
              <w:left w:val="single" w:sz="8" w:space="0" w:color="000000"/>
              <w:bottom w:val="single" w:sz="8" w:space="0" w:color="000000"/>
              <w:right w:val="single" w:sz="8" w:space="0" w:color="000000"/>
            </w:tcBorders>
          </w:tcPr>
          <w:p w14:paraId="51AD14CC" w14:textId="77777777" w:rsidR="008D2041" w:rsidRDefault="008D2041" w:rsidP="008D2041">
            <w:pPr>
              <w:pStyle w:val="Default"/>
              <w:rPr>
                <w:rFonts w:ascii="Verdana" w:hAnsi="Verdana"/>
                <w:sz w:val="18"/>
                <w:szCs w:val="18"/>
              </w:rPr>
            </w:pPr>
            <w:proofErr w:type="spellStart"/>
            <w:r>
              <w:rPr>
                <w:rFonts w:ascii="Verdana" w:hAnsi="Verdana"/>
                <w:sz w:val="18"/>
                <w:szCs w:val="18"/>
              </w:rPr>
              <w:t>en_accessdiags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CD" w14:textId="77777777" w:rsidR="008D2041" w:rsidRDefault="008D2041" w:rsidP="00035CD2">
            <w:pPr>
              <w:pStyle w:val="Default"/>
              <w:rPr>
                <w:rFonts w:ascii="Verdana" w:hAnsi="Verdana"/>
                <w:sz w:val="18"/>
                <w:szCs w:val="18"/>
              </w:rPr>
            </w:pPr>
            <w:r>
              <w:rPr>
                <w:rFonts w:ascii="Verdana" w:hAnsi="Verdana"/>
                <w:sz w:val="18"/>
                <w:szCs w:val="18"/>
              </w:rPr>
              <w:t>Enable sending of access diagnostic packets</w:t>
            </w:r>
          </w:p>
        </w:tc>
      </w:tr>
      <w:tr w:rsidR="008D2041" w:rsidRPr="0092059B" w14:paraId="51AD14D2"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CF" w14:textId="77777777" w:rsidR="008D2041" w:rsidRPr="008D2041" w:rsidRDefault="008D2041" w:rsidP="00035CD2">
            <w:pPr>
              <w:pStyle w:val="Default"/>
              <w:rPr>
                <w:rFonts w:ascii="Verdana" w:hAnsi="Verdana"/>
                <w:sz w:val="18"/>
                <w:szCs w:val="18"/>
              </w:rPr>
            </w:pPr>
            <w:r>
              <w:rPr>
                <w:rFonts w:ascii="Verdana" w:hAnsi="Verdana"/>
                <w:sz w:val="18"/>
                <w:szCs w:val="18"/>
              </w:rPr>
              <w:t>7:7</w:t>
            </w:r>
          </w:p>
        </w:tc>
        <w:tc>
          <w:tcPr>
            <w:tcW w:w="993" w:type="pct"/>
            <w:tcBorders>
              <w:top w:val="single" w:sz="8" w:space="0" w:color="000000"/>
              <w:left w:val="single" w:sz="8" w:space="0" w:color="000000"/>
              <w:bottom w:val="single" w:sz="8" w:space="0" w:color="000000"/>
              <w:right w:val="single" w:sz="8" w:space="0" w:color="000000"/>
            </w:tcBorders>
          </w:tcPr>
          <w:p w14:paraId="51AD14D0" w14:textId="77777777" w:rsidR="008D2041" w:rsidRDefault="008D2041" w:rsidP="008D2041">
            <w:pPr>
              <w:pStyle w:val="Default"/>
              <w:rPr>
                <w:rFonts w:ascii="Verdana" w:hAnsi="Verdana"/>
                <w:sz w:val="18"/>
                <w:szCs w:val="18"/>
              </w:rPr>
            </w:pPr>
            <w:proofErr w:type="spellStart"/>
            <w:r>
              <w:rPr>
                <w:rFonts w:ascii="Verdana" w:hAnsi="Verdana"/>
                <w:sz w:val="18"/>
                <w:szCs w:val="18"/>
              </w:rPr>
              <w:t>en_randomcwdiags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D1" w14:textId="77777777" w:rsidR="008D2041" w:rsidRDefault="008D2041" w:rsidP="00035CD2">
            <w:pPr>
              <w:pStyle w:val="Default"/>
              <w:rPr>
                <w:rFonts w:ascii="Verdana" w:hAnsi="Verdana"/>
                <w:sz w:val="18"/>
                <w:szCs w:val="18"/>
              </w:rPr>
            </w:pPr>
            <w:r>
              <w:rPr>
                <w:rFonts w:ascii="Verdana" w:hAnsi="Verdana"/>
                <w:sz w:val="18"/>
                <w:szCs w:val="18"/>
              </w:rPr>
              <w:t>Enable sending of random CW diagnostics packets only</w:t>
            </w:r>
          </w:p>
        </w:tc>
      </w:tr>
      <w:tr w:rsidR="008D2041" w:rsidRPr="0092059B" w14:paraId="51AD14D6"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D3" w14:textId="77777777" w:rsidR="008D2041" w:rsidRPr="008D2041" w:rsidRDefault="008D2041" w:rsidP="00035CD2">
            <w:pPr>
              <w:pStyle w:val="Default"/>
              <w:rPr>
                <w:rFonts w:ascii="Verdana" w:hAnsi="Verdana"/>
                <w:sz w:val="18"/>
                <w:szCs w:val="18"/>
              </w:rPr>
            </w:pPr>
            <w:r>
              <w:rPr>
                <w:rFonts w:ascii="Verdana" w:hAnsi="Verdana"/>
                <w:sz w:val="18"/>
                <w:szCs w:val="18"/>
              </w:rPr>
              <w:t>8:8</w:t>
            </w:r>
          </w:p>
        </w:tc>
        <w:tc>
          <w:tcPr>
            <w:tcW w:w="993" w:type="pct"/>
            <w:tcBorders>
              <w:top w:val="single" w:sz="8" w:space="0" w:color="000000"/>
              <w:left w:val="single" w:sz="8" w:space="0" w:color="000000"/>
              <w:bottom w:val="single" w:sz="8" w:space="0" w:color="000000"/>
              <w:right w:val="single" w:sz="8" w:space="0" w:color="000000"/>
            </w:tcBorders>
          </w:tcPr>
          <w:p w14:paraId="51AD14D4" w14:textId="77777777" w:rsidR="008D2041" w:rsidRDefault="008D2041" w:rsidP="008D2041">
            <w:pPr>
              <w:pStyle w:val="Default"/>
              <w:rPr>
                <w:rFonts w:ascii="Verdana" w:hAnsi="Verdana"/>
                <w:sz w:val="18"/>
                <w:szCs w:val="18"/>
              </w:rPr>
            </w:pPr>
            <w:proofErr w:type="spellStart"/>
            <w:r>
              <w:rPr>
                <w:rFonts w:ascii="Verdana" w:hAnsi="Verdana"/>
                <w:sz w:val="18"/>
                <w:szCs w:val="18"/>
              </w:rPr>
              <w:t>en_csmdiags</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D5" w14:textId="77777777" w:rsidR="008D2041" w:rsidRDefault="008D2041" w:rsidP="00035CD2">
            <w:pPr>
              <w:pStyle w:val="Default"/>
              <w:rPr>
                <w:rFonts w:ascii="Verdana" w:hAnsi="Verdana"/>
                <w:sz w:val="18"/>
                <w:szCs w:val="18"/>
              </w:rPr>
            </w:pPr>
            <w:r>
              <w:rPr>
                <w:rFonts w:ascii="Verdana" w:hAnsi="Verdana"/>
                <w:sz w:val="18"/>
                <w:szCs w:val="18"/>
              </w:rPr>
              <w:t>Enable sending of core state machine diagnostics packets only</w:t>
            </w:r>
          </w:p>
        </w:tc>
      </w:tr>
      <w:tr w:rsidR="008D2041" w:rsidRPr="0092059B" w14:paraId="51AD14DA"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D7" w14:textId="77777777" w:rsidR="008D2041" w:rsidRPr="008D2041" w:rsidRDefault="008D2041" w:rsidP="00035CD2">
            <w:pPr>
              <w:pStyle w:val="Default"/>
              <w:rPr>
                <w:rFonts w:ascii="Verdana" w:hAnsi="Verdana"/>
                <w:sz w:val="18"/>
                <w:szCs w:val="18"/>
              </w:rPr>
            </w:pPr>
            <w:r>
              <w:rPr>
                <w:rFonts w:ascii="Verdana" w:hAnsi="Verdana"/>
                <w:sz w:val="18"/>
                <w:szCs w:val="18"/>
              </w:rPr>
              <w:lastRenderedPageBreak/>
              <w:t>9:9</w:t>
            </w:r>
          </w:p>
        </w:tc>
        <w:tc>
          <w:tcPr>
            <w:tcW w:w="993" w:type="pct"/>
            <w:tcBorders>
              <w:top w:val="single" w:sz="8" w:space="0" w:color="000000"/>
              <w:left w:val="single" w:sz="8" w:space="0" w:color="000000"/>
              <w:bottom w:val="single" w:sz="8" w:space="0" w:color="000000"/>
              <w:right w:val="single" w:sz="8" w:space="0" w:color="000000"/>
            </w:tcBorders>
          </w:tcPr>
          <w:p w14:paraId="51AD14D8" w14:textId="77777777" w:rsidR="008D2041" w:rsidRDefault="008D2041" w:rsidP="008D2041">
            <w:pPr>
              <w:pStyle w:val="Default"/>
              <w:rPr>
                <w:rFonts w:ascii="Verdana" w:hAnsi="Verdana"/>
                <w:sz w:val="18"/>
                <w:szCs w:val="18"/>
              </w:rPr>
            </w:pPr>
            <w:proofErr w:type="spellStart"/>
            <w:r>
              <w:rPr>
                <w:rFonts w:ascii="Verdana" w:hAnsi="Verdana"/>
                <w:sz w:val="18"/>
                <w:szCs w:val="18"/>
              </w:rPr>
              <w:t>en_commandactive</w:t>
            </w:r>
            <w:proofErr w:type="spellEnd"/>
          </w:p>
        </w:tc>
        <w:tc>
          <w:tcPr>
            <w:tcW w:w="3383" w:type="pct"/>
            <w:tcBorders>
              <w:top w:val="single" w:sz="8" w:space="0" w:color="000000"/>
              <w:left w:val="single" w:sz="8" w:space="0" w:color="000000"/>
              <w:bottom w:val="single" w:sz="8" w:space="0" w:color="000000"/>
              <w:right w:val="single" w:sz="8" w:space="0" w:color="000000"/>
            </w:tcBorders>
          </w:tcPr>
          <w:p w14:paraId="51AD14D9" w14:textId="77777777" w:rsidR="008D2041" w:rsidRDefault="008D2041" w:rsidP="00035CD2">
            <w:pPr>
              <w:pStyle w:val="Default"/>
              <w:rPr>
                <w:rFonts w:ascii="Verdana" w:hAnsi="Verdana"/>
                <w:sz w:val="18"/>
                <w:szCs w:val="18"/>
              </w:rPr>
            </w:pPr>
            <w:r>
              <w:rPr>
                <w:rFonts w:ascii="Verdana" w:hAnsi="Verdana"/>
                <w:sz w:val="18"/>
                <w:szCs w:val="18"/>
              </w:rPr>
              <w:t>Enable periodic output of Command Active packet for long running commands, in the absence of any other host interface output</w:t>
            </w:r>
          </w:p>
        </w:tc>
      </w:tr>
      <w:tr w:rsidR="008D2041" w:rsidRPr="0092059B" w14:paraId="51AD14DE" w14:textId="77777777" w:rsidTr="00D300BB">
        <w:trPr>
          <w:trHeight w:val="498"/>
        </w:trPr>
        <w:tc>
          <w:tcPr>
            <w:tcW w:w="625" w:type="pct"/>
            <w:tcBorders>
              <w:top w:val="single" w:sz="8" w:space="0" w:color="000000"/>
              <w:left w:val="single" w:sz="8" w:space="0" w:color="000000"/>
              <w:bottom w:val="single" w:sz="8" w:space="0" w:color="000000"/>
              <w:right w:val="single" w:sz="8" w:space="0" w:color="000000"/>
            </w:tcBorders>
          </w:tcPr>
          <w:p w14:paraId="51AD14DB" w14:textId="77777777" w:rsidR="008D2041" w:rsidRPr="008D2041" w:rsidRDefault="008D2041" w:rsidP="00035CD2">
            <w:pPr>
              <w:pStyle w:val="Default"/>
              <w:rPr>
                <w:rFonts w:ascii="Verdana" w:hAnsi="Verdana"/>
                <w:sz w:val="18"/>
                <w:szCs w:val="18"/>
              </w:rPr>
            </w:pPr>
            <w:r>
              <w:rPr>
                <w:rFonts w:ascii="Verdana" w:hAnsi="Verdana"/>
                <w:sz w:val="18"/>
                <w:szCs w:val="18"/>
              </w:rPr>
              <w:t>31:10</w:t>
            </w:r>
          </w:p>
        </w:tc>
        <w:tc>
          <w:tcPr>
            <w:tcW w:w="993" w:type="pct"/>
            <w:tcBorders>
              <w:top w:val="single" w:sz="8" w:space="0" w:color="000000"/>
              <w:left w:val="single" w:sz="8" w:space="0" w:color="000000"/>
              <w:bottom w:val="single" w:sz="8" w:space="0" w:color="000000"/>
              <w:right w:val="single" w:sz="8" w:space="0" w:color="000000"/>
            </w:tcBorders>
          </w:tcPr>
          <w:p w14:paraId="51AD14DC" w14:textId="77777777" w:rsidR="008D2041" w:rsidRDefault="008D2041" w:rsidP="008D2041">
            <w:pPr>
              <w:pStyle w:val="Default"/>
              <w:rPr>
                <w:rFonts w:ascii="Verdana" w:hAnsi="Verdana"/>
                <w:sz w:val="18"/>
                <w:szCs w:val="18"/>
              </w:rPr>
            </w:pPr>
            <w:r>
              <w:rPr>
                <w:rFonts w:ascii="Verdana" w:hAnsi="Verdana"/>
                <w:sz w:val="18"/>
                <w:szCs w:val="18"/>
              </w:rPr>
              <w:t>Reserved_31_10</w:t>
            </w:r>
          </w:p>
        </w:tc>
        <w:tc>
          <w:tcPr>
            <w:tcW w:w="3383" w:type="pct"/>
            <w:tcBorders>
              <w:top w:val="single" w:sz="8" w:space="0" w:color="000000"/>
              <w:left w:val="single" w:sz="8" w:space="0" w:color="000000"/>
              <w:bottom w:val="single" w:sz="8" w:space="0" w:color="000000"/>
              <w:right w:val="single" w:sz="8" w:space="0" w:color="000000"/>
            </w:tcBorders>
          </w:tcPr>
          <w:p w14:paraId="51AD14DD" w14:textId="77777777" w:rsidR="008D2041" w:rsidRDefault="008D2041" w:rsidP="00035CD2">
            <w:pPr>
              <w:pStyle w:val="Default"/>
              <w:rPr>
                <w:rFonts w:ascii="Verdana" w:hAnsi="Verdana"/>
                <w:sz w:val="18"/>
                <w:szCs w:val="18"/>
              </w:rPr>
            </w:pPr>
            <w:r>
              <w:rPr>
                <w:rFonts w:ascii="Verdana" w:hAnsi="Verdana"/>
                <w:sz w:val="18"/>
                <w:szCs w:val="18"/>
              </w:rPr>
              <w:t>Reserved</w:t>
            </w:r>
          </w:p>
        </w:tc>
      </w:tr>
    </w:tbl>
    <w:p w14:paraId="51AD14DF" w14:textId="77777777" w:rsidR="00035CD2" w:rsidRDefault="00035CD2" w:rsidP="00035CD2">
      <w:pPr>
        <w:autoSpaceDE w:val="0"/>
        <w:autoSpaceDN w:val="0"/>
        <w:adjustRightInd w:val="0"/>
        <w:rPr>
          <w:rFonts w:ascii="Verdana" w:hAnsi="Verdana" w:cs="Verdana"/>
          <w:b/>
          <w:bCs/>
          <w:color w:val="000000"/>
          <w:kern w:val="0"/>
          <w:sz w:val="28"/>
          <w:szCs w:val="28"/>
        </w:rPr>
      </w:pPr>
    </w:p>
    <w:p w14:paraId="51AD14E0" w14:textId="77777777" w:rsidR="0006014A" w:rsidRDefault="0006014A" w:rsidP="00035CD2">
      <w:pPr>
        <w:autoSpaceDE w:val="0"/>
        <w:autoSpaceDN w:val="0"/>
        <w:adjustRightInd w:val="0"/>
        <w:rPr>
          <w:rFonts w:ascii="Verdana" w:hAnsi="Verdana" w:cs="Verdana"/>
          <w:b/>
          <w:bCs/>
          <w:color w:val="000000"/>
          <w:kern w:val="0"/>
          <w:sz w:val="28"/>
          <w:szCs w:val="28"/>
        </w:rPr>
      </w:pPr>
    </w:p>
    <w:p w14:paraId="51AD14E1" w14:textId="77777777" w:rsidR="00D300BB" w:rsidRPr="00D300BB" w:rsidRDefault="00D300BB" w:rsidP="00D300BB">
      <w:pPr>
        <w:pStyle w:val="Default"/>
        <w:rPr>
          <w:sz w:val="28"/>
          <w:szCs w:val="28"/>
        </w:rPr>
      </w:pPr>
      <w:r w:rsidRPr="00D300BB">
        <w:rPr>
          <w:b/>
          <w:bCs/>
          <w:sz w:val="28"/>
          <w:szCs w:val="28"/>
        </w:rPr>
        <w:t xml:space="preserve">AMBIENTTEMP  </w:t>
      </w:r>
    </w:p>
    <w:p w14:paraId="51AD14E2" w14:textId="77777777" w:rsidR="00D300BB" w:rsidRDefault="00D300BB" w:rsidP="00D300BB">
      <w:pPr>
        <w:pStyle w:val="Default"/>
        <w:rPr>
          <w:sz w:val="18"/>
          <w:szCs w:val="18"/>
        </w:rPr>
      </w:pPr>
      <w:r>
        <w:rPr>
          <w:sz w:val="18"/>
          <w:szCs w:val="18"/>
        </w:rPr>
        <w:t>Ambient temperature of the reader.</w:t>
      </w:r>
    </w:p>
    <w:p w14:paraId="51AD14E3" w14:textId="77777777" w:rsidR="00D300BB" w:rsidRDefault="00D300BB" w:rsidP="00D300BB">
      <w:pPr>
        <w:pStyle w:val="Default"/>
        <w:rPr>
          <w:sz w:val="18"/>
          <w:szCs w:val="18"/>
        </w:rPr>
      </w:pPr>
      <w:proofErr w:type="spellStart"/>
      <w:r>
        <w:rPr>
          <w:sz w:val="18"/>
          <w:szCs w:val="18"/>
        </w:rPr>
        <w:t>reg_addr</w:t>
      </w:r>
      <w:proofErr w:type="spellEnd"/>
      <w:r>
        <w:rPr>
          <w:sz w:val="18"/>
          <w:szCs w:val="18"/>
        </w:rPr>
        <w:t xml:space="preserve"> = 0x0B06 </w:t>
      </w:r>
    </w:p>
    <w:p w14:paraId="51AD14E4" w14:textId="77777777" w:rsidR="00D300BB" w:rsidRDefault="00D300BB" w:rsidP="00D300BB">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2"/>
        <w:gridCol w:w="6971"/>
      </w:tblGrid>
      <w:tr w:rsidR="00D300BB" w:rsidRPr="0092059B" w14:paraId="51AD14E8" w14:textId="77777777" w:rsidTr="00D300BB">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4E5" w14:textId="77777777" w:rsidR="00D300BB" w:rsidRPr="0092059B" w:rsidRDefault="00D300BB" w:rsidP="00423C6D">
            <w:pPr>
              <w:pStyle w:val="Default"/>
              <w:rPr>
                <w:sz w:val="18"/>
                <w:szCs w:val="18"/>
              </w:rPr>
            </w:pPr>
            <w:r w:rsidRPr="0092059B">
              <w:rPr>
                <w:b/>
                <w:bCs/>
                <w:sz w:val="18"/>
                <w:szCs w:val="18"/>
              </w:rPr>
              <w:t xml:space="preserve">Bits </w:t>
            </w:r>
          </w:p>
        </w:tc>
        <w:tc>
          <w:tcPr>
            <w:tcW w:w="750" w:type="pct"/>
            <w:tcBorders>
              <w:top w:val="single" w:sz="8" w:space="0" w:color="000000"/>
              <w:left w:val="single" w:sz="8" w:space="0" w:color="000000"/>
              <w:bottom w:val="single" w:sz="8" w:space="0" w:color="000000"/>
              <w:right w:val="single" w:sz="8" w:space="0" w:color="000000"/>
            </w:tcBorders>
          </w:tcPr>
          <w:p w14:paraId="51AD14E6" w14:textId="77777777" w:rsidR="00D300BB" w:rsidRPr="0092059B" w:rsidRDefault="00D300BB" w:rsidP="00423C6D">
            <w:pPr>
              <w:pStyle w:val="Default"/>
              <w:rPr>
                <w:sz w:val="18"/>
                <w:szCs w:val="18"/>
              </w:rPr>
            </w:pPr>
            <w:r w:rsidRPr="0092059B">
              <w:rPr>
                <w:b/>
                <w:bCs/>
                <w:sz w:val="18"/>
                <w:szCs w:val="18"/>
              </w:rPr>
              <w:t xml:space="preserve">Name </w:t>
            </w:r>
          </w:p>
        </w:tc>
        <w:tc>
          <w:tcPr>
            <w:tcW w:w="3504" w:type="pct"/>
            <w:tcBorders>
              <w:top w:val="single" w:sz="8" w:space="0" w:color="000000"/>
              <w:left w:val="single" w:sz="8" w:space="0" w:color="000000"/>
              <w:bottom w:val="single" w:sz="8" w:space="0" w:color="000000"/>
              <w:right w:val="single" w:sz="8" w:space="0" w:color="000000"/>
            </w:tcBorders>
          </w:tcPr>
          <w:p w14:paraId="51AD14E7" w14:textId="77777777" w:rsidR="00D300BB" w:rsidRPr="0092059B" w:rsidRDefault="00D300BB" w:rsidP="00423C6D">
            <w:pPr>
              <w:pStyle w:val="Default"/>
              <w:rPr>
                <w:sz w:val="18"/>
                <w:szCs w:val="18"/>
              </w:rPr>
            </w:pPr>
            <w:r w:rsidRPr="0092059B">
              <w:rPr>
                <w:b/>
                <w:bCs/>
                <w:sz w:val="18"/>
                <w:szCs w:val="18"/>
              </w:rPr>
              <w:t xml:space="preserve">Description </w:t>
            </w:r>
          </w:p>
        </w:tc>
      </w:tr>
      <w:tr w:rsidR="00D300BB" w:rsidRPr="0092059B" w14:paraId="51AD14EC" w14:textId="77777777" w:rsidTr="00D300BB">
        <w:trPr>
          <w:trHeight w:val="498"/>
        </w:trPr>
        <w:tc>
          <w:tcPr>
            <w:tcW w:w="746" w:type="pct"/>
            <w:tcBorders>
              <w:top w:val="single" w:sz="8" w:space="0" w:color="000000"/>
              <w:left w:val="single" w:sz="8" w:space="0" w:color="000000"/>
              <w:bottom w:val="single" w:sz="8" w:space="0" w:color="000000"/>
              <w:right w:val="single" w:sz="8" w:space="0" w:color="000000"/>
            </w:tcBorders>
          </w:tcPr>
          <w:p w14:paraId="51AD14E9" w14:textId="77777777" w:rsidR="00D300BB" w:rsidRPr="00590748" w:rsidRDefault="00D300BB" w:rsidP="00423C6D">
            <w:pPr>
              <w:pStyle w:val="Default"/>
              <w:rPr>
                <w:rFonts w:ascii="Verdana" w:hAnsi="Verdana"/>
                <w:sz w:val="18"/>
                <w:szCs w:val="18"/>
              </w:rPr>
            </w:pPr>
            <w:r>
              <w:rPr>
                <w:rFonts w:ascii="Verdana" w:hAnsi="Verdana"/>
                <w:sz w:val="18"/>
                <w:szCs w:val="18"/>
              </w:rPr>
              <w:t>31</w:t>
            </w:r>
            <w:r w:rsidRPr="00590748">
              <w:rPr>
                <w:rFonts w:ascii="Verdana" w:hAnsi="Verdana"/>
                <w:sz w:val="18"/>
                <w:szCs w:val="18"/>
              </w:rPr>
              <w:t xml:space="preserve">:0 </w:t>
            </w:r>
          </w:p>
        </w:tc>
        <w:tc>
          <w:tcPr>
            <w:tcW w:w="750" w:type="pct"/>
            <w:tcBorders>
              <w:top w:val="single" w:sz="8" w:space="0" w:color="000000"/>
              <w:left w:val="single" w:sz="8" w:space="0" w:color="000000"/>
              <w:bottom w:val="single" w:sz="8" w:space="0" w:color="000000"/>
              <w:right w:val="single" w:sz="8" w:space="0" w:color="000000"/>
            </w:tcBorders>
          </w:tcPr>
          <w:p w14:paraId="51AD14EA" w14:textId="77777777" w:rsidR="00D300BB" w:rsidRPr="00590748" w:rsidRDefault="00D300BB" w:rsidP="00423C6D">
            <w:pPr>
              <w:pStyle w:val="Default"/>
              <w:rPr>
                <w:rFonts w:ascii="Verdana" w:hAnsi="Verdana"/>
                <w:sz w:val="18"/>
                <w:szCs w:val="18"/>
              </w:rPr>
            </w:pPr>
            <w:r>
              <w:rPr>
                <w:rFonts w:ascii="Verdana" w:hAnsi="Verdana"/>
                <w:sz w:val="18"/>
                <w:szCs w:val="18"/>
              </w:rPr>
              <w:t>temperature</w:t>
            </w:r>
          </w:p>
        </w:tc>
        <w:tc>
          <w:tcPr>
            <w:tcW w:w="3504" w:type="pct"/>
            <w:tcBorders>
              <w:top w:val="single" w:sz="8" w:space="0" w:color="000000"/>
              <w:left w:val="single" w:sz="8" w:space="0" w:color="000000"/>
              <w:bottom w:val="single" w:sz="8" w:space="0" w:color="000000"/>
              <w:right w:val="single" w:sz="8" w:space="0" w:color="000000"/>
            </w:tcBorders>
          </w:tcPr>
          <w:p w14:paraId="51AD14EB" w14:textId="77777777" w:rsidR="00D300BB" w:rsidRPr="00D300BB" w:rsidRDefault="00D300BB" w:rsidP="00423C6D">
            <w:pPr>
              <w:pStyle w:val="Default"/>
              <w:rPr>
                <w:rFonts w:ascii="Verdana" w:hAnsi="Verdana"/>
                <w:sz w:val="18"/>
                <w:szCs w:val="18"/>
              </w:rPr>
            </w:pPr>
            <w:r w:rsidRPr="00D300BB">
              <w:rPr>
                <w:rFonts w:ascii="Verdana" w:hAnsi="Verdana"/>
                <w:sz w:val="18"/>
                <w:szCs w:val="18"/>
              </w:rPr>
              <w:t>Amb</w:t>
            </w:r>
            <w:r>
              <w:rPr>
                <w:rFonts w:ascii="Verdana" w:hAnsi="Verdana"/>
                <w:sz w:val="18"/>
                <w:szCs w:val="18"/>
              </w:rPr>
              <w:t>ient temperature, in units of degrees Celsius</w:t>
            </w:r>
            <w:r w:rsidRPr="00D300BB">
              <w:rPr>
                <w:rFonts w:ascii="Verdana" w:hAnsi="Verdana"/>
                <w:sz w:val="18"/>
                <w:szCs w:val="18"/>
              </w:rPr>
              <w:t xml:space="preserve">. This is a two's complement representation of a signed 32-bit integer.  </w:t>
            </w:r>
            <w:r>
              <w:rPr>
                <w:rFonts w:ascii="Verdana" w:hAnsi="Verdana"/>
                <w:sz w:val="18"/>
                <w:szCs w:val="18"/>
              </w:rPr>
              <w:t xml:space="preserve">If the temperature is positive, i.e., MSB is 0, then the value is directly the temperature.  </w:t>
            </w:r>
          </w:p>
        </w:tc>
      </w:tr>
    </w:tbl>
    <w:p w14:paraId="51AD14ED" w14:textId="77777777" w:rsidR="00D300BB" w:rsidRDefault="00D300BB" w:rsidP="00D300BB">
      <w:pPr>
        <w:autoSpaceDE w:val="0"/>
        <w:autoSpaceDN w:val="0"/>
        <w:adjustRightInd w:val="0"/>
        <w:rPr>
          <w:rFonts w:ascii="Verdana" w:hAnsi="Verdana" w:cs="Verdana"/>
          <w:b/>
          <w:bCs/>
          <w:color w:val="000000"/>
          <w:kern w:val="0"/>
          <w:sz w:val="28"/>
          <w:szCs w:val="28"/>
        </w:rPr>
      </w:pPr>
    </w:p>
    <w:p w14:paraId="51AD14EE" w14:textId="77777777" w:rsidR="00D300BB" w:rsidRDefault="00D300BB" w:rsidP="00D300BB">
      <w:pPr>
        <w:autoSpaceDE w:val="0"/>
        <w:autoSpaceDN w:val="0"/>
        <w:adjustRightInd w:val="0"/>
        <w:rPr>
          <w:color w:val="FF0000"/>
          <w:sz w:val="18"/>
          <w:szCs w:val="18"/>
        </w:rPr>
      </w:pPr>
      <w:r w:rsidRPr="00A27F77">
        <w:rPr>
          <w:b/>
          <w:color w:val="FF0000"/>
          <w:sz w:val="18"/>
          <w:szCs w:val="18"/>
        </w:rPr>
        <w:t xml:space="preserve">Reminder: </w:t>
      </w:r>
      <w:r w:rsidRPr="00A27F77">
        <w:rPr>
          <w:color w:val="FF0000"/>
          <w:sz w:val="18"/>
          <w:szCs w:val="18"/>
        </w:rPr>
        <w:t xml:space="preserve"> </w:t>
      </w:r>
      <w:r>
        <w:rPr>
          <w:color w:val="FF0000"/>
          <w:sz w:val="18"/>
          <w:szCs w:val="18"/>
        </w:rPr>
        <w:t xml:space="preserve">Right after power up, this MAC register has value 0 if you read it.  You must at least do 1 round of inventory before this register has meaningful value. </w:t>
      </w:r>
    </w:p>
    <w:p w14:paraId="51AD14EF" w14:textId="77777777" w:rsidR="0006014A" w:rsidRPr="00D300BB" w:rsidRDefault="0006014A" w:rsidP="00035CD2">
      <w:pPr>
        <w:autoSpaceDE w:val="0"/>
        <w:autoSpaceDN w:val="0"/>
        <w:adjustRightInd w:val="0"/>
        <w:rPr>
          <w:rFonts w:ascii="Verdana" w:hAnsi="Verdana" w:cs="Verdana"/>
          <w:b/>
          <w:bCs/>
          <w:color w:val="000000"/>
          <w:kern w:val="0"/>
          <w:sz w:val="28"/>
          <w:szCs w:val="28"/>
        </w:rPr>
      </w:pPr>
    </w:p>
    <w:p w14:paraId="51AD14F0" w14:textId="77777777" w:rsidR="00D300BB" w:rsidRPr="00D300BB" w:rsidRDefault="00D300BB" w:rsidP="00D300BB">
      <w:pPr>
        <w:pStyle w:val="Default"/>
        <w:rPr>
          <w:sz w:val="28"/>
          <w:szCs w:val="28"/>
        </w:rPr>
      </w:pPr>
      <w:r>
        <w:rPr>
          <w:b/>
          <w:bCs/>
          <w:sz w:val="28"/>
          <w:szCs w:val="28"/>
        </w:rPr>
        <w:t>PA</w:t>
      </w:r>
      <w:r w:rsidRPr="00D300BB">
        <w:rPr>
          <w:b/>
          <w:bCs/>
          <w:sz w:val="28"/>
          <w:szCs w:val="28"/>
        </w:rPr>
        <w:t xml:space="preserve">TEMP  </w:t>
      </w:r>
    </w:p>
    <w:p w14:paraId="51AD14F1" w14:textId="77777777" w:rsidR="00D300BB" w:rsidRDefault="00D300BB" w:rsidP="00D300BB">
      <w:pPr>
        <w:pStyle w:val="Default"/>
        <w:rPr>
          <w:sz w:val="18"/>
          <w:szCs w:val="18"/>
        </w:rPr>
      </w:pPr>
      <w:r>
        <w:rPr>
          <w:sz w:val="18"/>
          <w:szCs w:val="18"/>
        </w:rPr>
        <w:t>RF power amplifier temperature.</w:t>
      </w:r>
    </w:p>
    <w:p w14:paraId="51AD14F2" w14:textId="77777777" w:rsidR="00D300BB" w:rsidRDefault="00D300BB" w:rsidP="00D300BB">
      <w:pPr>
        <w:pStyle w:val="Default"/>
        <w:rPr>
          <w:sz w:val="18"/>
          <w:szCs w:val="18"/>
        </w:rPr>
      </w:pPr>
      <w:proofErr w:type="spellStart"/>
      <w:r>
        <w:rPr>
          <w:sz w:val="18"/>
          <w:szCs w:val="18"/>
        </w:rPr>
        <w:t>reg_addr</w:t>
      </w:r>
      <w:proofErr w:type="spellEnd"/>
      <w:r>
        <w:rPr>
          <w:sz w:val="18"/>
          <w:szCs w:val="18"/>
        </w:rPr>
        <w:t xml:space="preserve"> = 0x0B0A </w:t>
      </w:r>
    </w:p>
    <w:p w14:paraId="51AD14F3" w14:textId="77777777" w:rsidR="00D300BB" w:rsidRDefault="00D300BB" w:rsidP="00D300BB">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2"/>
        <w:gridCol w:w="6971"/>
      </w:tblGrid>
      <w:tr w:rsidR="00D300BB" w:rsidRPr="0092059B" w14:paraId="51AD14F7" w14:textId="77777777" w:rsidTr="00423C6D">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4F4" w14:textId="77777777" w:rsidR="00D300BB" w:rsidRPr="0092059B" w:rsidRDefault="00D300BB" w:rsidP="00423C6D">
            <w:pPr>
              <w:pStyle w:val="Default"/>
              <w:rPr>
                <w:sz w:val="18"/>
                <w:szCs w:val="18"/>
              </w:rPr>
            </w:pPr>
            <w:r w:rsidRPr="0092059B">
              <w:rPr>
                <w:b/>
                <w:bCs/>
                <w:sz w:val="18"/>
                <w:szCs w:val="18"/>
              </w:rPr>
              <w:t xml:space="preserve">Bits </w:t>
            </w:r>
          </w:p>
        </w:tc>
        <w:tc>
          <w:tcPr>
            <w:tcW w:w="750" w:type="pct"/>
            <w:tcBorders>
              <w:top w:val="single" w:sz="8" w:space="0" w:color="000000"/>
              <w:left w:val="single" w:sz="8" w:space="0" w:color="000000"/>
              <w:bottom w:val="single" w:sz="8" w:space="0" w:color="000000"/>
              <w:right w:val="single" w:sz="8" w:space="0" w:color="000000"/>
            </w:tcBorders>
          </w:tcPr>
          <w:p w14:paraId="51AD14F5" w14:textId="77777777" w:rsidR="00D300BB" w:rsidRPr="0092059B" w:rsidRDefault="00D300BB" w:rsidP="00423C6D">
            <w:pPr>
              <w:pStyle w:val="Default"/>
              <w:rPr>
                <w:sz w:val="18"/>
                <w:szCs w:val="18"/>
              </w:rPr>
            </w:pPr>
            <w:r w:rsidRPr="0092059B">
              <w:rPr>
                <w:b/>
                <w:bCs/>
                <w:sz w:val="18"/>
                <w:szCs w:val="18"/>
              </w:rPr>
              <w:t xml:space="preserve">Name </w:t>
            </w:r>
          </w:p>
        </w:tc>
        <w:tc>
          <w:tcPr>
            <w:tcW w:w="3504" w:type="pct"/>
            <w:tcBorders>
              <w:top w:val="single" w:sz="8" w:space="0" w:color="000000"/>
              <w:left w:val="single" w:sz="8" w:space="0" w:color="000000"/>
              <w:bottom w:val="single" w:sz="8" w:space="0" w:color="000000"/>
              <w:right w:val="single" w:sz="8" w:space="0" w:color="000000"/>
            </w:tcBorders>
          </w:tcPr>
          <w:p w14:paraId="51AD14F6" w14:textId="77777777" w:rsidR="00D300BB" w:rsidRPr="0092059B" w:rsidRDefault="00D300BB" w:rsidP="00423C6D">
            <w:pPr>
              <w:pStyle w:val="Default"/>
              <w:rPr>
                <w:sz w:val="18"/>
                <w:szCs w:val="18"/>
              </w:rPr>
            </w:pPr>
            <w:r w:rsidRPr="0092059B">
              <w:rPr>
                <w:b/>
                <w:bCs/>
                <w:sz w:val="18"/>
                <w:szCs w:val="18"/>
              </w:rPr>
              <w:t xml:space="preserve">Description </w:t>
            </w:r>
          </w:p>
        </w:tc>
      </w:tr>
      <w:tr w:rsidR="00D300BB" w:rsidRPr="0092059B" w14:paraId="51AD14FB" w14:textId="77777777" w:rsidTr="00423C6D">
        <w:trPr>
          <w:trHeight w:val="498"/>
        </w:trPr>
        <w:tc>
          <w:tcPr>
            <w:tcW w:w="746" w:type="pct"/>
            <w:tcBorders>
              <w:top w:val="single" w:sz="8" w:space="0" w:color="000000"/>
              <w:left w:val="single" w:sz="8" w:space="0" w:color="000000"/>
              <w:bottom w:val="single" w:sz="8" w:space="0" w:color="000000"/>
              <w:right w:val="single" w:sz="8" w:space="0" w:color="000000"/>
            </w:tcBorders>
          </w:tcPr>
          <w:p w14:paraId="51AD14F8" w14:textId="77777777" w:rsidR="00D300BB" w:rsidRPr="00590748" w:rsidRDefault="00D300BB" w:rsidP="00423C6D">
            <w:pPr>
              <w:pStyle w:val="Default"/>
              <w:rPr>
                <w:rFonts w:ascii="Verdana" w:hAnsi="Verdana"/>
                <w:sz w:val="18"/>
                <w:szCs w:val="18"/>
              </w:rPr>
            </w:pPr>
            <w:r>
              <w:rPr>
                <w:rFonts w:ascii="Verdana" w:hAnsi="Verdana"/>
                <w:sz w:val="18"/>
                <w:szCs w:val="18"/>
              </w:rPr>
              <w:t>31</w:t>
            </w:r>
            <w:r w:rsidRPr="00590748">
              <w:rPr>
                <w:rFonts w:ascii="Verdana" w:hAnsi="Verdana"/>
                <w:sz w:val="18"/>
                <w:szCs w:val="18"/>
              </w:rPr>
              <w:t xml:space="preserve">:0 </w:t>
            </w:r>
          </w:p>
        </w:tc>
        <w:tc>
          <w:tcPr>
            <w:tcW w:w="750" w:type="pct"/>
            <w:tcBorders>
              <w:top w:val="single" w:sz="8" w:space="0" w:color="000000"/>
              <w:left w:val="single" w:sz="8" w:space="0" w:color="000000"/>
              <w:bottom w:val="single" w:sz="8" w:space="0" w:color="000000"/>
              <w:right w:val="single" w:sz="8" w:space="0" w:color="000000"/>
            </w:tcBorders>
          </w:tcPr>
          <w:p w14:paraId="51AD14F9" w14:textId="77777777" w:rsidR="00D300BB" w:rsidRPr="00590748" w:rsidRDefault="00D300BB" w:rsidP="00423C6D">
            <w:pPr>
              <w:pStyle w:val="Default"/>
              <w:rPr>
                <w:rFonts w:ascii="Verdana" w:hAnsi="Verdana"/>
                <w:sz w:val="18"/>
                <w:szCs w:val="18"/>
              </w:rPr>
            </w:pPr>
            <w:r>
              <w:rPr>
                <w:rFonts w:ascii="Verdana" w:hAnsi="Verdana"/>
                <w:sz w:val="18"/>
                <w:szCs w:val="18"/>
              </w:rPr>
              <w:t>temperature</w:t>
            </w:r>
          </w:p>
        </w:tc>
        <w:tc>
          <w:tcPr>
            <w:tcW w:w="3504" w:type="pct"/>
            <w:tcBorders>
              <w:top w:val="single" w:sz="8" w:space="0" w:color="000000"/>
              <w:left w:val="single" w:sz="8" w:space="0" w:color="000000"/>
              <w:bottom w:val="single" w:sz="8" w:space="0" w:color="000000"/>
              <w:right w:val="single" w:sz="8" w:space="0" w:color="000000"/>
            </w:tcBorders>
          </w:tcPr>
          <w:p w14:paraId="51AD14FA" w14:textId="77777777" w:rsidR="00D300BB" w:rsidRPr="00D300BB" w:rsidRDefault="00D300BB" w:rsidP="00423C6D">
            <w:pPr>
              <w:pStyle w:val="Default"/>
              <w:rPr>
                <w:rFonts w:ascii="Verdana" w:hAnsi="Verdana"/>
                <w:sz w:val="18"/>
                <w:szCs w:val="18"/>
              </w:rPr>
            </w:pPr>
            <w:r>
              <w:rPr>
                <w:rFonts w:ascii="Verdana" w:hAnsi="Verdana"/>
                <w:sz w:val="18"/>
                <w:szCs w:val="18"/>
              </w:rPr>
              <w:t>RF power amplifier temperature, in units of degrees Celsius</w:t>
            </w:r>
            <w:r w:rsidRPr="00D300BB">
              <w:rPr>
                <w:rFonts w:ascii="Verdana" w:hAnsi="Verdana"/>
                <w:sz w:val="18"/>
                <w:szCs w:val="18"/>
              </w:rPr>
              <w:t xml:space="preserve">. This is a two's complement representation of a signed 32-bit integer.  </w:t>
            </w:r>
            <w:r>
              <w:rPr>
                <w:rFonts w:ascii="Verdana" w:hAnsi="Verdana"/>
                <w:sz w:val="18"/>
                <w:szCs w:val="18"/>
              </w:rPr>
              <w:t>If the temperature is positive, i.e., MSB is 0, then the value is directly the temperature.</w:t>
            </w:r>
          </w:p>
        </w:tc>
      </w:tr>
    </w:tbl>
    <w:p w14:paraId="51AD14FC" w14:textId="77777777" w:rsidR="00D300BB" w:rsidRDefault="00D300BB" w:rsidP="00D300BB">
      <w:pPr>
        <w:autoSpaceDE w:val="0"/>
        <w:autoSpaceDN w:val="0"/>
        <w:adjustRightInd w:val="0"/>
        <w:rPr>
          <w:rFonts w:ascii="Verdana" w:hAnsi="Verdana" w:cs="Verdana"/>
          <w:b/>
          <w:bCs/>
          <w:color w:val="000000"/>
          <w:kern w:val="0"/>
          <w:sz w:val="28"/>
          <w:szCs w:val="28"/>
        </w:rPr>
      </w:pPr>
    </w:p>
    <w:p w14:paraId="51AD14FD" w14:textId="77777777" w:rsidR="00D300BB" w:rsidRDefault="00D300BB" w:rsidP="00D300BB">
      <w:pPr>
        <w:autoSpaceDE w:val="0"/>
        <w:autoSpaceDN w:val="0"/>
        <w:adjustRightInd w:val="0"/>
        <w:rPr>
          <w:color w:val="FF0000"/>
          <w:sz w:val="18"/>
          <w:szCs w:val="18"/>
        </w:rPr>
      </w:pPr>
      <w:r w:rsidRPr="00A27F77">
        <w:rPr>
          <w:b/>
          <w:color w:val="FF0000"/>
          <w:sz w:val="18"/>
          <w:szCs w:val="18"/>
        </w:rPr>
        <w:t xml:space="preserve">Reminder: </w:t>
      </w:r>
      <w:r w:rsidRPr="00A27F77">
        <w:rPr>
          <w:color w:val="FF0000"/>
          <w:sz w:val="18"/>
          <w:szCs w:val="18"/>
        </w:rPr>
        <w:t xml:space="preserve"> </w:t>
      </w:r>
      <w:r>
        <w:rPr>
          <w:color w:val="FF0000"/>
          <w:sz w:val="18"/>
          <w:szCs w:val="18"/>
        </w:rPr>
        <w:t xml:space="preserve">Right after power up, this MAC register has value 0 if you read it.  You must at least do 1 round of inventory before this register has meaningful value. </w:t>
      </w:r>
    </w:p>
    <w:p w14:paraId="51AD14FE" w14:textId="77777777" w:rsidR="009D4C5F" w:rsidRDefault="009D4C5F" w:rsidP="00D300BB">
      <w:pPr>
        <w:autoSpaceDE w:val="0"/>
        <w:autoSpaceDN w:val="0"/>
        <w:adjustRightInd w:val="0"/>
        <w:rPr>
          <w:color w:val="FF0000"/>
          <w:sz w:val="18"/>
          <w:szCs w:val="18"/>
        </w:rPr>
      </w:pPr>
    </w:p>
    <w:p w14:paraId="51AD14FF" w14:textId="77777777" w:rsidR="009D4C5F" w:rsidRDefault="009D4C5F" w:rsidP="009D4C5F">
      <w:pPr>
        <w:pStyle w:val="Default"/>
      </w:pPr>
    </w:p>
    <w:p w14:paraId="51AD1500" w14:textId="77777777" w:rsidR="009D4C5F" w:rsidRDefault="009D4C5F">
      <w:pPr>
        <w:widowControl/>
        <w:rPr>
          <w:rFonts w:ascii="Arial" w:hAnsi="Arial"/>
          <w:b/>
          <w:bCs/>
          <w:color w:val="000000"/>
          <w:kern w:val="0"/>
          <w:sz w:val="28"/>
          <w:szCs w:val="28"/>
        </w:rPr>
      </w:pPr>
      <w:r>
        <w:rPr>
          <w:bCs/>
          <w:color w:val="000000"/>
          <w:szCs w:val="28"/>
        </w:rPr>
        <w:br w:type="page"/>
      </w:r>
    </w:p>
    <w:p w14:paraId="51AD1501" w14:textId="77777777" w:rsidR="009D4C5F" w:rsidRPr="009E62C2" w:rsidRDefault="009D4C5F" w:rsidP="009E62C2">
      <w:pPr>
        <w:rPr>
          <w:rFonts w:ascii="Arial" w:hAnsi="Arial" w:cs="Arial"/>
          <w:b/>
          <w:sz w:val="28"/>
          <w:szCs w:val="28"/>
        </w:rPr>
      </w:pPr>
      <w:r w:rsidRPr="009E62C2">
        <w:rPr>
          <w:rFonts w:ascii="Arial" w:hAnsi="Arial" w:cs="Arial"/>
          <w:b/>
          <w:sz w:val="28"/>
          <w:szCs w:val="28"/>
        </w:rPr>
        <w:lastRenderedPageBreak/>
        <w:t xml:space="preserve">HST_PWRMGMT </w:t>
      </w:r>
    </w:p>
    <w:p w14:paraId="51AD1502" w14:textId="77777777" w:rsidR="009D4C5F" w:rsidRPr="00D300BB" w:rsidRDefault="009D4C5F" w:rsidP="009D4C5F">
      <w:pPr>
        <w:pStyle w:val="Default"/>
        <w:rPr>
          <w:sz w:val="28"/>
          <w:szCs w:val="28"/>
        </w:rPr>
      </w:pPr>
      <w:r w:rsidRPr="00D300BB">
        <w:rPr>
          <w:b/>
          <w:bCs/>
          <w:sz w:val="28"/>
          <w:szCs w:val="28"/>
        </w:rPr>
        <w:t xml:space="preserve">  </w:t>
      </w:r>
    </w:p>
    <w:p w14:paraId="51AD1503" w14:textId="77777777" w:rsidR="009D4C5F" w:rsidRPr="009D4C5F" w:rsidRDefault="009D4C5F" w:rsidP="009D4C5F">
      <w:pPr>
        <w:autoSpaceDE w:val="0"/>
        <w:autoSpaceDN w:val="0"/>
        <w:adjustRightInd w:val="0"/>
        <w:spacing w:after="120"/>
        <w:rPr>
          <w:rFonts w:ascii="Times New Roman" w:hAnsi="Times New Roman"/>
          <w:color w:val="000000"/>
          <w:kern w:val="0"/>
          <w:sz w:val="18"/>
          <w:szCs w:val="18"/>
        </w:rPr>
      </w:pPr>
      <w:r w:rsidRPr="009D4C5F">
        <w:rPr>
          <w:rFonts w:ascii="Times New Roman" w:hAnsi="Times New Roman"/>
          <w:color w:val="000000"/>
          <w:kern w:val="0"/>
          <w:sz w:val="18"/>
          <w:szCs w:val="18"/>
        </w:rPr>
        <w:t xml:space="preserve">Power Management Control Register </w:t>
      </w:r>
    </w:p>
    <w:p w14:paraId="51AD1504" w14:textId="77777777" w:rsidR="009D4C5F" w:rsidRDefault="009D4C5F" w:rsidP="009D4C5F">
      <w:pPr>
        <w:pStyle w:val="Default"/>
        <w:rPr>
          <w:sz w:val="18"/>
          <w:szCs w:val="18"/>
        </w:rPr>
      </w:pPr>
      <w:proofErr w:type="spellStart"/>
      <w:r>
        <w:rPr>
          <w:sz w:val="18"/>
          <w:szCs w:val="18"/>
        </w:rPr>
        <w:t>reg_addr</w:t>
      </w:r>
      <w:proofErr w:type="spellEnd"/>
      <w:r>
        <w:rPr>
          <w:sz w:val="18"/>
          <w:szCs w:val="18"/>
        </w:rPr>
        <w:t xml:space="preserve"> = 0x0200 </w:t>
      </w:r>
    </w:p>
    <w:p w14:paraId="51AD1505" w14:textId="77777777" w:rsidR="009D4C5F" w:rsidRDefault="009D4C5F" w:rsidP="009D4C5F">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17"/>
        <w:gridCol w:w="1625"/>
        <w:gridCol w:w="6905"/>
      </w:tblGrid>
      <w:tr w:rsidR="009D4C5F" w:rsidRPr="0092059B" w14:paraId="51AD1509" w14:textId="77777777" w:rsidTr="00200E3F">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506" w14:textId="77777777" w:rsidR="009D4C5F" w:rsidRPr="0092059B" w:rsidRDefault="009D4C5F" w:rsidP="00200E3F">
            <w:pPr>
              <w:pStyle w:val="Default"/>
              <w:rPr>
                <w:sz w:val="18"/>
                <w:szCs w:val="18"/>
              </w:rPr>
            </w:pPr>
            <w:r w:rsidRPr="0092059B">
              <w:rPr>
                <w:b/>
                <w:bCs/>
                <w:sz w:val="18"/>
                <w:szCs w:val="18"/>
              </w:rPr>
              <w:t xml:space="preserve">Bits </w:t>
            </w:r>
          </w:p>
        </w:tc>
        <w:tc>
          <w:tcPr>
            <w:tcW w:w="750" w:type="pct"/>
            <w:tcBorders>
              <w:top w:val="single" w:sz="8" w:space="0" w:color="000000"/>
              <w:left w:val="single" w:sz="8" w:space="0" w:color="000000"/>
              <w:bottom w:val="single" w:sz="8" w:space="0" w:color="000000"/>
              <w:right w:val="single" w:sz="8" w:space="0" w:color="000000"/>
            </w:tcBorders>
          </w:tcPr>
          <w:p w14:paraId="51AD1507" w14:textId="77777777" w:rsidR="009D4C5F" w:rsidRPr="0092059B" w:rsidRDefault="009D4C5F" w:rsidP="00200E3F">
            <w:pPr>
              <w:pStyle w:val="Default"/>
              <w:rPr>
                <w:sz w:val="18"/>
                <w:szCs w:val="18"/>
              </w:rPr>
            </w:pPr>
            <w:r w:rsidRPr="0092059B">
              <w:rPr>
                <w:b/>
                <w:bCs/>
                <w:sz w:val="18"/>
                <w:szCs w:val="18"/>
              </w:rPr>
              <w:t xml:space="preserve">Name </w:t>
            </w:r>
          </w:p>
        </w:tc>
        <w:tc>
          <w:tcPr>
            <w:tcW w:w="3504" w:type="pct"/>
            <w:tcBorders>
              <w:top w:val="single" w:sz="8" w:space="0" w:color="000000"/>
              <w:left w:val="single" w:sz="8" w:space="0" w:color="000000"/>
              <w:bottom w:val="single" w:sz="8" w:space="0" w:color="000000"/>
              <w:right w:val="single" w:sz="8" w:space="0" w:color="000000"/>
            </w:tcBorders>
          </w:tcPr>
          <w:p w14:paraId="51AD1508" w14:textId="77777777" w:rsidR="009D4C5F" w:rsidRPr="0092059B" w:rsidRDefault="009D4C5F" w:rsidP="00200E3F">
            <w:pPr>
              <w:pStyle w:val="Default"/>
              <w:rPr>
                <w:sz w:val="18"/>
                <w:szCs w:val="18"/>
              </w:rPr>
            </w:pPr>
            <w:r w:rsidRPr="0092059B">
              <w:rPr>
                <w:b/>
                <w:bCs/>
                <w:sz w:val="18"/>
                <w:szCs w:val="18"/>
              </w:rPr>
              <w:t xml:space="preserve">Description </w:t>
            </w:r>
          </w:p>
        </w:tc>
      </w:tr>
      <w:tr w:rsidR="009D4C5F" w:rsidRPr="0092059B" w14:paraId="51AD1510" w14:textId="77777777" w:rsidTr="00200E3F">
        <w:trPr>
          <w:trHeight w:val="498"/>
        </w:trPr>
        <w:tc>
          <w:tcPr>
            <w:tcW w:w="746" w:type="pct"/>
            <w:tcBorders>
              <w:top w:val="single" w:sz="8" w:space="0" w:color="000000"/>
              <w:left w:val="single" w:sz="8" w:space="0" w:color="000000"/>
              <w:bottom w:val="single" w:sz="8" w:space="0" w:color="000000"/>
              <w:right w:val="single" w:sz="8" w:space="0" w:color="000000"/>
            </w:tcBorders>
          </w:tcPr>
          <w:p w14:paraId="51AD150A" w14:textId="77777777" w:rsidR="009D4C5F" w:rsidRPr="00590748" w:rsidRDefault="009D4C5F" w:rsidP="00200E3F">
            <w:pPr>
              <w:pStyle w:val="Default"/>
              <w:rPr>
                <w:rFonts w:ascii="Verdana" w:hAnsi="Verdana"/>
                <w:sz w:val="18"/>
                <w:szCs w:val="18"/>
              </w:rPr>
            </w:pPr>
            <w:r>
              <w:rPr>
                <w:rFonts w:ascii="Verdana" w:hAnsi="Verdana"/>
                <w:sz w:val="18"/>
                <w:szCs w:val="18"/>
              </w:rPr>
              <w:t>2</w:t>
            </w:r>
            <w:r w:rsidRPr="00590748">
              <w:rPr>
                <w:rFonts w:ascii="Verdana" w:hAnsi="Verdana"/>
                <w:sz w:val="18"/>
                <w:szCs w:val="18"/>
              </w:rPr>
              <w:t xml:space="preserve">:0 </w:t>
            </w:r>
          </w:p>
        </w:tc>
        <w:tc>
          <w:tcPr>
            <w:tcW w:w="750" w:type="pct"/>
            <w:tcBorders>
              <w:top w:val="single" w:sz="8" w:space="0" w:color="000000"/>
              <w:left w:val="single" w:sz="8" w:space="0" w:color="000000"/>
              <w:bottom w:val="single" w:sz="8" w:space="0" w:color="000000"/>
              <w:right w:val="single" w:sz="8" w:space="0" w:color="000000"/>
            </w:tcBorders>
          </w:tcPr>
          <w:p w14:paraId="51AD150B" w14:textId="77777777" w:rsidR="009D4C5F" w:rsidRPr="00590748" w:rsidRDefault="009D4C5F" w:rsidP="00200E3F">
            <w:pPr>
              <w:pStyle w:val="Default"/>
              <w:rPr>
                <w:rFonts w:ascii="Verdana" w:hAnsi="Verdana"/>
                <w:sz w:val="18"/>
                <w:szCs w:val="18"/>
              </w:rPr>
            </w:pPr>
            <w:proofErr w:type="spellStart"/>
            <w:r>
              <w:rPr>
                <w:rFonts w:ascii="Verdana" w:hAnsi="Verdana"/>
                <w:sz w:val="18"/>
                <w:szCs w:val="18"/>
              </w:rPr>
              <w:t>Mode_set</w:t>
            </w:r>
            <w:proofErr w:type="spellEnd"/>
          </w:p>
        </w:tc>
        <w:tc>
          <w:tcPr>
            <w:tcW w:w="3504" w:type="pct"/>
            <w:tcBorders>
              <w:top w:val="single" w:sz="8" w:space="0" w:color="000000"/>
              <w:left w:val="single" w:sz="8" w:space="0" w:color="000000"/>
              <w:bottom w:val="single" w:sz="8" w:space="0" w:color="000000"/>
              <w:right w:val="single" w:sz="8" w:space="0" w:color="000000"/>
            </w:tcBorders>
          </w:tcPr>
          <w:p w14:paraId="51AD150C" w14:textId="77777777" w:rsidR="009D4C5F" w:rsidRDefault="009D4C5F" w:rsidP="00200E3F">
            <w:pPr>
              <w:pStyle w:val="Default"/>
              <w:rPr>
                <w:rFonts w:ascii="Verdana" w:hAnsi="Verdana"/>
                <w:sz w:val="18"/>
                <w:szCs w:val="18"/>
              </w:rPr>
            </w:pPr>
            <w:r>
              <w:rPr>
                <w:rFonts w:ascii="Verdana" w:hAnsi="Verdana"/>
                <w:sz w:val="18"/>
                <w:szCs w:val="18"/>
              </w:rPr>
              <w:t>Power management mode set bits</w:t>
            </w:r>
          </w:p>
          <w:p w14:paraId="51AD150D" w14:textId="77777777" w:rsidR="009D4C5F" w:rsidRDefault="009D4C5F" w:rsidP="00200E3F">
            <w:pPr>
              <w:pStyle w:val="Default"/>
              <w:rPr>
                <w:rFonts w:ascii="Verdana" w:hAnsi="Verdana"/>
                <w:sz w:val="18"/>
                <w:szCs w:val="18"/>
              </w:rPr>
            </w:pPr>
            <w:r>
              <w:rPr>
                <w:rFonts w:ascii="Verdana" w:hAnsi="Verdana"/>
                <w:sz w:val="18"/>
                <w:szCs w:val="18"/>
              </w:rPr>
              <w:t xml:space="preserve">0x0 = normal </w:t>
            </w:r>
            <w:proofErr w:type="gramStart"/>
            <w:r>
              <w:rPr>
                <w:rFonts w:ascii="Verdana" w:hAnsi="Verdana"/>
                <w:sz w:val="18"/>
                <w:szCs w:val="18"/>
              </w:rPr>
              <w:t>mode  (</w:t>
            </w:r>
            <w:proofErr w:type="gramEnd"/>
            <w:r>
              <w:rPr>
                <w:rFonts w:ascii="Verdana" w:hAnsi="Verdana"/>
                <w:sz w:val="18"/>
                <w:szCs w:val="18"/>
              </w:rPr>
              <w:t>power up default)</w:t>
            </w:r>
          </w:p>
          <w:p w14:paraId="51AD150E" w14:textId="77777777" w:rsidR="009D4C5F" w:rsidRDefault="009D4C5F" w:rsidP="00200E3F">
            <w:pPr>
              <w:pStyle w:val="Default"/>
              <w:rPr>
                <w:rFonts w:ascii="Verdana" w:hAnsi="Verdana"/>
                <w:sz w:val="18"/>
                <w:szCs w:val="18"/>
              </w:rPr>
            </w:pPr>
            <w:r>
              <w:rPr>
                <w:rFonts w:ascii="Verdana" w:hAnsi="Verdana"/>
                <w:sz w:val="18"/>
                <w:szCs w:val="18"/>
              </w:rPr>
              <w:t>0x1 = low power stand-by mode</w:t>
            </w:r>
          </w:p>
          <w:p w14:paraId="51AD150F" w14:textId="77777777" w:rsidR="009D4C5F" w:rsidRPr="00D300BB" w:rsidRDefault="009D4C5F" w:rsidP="00200E3F">
            <w:pPr>
              <w:pStyle w:val="Default"/>
              <w:rPr>
                <w:rFonts w:ascii="Verdana" w:hAnsi="Verdana"/>
                <w:sz w:val="18"/>
                <w:szCs w:val="18"/>
              </w:rPr>
            </w:pPr>
            <w:r>
              <w:rPr>
                <w:rFonts w:ascii="Verdana" w:hAnsi="Verdana"/>
                <w:sz w:val="18"/>
                <w:szCs w:val="18"/>
              </w:rPr>
              <w:t>0x2 – 0x7 = reserved, read/write as 0</w:t>
            </w:r>
          </w:p>
        </w:tc>
      </w:tr>
      <w:tr w:rsidR="009D4C5F" w:rsidRPr="0092059B" w14:paraId="51AD1514" w14:textId="77777777" w:rsidTr="00200E3F">
        <w:trPr>
          <w:trHeight w:val="498"/>
        </w:trPr>
        <w:tc>
          <w:tcPr>
            <w:tcW w:w="746" w:type="pct"/>
            <w:tcBorders>
              <w:top w:val="single" w:sz="8" w:space="0" w:color="000000"/>
              <w:left w:val="single" w:sz="8" w:space="0" w:color="000000"/>
              <w:bottom w:val="single" w:sz="8" w:space="0" w:color="000000"/>
              <w:right w:val="single" w:sz="8" w:space="0" w:color="000000"/>
            </w:tcBorders>
          </w:tcPr>
          <w:p w14:paraId="51AD1511" w14:textId="77777777" w:rsidR="009D4C5F" w:rsidRPr="009D4C5F" w:rsidRDefault="009D4C5F" w:rsidP="00200E3F">
            <w:pPr>
              <w:pStyle w:val="Default"/>
              <w:rPr>
                <w:rFonts w:ascii="Verdana" w:hAnsi="Verdana"/>
                <w:sz w:val="18"/>
                <w:szCs w:val="18"/>
              </w:rPr>
            </w:pPr>
            <w:r>
              <w:rPr>
                <w:rFonts w:ascii="Verdana" w:hAnsi="Verdana"/>
                <w:sz w:val="18"/>
                <w:szCs w:val="18"/>
              </w:rPr>
              <w:t>31:3</w:t>
            </w:r>
          </w:p>
        </w:tc>
        <w:tc>
          <w:tcPr>
            <w:tcW w:w="750" w:type="pct"/>
            <w:tcBorders>
              <w:top w:val="single" w:sz="8" w:space="0" w:color="000000"/>
              <w:left w:val="single" w:sz="8" w:space="0" w:color="000000"/>
              <w:bottom w:val="single" w:sz="8" w:space="0" w:color="000000"/>
              <w:right w:val="single" w:sz="8" w:space="0" w:color="000000"/>
            </w:tcBorders>
          </w:tcPr>
          <w:p w14:paraId="51AD1512" w14:textId="77777777" w:rsidR="009D4C5F" w:rsidRDefault="009D4C5F" w:rsidP="00200E3F">
            <w:pPr>
              <w:pStyle w:val="Default"/>
              <w:rPr>
                <w:rFonts w:ascii="Verdana" w:hAnsi="Verdana"/>
                <w:sz w:val="18"/>
                <w:szCs w:val="18"/>
              </w:rPr>
            </w:pPr>
            <w:r>
              <w:rPr>
                <w:rFonts w:ascii="Verdana" w:hAnsi="Verdana"/>
                <w:sz w:val="18"/>
                <w:szCs w:val="18"/>
              </w:rPr>
              <w:t>Reserved_31_3</w:t>
            </w:r>
          </w:p>
        </w:tc>
        <w:tc>
          <w:tcPr>
            <w:tcW w:w="3504" w:type="pct"/>
            <w:tcBorders>
              <w:top w:val="single" w:sz="8" w:space="0" w:color="000000"/>
              <w:left w:val="single" w:sz="8" w:space="0" w:color="000000"/>
              <w:bottom w:val="single" w:sz="8" w:space="0" w:color="000000"/>
              <w:right w:val="single" w:sz="8" w:space="0" w:color="000000"/>
            </w:tcBorders>
          </w:tcPr>
          <w:p w14:paraId="51AD1513" w14:textId="77777777" w:rsidR="009D4C5F" w:rsidRDefault="009D4C5F" w:rsidP="00200E3F">
            <w:pPr>
              <w:pStyle w:val="Default"/>
              <w:rPr>
                <w:rFonts w:ascii="Verdana" w:hAnsi="Verdana"/>
                <w:sz w:val="18"/>
                <w:szCs w:val="18"/>
              </w:rPr>
            </w:pPr>
            <w:r>
              <w:rPr>
                <w:rFonts w:ascii="Verdana" w:hAnsi="Verdana"/>
                <w:sz w:val="18"/>
                <w:szCs w:val="18"/>
              </w:rPr>
              <w:t>Reserved</w:t>
            </w:r>
          </w:p>
        </w:tc>
      </w:tr>
    </w:tbl>
    <w:p w14:paraId="51AD1515" w14:textId="77777777" w:rsidR="009D4C5F" w:rsidRDefault="009D4C5F" w:rsidP="009D4C5F">
      <w:pPr>
        <w:autoSpaceDE w:val="0"/>
        <w:autoSpaceDN w:val="0"/>
        <w:adjustRightInd w:val="0"/>
        <w:rPr>
          <w:rFonts w:ascii="Verdana" w:hAnsi="Verdana" w:cs="Verdana"/>
          <w:b/>
          <w:bCs/>
          <w:color w:val="000000"/>
          <w:kern w:val="0"/>
          <w:sz w:val="28"/>
          <w:szCs w:val="28"/>
        </w:rPr>
      </w:pPr>
    </w:p>
    <w:p w14:paraId="51AD1516" w14:textId="77777777" w:rsidR="009D4C5F" w:rsidRDefault="009D4C5F" w:rsidP="009D4C5F">
      <w:pPr>
        <w:autoSpaceDE w:val="0"/>
        <w:autoSpaceDN w:val="0"/>
        <w:adjustRightInd w:val="0"/>
        <w:rPr>
          <w:rFonts w:cs="Calibri"/>
          <w:b/>
          <w:bCs/>
          <w:color w:val="FF0000"/>
          <w:kern w:val="0"/>
          <w:sz w:val="18"/>
          <w:szCs w:val="18"/>
        </w:rPr>
      </w:pPr>
      <w:r>
        <w:rPr>
          <w:rFonts w:cs="Calibri"/>
          <w:b/>
          <w:bCs/>
          <w:color w:val="FF0000"/>
          <w:kern w:val="0"/>
          <w:sz w:val="18"/>
          <w:szCs w:val="18"/>
        </w:rPr>
        <w:t>After setting this MAC register, you must send a</w:t>
      </w:r>
      <w:r w:rsidR="005926BE">
        <w:rPr>
          <w:rFonts w:cs="Calibri"/>
          <w:b/>
          <w:bCs/>
          <w:color w:val="FF0000"/>
          <w:kern w:val="0"/>
          <w:sz w:val="18"/>
          <w:szCs w:val="18"/>
        </w:rPr>
        <w:t>n HST command: 0x14</w:t>
      </w:r>
      <w:r w:rsidR="009E62C2">
        <w:rPr>
          <w:rFonts w:cs="Calibri"/>
          <w:b/>
          <w:bCs/>
          <w:color w:val="FF0000"/>
          <w:kern w:val="0"/>
          <w:sz w:val="18"/>
          <w:szCs w:val="18"/>
        </w:rPr>
        <w:t xml:space="preserve"> to the MAC firmware to activate this</w:t>
      </w:r>
      <w:r>
        <w:rPr>
          <w:rFonts w:cs="Calibri"/>
          <w:b/>
          <w:bCs/>
          <w:color w:val="FF0000"/>
          <w:kern w:val="0"/>
          <w:sz w:val="18"/>
          <w:szCs w:val="18"/>
        </w:rPr>
        <w:t xml:space="preserve"> power management mode</w:t>
      </w:r>
      <w:r w:rsidR="009E62C2">
        <w:rPr>
          <w:rFonts w:cs="Calibri"/>
          <w:b/>
          <w:bCs/>
          <w:color w:val="FF0000"/>
          <w:kern w:val="0"/>
          <w:sz w:val="18"/>
          <w:szCs w:val="18"/>
        </w:rPr>
        <w:t xml:space="preserve"> change</w:t>
      </w:r>
      <w:r>
        <w:rPr>
          <w:rFonts w:cs="Calibri"/>
          <w:b/>
          <w:bCs/>
          <w:color w:val="FF0000"/>
          <w:kern w:val="0"/>
          <w:sz w:val="18"/>
          <w:szCs w:val="18"/>
        </w:rPr>
        <w:t>!!!</w:t>
      </w:r>
    </w:p>
    <w:p w14:paraId="51AD1517" w14:textId="77777777" w:rsidR="009D4C5F" w:rsidRPr="009D4C5F" w:rsidRDefault="009E62C2" w:rsidP="009D4C5F">
      <w:pPr>
        <w:autoSpaceDE w:val="0"/>
        <w:autoSpaceDN w:val="0"/>
        <w:adjustRightInd w:val="0"/>
        <w:rPr>
          <w:rFonts w:cs="Calibri"/>
          <w:b/>
          <w:bCs/>
          <w:color w:val="FF0000"/>
          <w:kern w:val="0"/>
          <w:sz w:val="18"/>
          <w:szCs w:val="18"/>
        </w:rPr>
      </w:pPr>
      <w:r>
        <w:rPr>
          <w:rFonts w:cs="Calibri"/>
          <w:b/>
          <w:bCs/>
          <w:color w:val="FF0000"/>
          <w:kern w:val="0"/>
          <w:sz w:val="18"/>
          <w:szCs w:val="18"/>
        </w:rPr>
        <w:t>If you do not send the HST</w:t>
      </w:r>
      <w:r w:rsidR="009D4C5F">
        <w:rPr>
          <w:rFonts w:cs="Calibri"/>
          <w:b/>
          <w:bCs/>
          <w:color w:val="FF0000"/>
          <w:kern w:val="0"/>
          <w:sz w:val="18"/>
          <w:szCs w:val="18"/>
        </w:rPr>
        <w:t xml:space="preserve"> comma</w:t>
      </w:r>
      <w:r w:rsidR="005926BE">
        <w:rPr>
          <w:rFonts w:cs="Calibri"/>
          <w:b/>
          <w:bCs/>
          <w:color w:val="FF0000"/>
          <w:kern w:val="0"/>
          <w:sz w:val="18"/>
          <w:szCs w:val="18"/>
        </w:rPr>
        <w:t>nd</w:t>
      </w:r>
      <w:r>
        <w:rPr>
          <w:rFonts w:cs="Calibri"/>
          <w:b/>
          <w:bCs/>
          <w:color w:val="FF0000"/>
          <w:kern w:val="0"/>
          <w:sz w:val="18"/>
          <w:szCs w:val="18"/>
        </w:rPr>
        <w:t xml:space="preserve"> 0x14</w:t>
      </w:r>
      <w:r w:rsidR="005926BE">
        <w:rPr>
          <w:rFonts w:cs="Calibri"/>
          <w:b/>
          <w:bCs/>
          <w:color w:val="FF0000"/>
          <w:kern w:val="0"/>
          <w:sz w:val="18"/>
          <w:szCs w:val="18"/>
        </w:rPr>
        <w:t>, this register</w:t>
      </w:r>
      <w:r>
        <w:rPr>
          <w:rFonts w:cs="Calibri"/>
          <w:b/>
          <w:bCs/>
          <w:color w:val="FF0000"/>
          <w:kern w:val="0"/>
          <w:sz w:val="18"/>
          <w:szCs w:val="18"/>
        </w:rPr>
        <w:t xml:space="preserve"> change</w:t>
      </w:r>
      <w:r w:rsidR="005926BE">
        <w:rPr>
          <w:rFonts w:cs="Calibri"/>
          <w:b/>
          <w:bCs/>
          <w:color w:val="FF0000"/>
          <w:kern w:val="0"/>
          <w:sz w:val="18"/>
          <w:szCs w:val="18"/>
        </w:rPr>
        <w:t xml:space="preserve"> has no effect</w:t>
      </w:r>
      <w:r>
        <w:rPr>
          <w:rFonts w:cs="Calibri"/>
          <w:b/>
          <w:bCs/>
          <w:color w:val="FF0000"/>
          <w:kern w:val="0"/>
          <w:sz w:val="18"/>
          <w:szCs w:val="18"/>
        </w:rPr>
        <w:t xml:space="preserve"> and the power management mode will not change</w:t>
      </w:r>
      <w:r w:rsidR="005926BE">
        <w:rPr>
          <w:rFonts w:cs="Calibri"/>
          <w:b/>
          <w:bCs/>
          <w:color w:val="FF0000"/>
          <w:kern w:val="0"/>
          <w:sz w:val="18"/>
          <w:szCs w:val="18"/>
        </w:rPr>
        <w:t>!!!!!</w:t>
      </w:r>
      <w:r w:rsidR="009D4C5F">
        <w:rPr>
          <w:rFonts w:cs="Calibri"/>
          <w:b/>
          <w:bCs/>
          <w:color w:val="FF0000"/>
          <w:kern w:val="0"/>
          <w:sz w:val="18"/>
          <w:szCs w:val="18"/>
        </w:rPr>
        <w:t xml:space="preserve"> </w:t>
      </w:r>
    </w:p>
    <w:p w14:paraId="51AD1518" w14:textId="77777777" w:rsidR="009D4C5F" w:rsidRDefault="009D4C5F" w:rsidP="00D300BB">
      <w:pPr>
        <w:autoSpaceDE w:val="0"/>
        <w:autoSpaceDN w:val="0"/>
        <w:adjustRightInd w:val="0"/>
        <w:rPr>
          <w:color w:val="FF0000"/>
          <w:sz w:val="18"/>
          <w:szCs w:val="18"/>
        </w:rPr>
      </w:pPr>
    </w:p>
    <w:p w14:paraId="51AD1519" w14:textId="77777777" w:rsidR="00565644" w:rsidRDefault="00565644" w:rsidP="00D300BB">
      <w:pPr>
        <w:autoSpaceDE w:val="0"/>
        <w:autoSpaceDN w:val="0"/>
        <w:adjustRightInd w:val="0"/>
        <w:rPr>
          <w:color w:val="FF0000"/>
          <w:sz w:val="18"/>
          <w:szCs w:val="18"/>
        </w:rPr>
      </w:pPr>
    </w:p>
    <w:p w14:paraId="51AD151A" w14:textId="77777777" w:rsidR="00565644" w:rsidRDefault="00565644" w:rsidP="00565644">
      <w:r>
        <w:rPr>
          <w:rFonts w:ascii="Arial" w:hAnsi="Arial" w:cs="Arial"/>
          <w:b/>
          <w:sz w:val="28"/>
          <w:szCs w:val="28"/>
        </w:rPr>
        <w:t>FM13DT160_CMDCFGPAR</w:t>
      </w:r>
    </w:p>
    <w:p w14:paraId="51AD151B" w14:textId="77777777" w:rsidR="00565644" w:rsidRDefault="00565644" w:rsidP="00565644"/>
    <w:p w14:paraId="51AD151C" w14:textId="77777777" w:rsidR="00565644" w:rsidRDefault="00565644" w:rsidP="00565644">
      <w:proofErr w:type="spellStart"/>
      <w:r>
        <w:t>Cmd</w:t>
      </w:r>
      <w:proofErr w:type="spellEnd"/>
      <w:r>
        <w:t xml:space="preserve"> </w:t>
      </w:r>
      <w:proofErr w:type="spellStart"/>
      <w:r>
        <w:t>Cfg</w:t>
      </w:r>
      <w:proofErr w:type="spellEnd"/>
      <w:r>
        <w:t xml:space="preserve"> parameter</w:t>
      </w:r>
    </w:p>
    <w:p w14:paraId="51AD151D" w14:textId="77777777" w:rsidR="00565644" w:rsidRDefault="00565644" w:rsidP="00565644">
      <w:pPr>
        <w:pStyle w:val="Default"/>
        <w:rPr>
          <w:sz w:val="18"/>
          <w:szCs w:val="18"/>
        </w:rPr>
      </w:pPr>
    </w:p>
    <w:p w14:paraId="51AD151E" w14:textId="77777777" w:rsidR="00565644" w:rsidRDefault="00565644" w:rsidP="00565644">
      <w:pPr>
        <w:pStyle w:val="Default"/>
        <w:rPr>
          <w:sz w:val="18"/>
          <w:szCs w:val="18"/>
        </w:rPr>
      </w:pPr>
      <w:proofErr w:type="spellStart"/>
      <w:r>
        <w:rPr>
          <w:sz w:val="18"/>
          <w:szCs w:val="18"/>
        </w:rPr>
        <w:t>reg_addr</w:t>
      </w:r>
      <w:proofErr w:type="spellEnd"/>
      <w:r>
        <w:rPr>
          <w:sz w:val="18"/>
          <w:szCs w:val="18"/>
        </w:rPr>
        <w:t xml:space="preserve"> = 0x0117</w:t>
      </w:r>
    </w:p>
    <w:p w14:paraId="51AD151F"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972"/>
        <w:gridCol w:w="5733"/>
      </w:tblGrid>
      <w:tr w:rsidR="00565644" w14:paraId="51AD1523"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20" w14:textId="77777777" w:rsidR="00565644" w:rsidRDefault="00565644">
            <w:pPr>
              <w:pStyle w:val="Default"/>
              <w:rPr>
                <w:sz w:val="20"/>
                <w:szCs w:val="20"/>
              </w:rPr>
            </w:pPr>
            <w:r>
              <w:rPr>
                <w:b/>
                <w:bCs/>
                <w:sz w:val="20"/>
                <w:szCs w:val="20"/>
              </w:rPr>
              <w:t xml:space="preserve">Bit </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21" w14:textId="77777777" w:rsidR="00565644" w:rsidRDefault="00565644">
            <w:pPr>
              <w:pStyle w:val="Default"/>
              <w:rPr>
                <w:sz w:val="20"/>
                <w:szCs w:val="20"/>
              </w:rPr>
            </w:pPr>
            <w:r>
              <w:rPr>
                <w:b/>
                <w:bCs/>
                <w:sz w:val="20"/>
                <w:szCs w:val="20"/>
              </w:rPr>
              <w:t xml:space="preserve">Name </w:t>
            </w:r>
          </w:p>
        </w:tc>
        <w:tc>
          <w:tcPr>
            <w:tcW w:w="573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22" w14:textId="77777777" w:rsidR="00565644" w:rsidRDefault="00565644">
            <w:pPr>
              <w:pStyle w:val="Default"/>
              <w:rPr>
                <w:sz w:val="20"/>
                <w:szCs w:val="20"/>
              </w:rPr>
            </w:pPr>
            <w:r>
              <w:rPr>
                <w:b/>
                <w:bCs/>
                <w:sz w:val="20"/>
                <w:szCs w:val="20"/>
              </w:rPr>
              <w:t xml:space="preserve">Description / Values </w:t>
            </w:r>
          </w:p>
        </w:tc>
      </w:tr>
      <w:tr w:rsidR="00565644" w14:paraId="51AD1527"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24" w14:textId="77777777" w:rsidR="00565644" w:rsidRDefault="00565644">
            <w:pPr>
              <w:pStyle w:val="Default"/>
              <w:rPr>
                <w:sz w:val="20"/>
                <w:szCs w:val="20"/>
              </w:rPr>
            </w:pPr>
            <w:r>
              <w:rPr>
                <w:sz w:val="20"/>
                <w:szCs w:val="20"/>
              </w:rPr>
              <w:t xml:space="preserve">31:0 </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14:paraId="51AD1525" w14:textId="77777777" w:rsidR="00565644" w:rsidRDefault="00565644">
            <w:pPr>
              <w:pStyle w:val="Default"/>
              <w:rPr>
                <w:sz w:val="20"/>
                <w:szCs w:val="20"/>
              </w:rPr>
            </w:pPr>
            <w:proofErr w:type="spellStart"/>
            <w:r>
              <w:rPr>
                <w:sz w:val="20"/>
                <w:szCs w:val="20"/>
              </w:rPr>
              <w:t>cmd_cfg</w:t>
            </w:r>
            <w:proofErr w:type="spellEnd"/>
            <w:r>
              <w:rPr>
                <w:sz w:val="20"/>
                <w:szCs w:val="20"/>
              </w:rPr>
              <w:t xml:space="preserve"> </w:t>
            </w:r>
          </w:p>
        </w:tc>
        <w:tc>
          <w:tcPr>
            <w:tcW w:w="5733" w:type="dxa"/>
            <w:tcBorders>
              <w:top w:val="nil"/>
              <w:left w:val="nil"/>
              <w:bottom w:val="single" w:sz="8" w:space="0" w:color="000000"/>
              <w:right w:val="single" w:sz="8" w:space="0" w:color="000000"/>
            </w:tcBorders>
            <w:tcMar>
              <w:top w:w="0" w:type="dxa"/>
              <w:left w:w="108" w:type="dxa"/>
              <w:bottom w:w="0" w:type="dxa"/>
              <w:right w:w="108" w:type="dxa"/>
            </w:tcMar>
            <w:hideMark/>
          </w:tcPr>
          <w:p w14:paraId="51AD1526" w14:textId="77777777" w:rsidR="00565644" w:rsidRDefault="00565644">
            <w:pPr>
              <w:pStyle w:val="Default"/>
              <w:rPr>
                <w:sz w:val="20"/>
                <w:szCs w:val="20"/>
              </w:rPr>
            </w:pPr>
            <w:r>
              <w:rPr>
                <w:sz w:val="20"/>
                <w:szCs w:val="20"/>
              </w:rPr>
              <w:t xml:space="preserve">Store the </w:t>
            </w:r>
            <w:proofErr w:type="spellStart"/>
            <w:r>
              <w:rPr>
                <w:sz w:val="20"/>
                <w:szCs w:val="20"/>
              </w:rPr>
              <w:t>cmd</w:t>
            </w:r>
            <w:proofErr w:type="spellEnd"/>
            <w:r>
              <w:rPr>
                <w:sz w:val="20"/>
                <w:szCs w:val="20"/>
              </w:rPr>
              <w:t xml:space="preserve"> </w:t>
            </w:r>
            <w:proofErr w:type="spellStart"/>
            <w:r>
              <w:rPr>
                <w:sz w:val="20"/>
                <w:szCs w:val="20"/>
              </w:rPr>
              <w:t>cfg</w:t>
            </w:r>
            <w:proofErr w:type="spellEnd"/>
            <w:r>
              <w:rPr>
                <w:sz w:val="20"/>
                <w:szCs w:val="20"/>
              </w:rPr>
              <w:t xml:space="preserve"> parameter for the FM13DT160 command</w:t>
            </w:r>
          </w:p>
        </w:tc>
      </w:tr>
    </w:tbl>
    <w:p w14:paraId="51AD1528" w14:textId="77777777" w:rsidR="00565644" w:rsidRDefault="00565644" w:rsidP="00565644">
      <w:pPr>
        <w:rPr>
          <w:rFonts w:eastAsiaTheme="minorEastAsia" w:cs="Calibri"/>
          <w:szCs w:val="24"/>
        </w:rPr>
      </w:pPr>
    </w:p>
    <w:p w14:paraId="51AD1529" w14:textId="77777777" w:rsidR="00565644" w:rsidRDefault="00565644" w:rsidP="00565644">
      <w:pPr>
        <w:rPr>
          <w:rFonts w:eastAsiaTheme="minorEastAsia" w:cs="Calibri"/>
          <w:szCs w:val="24"/>
        </w:rPr>
      </w:pPr>
    </w:p>
    <w:p w14:paraId="51AD152A" w14:textId="77777777" w:rsidR="00565644" w:rsidRDefault="00565644" w:rsidP="00565644">
      <w:r>
        <w:rPr>
          <w:rFonts w:ascii="Arial" w:hAnsi="Arial" w:cs="Arial"/>
          <w:b/>
          <w:sz w:val="28"/>
          <w:szCs w:val="28"/>
        </w:rPr>
        <w:t>FM13DT160_REGADDRPAR</w:t>
      </w:r>
    </w:p>
    <w:p w14:paraId="51AD152B" w14:textId="77777777" w:rsidR="00565644" w:rsidRDefault="00565644" w:rsidP="00565644"/>
    <w:p w14:paraId="51AD152C" w14:textId="77777777" w:rsidR="00565644" w:rsidRDefault="00565644" w:rsidP="00565644">
      <w:r>
        <w:t xml:space="preserve">Reg </w:t>
      </w:r>
      <w:proofErr w:type="spellStart"/>
      <w:r>
        <w:t>addr</w:t>
      </w:r>
      <w:proofErr w:type="spellEnd"/>
      <w:r>
        <w:t xml:space="preserve"> parameter</w:t>
      </w:r>
    </w:p>
    <w:p w14:paraId="51AD152D" w14:textId="77777777" w:rsidR="00565644" w:rsidRDefault="00565644" w:rsidP="00565644">
      <w:pPr>
        <w:pStyle w:val="Default"/>
        <w:rPr>
          <w:sz w:val="18"/>
          <w:szCs w:val="18"/>
        </w:rPr>
      </w:pPr>
    </w:p>
    <w:p w14:paraId="51AD152E" w14:textId="77777777" w:rsidR="00565644" w:rsidRDefault="00565644" w:rsidP="00565644">
      <w:pPr>
        <w:pStyle w:val="Default"/>
        <w:rPr>
          <w:sz w:val="18"/>
          <w:szCs w:val="18"/>
        </w:rPr>
      </w:pPr>
      <w:proofErr w:type="spellStart"/>
      <w:r>
        <w:rPr>
          <w:sz w:val="18"/>
          <w:szCs w:val="18"/>
        </w:rPr>
        <w:t>reg_addr</w:t>
      </w:r>
      <w:proofErr w:type="spellEnd"/>
      <w:r>
        <w:rPr>
          <w:sz w:val="18"/>
          <w:szCs w:val="18"/>
        </w:rPr>
        <w:t xml:space="preserve"> = 0x0118</w:t>
      </w:r>
    </w:p>
    <w:p w14:paraId="51AD152F"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039"/>
        <w:gridCol w:w="5733"/>
      </w:tblGrid>
      <w:tr w:rsidR="00565644" w14:paraId="51AD1533"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30" w14:textId="77777777" w:rsidR="00565644" w:rsidRDefault="00565644">
            <w:pPr>
              <w:pStyle w:val="Default"/>
              <w:rPr>
                <w:sz w:val="20"/>
                <w:szCs w:val="20"/>
              </w:rPr>
            </w:pPr>
            <w:r>
              <w:rPr>
                <w:b/>
                <w:bCs/>
                <w:sz w:val="20"/>
                <w:szCs w:val="20"/>
              </w:rPr>
              <w:t xml:space="preserve">Bit </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31" w14:textId="77777777" w:rsidR="00565644" w:rsidRDefault="00565644">
            <w:pPr>
              <w:pStyle w:val="Default"/>
              <w:rPr>
                <w:sz w:val="20"/>
                <w:szCs w:val="20"/>
              </w:rPr>
            </w:pPr>
            <w:r>
              <w:rPr>
                <w:b/>
                <w:bCs/>
                <w:sz w:val="20"/>
                <w:szCs w:val="20"/>
              </w:rPr>
              <w:t xml:space="preserve">Name </w:t>
            </w:r>
          </w:p>
        </w:tc>
        <w:tc>
          <w:tcPr>
            <w:tcW w:w="573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32" w14:textId="77777777" w:rsidR="00565644" w:rsidRDefault="00565644">
            <w:pPr>
              <w:pStyle w:val="Default"/>
              <w:rPr>
                <w:sz w:val="20"/>
                <w:szCs w:val="20"/>
              </w:rPr>
            </w:pPr>
            <w:r>
              <w:rPr>
                <w:b/>
                <w:bCs/>
                <w:sz w:val="20"/>
                <w:szCs w:val="20"/>
              </w:rPr>
              <w:t xml:space="preserve">Description / Values </w:t>
            </w:r>
          </w:p>
        </w:tc>
      </w:tr>
      <w:tr w:rsidR="00565644" w14:paraId="51AD1537"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34" w14:textId="77777777" w:rsidR="00565644" w:rsidRDefault="00565644">
            <w:pPr>
              <w:pStyle w:val="Default"/>
              <w:rPr>
                <w:sz w:val="20"/>
                <w:szCs w:val="20"/>
              </w:rPr>
            </w:pPr>
            <w:r>
              <w:rPr>
                <w:sz w:val="20"/>
                <w:szCs w:val="20"/>
              </w:rPr>
              <w:t xml:space="preserve">15:0 </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14:paraId="51AD1535" w14:textId="77777777" w:rsidR="00565644" w:rsidRDefault="00565644">
            <w:pPr>
              <w:pStyle w:val="Default"/>
              <w:rPr>
                <w:sz w:val="20"/>
                <w:szCs w:val="20"/>
              </w:rPr>
            </w:pPr>
            <w:r>
              <w:rPr>
                <w:sz w:val="20"/>
                <w:szCs w:val="20"/>
              </w:rPr>
              <w:t xml:space="preserve">Reg </w:t>
            </w:r>
            <w:proofErr w:type="spellStart"/>
            <w:r>
              <w:rPr>
                <w:sz w:val="20"/>
                <w:szCs w:val="20"/>
              </w:rPr>
              <w:t>addr</w:t>
            </w:r>
            <w:proofErr w:type="spellEnd"/>
            <w:r>
              <w:rPr>
                <w:sz w:val="20"/>
                <w:szCs w:val="20"/>
              </w:rPr>
              <w:t xml:space="preserve"> </w:t>
            </w:r>
          </w:p>
        </w:tc>
        <w:tc>
          <w:tcPr>
            <w:tcW w:w="5733" w:type="dxa"/>
            <w:tcBorders>
              <w:top w:val="nil"/>
              <w:left w:val="nil"/>
              <w:bottom w:val="single" w:sz="8" w:space="0" w:color="000000"/>
              <w:right w:val="single" w:sz="8" w:space="0" w:color="000000"/>
            </w:tcBorders>
            <w:tcMar>
              <w:top w:w="0" w:type="dxa"/>
              <w:left w:w="108" w:type="dxa"/>
              <w:bottom w:w="0" w:type="dxa"/>
              <w:right w:w="108" w:type="dxa"/>
            </w:tcMar>
            <w:hideMark/>
          </w:tcPr>
          <w:p w14:paraId="51AD1536" w14:textId="77777777" w:rsidR="00565644" w:rsidRDefault="00565644">
            <w:pPr>
              <w:pStyle w:val="Default"/>
              <w:rPr>
                <w:sz w:val="20"/>
                <w:szCs w:val="20"/>
              </w:rPr>
            </w:pPr>
            <w:r>
              <w:rPr>
                <w:sz w:val="20"/>
                <w:szCs w:val="20"/>
              </w:rPr>
              <w:t xml:space="preserve">Store the reg </w:t>
            </w:r>
            <w:proofErr w:type="spellStart"/>
            <w:r>
              <w:rPr>
                <w:sz w:val="20"/>
                <w:szCs w:val="20"/>
              </w:rPr>
              <w:t>addr</w:t>
            </w:r>
            <w:proofErr w:type="spellEnd"/>
            <w:r>
              <w:rPr>
                <w:sz w:val="20"/>
                <w:szCs w:val="20"/>
              </w:rPr>
              <w:t xml:space="preserve"> parameter for the FM13DT160 command</w:t>
            </w:r>
          </w:p>
        </w:tc>
      </w:tr>
    </w:tbl>
    <w:p w14:paraId="51AD1538" w14:textId="77777777" w:rsidR="00565644" w:rsidRDefault="00565644" w:rsidP="00565644">
      <w:pPr>
        <w:autoSpaceDE w:val="0"/>
        <w:autoSpaceDN w:val="0"/>
        <w:rPr>
          <w:rFonts w:ascii="Courier New" w:eastAsiaTheme="minorEastAsia" w:hAnsi="Courier New" w:cs="Courier New"/>
          <w:color w:val="000000"/>
          <w:szCs w:val="24"/>
        </w:rPr>
      </w:pPr>
    </w:p>
    <w:p w14:paraId="51AD1539" w14:textId="77777777" w:rsidR="00565644" w:rsidRDefault="00565644">
      <w:pPr>
        <w:widowControl/>
      </w:pPr>
      <w:r>
        <w:br w:type="page"/>
      </w:r>
    </w:p>
    <w:p w14:paraId="51AD153A" w14:textId="77777777" w:rsidR="00565644" w:rsidRDefault="00565644" w:rsidP="00565644">
      <w:r>
        <w:rPr>
          <w:rFonts w:ascii="Arial" w:hAnsi="Arial" w:cs="Arial"/>
          <w:b/>
          <w:sz w:val="28"/>
          <w:szCs w:val="28"/>
        </w:rPr>
        <w:lastRenderedPageBreak/>
        <w:t>FM13DT160_WRITEPAR</w:t>
      </w:r>
    </w:p>
    <w:p w14:paraId="51AD153B" w14:textId="77777777" w:rsidR="00565644" w:rsidRDefault="00565644" w:rsidP="00565644"/>
    <w:p w14:paraId="51AD153C" w14:textId="77777777" w:rsidR="00565644" w:rsidRDefault="00565644" w:rsidP="00565644">
      <w:r>
        <w:t>Write para parameter</w:t>
      </w:r>
    </w:p>
    <w:p w14:paraId="51AD153D" w14:textId="77777777" w:rsidR="00565644" w:rsidRDefault="00565644" w:rsidP="00565644">
      <w:pPr>
        <w:rPr>
          <w:rFonts w:ascii="Times New Roman" w:hAnsi="Times New Roman"/>
        </w:rPr>
      </w:pPr>
    </w:p>
    <w:p w14:paraId="51AD153E"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0x0119</w:t>
      </w:r>
    </w:p>
    <w:p w14:paraId="51AD153F"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139"/>
        <w:gridCol w:w="5733"/>
      </w:tblGrid>
      <w:tr w:rsidR="00565644" w14:paraId="51AD1543"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40" w14:textId="77777777" w:rsidR="00565644" w:rsidRDefault="00565644">
            <w:pPr>
              <w:pStyle w:val="Default"/>
              <w:rPr>
                <w:sz w:val="20"/>
                <w:szCs w:val="20"/>
              </w:rPr>
            </w:pPr>
            <w:r>
              <w:rPr>
                <w:b/>
                <w:bCs/>
                <w:sz w:val="20"/>
                <w:szCs w:val="20"/>
              </w:rPr>
              <w:t xml:space="preserve">Bit </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41" w14:textId="77777777" w:rsidR="00565644" w:rsidRDefault="00565644">
            <w:pPr>
              <w:pStyle w:val="Default"/>
              <w:rPr>
                <w:sz w:val="20"/>
                <w:szCs w:val="20"/>
              </w:rPr>
            </w:pPr>
            <w:r>
              <w:rPr>
                <w:b/>
                <w:bCs/>
                <w:sz w:val="20"/>
                <w:szCs w:val="20"/>
              </w:rPr>
              <w:t xml:space="preserve">Name </w:t>
            </w:r>
          </w:p>
        </w:tc>
        <w:tc>
          <w:tcPr>
            <w:tcW w:w="573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42" w14:textId="77777777" w:rsidR="00565644" w:rsidRDefault="00565644">
            <w:pPr>
              <w:pStyle w:val="Default"/>
              <w:rPr>
                <w:sz w:val="20"/>
                <w:szCs w:val="20"/>
              </w:rPr>
            </w:pPr>
            <w:r>
              <w:rPr>
                <w:b/>
                <w:bCs/>
                <w:sz w:val="20"/>
                <w:szCs w:val="20"/>
              </w:rPr>
              <w:t xml:space="preserve">Description / Values </w:t>
            </w:r>
          </w:p>
        </w:tc>
      </w:tr>
      <w:tr w:rsidR="00565644" w14:paraId="51AD1547"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44" w14:textId="77777777" w:rsidR="00565644" w:rsidRDefault="00565644">
            <w:pPr>
              <w:pStyle w:val="Default"/>
              <w:rPr>
                <w:sz w:val="20"/>
                <w:szCs w:val="20"/>
              </w:rPr>
            </w:pPr>
            <w:r>
              <w:rPr>
                <w:sz w:val="20"/>
                <w:szCs w:val="20"/>
              </w:rPr>
              <w:t xml:space="preserve">15:0 </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14:paraId="51AD1545" w14:textId="77777777" w:rsidR="00565644" w:rsidRDefault="00565644">
            <w:pPr>
              <w:pStyle w:val="Default"/>
              <w:rPr>
                <w:sz w:val="20"/>
                <w:szCs w:val="20"/>
              </w:rPr>
            </w:pPr>
            <w:r>
              <w:rPr>
                <w:sz w:val="20"/>
                <w:szCs w:val="20"/>
              </w:rPr>
              <w:t>Write para</w:t>
            </w:r>
          </w:p>
        </w:tc>
        <w:tc>
          <w:tcPr>
            <w:tcW w:w="5733" w:type="dxa"/>
            <w:tcBorders>
              <w:top w:val="nil"/>
              <w:left w:val="nil"/>
              <w:bottom w:val="single" w:sz="8" w:space="0" w:color="000000"/>
              <w:right w:val="single" w:sz="8" w:space="0" w:color="000000"/>
            </w:tcBorders>
            <w:tcMar>
              <w:top w:w="0" w:type="dxa"/>
              <w:left w:w="108" w:type="dxa"/>
              <w:bottom w:w="0" w:type="dxa"/>
              <w:right w:w="108" w:type="dxa"/>
            </w:tcMar>
            <w:hideMark/>
          </w:tcPr>
          <w:p w14:paraId="51AD1546" w14:textId="77777777" w:rsidR="00565644" w:rsidRDefault="00565644">
            <w:pPr>
              <w:pStyle w:val="Default"/>
              <w:rPr>
                <w:sz w:val="20"/>
                <w:szCs w:val="20"/>
              </w:rPr>
            </w:pPr>
            <w:r>
              <w:rPr>
                <w:sz w:val="20"/>
                <w:szCs w:val="20"/>
              </w:rPr>
              <w:t>Store the write para parameter for the FM13DT160 command</w:t>
            </w:r>
          </w:p>
        </w:tc>
      </w:tr>
    </w:tbl>
    <w:p w14:paraId="51AD1548" w14:textId="77777777" w:rsidR="00565644" w:rsidRDefault="00565644" w:rsidP="00565644">
      <w:pPr>
        <w:autoSpaceDE w:val="0"/>
        <w:autoSpaceDN w:val="0"/>
        <w:rPr>
          <w:rFonts w:ascii="Courier New" w:eastAsiaTheme="minorEastAsia" w:hAnsi="Courier New" w:cs="Courier New"/>
          <w:color w:val="000000"/>
          <w:szCs w:val="24"/>
        </w:rPr>
      </w:pPr>
    </w:p>
    <w:p w14:paraId="51AD1549" w14:textId="77777777" w:rsidR="00565644" w:rsidRDefault="00565644" w:rsidP="00565644">
      <w:pPr>
        <w:autoSpaceDE w:val="0"/>
        <w:autoSpaceDN w:val="0"/>
        <w:rPr>
          <w:rFonts w:ascii="Courier New" w:eastAsiaTheme="minorEastAsia" w:hAnsi="Courier New" w:cs="Courier New"/>
          <w:color w:val="000000"/>
          <w:szCs w:val="24"/>
        </w:rPr>
      </w:pPr>
    </w:p>
    <w:p w14:paraId="51AD154A" w14:textId="77777777" w:rsidR="00565644" w:rsidRDefault="00565644" w:rsidP="00565644">
      <w:pPr>
        <w:autoSpaceDE w:val="0"/>
        <w:autoSpaceDN w:val="0"/>
        <w:rPr>
          <w:rFonts w:ascii="Arial" w:hAnsi="Arial" w:cs="Arial"/>
          <w:b/>
          <w:sz w:val="28"/>
          <w:szCs w:val="28"/>
        </w:rPr>
      </w:pPr>
      <w:r>
        <w:rPr>
          <w:rFonts w:ascii="Arial" w:hAnsi="Arial" w:cs="Arial"/>
          <w:b/>
          <w:sz w:val="28"/>
          <w:szCs w:val="28"/>
        </w:rPr>
        <w:t>FM13DT160_PWDPAR</w:t>
      </w:r>
    </w:p>
    <w:p w14:paraId="51AD154B" w14:textId="77777777" w:rsidR="00565644" w:rsidRDefault="00565644" w:rsidP="00565644">
      <w:pPr>
        <w:autoSpaceDE w:val="0"/>
        <w:autoSpaceDN w:val="0"/>
        <w:rPr>
          <w:rFonts w:ascii="Courier New" w:eastAsiaTheme="minorEastAsia" w:hAnsi="Courier New" w:cs="Courier New"/>
          <w:color w:val="000000"/>
          <w:szCs w:val="24"/>
        </w:rPr>
      </w:pPr>
    </w:p>
    <w:p w14:paraId="51AD154C" w14:textId="77777777" w:rsidR="00565644" w:rsidRDefault="00565644" w:rsidP="00565644">
      <w:r>
        <w:t>Password parameter</w:t>
      </w:r>
    </w:p>
    <w:p w14:paraId="51AD154D" w14:textId="77777777" w:rsidR="00565644" w:rsidRDefault="00565644" w:rsidP="00565644">
      <w:pPr>
        <w:rPr>
          <w:rFonts w:ascii="Times New Roman" w:hAnsi="Times New Roman"/>
        </w:rPr>
      </w:pPr>
    </w:p>
    <w:p w14:paraId="51AD154E"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0x011A</w:t>
      </w:r>
    </w:p>
    <w:p w14:paraId="51AD154F"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095"/>
        <w:gridCol w:w="5733"/>
      </w:tblGrid>
      <w:tr w:rsidR="00565644" w14:paraId="51AD1553"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50" w14:textId="77777777" w:rsidR="00565644" w:rsidRDefault="00565644">
            <w:pPr>
              <w:pStyle w:val="Default"/>
              <w:rPr>
                <w:sz w:val="20"/>
                <w:szCs w:val="20"/>
              </w:rPr>
            </w:pPr>
            <w:r>
              <w:rPr>
                <w:b/>
                <w:bCs/>
                <w:sz w:val="20"/>
                <w:szCs w:val="20"/>
              </w:rPr>
              <w:t xml:space="preserve">Bit </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51" w14:textId="77777777" w:rsidR="00565644" w:rsidRDefault="00565644">
            <w:pPr>
              <w:pStyle w:val="Default"/>
              <w:rPr>
                <w:sz w:val="20"/>
                <w:szCs w:val="20"/>
              </w:rPr>
            </w:pPr>
            <w:r>
              <w:rPr>
                <w:b/>
                <w:bCs/>
                <w:sz w:val="20"/>
                <w:szCs w:val="20"/>
              </w:rPr>
              <w:t xml:space="preserve">Name </w:t>
            </w:r>
          </w:p>
        </w:tc>
        <w:tc>
          <w:tcPr>
            <w:tcW w:w="573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52" w14:textId="77777777" w:rsidR="00565644" w:rsidRDefault="00565644">
            <w:pPr>
              <w:pStyle w:val="Default"/>
              <w:rPr>
                <w:sz w:val="20"/>
                <w:szCs w:val="20"/>
              </w:rPr>
            </w:pPr>
            <w:r>
              <w:rPr>
                <w:b/>
                <w:bCs/>
                <w:sz w:val="20"/>
                <w:szCs w:val="20"/>
              </w:rPr>
              <w:t xml:space="preserve">Description / Values </w:t>
            </w:r>
          </w:p>
        </w:tc>
      </w:tr>
      <w:tr w:rsidR="00565644" w14:paraId="51AD1557"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54" w14:textId="77777777" w:rsidR="00565644" w:rsidRDefault="00565644">
            <w:pPr>
              <w:pStyle w:val="Default"/>
              <w:rPr>
                <w:sz w:val="20"/>
                <w:szCs w:val="20"/>
              </w:rPr>
            </w:pPr>
            <w:r>
              <w:rPr>
                <w:sz w:val="20"/>
                <w:szCs w:val="20"/>
              </w:rPr>
              <w:t xml:space="preserve">31:0 </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14:paraId="51AD1555" w14:textId="77777777" w:rsidR="00565644" w:rsidRDefault="00565644">
            <w:pPr>
              <w:pStyle w:val="Default"/>
              <w:rPr>
                <w:sz w:val="20"/>
                <w:szCs w:val="20"/>
              </w:rPr>
            </w:pPr>
            <w:r>
              <w:rPr>
                <w:sz w:val="20"/>
                <w:szCs w:val="20"/>
              </w:rPr>
              <w:t>Password</w:t>
            </w:r>
          </w:p>
        </w:tc>
        <w:tc>
          <w:tcPr>
            <w:tcW w:w="5733" w:type="dxa"/>
            <w:tcBorders>
              <w:top w:val="nil"/>
              <w:left w:val="nil"/>
              <w:bottom w:val="single" w:sz="8" w:space="0" w:color="000000"/>
              <w:right w:val="single" w:sz="8" w:space="0" w:color="000000"/>
            </w:tcBorders>
            <w:tcMar>
              <w:top w:w="0" w:type="dxa"/>
              <w:left w:w="108" w:type="dxa"/>
              <w:bottom w:w="0" w:type="dxa"/>
              <w:right w:w="108" w:type="dxa"/>
            </w:tcMar>
            <w:hideMark/>
          </w:tcPr>
          <w:p w14:paraId="51AD1556" w14:textId="77777777" w:rsidR="00565644" w:rsidRDefault="00565644">
            <w:pPr>
              <w:pStyle w:val="Default"/>
              <w:rPr>
                <w:sz w:val="20"/>
                <w:szCs w:val="20"/>
              </w:rPr>
            </w:pPr>
            <w:r>
              <w:rPr>
                <w:sz w:val="20"/>
                <w:szCs w:val="20"/>
              </w:rPr>
              <w:t>Store the Password parameter for the FM13DT160 command</w:t>
            </w:r>
          </w:p>
        </w:tc>
      </w:tr>
    </w:tbl>
    <w:p w14:paraId="51AD1558" w14:textId="77777777" w:rsidR="00565644" w:rsidRDefault="00565644" w:rsidP="00565644">
      <w:pPr>
        <w:autoSpaceDE w:val="0"/>
        <w:autoSpaceDN w:val="0"/>
        <w:rPr>
          <w:rFonts w:ascii="Courier New" w:eastAsiaTheme="minorEastAsia" w:hAnsi="Courier New" w:cs="Courier New"/>
          <w:color w:val="000000"/>
          <w:szCs w:val="24"/>
        </w:rPr>
      </w:pPr>
    </w:p>
    <w:p w14:paraId="51AD1559" w14:textId="77777777" w:rsidR="00565644" w:rsidRDefault="00565644" w:rsidP="00565644">
      <w:pPr>
        <w:autoSpaceDE w:val="0"/>
        <w:autoSpaceDN w:val="0"/>
        <w:rPr>
          <w:rFonts w:ascii="Courier New" w:eastAsiaTheme="minorEastAsia" w:hAnsi="Courier New" w:cs="Courier New"/>
          <w:color w:val="000000"/>
          <w:szCs w:val="24"/>
        </w:rPr>
      </w:pPr>
    </w:p>
    <w:p w14:paraId="51AD155A" w14:textId="77777777" w:rsidR="00565644" w:rsidRDefault="00565644" w:rsidP="00565644">
      <w:pPr>
        <w:autoSpaceDE w:val="0"/>
        <w:autoSpaceDN w:val="0"/>
        <w:rPr>
          <w:rFonts w:ascii="Arial" w:hAnsi="Arial" w:cs="Arial"/>
          <w:b/>
          <w:sz w:val="28"/>
          <w:szCs w:val="28"/>
        </w:rPr>
      </w:pPr>
      <w:r>
        <w:rPr>
          <w:rFonts w:ascii="Arial" w:hAnsi="Arial" w:cs="Arial"/>
          <w:b/>
          <w:sz w:val="28"/>
          <w:szCs w:val="28"/>
        </w:rPr>
        <w:t>FM13DT160_STOBLOCKADDPAR</w:t>
      </w:r>
    </w:p>
    <w:p w14:paraId="51AD155B" w14:textId="77777777" w:rsidR="00565644" w:rsidRDefault="00565644" w:rsidP="00565644">
      <w:pPr>
        <w:autoSpaceDE w:val="0"/>
        <w:autoSpaceDN w:val="0"/>
        <w:rPr>
          <w:rFonts w:ascii="Courier New" w:eastAsiaTheme="minorEastAsia" w:hAnsi="Courier New" w:cs="Courier New"/>
          <w:color w:val="000000"/>
          <w:szCs w:val="24"/>
        </w:rPr>
      </w:pPr>
    </w:p>
    <w:p w14:paraId="51AD155C" w14:textId="77777777" w:rsidR="00565644" w:rsidRDefault="00565644" w:rsidP="00565644">
      <w:pPr>
        <w:rPr>
          <w:rFonts w:ascii="Times New Roman" w:hAnsi="Times New Roman"/>
        </w:rPr>
      </w:pPr>
      <w:r>
        <w:t>Store Block Address parameter</w:t>
      </w:r>
    </w:p>
    <w:p w14:paraId="51AD155D" w14:textId="77777777" w:rsidR="00565644" w:rsidRDefault="00565644" w:rsidP="00565644">
      <w:pPr>
        <w:pStyle w:val="Default"/>
        <w:rPr>
          <w:sz w:val="18"/>
          <w:szCs w:val="18"/>
        </w:rPr>
      </w:pPr>
    </w:p>
    <w:p w14:paraId="51AD155E"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0x011B</w:t>
      </w:r>
    </w:p>
    <w:p w14:paraId="51AD155F"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495"/>
        <w:gridCol w:w="1219"/>
        <w:gridCol w:w="6747"/>
      </w:tblGrid>
      <w:tr w:rsidR="00565644" w14:paraId="51AD1563"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60" w14:textId="77777777" w:rsidR="00565644" w:rsidRDefault="00565644">
            <w:pPr>
              <w:pStyle w:val="Default"/>
              <w:rPr>
                <w:sz w:val="20"/>
                <w:szCs w:val="20"/>
              </w:rPr>
            </w:pPr>
            <w:r>
              <w:rPr>
                <w:b/>
                <w:bCs/>
                <w:sz w:val="20"/>
                <w:szCs w:val="20"/>
              </w:rPr>
              <w:t xml:space="preserve">Bit </w:t>
            </w:r>
          </w:p>
        </w:tc>
        <w:tc>
          <w:tcPr>
            <w:tcW w:w="121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61" w14:textId="77777777" w:rsidR="00565644" w:rsidRDefault="00565644">
            <w:pPr>
              <w:pStyle w:val="Default"/>
              <w:rPr>
                <w:sz w:val="20"/>
                <w:szCs w:val="20"/>
              </w:rPr>
            </w:pPr>
            <w:r>
              <w:rPr>
                <w:b/>
                <w:bCs/>
                <w:sz w:val="20"/>
                <w:szCs w:val="20"/>
              </w:rPr>
              <w:t xml:space="preserve">Name </w:t>
            </w:r>
          </w:p>
        </w:tc>
        <w:tc>
          <w:tcPr>
            <w:tcW w:w="674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62" w14:textId="77777777" w:rsidR="00565644" w:rsidRDefault="00565644">
            <w:pPr>
              <w:pStyle w:val="Default"/>
              <w:rPr>
                <w:sz w:val="20"/>
                <w:szCs w:val="20"/>
              </w:rPr>
            </w:pPr>
            <w:r>
              <w:rPr>
                <w:b/>
                <w:bCs/>
                <w:sz w:val="20"/>
                <w:szCs w:val="20"/>
              </w:rPr>
              <w:t xml:space="preserve">Description / Values </w:t>
            </w:r>
          </w:p>
        </w:tc>
      </w:tr>
      <w:tr w:rsidR="00565644" w14:paraId="51AD1567"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64" w14:textId="77777777" w:rsidR="00565644" w:rsidRDefault="00565644">
            <w:pPr>
              <w:pStyle w:val="Default"/>
              <w:rPr>
                <w:sz w:val="20"/>
                <w:szCs w:val="20"/>
              </w:rPr>
            </w:pPr>
            <w:r>
              <w:rPr>
                <w:sz w:val="20"/>
                <w:szCs w:val="20"/>
              </w:rPr>
              <w:t xml:space="preserve">7:0 </w:t>
            </w:r>
          </w:p>
        </w:tc>
        <w:tc>
          <w:tcPr>
            <w:tcW w:w="1219" w:type="dxa"/>
            <w:tcBorders>
              <w:top w:val="nil"/>
              <w:left w:val="nil"/>
              <w:bottom w:val="single" w:sz="8" w:space="0" w:color="000000"/>
              <w:right w:val="single" w:sz="8" w:space="0" w:color="000000"/>
            </w:tcBorders>
            <w:tcMar>
              <w:top w:w="0" w:type="dxa"/>
              <w:left w:w="108" w:type="dxa"/>
              <w:bottom w:w="0" w:type="dxa"/>
              <w:right w:w="108" w:type="dxa"/>
            </w:tcMar>
            <w:hideMark/>
          </w:tcPr>
          <w:p w14:paraId="51AD1565" w14:textId="77777777" w:rsidR="00565644" w:rsidRDefault="00565644">
            <w:pPr>
              <w:pStyle w:val="Default"/>
              <w:rPr>
                <w:sz w:val="20"/>
                <w:szCs w:val="20"/>
              </w:rPr>
            </w:pPr>
            <w:r>
              <w:rPr>
                <w:sz w:val="20"/>
                <w:szCs w:val="20"/>
              </w:rPr>
              <w:t>Store Block Address</w:t>
            </w:r>
          </w:p>
        </w:tc>
        <w:tc>
          <w:tcPr>
            <w:tcW w:w="6747" w:type="dxa"/>
            <w:tcBorders>
              <w:top w:val="nil"/>
              <w:left w:val="nil"/>
              <w:bottom w:val="single" w:sz="8" w:space="0" w:color="000000"/>
              <w:right w:val="single" w:sz="8" w:space="0" w:color="000000"/>
            </w:tcBorders>
            <w:tcMar>
              <w:top w:w="0" w:type="dxa"/>
              <w:left w:w="108" w:type="dxa"/>
              <w:bottom w:w="0" w:type="dxa"/>
              <w:right w:w="108" w:type="dxa"/>
            </w:tcMar>
            <w:hideMark/>
          </w:tcPr>
          <w:p w14:paraId="51AD1566" w14:textId="77777777" w:rsidR="00565644" w:rsidRDefault="00565644">
            <w:pPr>
              <w:pStyle w:val="Default"/>
              <w:rPr>
                <w:sz w:val="20"/>
                <w:szCs w:val="20"/>
              </w:rPr>
            </w:pPr>
            <w:r>
              <w:rPr>
                <w:sz w:val="20"/>
                <w:szCs w:val="20"/>
              </w:rPr>
              <w:t>Store Block Address parameter for the FM13DT160 Get Temperature command</w:t>
            </w:r>
          </w:p>
        </w:tc>
      </w:tr>
    </w:tbl>
    <w:p w14:paraId="51AD1568" w14:textId="77777777" w:rsidR="00565644" w:rsidRDefault="00565644" w:rsidP="00565644">
      <w:pPr>
        <w:autoSpaceDE w:val="0"/>
        <w:autoSpaceDN w:val="0"/>
        <w:rPr>
          <w:rFonts w:ascii="Courier New" w:eastAsiaTheme="minorEastAsia" w:hAnsi="Courier New" w:cs="Courier New"/>
          <w:color w:val="000000"/>
          <w:szCs w:val="24"/>
        </w:rPr>
      </w:pPr>
    </w:p>
    <w:p w14:paraId="51AD1569" w14:textId="77777777" w:rsidR="00565644" w:rsidRDefault="00565644" w:rsidP="00565644">
      <w:pPr>
        <w:autoSpaceDE w:val="0"/>
        <w:autoSpaceDN w:val="0"/>
        <w:rPr>
          <w:rFonts w:ascii="Courier New" w:eastAsiaTheme="minorEastAsia" w:hAnsi="Courier New" w:cs="Courier New"/>
          <w:color w:val="000000"/>
          <w:szCs w:val="24"/>
        </w:rPr>
      </w:pPr>
    </w:p>
    <w:p w14:paraId="51AD156A" w14:textId="77777777" w:rsidR="00565644" w:rsidRDefault="00565644" w:rsidP="00565644">
      <w:pPr>
        <w:autoSpaceDE w:val="0"/>
        <w:autoSpaceDN w:val="0"/>
        <w:rPr>
          <w:rFonts w:ascii="Courier New" w:eastAsiaTheme="minorEastAsia" w:hAnsi="Courier New" w:cs="Courier New"/>
          <w:color w:val="000000"/>
          <w:szCs w:val="24"/>
        </w:rPr>
      </w:pPr>
    </w:p>
    <w:p w14:paraId="51AD156B" w14:textId="77777777" w:rsidR="00565644" w:rsidRDefault="00565644" w:rsidP="00565644">
      <w:pPr>
        <w:autoSpaceDE w:val="0"/>
        <w:autoSpaceDN w:val="0"/>
        <w:rPr>
          <w:rFonts w:ascii="Courier New" w:eastAsiaTheme="minorEastAsia" w:hAnsi="Courier New" w:cs="Courier New"/>
          <w:color w:val="000000"/>
          <w:szCs w:val="24"/>
        </w:rPr>
      </w:pPr>
    </w:p>
    <w:p w14:paraId="51AD156C" w14:textId="77777777" w:rsidR="00565644" w:rsidRDefault="00565644" w:rsidP="00565644">
      <w:pPr>
        <w:autoSpaceDE w:val="0"/>
        <w:autoSpaceDN w:val="0"/>
        <w:rPr>
          <w:rFonts w:ascii="Courier New" w:eastAsiaTheme="minorEastAsia" w:hAnsi="Courier New" w:cs="Courier New"/>
          <w:color w:val="000000"/>
          <w:szCs w:val="24"/>
        </w:rPr>
      </w:pPr>
    </w:p>
    <w:p w14:paraId="51AD156D" w14:textId="77777777" w:rsidR="00565644" w:rsidRDefault="00565644" w:rsidP="00565644">
      <w:pPr>
        <w:autoSpaceDE w:val="0"/>
        <w:autoSpaceDN w:val="0"/>
        <w:rPr>
          <w:rFonts w:ascii="Courier New" w:eastAsiaTheme="minorEastAsia" w:hAnsi="Courier New" w:cs="Courier New"/>
          <w:color w:val="000000"/>
          <w:szCs w:val="24"/>
        </w:rPr>
      </w:pPr>
    </w:p>
    <w:p w14:paraId="51AD156E" w14:textId="77777777" w:rsidR="00565644" w:rsidRDefault="00565644" w:rsidP="00565644">
      <w:pPr>
        <w:autoSpaceDE w:val="0"/>
        <w:autoSpaceDN w:val="0"/>
        <w:rPr>
          <w:rFonts w:ascii="Courier New" w:eastAsiaTheme="minorEastAsia" w:hAnsi="Courier New" w:cs="Courier New"/>
          <w:color w:val="000000"/>
          <w:szCs w:val="24"/>
        </w:rPr>
      </w:pPr>
    </w:p>
    <w:p w14:paraId="51AD156F" w14:textId="77777777" w:rsidR="00565644" w:rsidRDefault="00565644" w:rsidP="00565644">
      <w:pPr>
        <w:autoSpaceDE w:val="0"/>
        <w:autoSpaceDN w:val="0"/>
        <w:rPr>
          <w:rFonts w:ascii="Arial" w:hAnsi="Arial" w:cs="Arial"/>
          <w:b/>
          <w:sz w:val="28"/>
          <w:szCs w:val="28"/>
        </w:rPr>
      </w:pPr>
      <w:r>
        <w:rPr>
          <w:rFonts w:ascii="Arial" w:hAnsi="Arial" w:cs="Arial"/>
          <w:b/>
          <w:sz w:val="28"/>
          <w:szCs w:val="28"/>
        </w:rPr>
        <w:lastRenderedPageBreak/>
        <w:t>FM13DT160_STARTADDRPAR</w:t>
      </w:r>
    </w:p>
    <w:p w14:paraId="51AD1570" w14:textId="77777777" w:rsidR="00565644" w:rsidRDefault="00565644" w:rsidP="00565644">
      <w:pPr>
        <w:autoSpaceDE w:val="0"/>
        <w:autoSpaceDN w:val="0"/>
        <w:rPr>
          <w:rFonts w:ascii="Courier New" w:eastAsiaTheme="minorEastAsia" w:hAnsi="Courier New" w:cs="Courier New"/>
          <w:color w:val="000000"/>
          <w:szCs w:val="24"/>
        </w:rPr>
      </w:pPr>
    </w:p>
    <w:p w14:paraId="51AD1571" w14:textId="77777777" w:rsidR="00565644" w:rsidRDefault="00565644" w:rsidP="00565644">
      <w:pPr>
        <w:rPr>
          <w:rFonts w:ascii="Times New Roman" w:hAnsi="Times New Roman"/>
        </w:rPr>
      </w:pPr>
      <w:r>
        <w:t xml:space="preserve">Start </w:t>
      </w:r>
      <w:proofErr w:type="spellStart"/>
      <w:r>
        <w:t>addr</w:t>
      </w:r>
      <w:proofErr w:type="spellEnd"/>
      <w:r>
        <w:t xml:space="preserve"> parameter</w:t>
      </w:r>
    </w:p>
    <w:p w14:paraId="51AD1572" w14:textId="77777777" w:rsidR="00565644" w:rsidRDefault="00565644" w:rsidP="00565644">
      <w:pPr>
        <w:pStyle w:val="Default"/>
        <w:rPr>
          <w:sz w:val="18"/>
          <w:szCs w:val="18"/>
        </w:rPr>
      </w:pPr>
    </w:p>
    <w:p w14:paraId="51AD1573"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0x011C</w:t>
      </w:r>
    </w:p>
    <w:p w14:paraId="51AD1574"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399"/>
        <w:gridCol w:w="6567"/>
      </w:tblGrid>
      <w:tr w:rsidR="00565644" w14:paraId="51AD1578"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75" w14:textId="77777777" w:rsidR="00565644" w:rsidRDefault="00565644">
            <w:pPr>
              <w:pStyle w:val="Default"/>
              <w:rPr>
                <w:sz w:val="20"/>
                <w:szCs w:val="20"/>
              </w:rPr>
            </w:pPr>
            <w:r>
              <w:rPr>
                <w:b/>
                <w:bCs/>
                <w:sz w:val="20"/>
                <w:szCs w:val="20"/>
              </w:rPr>
              <w:t xml:space="preserve">Bit </w:t>
            </w:r>
          </w:p>
        </w:tc>
        <w:tc>
          <w:tcPr>
            <w:tcW w:w="139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76" w14:textId="77777777" w:rsidR="00565644" w:rsidRDefault="00565644">
            <w:pPr>
              <w:pStyle w:val="Default"/>
              <w:rPr>
                <w:sz w:val="20"/>
                <w:szCs w:val="20"/>
              </w:rPr>
            </w:pPr>
            <w:r>
              <w:rPr>
                <w:b/>
                <w:bCs/>
                <w:sz w:val="20"/>
                <w:szCs w:val="20"/>
              </w:rPr>
              <w:t xml:space="preserve">Name </w:t>
            </w:r>
          </w:p>
        </w:tc>
        <w:tc>
          <w:tcPr>
            <w:tcW w:w="656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77" w14:textId="77777777" w:rsidR="00565644" w:rsidRDefault="00565644">
            <w:pPr>
              <w:pStyle w:val="Default"/>
              <w:rPr>
                <w:sz w:val="20"/>
                <w:szCs w:val="20"/>
              </w:rPr>
            </w:pPr>
            <w:r>
              <w:rPr>
                <w:b/>
                <w:bCs/>
                <w:sz w:val="20"/>
                <w:szCs w:val="20"/>
              </w:rPr>
              <w:t xml:space="preserve">Description / Values </w:t>
            </w:r>
          </w:p>
        </w:tc>
      </w:tr>
      <w:tr w:rsidR="00565644" w14:paraId="51AD157C"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79" w14:textId="77777777" w:rsidR="00565644" w:rsidRDefault="00565644">
            <w:pPr>
              <w:pStyle w:val="Default"/>
              <w:rPr>
                <w:sz w:val="20"/>
                <w:szCs w:val="20"/>
              </w:rPr>
            </w:pPr>
            <w:r>
              <w:rPr>
                <w:sz w:val="20"/>
                <w:szCs w:val="20"/>
              </w:rPr>
              <w:t xml:space="preserve">15:0 </w:t>
            </w:r>
          </w:p>
        </w:tc>
        <w:tc>
          <w:tcPr>
            <w:tcW w:w="1399" w:type="dxa"/>
            <w:tcBorders>
              <w:top w:val="nil"/>
              <w:left w:val="nil"/>
              <w:bottom w:val="single" w:sz="8" w:space="0" w:color="000000"/>
              <w:right w:val="single" w:sz="8" w:space="0" w:color="000000"/>
            </w:tcBorders>
            <w:tcMar>
              <w:top w:w="0" w:type="dxa"/>
              <w:left w:w="108" w:type="dxa"/>
              <w:bottom w:w="0" w:type="dxa"/>
              <w:right w:w="108" w:type="dxa"/>
            </w:tcMar>
            <w:hideMark/>
          </w:tcPr>
          <w:p w14:paraId="51AD157A" w14:textId="77777777" w:rsidR="00565644" w:rsidRDefault="00565644">
            <w:pPr>
              <w:pStyle w:val="Default"/>
              <w:rPr>
                <w:sz w:val="20"/>
                <w:szCs w:val="20"/>
              </w:rPr>
            </w:pPr>
            <w:r>
              <w:rPr>
                <w:sz w:val="20"/>
                <w:szCs w:val="20"/>
              </w:rPr>
              <w:t xml:space="preserve">Start </w:t>
            </w:r>
            <w:proofErr w:type="spellStart"/>
            <w:r>
              <w:rPr>
                <w:sz w:val="20"/>
                <w:szCs w:val="20"/>
              </w:rPr>
              <w:t>addr</w:t>
            </w:r>
            <w:proofErr w:type="spellEnd"/>
          </w:p>
        </w:tc>
        <w:tc>
          <w:tcPr>
            <w:tcW w:w="6567" w:type="dxa"/>
            <w:tcBorders>
              <w:top w:val="nil"/>
              <w:left w:val="nil"/>
              <w:bottom w:val="single" w:sz="8" w:space="0" w:color="000000"/>
              <w:right w:val="single" w:sz="8" w:space="0" w:color="000000"/>
            </w:tcBorders>
            <w:tcMar>
              <w:top w:w="0" w:type="dxa"/>
              <w:left w:w="108" w:type="dxa"/>
              <w:bottom w:w="0" w:type="dxa"/>
              <w:right w:w="108" w:type="dxa"/>
            </w:tcMar>
            <w:hideMark/>
          </w:tcPr>
          <w:p w14:paraId="51AD157B" w14:textId="77777777" w:rsidR="00565644" w:rsidRDefault="00565644">
            <w:pPr>
              <w:pStyle w:val="Default"/>
              <w:rPr>
                <w:sz w:val="20"/>
                <w:szCs w:val="20"/>
              </w:rPr>
            </w:pPr>
            <w:r>
              <w:rPr>
                <w:sz w:val="20"/>
                <w:szCs w:val="20"/>
              </w:rPr>
              <w:t xml:space="preserve">Start </w:t>
            </w:r>
            <w:proofErr w:type="spellStart"/>
            <w:r>
              <w:rPr>
                <w:sz w:val="20"/>
                <w:szCs w:val="20"/>
              </w:rPr>
              <w:t>addr</w:t>
            </w:r>
            <w:proofErr w:type="spellEnd"/>
            <w:r>
              <w:rPr>
                <w:sz w:val="20"/>
                <w:szCs w:val="20"/>
              </w:rPr>
              <w:t xml:space="preserve"> parameter for the FM13DT160 Read/Write Memory command</w:t>
            </w:r>
          </w:p>
        </w:tc>
      </w:tr>
    </w:tbl>
    <w:p w14:paraId="51AD157D" w14:textId="77777777" w:rsidR="00565644" w:rsidRDefault="00565644" w:rsidP="00565644">
      <w:pPr>
        <w:autoSpaceDE w:val="0"/>
        <w:autoSpaceDN w:val="0"/>
        <w:rPr>
          <w:rFonts w:ascii="Courier New" w:eastAsiaTheme="minorEastAsia" w:hAnsi="Courier New" w:cs="Courier New"/>
          <w:color w:val="000000"/>
          <w:szCs w:val="24"/>
        </w:rPr>
      </w:pPr>
    </w:p>
    <w:p w14:paraId="51AD157E" w14:textId="77777777" w:rsidR="00565644" w:rsidRDefault="00565644" w:rsidP="00565644">
      <w:pPr>
        <w:autoSpaceDE w:val="0"/>
        <w:autoSpaceDN w:val="0"/>
        <w:rPr>
          <w:rFonts w:ascii="Courier New" w:eastAsiaTheme="minorEastAsia" w:hAnsi="Courier New" w:cs="Courier New"/>
          <w:color w:val="000000"/>
          <w:szCs w:val="24"/>
        </w:rPr>
      </w:pPr>
    </w:p>
    <w:p w14:paraId="51AD157F" w14:textId="77777777" w:rsidR="00565644" w:rsidRDefault="00565644" w:rsidP="00565644">
      <w:pPr>
        <w:autoSpaceDE w:val="0"/>
        <w:autoSpaceDN w:val="0"/>
        <w:rPr>
          <w:rFonts w:ascii="Courier New" w:eastAsiaTheme="minorEastAsia" w:hAnsi="Courier New" w:cs="Courier New"/>
          <w:color w:val="000000"/>
          <w:szCs w:val="24"/>
        </w:rPr>
      </w:pPr>
      <w:r>
        <w:rPr>
          <w:rFonts w:ascii="Arial" w:hAnsi="Arial" w:cs="Arial"/>
          <w:b/>
          <w:sz w:val="28"/>
          <w:szCs w:val="28"/>
        </w:rPr>
        <w:t>FM13DT160_READWRITELENPAR</w:t>
      </w:r>
    </w:p>
    <w:p w14:paraId="51AD1580" w14:textId="77777777" w:rsidR="00565644" w:rsidRDefault="00565644" w:rsidP="00565644">
      <w:pPr>
        <w:autoSpaceDE w:val="0"/>
        <w:autoSpaceDN w:val="0"/>
        <w:rPr>
          <w:rFonts w:ascii="Courier New" w:eastAsiaTheme="minorEastAsia" w:hAnsi="Courier New" w:cs="Courier New"/>
          <w:color w:val="000000"/>
          <w:szCs w:val="24"/>
        </w:rPr>
      </w:pPr>
    </w:p>
    <w:p w14:paraId="51AD1581" w14:textId="77777777" w:rsidR="00565644" w:rsidRDefault="00565644" w:rsidP="00565644">
      <w:pPr>
        <w:rPr>
          <w:rFonts w:ascii="Times New Roman" w:hAnsi="Times New Roman"/>
        </w:rPr>
      </w:pPr>
      <w:r>
        <w:t xml:space="preserve">Read/Write </w:t>
      </w:r>
      <w:proofErr w:type="spellStart"/>
      <w:r>
        <w:t>len</w:t>
      </w:r>
      <w:proofErr w:type="spellEnd"/>
      <w:r>
        <w:t xml:space="preserve"> parameter</w:t>
      </w:r>
    </w:p>
    <w:p w14:paraId="51AD1582" w14:textId="77777777" w:rsidR="00565644" w:rsidRDefault="00565644" w:rsidP="00565644">
      <w:pPr>
        <w:pStyle w:val="Default"/>
        <w:rPr>
          <w:sz w:val="18"/>
          <w:szCs w:val="18"/>
        </w:rPr>
      </w:pPr>
    </w:p>
    <w:p w14:paraId="51AD1583"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0x011D</w:t>
      </w:r>
    </w:p>
    <w:p w14:paraId="51AD1584"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399"/>
        <w:gridCol w:w="6567"/>
      </w:tblGrid>
      <w:tr w:rsidR="00565644" w14:paraId="51AD1588"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85" w14:textId="77777777" w:rsidR="00565644" w:rsidRDefault="00565644">
            <w:pPr>
              <w:pStyle w:val="Default"/>
              <w:rPr>
                <w:sz w:val="20"/>
                <w:szCs w:val="20"/>
              </w:rPr>
            </w:pPr>
            <w:r>
              <w:rPr>
                <w:b/>
                <w:bCs/>
                <w:sz w:val="20"/>
                <w:szCs w:val="20"/>
              </w:rPr>
              <w:t xml:space="preserve">Bit </w:t>
            </w:r>
          </w:p>
        </w:tc>
        <w:tc>
          <w:tcPr>
            <w:tcW w:w="139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86" w14:textId="77777777" w:rsidR="00565644" w:rsidRDefault="00565644">
            <w:pPr>
              <w:pStyle w:val="Default"/>
              <w:rPr>
                <w:sz w:val="20"/>
                <w:szCs w:val="20"/>
              </w:rPr>
            </w:pPr>
            <w:r>
              <w:rPr>
                <w:b/>
                <w:bCs/>
                <w:sz w:val="20"/>
                <w:szCs w:val="20"/>
              </w:rPr>
              <w:t xml:space="preserve">Name </w:t>
            </w:r>
          </w:p>
        </w:tc>
        <w:tc>
          <w:tcPr>
            <w:tcW w:w="656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87" w14:textId="77777777" w:rsidR="00565644" w:rsidRDefault="00565644">
            <w:pPr>
              <w:pStyle w:val="Default"/>
              <w:rPr>
                <w:sz w:val="20"/>
                <w:szCs w:val="20"/>
              </w:rPr>
            </w:pPr>
            <w:r>
              <w:rPr>
                <w:b/>
                <w:bCs/>
                <w:sz w:val="20"/>
                <w:szCs w:val="20"/>
              </w:rPr>
              <w:t xml:space="preserve">Description / Values </w:t>
            </w:r>
          </w:p>
        </w:tc>
      </w:tr>
      <w:tr w:rsidR="00565644" w14:paraId="51AD158C"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89" w14:textId="77777777" w:rsidR="00565644" w:rsidRDefault="00565644">
            <w:pPr>
              <w:pStyle w:val="Default"/>
              <w:rPr>
                <w:sz w:val="20"/>
                <w:szCs w:val="20"/>
              </w:rPr>
            </w:pPr>
            <w:r>
              <w:rPr>
                <w:sz w:val="20"/>
                <w:szCs w:val="20"/>
              </w:rPr>
              <w:t xml:space="preserve">15:0 </w:t>
            </w:r>
          </w:p>
        </w:tc>
        <w:tc>
          <w:tcPr>
            <w:tcW w:w="1399" w:type="dxa"/>
            <w:tcBorders>
              <w:top w:val="nil"/>
              <w:left w:val="nil"/>
              <w:bottom w:val="single" w:sz="8" w:space="0" w:color="000000"/>
              <w:right w:val="single" w:sz="8" w:space="0" w:color="000000"/>
            </w:tcBorders>
            <w:tcMar>
              <w:top w:w="0" w:type="dxa"/>
              <w:left w:w="108" w:type="dxa"/>
              <w:bottom w:w="0" w:type="dxa"/>
              <w:right w:w="108" w:type="dxa"/>
            </w:tcMar>
            <w:hideMark/>
          </w:tcPr>
          <w:p w14:paraId="51AD158A" w14:textId="77777777" w:rsidR="00565644" w:rsidRDefault="00565644">
            <w:pPr>
              <w:pStyle w:val="Default"/>
              <w:rPr>
                <w:sz w:val="20"/>
                <w:szCs w:val="20"/>
              </w:rPr>
            </w:pPr>
            <w:r>
              <w:rPr>
                <w:sz w:val="20"/>
                <w:szCs w:val="20"/>
              </w:rPr>
              <w:t>Len</w:t>
            </w:r>
          </w:p>
        </w:tc>
        <w:tc>
          <w:tcPr>
            <w:tcW w:w="6567" w:type="dxa"/>
            <w:tcBorders>
              <w:top w:val="nil"/>
              <w:left w:val="nil"/>
              <w:bottom w:val="single" w:sz="8" w:space="0" w:color="000000"/>
              <w:right w:val="single" w:sz="8" w:space="0" w:color="000000"/>
            </w:tcBorders>
            <w:tcMar>
              <w:top w:w="0" w:type="dxa"/>
              <w:left w:w="108" w:type="dxa"/>
              <w:bottom w:w="0" w:type="dxa"/>
              <w:right w:w="108" w:type="dxa"/>
            </w:tcMar>
            <w:hideMark/>
          </w:tcPr>
          <w:p w14:paraId="51AD158B" w14:textId="77777777" w:rsidR="00565644" w:rsidRDefault="00565644">
            <w:pPr>
              <w:pStyle w:val="Default"/>
              <w:rPr>
                <w:sz w:val="20"/>
                <w:szCs w:val="20"/>
              </w:rPr>
            </w:pPr>
            <w:r>
              <w:rPr>
                <w:sz w:val="20"/>
                <w:szCs w:val="20"/>
              </w:rPr>
              <w:t>Read/Write length parameter for the FM13DT160 Read/Write Memory command (Read: Max 512; Write: Max 4)</w:t>
            </w:r>
          </w:p>
        </w:tc>
      </w:tr>
    </w:tbl>
    <w:p w14:paraId="51AD158D" w14:textId="77777777" w:rsidR="00565644" w:rsidRDefault="00565644" w:rsidP="00565644">
      <w:pPr>
        <w:autoSpaceDE w:val="0"/>
        <w:autoSpaceDN w:val="0"/>
        <w:rPr>
          <w:rFonts w:ascii="Courier New" w:eastAsiaTheme="minorEastAsia" w:hAnsi="Courier New" w:cs="Courier New"/>
          <w:color w:val="000000"/>
          <w:szCs w:val="24"/>
        </w:rPr>
      </w:pPr>
    </w:p>
    <w:p w14:paraId="51AD158E" w14:textId="77777777" w:rsidR="00565644" w:rsidRDefault="00565644" w:rsidP="00565644">
      <w:pPr>
        <w:autoSpaceDE w:val="0"/>
        <w:autoSpaceDN w:val="0"/>
        <w:rPr>
          <w:rFonts w:ascii="Courier New" w:eastAsiaTheme="minorEastAsia" w:hAnsi="Courier New" w:cs="Courier New"/>
          <w:color w:val="000000"/>
          <w:szCs w:val="24"/>
        </w:rPr>
      </w:pPr>
    </w:p>
    <w:p w14:paraId="51AD158F" w14:textId="77777777" w:rsidR="00565644" w:rsidRDefault="00565644" w:rsidP="00565644">
      <w:pPr>
        <w:autoSpaceDE w:val="0"/>
        <w:autoSpaceDN w:val="0"/>
        <w:rPr>
          <w:rFonts w:ascii="Courier New" w:eastAsiaTheme="minorEastAsia" w:hAnsi="Courier New" w:cs="Courier New"/>
          <w:color w:val="000000"/>
          <w:szCs w:val="24"/>
        </w:rPr>
      </w:pPr>
      <w:r>
        <w:rPr>
          <w:rFonts w:ascii="Arial" w:hAnsi="Arial" w:cs="Arial"/>
          <w:b/>
          <w:sz w:val="28"/>
          <w:szCs w:val="28"/>
        </w:rPr>
        <w:t>FM13DT160_DATAPAR</w:t>
      </w:r>
    </w:p>
    <w:p w14:paraId="51AD1590" w14:textId="77777777" w:rsidR="00565644" w:rsidRDefault="00565644" w:rsidP="00565644">
      <w:pPr>
        <w:autoSpaceDE w:val="0"/>
        <w:autoSpaceDN w:val="0"/>
        <w:rPr>
          <w:rFonts w:ascii="Courier New" w:eastAsiaTheme="minorEastAsia" w:hAnsi="Courier New" w:cs="Courier New"/>
          <w:color w:val="000000"/>
          <w:szCs w:val="24"/>
        </w:rPr>
      </w:pPr>
    </w:p>
    <w:p w14:paraId="51AD1591" w14:textId="77777777" w:rsidR="00565644" w:rsidRDefault="00565644" w:rsidP="00565644">
      <w:pPr>
        <w:rPr>
          <w:rFonts w:ascii="Times New Roman" w:hAnsi="Times New Roman"/>
        </w:rPr>
      </w:pPr>
      <w:r>
        <w:t>Data parameter</w:t>
      </w:r>
    </w:p>
    <w:p w14:paraId="51AD1592" w14:textId="77777777" w:rsidR="00565644" w:rsidRDefault="00565644" w:rsidP="00565644">
      <w:pPr>
        <w:pStyle w:val="Default"/>
        <w:rPr>
          <w:sz w:val="18"/>
          <w:szCs w:val="18"/>
        </w:rPr>
      </w:pPr>
    </w:p>
    <w:p w14:paraId="51AD1593" w14:textId="77777777" w:rsidR="00565644" w:rsidRDefault="00565644" w:rsidP="00565644">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0x011E</w:t>
      </w:r>
    </w:p>
    <w:p w14:paraId="51AD1594" w14:textId="77777777" w:rsidR="00565644" w:rsidRDefault="00565644" w:rsidP="00565644">
      <w:pPr>
        <w:pStyle w:val="Default"/>
        <w:rPr>
          <w:sz w:val="18"/>
          <w:szCs w:val="18"/>
        </w:rPr>
      </w:pPr>
    </w:p>
    <w:tbl>
      <w:tblPr>
        <w:tblW w:w="0" w:type="auto"/>
        <w:tblInd w:w="720" w:type="dxa"/>
        <w:tblCellMar>
          <w:left w:w="0" w:type="dxa"/>
          <w:right w:w="0" w:type="dxa"/>
        </w:tblCellMar>
        <w:tblLook w:val="04A0" w:firstRow="1" w:lastRow="0" w:firstColumn="1" w:lastColumn="0" w:noHBand="0" w:noVBand="1"/>
      </w:tblPr>
      <w:tblGrid>
        <w:gridCol w:w="606"/>
        <w:gridCol w:w="1399"/>
        <w:gridCol w:w="6567"/>
      </w:tblGrid>
      <w:tr w:rsidR="00565644" w14:paraId="51AD1598" w14:textId="77777777" w:rsidTr="00565644">
        <w:trPr>
          <w:trHeight w:val="264"/>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D1595" w14:textId="77777777" w:rsidR="00565644" w:rsidRDefault="00565644">
            <w:pPr>
              <w:pStyle w:val="Default"/>
              <w:rPr>
                <w:sz w:val="20"/>
                <w:szCs w:val="20"/>
              </w:rPr>
            </w:pPr>
            <w:r>
              <w:rPr>
                <w:b/>
                <w:bCs/>
                <w:sz w:val="20"/>
                <w:szCs w:val="20"/>
              </w:rPr>
              <w:t xml:space="preserve">Bit </w:t>
            </w:r>
          </w:p>
        </w:tc>
        <w:tc>
          <w:tcPr>
            <w:tcW w:w="139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96" w14:textId="77777777" w:rsidR="00565644" w:rsidRDefault="00565644">
            <w:pPr>
              <w:pStyle w:val="Default"/>
              <w:rPr>
                <w:sz w:val="20"/>
                <w:szCs w:val="20"/>
              </w:rPr>
            </w:pPr>
            <w:r>
              <w:rPr>
                <w:b/>
                <w:bCs/>
                <w:sz w:val="20"/>
                <w:szCs w:val="20"/>
              </w:rPr>
              <w:t xml:space="preserve">Name </w:t>
            </w:r>
          </w:p>
        </w:tc>
        <w:tc>
          <w:tcPr>
            <w:tcW w:w="656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1AD1597" w14:textId="77777777" w:rsidR="00565644" w:rsidRDefault="00565644">
            <w:pPr>
              <w:pStyle w:val="Default"/>
              <w:rPr>
                <w:sz w:val="20"/>
                <w:szCs w:val="20"/>
              </w:rPr>
            </w:pPr>
            <w:r>
              <w:rPr>
                <w:b/>
                <w:bCs/>
                <w:sz w:val="20"/>
                <w:szCs w:val="20"/>
              </w:rPr>
              <w:t xml:space="preserve">Description / Values </w:t>
            </w:r>
          </w:p>
        </w:tc>
      </w:tr>
      <w:tr w:rsidR="00565644" w14:paraId="51AD159C" w14:textId="77777777" w:rsidTr="00565644">
        <w:trPr>
          <w:trHeight w:val="261"/>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1AD1599" w14:textId="77777777" w:rsidR="00565644" w:rsidRDefault="00565644">
            <w:pPr>
              <w:pStyle w:val="Default"/>
              <w:rPr>
                <w:sz w:val="20"/>
                <w:szCs w:val="20"/>
              </w:rPr>
            </w:pPr>
            <w:r>
              <w:rPr>
                <w:sz w:val="20"/>
                <w:szCs w:val="20"/>
              </w:rPr>
              <w:t xml:space="preserve">31:0 </w:t>
            </w:r>
          </w:p>
        </w:tc>
        <w:tc>
          <w:tcPr>
            <w:tcW w:w="1399" w:type="dxa"/>
            <w:tcBorders>
              <w:top w:val="nil"/>
              <w:left w:val="nil"/>
              <w:bottom w:val="single" w:sz="8" w:space="0" w:color="000000"/>
              <w:right w:val="single" w:sz="8" w:space="0" w:color="000000"/>
            </w:tcBorders>
            <w:tcMar>
              <w:top w:w="0" w:type="dxa"/>
              <w:left w:w="108" w:type="dxa"/>
              <w:bottom w:w="0" w:type="dxa"/>
              <w:right w:w="108" w:type="dxa"/>
            </w:tcMar>
            <w:hideMark/>
          </w:tcPr>
          <w:p w14:paraId="51AD159A" w14:textId="77777777" w:rsidR="00565644" w:rsidRDefault="00565644">
            <w:pPr>
              <w:pStyle w:val="Default"/>
              <w:rPr>
                <w:sz w:val="20"/>
                <w:szCs w:val="20"/>
              </w:rPr>
            </w:pPr>
            <w:r>
              <w:rPr>
                <w:sz w:val="20"/>
                <w:szCs w:val="20"/>
              </w:rPr>
              <w:t>Data</w:t>
            </w:r>
          </w:p>
        </w:tc>
        <w:tc>
          <w:tcPr>
            <w:tcW w:w="6567" w:type="dxa"/>
            <w:tcBorders>
              <w:top w:val="nil"/>
              <w:left w:val="nil"/>
              <w:bottom w:val="single" w:sz="8" w:space="0" w:color="000000"/>
              <w:right w:val="single" w:sz="8" w:space="0" w:color="000000"/>
            </w:tcBorders>
            <w:tcMar>
              <w:top w:w="0" w:type="dxa"/>
              <w:left w:w="108" w:type="dxa"/>
              <w:bottom w:w="0" w:type="dxa"/>
              <w:right w:w="108" w:type="dxa"/>
            </w:tcMar>
            <w:hideMark/>
          </w:tcPr>
          <w:p w14:paraId="51AD159B" w14:textId="77777777" w:rsidR="00565644" w:rsidRDefault="00565644">
            <w:pPr>
              <w:pStyle w:val="Default"/>
              <w:rPr>
                <w:sz w:val="20"/>
                <w:szCs w:val="20"/>
              </w:rPr>
            </w:pPr>
            <w:r>
              <w:rPr>
                <w:sz w:val="20"/>
                <w:szCs w:val="20"/>
              </w:rPr>
              <w:t>Data parameter for the FM13DT160 Write Memory command</w:t>
            </w:r>
          </w:p>
        </w:tc>
      </w:tr>
    </w:tbl>
    <w:p w14:paraId="51AD159D" w14:textId="77777777" w:rsidR="00357893" w:rsidRDefault="00357893">
      <w:pPr>
        <w:widowControl/>
        <w:rPr>
          <w:color w:val="FF0000"/>
          <w:sz w:val="18"/>
          <w:szCs w:val="18"/>
        </w:rPr>
      </w:pPr>
      <w:r>
        <w:rPr>
          <w:color w:val="FF0000"/>
          <w:sz w:val="18"/>
          <w:szCs w:val="18"/>
        </w:rPr>
        <w:br w:type="page"/>
      </w:r>
    </w:p>
    <w:p w14:paraId="51AD159E" w14:textId="77777777" w:rsidR="00565644" w:rsidRDefault="00565644" w:rsidP="00D300BB">
      <w:pPr>
        <w:autoSpaceDE w:val="0"/>
        <w:autoSpaceDN w:val="0"/>
        <w:adjustRightInd w:val="0"/>
        <w:rPr>
          <w:color w:val="FF0000"/>
          <w:sz w:val="18"/>
          <w:szCs w:val="18"/>
        </w:rPr>
      </w:pPr>
    </w:p>
    <w:p w14:paraId="51AD159F" w14:textId="77777777" w:rsidR="00357893" w:rsidRDefault="00357893" w:rsidP="00357893">
      <w:pPr>
        <w:autoSpaceDE w:val="0"/>
        <w:autoSpaceDN w:val="0"/>
        <w:rPr>
          <w:rFonts w:ascii="Courier New" w:eastAsiaTheme="minorEastAsia" w:hAnsi="Courier New" w:cs="Courier New"/>
          <w:color w:val="000000"/>
          <w:szCs w:val="24"/>
        </w:rPr>
      </w:pPr>
      <w:r>
        <w:rPr>
          <w:rFonts w:ascii="Arial" w:hAnsi="Arial" w:cs="Arial"/>
          <w:b/>
          <w:sz w:val="28"/>
          <w:szCs w:val="28"/>
        </w:rPr>
        <w:t>EM4325_CFG</w:t>
      </w:r>
    </w:p>
    <w:p w14:paraId="51AD15A0" w14:textId="77777777" w:rsidR="00357893" w:rsidRDefault="00357893" w:rsidP="00357893">
      <w:pPr>
        <w:autoSpaceDE w:val="0"/>
        <w:autoSpaceDN w:val="0"/>
        <w:rPr>
          <w:rFonts w:ascii="Courier New" w:eastAsiaTheme="minorEastAsia" w:hAnsi="Courier New" w:cs="Courier New"/>
          <w:color w:val="000000"/>
          <w:szCs w:val="24"/>
        </w:rPr>
      </w:pPr>
    </w:p>
    <w:p w14:paraId="51AD15A1" w14:textId="77777777" w:rsidR="00357893" w:rsidRDefault="00357893" w:rsidP="00357893">
      <w:pPr>
        <w:rPr>
          <w:rFonts w:ascii="Times New Roman" w:hAnsi="Times New Roman"/>
        </w:rPr>
      </w:pPr>
      <w:r>
        <w:t>Data parameter</w:t>
      </w:r>
    </w:p>
    <w:p w14:paraId="51AD15A2" w14:textId="77777777" w:rsidR="00357893" w:rsidRDefault="00357893" w:rsidP="00357893">
      <w:pPr>
        <w:pStyle w:val="Default"/>
        <w:rPr>
          <w:sz w:val="18"/>
          <w:szCs w:val="18"/>
        </w:rPr>
      </w:pPr>
    </w:p>
    <w:p w14:paraId="51AD15A3" w14:textId="77777777" w:rsidR="00357893" w:rsidRDefault="00357893" w:rsidP="00357893">
      <w:pPr>
        <w:pStyle w:val="Default"/>
        <w:rPr>
          <w:rFonts w:ascii="Verdana" w:hAnsi="Verdana" w:cs="Times New Roman"/>
          <w:sz w:val="18"/>
          <w:szCs w:val="18"/>
        </w:rPr>
      </w:pPr>
      <w:proofErr w:type="spellStart"/>
      <w:r>
        <w:rPr>
          <w:sz w:val="18"/>
          <w:szCs w:val="18"/>
        </w:rPr>
        <w:t>reg_addr</w:t>
      </w:r>
      <w:proofErr w:type="spellEnd"/>
      <w:r>
        <w:rPr>
          <w:sz w:val="18"/>
          <w:szCs w:val="18"/>
        </w:rPr>
        <w:t xml:space="preserve"> = 0x011F</w:t>
      </w:r>
    </w:p>
    <w:p w14:paraId="51AD15A4" w14:textId="77777777" w:rsidR="00357893" w:rsidRDefault="00357893" w:rsidP="00D300BB">
      <w:pPr>
        <w:autoSpaceDE w:val="0"/>
        <w:autoSpaceDN w:val="0"/>
        <w:adjustRightInd w:val="0"/>
        <w:rPr>
          <w:color w:val="FF000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2"/>
        <w:gridCol w:w="6971"/>
      </w:tblGrid>
      <w:tr w:rsidR="00357893" w:rsidRPr="0092059B" w14:paraId="51AD15A8" w14:textId="77777777" w:rsidTr="00BC5A90">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5A5" w14:textId="77777777" w:rsidR="00357893" w:rsidRPr="0092059B" w:rsidRDefault="00357893" w:rsidP="00BC5A90">
            <w:pPr>
              <w:pStyle w:val="Default"/>
              <w:rPr>
                <w:sz w:val="18"/>
                <w:szCs w:val="18"/>
              </w:rPr>
            </w:pPr>
            <w:r w:rsidRPr="0092059B">
              <w:rPr>
                <w:b/>
                <w:bCs/>
                <w:sz w:val="18"/>
                <w:szCs w:val="18"/>
              </w:rPr>
              <w:t xml:space="preserve">Bits </w:t>
            </w:r>
          </w:p>
        </w:tc>
        <w:tc>
          <w:tcPr>
            <w:tcW w:w="750" w:type="pct"/>
            <w:tcBorders>
              <w:top w:val="single" w:sz="8" w:space="0" w:color="000000"/>
              <w:left w:val="single" w:sz="8" w:space="0" w:color="000000"/>
              <w:bottom w:val="single" w:sz="8" w:space="0" w:color="000000"/>
              <w:right w:val="single" w:sz="8" w:space="0" w:color="000000"/>
            </w:tcBorders>
          </w:tcPr>
          <w:p w14:paraId="51AD15A6" w14:textId="77777777" w:rsidR="00357893" w:rsidRPr="0092059B" w:rsidRDefault="00357893" w:rsidP="00BC5A90">
            <w:pPr>
              <w:pStyle w:val="Default"/>
              <w:rPr>
                <w:sz w:val="18"/>
                <w:szCs w:val="18"/>
              </w:rPr>
            </w:pPr>
            <w:r w:rsidRPr="0092059B">
              <w:rPr>
                <w:b/>
                <w:bCs/>
                <w:sz w:val="18"/>
                <w:szCs w:val="18"/>
              </w:rPr>
              <w:t xml:space="preserve">Name </w:t>
            </w:r>
          </w:p>
        </w:tc>
        <w:tc>
          <w:tcPr>
            <w:tcW w:w="3504" w:type="pct"/>
            <w:tcBorders>
              <w:top w:val="single" w:sz="8" w:space="0" w:color="000000"/>
              <w:left w:val="single" w:sz="8" w:space="0" w:color="000000"/>
              <w:bottom w:val="single" w:sz="8" w:space="0" w:color="000000"/>
              <w:right w:val="single" w:sz="8" w:space="0" w:color="000000"/>
            </w:tcBorders>
          </w:tcPr>
          <w:p w14:paraId="51AD15A7" w14:textId="77777777" w:rsidR="00357893" w:rsidRPr="0092059B" w:rsidRDefault="00357893" w:rsidP="00BC5A90">
            <w:pPr>
              <w:pStyle w:val="Default"/>
              <w:rPr>
                <w:sz w:val="18"/>
                <w:szCs w:val="18"/>
              </w:rPr>
            </w:pPr>
            <w:r w:rsidRPr="0092059B">
              <w:rPr>
                <w:b/>
                <w:bCs/>
                <w:sz w:val="18"/>
                <w:szCs w:val="18"/>
              </w:rPr>
              <w:t xml:space="preserve">Description </w:t>
            </w:r>
          </w:p>
        </w:tc>
      </w:tr>
      <w:tr w:rsidR="00357893" w:rsidRPr="0092059B" w14:paraId="51AD15AE" w14:textId="77777777" w:rsidTr="00357893">
        <w:trPr>
          <w:trHeight w:val="333"/>
        </w:trPr>
        <w:tc>
          <w:tcPr>
            <w:tcW w:w="746" w:type="pct"/>
            <w:tcBorders>
              <w:top w:val="single" w:sz="8" w:space="0" w:color="000000"/>
              <w:left w:val="single" w:sz="8" w:space="0" w:color="000000"/>
              <w:bottom w:val="single" w:sz="8" w:space="0" w:color="000000"/>
              <w:right w:val="single" w:sz="8" w:space="0" w:color="000000"/>
            </w:tcBorders>
          </w:tcPr>
          <w:p w14:paraId="51AD15A9" w14:textId="77777777" w:rsidR="00357893" w:rsidRPr="00590748" w:rsidRDefault="00357893" w:rsidP="00BC5A90">
            <w:pPr>
              <w:pStyle w:val="Default"/>
              <w:rPr>
                <w:rFonts w:ascii="Verdana" w:hAnsi="Verdana"/>
                <w:sz w:val="18"/>
                <w:szCs w:val="18"/>
              </w:rPr>
            </w:pPr>
            <w:r w:rsidRPr="00590748">
              <w:rPr>
                <w:rFonts w:ascii="Verdana" w:hAnsi="Verdana"/>
                <w:sz w:val="18"/>
                <w:szCs w:val="18"/>
              </w:rPr>
              <w:t xml:space="preserve">0 </w:t>
            </w:r>
          </w:p>
        </w:tc>
        <w:tc>
          <w:tcPr>
            <w:tcW w:w="750" w:type="pct"/>
            <w:tcBorders>
              <w:top w:val="single" w:sz="8" w:space="0" w:color="000000"/>
              <w:left w:val="single" w:sz="8" w:space="0" w:color="000000"/>
              <w:bottom w:val="single" w:sz="8" w:space="0" w:color="000000"/>
              <w:right w:val="single" w:sz="8" w:space="0" w:color="000000"/>
            </w:tcBorders>
          </w:tcPr>
          <w:p w14:paraId="51AD15AA" w14:textId="77777777" w:rsidR="00357893" w:rsidRPr="00590748" w:rsidRDefault="00357893" w:rsidP="00BC5A90">
            <w:pPr>
              <w:pStyle w:val="Default"/>
              <w:rPr>
                <w:rFonts w:ascii="Verdana" w:hAnsi="Verdana"/>
                <w:sz w:val="18"/>
                <w:szCs w:val="18"/>
              </w:rPr>
            </w:pPr>
            <w:proofErr w:type="spellStart"/>
            <w:r>
              <w:rPr>
                <w:rFonts w:ascii="Verdana" w:hAnsi="Verdana"/>
                <w:sz w:val="18"/>
                <w:szCs w:val="18"/>
              </w:rPr>
              <w:t>SendUID</w:t>
            </w:r>
            <w:proofErr w:type="spellEnd"/>
          </w:p>
        </w:tc>
        <w:tc>
          <w:tcPr>
            <w:tcW w:w="3504" w:type="pct"/>
            <w:tcBorders>
              <w:top w:val="single" w:sz="8" w:space="0" w:color="000000"/>
              <w:left w:val="single" w:sz="8" w:space="0" w:color="000000"/>
              <w:bottom w:val="single" w:sz="8" w:space="0" w:color="000000"/>
              <w:right w:val="single" w:sz="8" w:space="0" w:color="000000"/>
            </w:tcBorders>
          </w:tcPr>
          <w:p w14:paraId="51AD15AB" w14:textId="77777777" w:rsidR="00357893" w:rsidRDefault="00357893" w:rsidP="00BC5A90">
            <w:pPr>
              <w:pStyle w:val="Default"/>
              <w:rPr>
                <w:rFonts w:ascii="Verdana" w:hAnsi="Verdana"/>
                <w:sz w:val="18"/>
                <w:szCs w:val="18"/>
              </w:rPr>
            </w:pPr>
            <w:r>
              <w:rPr>
                <w:rFonts w:ascii="Verdana" w:hAnsi="Verdana"/>
                <w:sz w:val="18"/>
                <w:szCs w:val="18"/>
              </w:rPr>
              <w:t>Send UID bit</w:t>
            </w:r>
          </w:p>
          <w:p w14:paraId="51AD15AC" w14:textId="77777777" w:rsidR="00143C7F" w:rsidRDefault="00143C7F" w:rsidP="00143C7F">
            <w:pPr>
              <w:pStyle w:val="Default"/>
              <w:rPr>
                <w:sz w:val="18"/>
                <w:szCs w:val="18"/>
              </w:rPr>
            </w:pPr>
            <w:r>
              <w:rPr>
                <w:sz w:val="18"/>
                <w:szCs w:val="18"/>
              </w:rPr>
              <w:t xml:space="preserve">0: Do not send UID </w:t>
            </w:r>
          </w:p>
          <w:p w14:paraId="51AD15AD" w14:textId="77777777" w:rsidR="00143C7F" w:rsidRPr="00D300BB" w:rsidRDefault="00143C7F" w:rsidP="00143C7F">
            <w:pPr>
              <w:pStyle w:val="Default"/>
              <w:rPr>
                <w:rFonts w:ascii="Verdana" w:hAnsi="Verdana"/>
                <w:sz w:val="18"/>
                <w:szCs w:val="18"/>
              </w:rPr>
            </w:pPr>
            <w:r>
              <w:rPr>
                <w:sz w:val="18"/>
                <w:szCs w:val="18"/>
              </w:rPr>
              <w:t xml:space="preserve">1: Do send UID </w:t>
            </w:r>
          </w:p>
        </w:tc>
      </w:tr>
      <w:tr w:rsidR="00357893" w:rsidRPr="0092059B" w14:paraId="51AD15B4" w14:textId="77777777" w:rsidTr="00357893">
        <w:trPr>
          <w:trHeight w:val="297"/>
        </w:trPr>
        <w:tc>
          <w:tcPr>
            <w:tcW w:w="746" w:type="pct"/>
            <w:tcBorders>
              <w:top w:val="single" w:sz="8" w:space="0" w:color="000000"/>
              <w:left w:val="single" w:sz="8" w:space="0" w:color="000000"/>
              <w:bottom w:val="single" w:sz="8" w:space="0" w:color="000000"/>
              <w:right w:val="single" w:sz="8" w:space="0" w:color="000000"/>
            </w:tcBorders>
          </w:tcPr>
          <w:p w14:paraId="51AD15AF" w14:textId="77777777" w:rsidR="00357893" w:rsidRPr="00590748" w:rsidRDefault="00357893" w:rsidP="00BC5A90">
            <w:pPr>
              <w:pStyle w:val="Default"/>
              <w:rPr>
                <w:rFonts w:ascii="Verdana" w:hAnsi="Verdana"/>
                <w:sz w:val="18"/>
                <w:szCs w:val="18"/>
              </w:rPr>
            </w:pPr>
            <w:r>
              <w:rPr>
                <w:rFonts w:ascii="Verdana" w:hAnsi="Verdana"/>
                <w:sz w:val="18"/>
                <w:szCs w:val="18"/>
              </w:rPr>
              <w:t>1</w:t>
            </w:r>
          </w:p>
        </w:tc>
        <w:tc>
          <w:tcPr>
            <w:tcW w:w="750" w:type="pct"/>
            <w:tcBorders>
              <w:top w:val="single" w:sz="8" w:space="0" w:color="000000"/>
              <w:left w:val="single" w:sz="8" w:space="0" w:color="000000"/>
              <w:bottom w:val="single" w:sz="8" w:space="0" w:color="000000"/>
              <w:right w:val="single" w:sz="8" w:space="0" w:color="000000"/>
            </w:tcBorders>
          </w:tcPr>
          <w:p w14:paraId="51AD15B0" w14:textId="77777777" w:rsidR="00357893" w:rsidRDefault="00357893" w:rsidP="00BC5A90">
            <w:pPr>
              <w:pStyle w:val="Default"/>
              <w:rPr>
                <w:rFonts w:ascii="Verdana" w:hAnsi="Verdana"/>
                <w:sz w:val="18"/>
                <w:szCs w:val="18"/>
              </w:rPr>
            </w:pPr>
            <w:proofErr w:type="spellStart"/>
            <w:r>
              <w:rPr>
                <w:rFonts w:ascii="Verdana" w:hAnsi="Verdana"/>
                <w:sz w:val="18"/>
                <w:szCs w:val="18"/>
              </w:rPr>
              <w:t>NewSample</w:t>
            </w:r>
            <w:proofErr w:type="spellEnd"/>
          </w:p>
        </w:tc>
        <w:tc>
          <w:tcPr>
            <w:tcW w:w="3504" w:type="pct"/>
            <w:tcBorders>
              <w:top w:val="single" w:sz="8" w:space="0" w:color="000000"/>
              <w:left w:val="single" w:sz="8" w:space="0" w:color="000000"/>
              <w:bottom w:val="single" w:sz="8" w:space="0" w:color="000000"/>
              <w:right w:val="single" w:sz="8" w:space="0" w:color="000000"/>
            </w:tcBorders>
          </w:tcPr>
          <w:p w14:paraId="51AD15B1" w14:textId="77777777" w:rsidR="00357893" w:rsidRDefault="00357893" w:rsidP="00BC5A90">
            <w:pPr>
              <w:pStyle w:val="Default"/>
              <w:rPr>
                <w:rFonts w:ascii="Verdana" w:hAnsi="Verdana"/>
                <w:sz w:val="18"/>
                <w:szCs w:val="18"/>
              </w:rPr>
            </w:pPr>
            <w:r>
              <w:rPr>
                <w:rFonts w:ascii="Verdana" w:hAnsi="Verdana"/>
                <w:sz w:val="18"/>
                <w:szCs w:val="18"/>
              </w:rPr>
              <w:t>New Sample bit</w:t>
            </w:r>
          </w:p>
          <w:p w14:paraId="51AD15B2" w14:textId="77777777" w:rsidR="00143C7F" w:rsidRDefault="00143C7F" w:rsidP="00143C7F">
            <w:pPr>
              <w:pStyle w:val="Default"/>
              <w:rPr>
                <w:sz w:val="18"/>
                <w:szCs w:val="18"/>
              </w:rPr>
            </w:pPr>
            <w:r>
              <w:rPr>
                <w:sz w:val="18"/>
                <w:szCs w:val="18"/>
              </w:rPr>
              <w:t xml:space="preserve">0: Get last sample </w:t>
            </w:r>
          </w:p>
          <w:p w14:paraId="51AD15B3" w14:textId="77777777" w:rsidR="00143C7F" w:rsidRDefault="00143C7F" w:rsidP="00143C7F">
            <w:pPr>
              <w:pStyle w:val="Default"/>
              <w:rPr>
                <w:rFonts w:ascii="Verdana" w:hAnsi="Verdana"/>
                <w:sz w:val="18"/>
                <w:szCs w:val="18"/>
              </w:rPr>
            </w:pPr>
            <w:r>
              <w:rPr>
                <w:sz w:val="18"/>
                <w:szCs w:val="18"/>
              </w:rPr>
              <w:t xml:space="preserve">1: Get new sample </w:t>
            </w:r>
          </w:p>
        </w:tc>
      </w:tr>
      <w:tr w:rsidR="00357893" w:rsidRPr="0092059B" w14:paraId="51AD15B8" w14:textId="77777777" w:rsidTr="00357893">
        <w:trPr>
          <w:trHeight w:val="345"/>
        </w:trPr>
        <w:tc>
          <w:tcPr>
            <w:tcW w:w="746" w:type="pct"/>
            <w:tcBorders>
              <w:top w:val="single" w:sz="8" w:space="0" w:color="000000"/>
              <w:left w:val="single" w:sz="8" w:space="0" w:color="000000"/>
              <w:bottom w:val="single" w:sz="8" w:space="0" w:color="000000"/>
              <w:right w:val="single" w:sz="8" w:space="0" w:color="000000"/>
            </w:tcBorders>
          </w:tcPr>
          <w:p w14:paraId="51AD15B5" w14:textId="77777777" w:rsidR="00357893" w:rsidRPr="009D4C5F" w:rsidRDefault="00357893" w:rsidP="00BC5A90">
            <w:pPr>
              <w:pStyle w:val="Default"/>
              <w:rPr>
                <w:rFonts w:ascii="Verdana" w:hAnsi="Verdana"/>
                <w:sz w:val="18"/>
                <w:szCs w:val="18"/>
              </w:rPr>
            </w:pPr>
            <w:r>
              <w:rPr>
                <w:rFonts w:ascii="Verdana" w:hAnsi="Verdana"/>
                <w:sz w:val="18"/>
                <w:szCs w:val="18"/>
              </w:rPr>
              <w:t>31:2</w:t>
            </w:r>
          </w:p>
        </w:tc>
        <w:tc>
          <w:tcPr>
            <w:tcW w:w="750" w:type="pct"/>
            <w:tcBorders>
              <w:top w:val="single" w:sz="8" w:space="0" w:color="000000"/>
              <w:left w:val="single" w:sz="8" w:space="0" w:color="000000"/>
              <w:bottom w:val="single" w:sz="8" w:space="0" w:color="000000"/>
              <w:right w:val="single" w:sz="8" w:space="0" w:color="000000"/>
            </w:tcBorders>
          </w:tcPr>
          <w:p w14:paraId="51AD15B6" w14:textId="77777777" w:rsidR="00357893" w:rsidRDefault="00357893" w:rsidP="00357893">
            <w:pPr>
              <w:pStyle w:val="Default"/>
              <w:rPr>
                <w:rFonts w:ascii="Verdana" w:hAnsi="Verdana"/>
                <w:sz w:val="18"/>
                <w:szCs w:val="18"/>
              </w:rPr>
            </w:pPr>
            <w:r>
              <w:rPr>
                <w:rFonts w:ascii="Verdana" w:hAnsi="Verdana"/>
                <w:sz w:val="18"/>
                <w:szCs w:val="18"/>
              </w:rPr>
              <w:t>Reserved</w:t>
            </w:r>
          </w:p>
        </w:tc>
        <w:tc>
          <w:tcPr>
            <w:tcW w:w="3504" w:type="pct"/>
            <w:tcBorders>
              <w:top w:val="single" w:sz="8" w:space="0" w:color="000000"/>
              <w:left w:val="single" w:sz="8" w:space="0" w:color="000000"/>
              <w:bottom w:val="single" w:sz="8" w:space="0" w:color="000000"/>
              <w:right w:val="single" w:sz="8" w:space="0" w:color="000000"/>
            </w:tcBorders>
          </w:tcPr>
          <w:p w14:paraId="51AD15B7" w14:textId="77777777" w:rsidR="00357893" w:rsidRDefault="00357893" w:rsidP="00BC5A90">
            <w:pPr>
              <w:pStyle w:val="Default"/>
              <w:rPr>
                <w:rFonts w:ascii="Verdana" w:hAnsi="Verdana"/>
                <w:sz w:val="18"/>
                <w:szCs w:val="18"/>
              </w:rPr>
            </w:pPr>
            <w:r>
              <w:rPr>
                <w:rFonts w:ascii="Verdana" w:hAnsi="Verdana"/>
                <w:sz w:val="18"/>
                <w:szCs w:val="18"/>
              </w:rPr>
              <w:t>Reserved</w:t>
            </w:r>
          </w:p>
        </w:tc>
      </w:tr>
    </w:tbl>
    <w:p w14:paraId="51AD15B9" w14:textId="77777777" w:rsidR="00357893" w:rsidRPr="00565644" w:rsidRDefault="00357893" w:rsidP="00D300BB">
      <w:pPr>
        <w:autoSpaceDE w:val="0"/>
        <w:autoSpaceDN w:val="0"/>
        <w:adjustRightInd w:val="0"/>
        <w:rPr>
          <w:color w:val="FF0000"/>
          <w:sz w:val="18"/>
          <w:szCs w:val="18"/>
        </w:rPr>
      </w:pPr>
    </w:p>
    <w:p w14:paraId="51AD15BA" w14:textId="77777777" w:rsidR="008968F0" w:rsidRDefault="008968F0">
      <w:pPr>
        <w:widowControl/>
        <w:rPr>
          <w:rFonts w:ascii="Verdana" w:hAnsi="Verdana" w:cs="Verdana"/>
          <w:b/>
          <w:bCs/>
          <w:color w:val="FF0000"/>
          <w:kern w:val="0"/>
          <w:sz w:val="28"/>
          <w:szCs w:val="28"/>
        </w:rPr>
      </w:pPr>
      <w:r>
        <w:rPr>
          <w:rFonts w:ascii="Verdana" w:hAnsi="Verdana" w:cs="Verdana"/>
          <w:b/>
          <w:bCs/>
          <w:color w:val="FF0000"/>
          <w:kern w:val="0"/>
          <w:sz w:val="28"/>
          <w:szCs w:val="28"/>
        </w:rPr>
        <w:br w:type="page"/>
      </w:r>
    </w:p>
    <w:p w14:paraId="51AD15BB" w14:textId="77777777" w:rsidR="001A3D51" w:rsidRPr="00E155CE" w:rsidRDefault="001A3D51" w:rsidP="00E155CE">
      <w:pPr>
        <w:widowControl/>
        <w:rPr>
          <w:rFonts w:ascii="Arial" w:hAnsi="Arial" w:cs="Arial"/>
          <w:b/>
          <w:bCs/>
          <w:color w:val="000000"/>
          <w:kern w:val="0"/>
          <w:sz w:val="28"/>
          <w:szCs w:val="28"/>
        </w:rPr>
      </w:pPr>
      <w:r w:rsidRPr="00E155CE">
        <w:rPr>
          <w:rFonts w:ascii="Arial" w:hAnsi="Arial" w:cs="Arial"/>
          <w:b/>
          <w:sz w:val="28"/>
          <w:szCs w:val="28"/>
        </w:rPr>
        <w:lastRenderedPageBreak/>
        <w:t>HST_CMD (Downlink)</w:t>
      </w:r>
    </w:p>
    <w:p w14:paraId="51AD15BC" w14:textId="77777777" w:rsidR="001A3D51" w:rsidRDefault="001A3D51" w:rsidP="00D454D3">
      <w:pPr>
        <w:autoSpaceDE w:val="0"/>
        <w:autoSpaceDN w:val="0"/>
        <w:adjustRightInd w:val="0"/>
        <w:rPr>
          <w:rFonts w:ascii="Verdana" w:hAnsi="Verdana" w:cs="Verdana"/>
          <w:b/>
          <w:color w:val="000000"/>
          <w:kern w:val="0"/>
          <w:sz w:val="28"/>
          <w:szCs w:val="28"/>
        </w:rPr>
      </w:pPr>
      <w:r>
        <w:rPr>
          <w:rFonts w:ascii="Verdana" w:hAnsi="Verdana" w:cs="Verdana"/>
          <w:b/>
          <w:bCs/>
          <w:color w:val="000000"/>
          <w:kern w:val="0"/>
          <w:sz w:val="28"/>
          <w:szCs w:val="28"/>
        </w:rPr>
        <w:t xml:space="preserve"> </w:t>
      </w:r>
    </w:p>
    <w:p w14:paraId="51AD15BD" w14:textId="77777777" w:rsidR="001A3D51" w:rsidRDefault="001A3D51" w:rsidP="00D454D3">
      <w:pPr>
        <w:autoSpaceDE w:val="0"/>
        <w:autoSpaceDN w:val="0"/>
        <w:adjustRightInd w:val="0"/>
        <w:rPr>
          <w:rFonts w:ascii="Verdana" w:hAnsi="Verdana"/>
          <w:sz w:val="18"/>
          <w:szCs w:val="18"/>
        </w:rPr>
      </w:pPr>
      <w:r>
        <w:rPr>
          <w:rFonts w:ascii="Verdana" w:hAnsi="Verdana"/>
          <w:sz w:val="18"/>
          <w:szCs w:val="18"/>
        </w:rPr>
        <w:t>HST_CMD is host command</w:t>
      </w:r>
      <w:r w:rsidR="00E155CE">
        <w:rPr>
          <w:rFonts w:ascii="Verdana" w:hAnsi="Verdana"/>
          <w:sz w:val="18"/>
          <w:szCs w:val="18"/>
        </w:rPr>
        <w:t xml:space="preserve"> register</w:t>
      </w:r>
      <w:r>
        <w:rPr>
          <w:rFonts w:ascii="Verdana" w:hAnsi="Verdana"/>
          <w:sz w:val="18"/>
          <w:szCs w:val="18"/>
        </w:rPr>
        <w:t>.  Host software writes one of the supported command values to this register and causes the reader firmware to execute the new command</w:t>
      </w:r>
      <w:r w:rsidR="00E155CE">
        <w:rPr>
          <w:rFonts w:ascii="Verdana" w:hAnsi="Verdana"/>
          <w:sz w:val="18"/>
          <w:szCs w:val="18"/>
        </w:rPr>
        <w:t>.  Once you write the values into this register, the reader will execute the command.</w:t>
      </w:r>
      <w:r w:rsidR="001A363C">
        <w:rPr>
          <w:rFonts w:ascii="Verdana" w:hAnsi="Verdana"/>
          <w:sz w:val="18"/>
          <w:szCs w:val="18"/>
        </w:rPr>
        <w:t xml:space="preserve">  This is a “register write to enable action” methodology to send a command to another IC. </w:t>
      </w:r>
    </w:p>
    <w:p w14:paraId="51AD15BE" w14:textId="77777777" w:rsidR="00055473" w:rsidRDefault="00055473" w:rsidP="00D454D3">
      <w:pPr>
        <w:autoSpaceDE w:val="0"/>
        <w:autoSpaceDN w:val="0"/>
        <w:adjustRightInd w:val="0"/>
        <w:rPr>
          <w:rFonts w:ascii="Verdana" w:hAnsi="Verdana" w:cs="Verdana"/>
          <w:color w:val="000000"/>
          <w:kern w:val="0"/>
          <w:sz w:val="18"/>
          <w:szCs w:val="18"/>
        </w:rPr>
      </w:pPr>
    </w:p>
    <w:p w14:paraId="51AD15BF" w14:textId="77777777" w:rsidR="001A3D51" w:rsidRPr="00036081" w:rsidRDefault="00036081" w:rsidP="00D454D3">
      <w:pPr>
        <w:autoSpaceDE w:val="0"/>
        <w:autoSpaceDN w:val="0"/>
        <w:adjustRightInd w:val="0"/>
        <w:rPr>
          <w:rFonts w:ascii="Verdana" w:hAnsi="Verdana" w:cs="Verdana"/>
          <w:b/>
          <w:color w:val="000000"/>
          <w:kern w:val="0"/>
          <w:szCs w:val="24"/>
        </w:rPr>
      </w:pPr>
      <w:proofErr w:type="spellStart"/>
      <w:r>
        <w:rPr>
          <w:rFonts w:ascii="Verdana" w:hAnsi="Verdana" w:cs="Verdana"/>
          <w:b/>
          <w:color w:val="000000"/>
          <w:kern w:val="0"/>
          <w:szCs w:val="24"/>
        </w:rPr>
        <w:t>reg_addr</w:t>
      </w:r>
      <w:proofErr w:type="spellEnd"/>
      <w:r>
        <w:rPr>
          <w:rFonts w:ascii="Verdana" w:hAnsi="Verdana" w:cs="Verdana"/>
          <w:b/>
          <w:color w:val="000000"/>
          <w:kern w:val="0"/>
          <w:szCs w:val="24"/>
        </w:rPr>
        <w:t xml:space="preserve"> = 0xF000</w:t>
      </w:r>
    </w:p>
    <w:p w14:paraId="51AD15C0" w14:textId="77777777" w:rsidR="001A3D51" w:rsidRDefault="001A3D51" w:rsidP="00D454D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1A3D51" w:rsidRPr="0092059B" w14:paraId="51AD15C4" w14:textId="77777777" w:rsidTr="00036081">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5C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5C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5C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92059B" w14:paraId="51AD15C8" w14:textId="77777777" w:rsidTr="00036081">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5C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31:0 </w:t>
            </w:r>
          </w:p>
        </w:tc>
        <w:tc>
          <w:tcPr>
            <w:tcW w:w="751" w:type="pct"/>
            <w:tcBorders>
              <w:top w:val="single" w:sz="8" w:space="0" w:color="000000"/>
              <w:left w:val="single" w:sz="8" w:space="0" w:color="000000"/>
              <w:bottom w:val="single" w:sz="8" w:space="0" w:color="000000"/>
              <w:right w:val="single" w:sz="8" w:space="0" w:color="000000"/>
            </w:tcBorders>
          </w:tcPr>
          <w:p w14:paraId="51AD15C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Command </w:t>
            </w:r>
          </w:p>
        </w:tc>
        <w:tc>
          <w:tcPr>
            <w:tcW w:w="3503" w:type="pct"/>
            <w:tcBorders>
              <w:top w:val="single" w:sz="8" w:space="0" w:color="000000"/>
              <w:left w:val="single" w:sz="8" w:space="0" w:color="000000"/>
              <w:bottom w:val="single" w:sz="8" w:space="0" w:color="000000"/>
              <w:right w:val="single" w:sz="8" w:space="0" w:color="000000"/>
            </w:tcBorders>
          </w:tcPr>
          <w:p w14:paraId="51AD15C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Command value</w:t>
            </w:r>
          </w:p>
        </w:tc>
      </w:tr>
    </w:tbl>
    <w:p w14:paraId="51AD15C9" w14:textId="77777777" w:rsidR="001A3D51" w:rsidRDefault="001A3D51" w:rsidP="00D454D3">
      <w:pPr>
        <w:autoSpaceDE w:val="0"/>
        <w:autoSpaceDN w:val="0"/>
        <w:adjustRightInd w:val="0"/>
        <w:rPr>
          <w:rFonts w:ascii="Verdana" w:hAnsi="Verdana" w:cs="Verdana"/>
          <w:color w:val="000000"/>
          <w:kern w:val="0"/>
          <w:sz w:val="18"/>
          <w:szCs w:val="18"/>
        </w:rPr>
      </w:pPr>
    </w:p>
    <w:p w14:paraId="51AD15CA" w14:textId="77777777" w:rsidR="001A3D51" w:rsidRDefault="001A3D51" w:rsidP="00D454D3">
      <w:pPr>
        <w:autoSpaceDE w:val="0"/>
        <w:autoSpaceDN w:val="0"/>
        <w:adjustRightInd w:val="0"/>
        <w:rPr>
          <w:rFonts w:ascii="Verdana" w:hAnsi="Verdana" w:cs="Verdana"/>
          <w:b/>
          <w:bCs/>
          <w:color w:val="000000"/>
          <w:kern w:val="0"/>
          <w:sz w:val="28"/>
          <w:szCs w:val="28"/>
        </w:rPr>
      </w:pPr>
      <w:r>
        <w:rPr>
          <w:rFonts w:ascii="Verdana" w:hAnsi="Verdana" w:cs="Verdana"/>
          <w:b/>
          <w:bCs/>
          <w:color w:val="000000"/>
          <w:kern w:val="0"/>
          <w:sz w:val="28"/>
          <w:szCs w:val="28"/>
        </w:rPr>
        <w:t>Command Set Summary</w:t>
      </w:r>
    </w:p>
    <w:p w14:paraId="51AD15CB" w14:textId="77777777" w:rsidR="00036081" w:rsidRDefault="00036081" w:rsidP="00E74503">
      <w:pPr>
        <w:autoSpaceDE w:val="0"/>
        <w:autoSpaceDN w:val="0"/>
        <w:adjustRightInd w:val="0"/>
        <w:rPr>
          <w:rFonts w:ascii="Verdana" w:hAnsi="Verdana" w:cs="Verdana"/>
          <w:color w:val="000000"/>
          <w:kern w:val="0"/>
          <w:sz w:val="18"/>
          <w:szCs w:val="18"/>
        </w:rPr>
      </w:pPr>
    </w:p>
    <w:p w14:paraId="51AD15CC" w14:textId="77777777" w:rsidR="001A3D51" w:rsidRPr="00E74503" w:rsidRDefault="001A3D51" w:rsidP="00E7450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When the host wishes to issue a command to the reader firmware, it writes a </w:t>
      </w:r>
      <w:r>
        <w:rPr>
          <w:rFonts w:ascii="Verdana" w:hAnsi="Verdana" w:cs="Verdana"/>
          <w:i/>
          <w:iCs/>
          <w:color w:val="000000"/>
          <w:kern w:val="0"/>
          <w:sz w:val="18"/>
          <w:szCs w:val="18"/>
        </w:rPr>
        <w:t xml:space="preserve">command value </w:t>
      </w:r>
      <w:r>
        <w:rPr>
          <w:rFonts w:ascii="Verdana" w:hAnsi="Verdana" w:cs="Verdana"/>
          <w:color w:val="000000"/>
          <w:kern w:val="0"/>
          <w:sz w:val="18"/>
          <w:szCs w:val="18"/>
        </w:rPr>
        <w:t xml:space="preserve">to the HST_CMD register. The host is then required to successively read </w:t>
      </w:r>
      <w:r>
        <w:rPr>
          <w:rFonts w:ascii="Verdana" w:hAnsi="Verdana" w:cs="Verdana"/>
          <w:i/>
          <w:iCs/>
          <w:color w:val="000000"/>
          <w:kern w:val="0"/>
          <w:sz w:val="18"/>
          <w:szCs w:val="18"/>
        </w:rPr>
        <w:t xml:space="preserve">Response Packets.  </w:t>
      </w:r>
      <w:r>
        <w:rPr>
          <w:rFonts w:ascii="Verdana" w:hAnsi="Verdana" w:cs="Verdana"/>
          <w:iCs/>
          <w:color w:val="000000"/>
          <w:kern w:val="0"/>
          <w:sz w:val="18"/>
          <w:szCs w:val="18"/>
        </w:rPr>
        <w:t xml:space="preserve">First it should receive a </w:t>
      </w:r>
      <w:r w:rsidRPr="00154762">
        <w:rPr>
          <w:rFonts w:ascii="Verdana" w:hAnsi="Verdana" w:cs="Verdana"/>
          <w:i/>
          <w:iCs/>
          <w:color w:val="FF0000"/>
          <w:kern w:val="0"/>
          <w:sz w:val="18"/>
          <w:szCs w:val="18"/>
        </w:rPr>
        <w:t>Command begin Packet</w:t>
      </w:r>
      <w:r>
        <w:rPr>
          <w:rFonts w:ascii="Verdana" w:hAnsi="Verdana" w:cs="Verdana"/>
          <w:iCs/>
          <w:color w:val="000000"/>
          <w:kern w:val="0"/>
          <w:sz w:val="18"/>
          <w:szCs w:val="18"/>
        </w:rPr>
        <w:t xml:space="preserve">.  </w:t>
      </w:r>
      <w:r w:rsidR="006B27B9">
        <w:rPr>
          <w:rFonts w:ascii="Verdana" w:hAnsi="Verdana" w:cs="Verdana"/>
          <w:iCs/>
          <w:color w:val="000000"/>
          <w:kern w:val="0"/>
          <w:sz w:val="18"/>
          <w:szCs w:val="18"/>
        </w:rPr>
        <w:t xml:space="preserve">Then it should receive </w:t>
      </w:r>
      <w:r w:rsidR="006B27B9" w:rsidRPr="006B27B9">
        <w:rPr>
          <w:rFonts w:ascii="Verdana" w:hAnsi="Verdana" w:cs="Verdana"/>
          <w:i/>
          <w:iCs/>
          <w:color w:val="FF0000"/>
          <w:kern w:val="0"/>
          <w:sz w:val="18"/>
          <w:szCs w:val="18"/>
        </w:rPr>
        <w:t>Response Packets</w:t>
      </w:r>
      <w:r w:rsidR="006B27B9">
        <w:rPr>
          <w:rFonts w:ascii="Verdana" w:hAnsi="Verdana" w:cs="Verdana"/>
          <w:iCs/>
          <w:color w:val="000000"/>
          <w:kern w:val="0"/>
          <w:sz w:val="18"/>
          <w:szCs w:val="18"/>
        </w:rPr>
        <w:t xml:space="preserve">.  At the end </w:t>
      </w:r>
      <w:r>
        <w:rPr>
          <w:rFonts w:ascii="Verdana" w:hAnsi="Verdana" w:cs="Verdana"/>
          <w:color w:val="000000"/>
          <w:kern w:val="0"/>
          <w:sz w:val="18"/>
          <w:szCs w:val="18"/>
        </w:rPr>
        <w:t xml:space="preserve">it should receive a </w:t>
      </w:r>
      <w:r w:rsidRPr="00154762">
        <w:rPr>
          <w:rFonts w:ascii="Verdana" w:hAnsi="Verdana" w:cs="Verdana"/>
          <w:i/>
          <w:iCs/>
          <w:color w:val="FF0000"/>
          <w:kern w:val="0"/>
          <w:sz w:val="18"/>
          <w:szCs w:val="18"/>
        </w:rPr>
        <w:t>Command End Packet</w:t>
      </w:r>
      <w:r>
        <w:rPr>
          <w:rFonts w:ascii="Verdana" w:hAnsi="Verdana" w:cs="Verdana"/>
          <w:color w:val="000000"/>
          <w:kern w:val="0"/>
          <w:sz w:val="18"/>
          <w:szCs w:val="18"/>
        </w:rPr>
        <w:t xml:space="preserve">. The </w:t>
      </w:r>
      <w:r>
        <w:rPr>
          <w:rFonts w:ascii="Verdana" w:hAnsi="Verdana" w:cs="Verdana"/>
          <w:i/>
          <w:iCs/>
          <w:color w:val="000000"/>
          <w:kern w:val="0"/>
          <w:sz w:val="18"/>
          <w:szCs w:val="18"/>
        </w:rPr>
        <w:t xml:space="preserve">Command End Packet </w:t>
      </w:r>
      <w:r>
        <w:rPr>
          <w:rFonts w:ascii="Verdana" w:hAnsi="Verdana" w:cs="Verdana"/>
          <w:color w:val="000000"/>
          <w:kern w:val="0"/>
          <w:sz w:val="18"/>
          <w:szCs w:val="18"/>
        </w:rPr>
        <w:t xml:space="preserve">signifies completion of the command and, if the reader firmware is not in an error state, it is then ready to execute more commands. </w:t>
      </w:r>
      <w:r w:rsidR="001A363C">
        <w:rPr>
          <w:rFonts w:ascii="Verdana" w:hAnsi="Verdana" w:cs="Verdana"/>
          <w:color w:val="000000"/>
          <w:kern w:val="0"/>
          <w:sz w:val="18"/>
          <w:szCs w:val="18"/>
        </w:rPr>
        <w:t xml:space="preserve"> If there is an error, the command end packet will contain that and the host can analyze it and check against the MAC error table in Appendix B. </w:t>
      </w:r>
    </w:p>
    <w:p w14:paraId="51AD15CD" w14:textId="77777777" w:rsidR="00E74503" w:rsidRDefault="00E74503" w:rsidP="00E7450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950"/>
        <w:gridCol w:w="3720"/>
        <w:gridCol w:w="4277"/>
      </w:tblGrid>
      <w:tr w:rsidR="00200E3F" w14:paraId="51AD15D2" w14:textId="77777777" w:rsidTr="004F4D08">
        <w:trPr>
          <w:trHeight w:val="515"/>
        </w:trPr>
        <w:tc>
          <w:tcPr>
            <w:tcW w:w="980" w:type="pct"/>
            <w:tcBorders>
              <w:top w:val="single" w:sz="8" w:space="0" w:color="000000"/>
              <w:left w:val="single" w:sz="8" w:space="0" w:color="000000"/>
              <w:bottom w:val="single" w:sz="8" w:space="0" w:color="000000"/>
              <w:right w:val="single" w:sz="8" w:space="0" w:color="000000"/>
            </w:tcBorders>
          </w:tcPr>
          <w:p w14:paraId="51AD15CE"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b/>
                <w:bCs/>
                <w:color w:val="000000"/>
                <w:kern w:val="0"/>
                <w:sz w:val="18"/>
                <w:szCs w:val="18"/>
              </w:rPr>
              <w:t xml:space="preserve">Command Value </w:t>
            </w:r>
          </w:p>
          <w:p w14:paraId="51AD15CF"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 xml:space="preserve">(for HST_CMD register 0xF000) </w:t>
            </w:r>
          </w:p>
        </w:tc>
        <w:tc>
          <w:tcPr>
            <w:tcW w:w="1870" w:type="pct"/>
            <w:tcBorders>
              <w:top w:val="single" w:sz="8" w:space="0" w:color="000000"/>
              <w:left w:val="single" w:sz="8" w:space="0" w:color="000000"/>
              <w:bottom w:val="single" w:sz="8" w:space="0" w:color="000000"/>
              <w:right w:val="single" w:sz="8" w:space="0" w:color="000000"/>
            </w:tcBorders>
          </w:tcPr>
          <w:p w14:paraId="51AD15D0" w14:textId="77777777" w:rsidR="00200E3F" w:rsidRDefault="00200E3F" w:rsidP="00E74503">
            <w:pPr>
              <w:autoSpaceDE w:val="0"/>
              <w:autoSpaceDN w:val="0"/>
              <w:adjustRightInd w:val="0"/>
              <w:rPr>
                <w:rFonts w:ascii="Verdana" w:hAnsi="Verdana" w:cs="Verdana"/>
                <w:b/>
                <w:bCs/>
                <w:color w:val="000000"/>
                <w:kern w:val="0"/>
                <w:sz w:val="18"/>
                <w:szCs w:val="18"/>
              </w:rPr>
            </w:pPr>
            <w:r>
              <w:rPr>
                <w:rFonts w:ascii="Verdana" w:hAnsi="Verdana" w:cs="Verdana"/>
                <w:b/>
                <w:bCs/>
                <w:color w:val="000000"/>
                <w:kern w:val="0"/>
                <w:sz w:val="18"/>
                <w:szCs w:val="18"/>
              </w:rPr>
              <w:t>Command Mnemonic</w:t>
            </w:r>
          </w:p>
        </w:tc>
        <w:tc>
          <w:tcPr>
            <w:tcW w:w="2150" w:type="pct"/>
            <w:tcBorders>
              <w:top w:val="single" w:sz="8" w:space="0" w:color="000000"/>
              <w:left w:val="single" w:sz="8" w:space="0" w:color="000000"/>
              <w:bottom w:val="single" w:sz="8" w:space="0" w:color="000000"/>
              <w:right w:val="single" w:sz="8" w:space="0" w:color="000000"/>
            </w:tcBorders>
          </w:tcPr>
          <w:p w14:paraId="51AD15D1"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Verdana"/>
                <w:b/>
                <w:bCs/>
                <w:color w:val="000000"/>
                <w:kern w:val="0"/>
                <w:sz w:val="18"/>
                <w:szCs w:val="18"/>
              </w:rPr>
              <w:t>Description</w:t>
            </w:r>
          </w:p>
        </w:tc>
      </w:tr>
      <w:tr w:rsidR="00200E3F" w14:paraId="51AD15D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D3"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0x00000002</w:t>
            </w:r>
          </w:p>
        </w:tc>
        <w:tc>
          <w:tcPr>
            <w:tcW w:w="1870" w:type="pct"/>
            <w:tcBorders>
              <w:top w:val="single" w:sz="8" w:space="0" w:color="000000"/>
              <w:left w:val="single" w:sz="8" w:space="0" w:color="000000"/>
              <w:bottom w:val="single" w:sz="8" w:space="0" w:color="000000"/>
              <w:right w:val="single" w:sz="8" w:space="0" w:color="000000"/>
            </w:tcBorders>
          </w:tcPr>
          <w:p w14:paraId="51AD15D4"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CMD_WROEM</w:t>
            </w:r>
          </w:p>
        </w:tc>
        <w:tc>
          <w:tcPr>
            <w:tcW w:w="2150" w:type="pct"/>
            <w:tcBorders>
              <w:top w:val="single" w:sz="8" w:space="0" w:color="000000"/>
              <w:left w:val="single" w:sz="8" w:space="0" w:color="000000"/>
              <w:bottom w:val="single" w:sz="8" w:space="0" w:color="000000"/>
              <w:right w:val="single" w:sz="8" w:space="0" w:color="000000"/>
            </w:tcBorders>
          </w:tcPr>
          <w:p w14:paraId="51AD15D5"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 xml:space="preserve">Write OEM </w:t>
            </w:r>
            <w:proofErr w:type="gramStart"/>
            <w:r>
              <w:rPr>
                <w:rFonts w:ascii="Verdana" w:hAnsi="Verdana" w:cs="Courier New"/>
                <w:color w:val="000000"/>
                <w:kern w:val="0"/>
                <w:sz w:val="18"/>
                <w:szCs w:val="18"/>
              </w:rPr>
              <w:t>register  (</w:t>
            </w:r>
            <w:proofErr w:type="gramEnd"/>
            <w:r>
              <w:rPr>
                <w:rFonts w:ascii="Verdana" w:hAnsi="Verdana" w:cs="Courier New"/>
                <w:color w:val="000000"/>
                <w:kern w:val="0"/>
                <w:sz w:val="18"/>
                <w:szCs w:val="18"/>
              </w:rPr>
              <w:t>set OEM_ADDR and OEM_DATA before you do this)</w:t>
            </w:r>
          </w:p>
        </w:tc>
      </w:tr>
      <w:tr w:rsidR="00200E3F" w14:paraId="51AD15D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D7"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0x00000003</w:t>
            </w:r>
          </w:p>
        </w:tc>
        <w:tc>
          <w:tcPr>
            <w:tcW w:w="1870" w:type="pct"/>
            <w:tcBorders>
              <w:top w:val="single" w:sz="8" w:space="0" w:color="000000"/>
              <w:left w:val="single" w:sz="8" w:space="0" w:color="000000"/>
              <w:bottom w:val="single" w:sz="8" w:space="0" w:color="000000"/>
              <w:right w:val="single" w:sz="8" w:space="0" w:color="000000"/>
            </w:tcBorders>
          </w:tcPr>
          <w:p w14:paraId="51AD15D8"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CMD_RDOEM</w:t>
            </w:r>
          </w:p>
        </w:tc>
        <w:tc>
          <w:tcPr>
            <w:tcW w:w="2150" w:type="pct"/>
            <w:tcBorders>
              <w:top w:val="single" w:sz="8" w:space="0" w:color="000000"/>
              <w:left w:val="single" w:sz="8" w:space="0" w:color="000000"/>
              <w:bottom w:val="single" w:sz="8" w:space="0" w:color="000000"/>
              <w:right w:val="single" w:sz="8" w:space="0" w:color="000000"/>
            </w:tcBorders>
          </w:tcPr>
          <w:p w14:paraId="51AD15D9"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 xml:space="preserve">Read OEM </w:t>
            </w:r>
            <w:proofErr w:type="gramStart"/>
            <w:r>
              <w:rPr>
                <w:rFonts w:ascii="Verdana" w:hAnsi="Verdana" w:cs="Courier New"/>
                <w:color w:val="000000"/>
                <w:kern w:val="0"/>
                <w:sz w:val="18"/>
                <w:szCs w:val="18"/>
              </w:rPr>
              <w:t>register  (</w:t>
            </w:r>
            <w:proofErr w:type="gramEnd"/>
            <w:r>
              <w:rPr>
                <w:rFonts w:ascii="Verdana" w:hAnsi="Verdana" w:cs="Courier New"/>
                <w:color w:val="000000"/>
                <w:kern w:val="0"/>
                <w:sz w:val="18"/>
                <w:szCs w:val="18"/>
              </w:rPr>
              <w:t>set OEM_ADDR before you do this)</w:t>
            </w:r>
          </w:p>
        </w:tc>
      </w:tr>
      <w:tr w:rsidR="00200E3F" w14:paraId="51AD15D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DB"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0x00000005</w:t>
            </w:r>
          </w:p>
        </w:tc>
        <w:tc>
          <w:tcPr>
            <w:tcW w:w="1870" w:type="pct"/>
            <w:tcBorders>
              <w:top w:val="single" w:sz="8" w:space="0" w:color="000000"/>
              <w:left w:val="single" w:sz="8" w:space="0" w:color="000000"/>
              <w:bottom w:val="single" w:sz="8" w:space="0" w:color="000000"/>
              <w:right w:val="single" w:sz="8" w:space="0" w:color="000000"/>
            </w:tcBorders>
          </w:tcPr>
          <w:p w14:paraId="51AD15DC" w14:textId="77777777" w:rsidR="00200E3F" w:rsidRPr="00B96942" w:rsidRDefault="00200E3F" w:rsidP="00036081">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CMD_MBPRDREG</w:t>
            </w:r>
          </w:p>
        </w:tc>
        <w:tc>
          <w:tcPr>
            <w:tcW w:w="2150" w:type="pct"/>
            <w:tcBorders>
              <w:top w:val="single" w:sz="8" w:space="0" w:color="000000"/>
              <w:left w:val="single" w:sz="8" w:space="0" w:color="000000"/>
              <w:bottom w:val="single" w:sz="8" w:space="0" w:color="000000"/>
              <w:right w:val="single" w:sz="8" w:space="0" w:color="000000"/>
            </w:tcBorders>
          </w:tcPr>
          <w:p w14:paraId="51AD15DD" w14:textId="77777777" w:rsidR="00200E3F" w:rsidRDefault="00200E3F" w:rsidP="00036081">
            <w:pPr>
              <w:autoSpaceDE w:val="0"/>
              <w:autoSpaceDN w:val="0"/>
              <w:adjustRightInd w:val="0"/>
              <w:rPr>
                <w:rFonts w:ascii="Verdana" w:hAnsi="Verdana" w:cs="Courier New"/>
                <w:color w:val="000000"/>
                <w:kern w:val="0"/>
                <w:sz w:val="18"/>
                <w:szCs w:val="18"/>
              </w:rPr>
            </w:pPr>
            <w:r w:rsidRPr="00B96942">
              <w:rPr>
                <w:rFonts w:ascii="Verdana" w:hAnsi="Verdana" w:cs="Courier New"/>
                <w:color w:val="000000"/>
                <w:kern w:val="0"/>
                <w:sz w:val="18"/>
                <w:szCs w:val="18"/>
              </w:rPr>
              <w:t>MAC Bypass Register Read</w:t>
            </w:r>
            <w:r>
              <w:rPr>
                <w:rFonts w:ascii="Verdana" w:hAnsi="Verdana" w:cs="Courier New"/>
                <w:color w:val="000000"/>
                <w:kern w:val="0"/>
                <w:sz w:val="18"/>
                <w:szCs w:val="18"/>
              </w:rPr>
              <w:t xml:space="preserve"> - directly read R2000 register (set MAC_BYPASS_ADDR before you do this)</w:t>
            </w:r>
          </w:p>
        </w:tc>
      </w:tr>
      <w:tr w:rsidR="00200E3F" w14:paraId="51AD15E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DF"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0x00000006</w:t>
            </w:r>
          </w:p>
        </w:tc>
        <w:tc>
          <w:tcPr>
            <w:tcW w:w="1870" w:type="pct"/>
            <w:tcBorders>
              <w:top w:val="single" w:sz="8" w:space="0" w:color="000000"/>
              <w:left w:val="single" w:sz="8" w:space="0" w:color="000000"/>
              <w:bottom w:val="single" w:sz="8" w:space="0" w:color="000000"/>
              <w:right w:val="single" w:sz="8" w:space="0" w:color="000000"/>
            </w:tcBorders>
          </w:tcPr>
          <w:p w14:paraId="51AD15E0"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CMD_MBPWRREG</w:t>
            </w:r>
          </w:p>
        </w:tc>
        <w:tc>
          <w:tcPr>
            <w:tcW w:w="2150" w:type="pct"/>
            <w:tcBorders>
              <w:top w:val="single" w:sz="8" w:space="0" w:color="000000"/>
              <w:left w:val="single" w:sz="8" w:space="0" w:color="000000"/>
              <w:bottom w:val="single" w:sz="8" w:space="0" w:color="000000"/>
              <w:right w:val="single" w:sz="8" w:space="0" w:color="000000"/>
            </w:tcBorders>
          </w:tcPr>
          <w:p w14:paraId="51AD15E1"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MAC Bypass Register Write - directly write R2000 register (set MAC_BYPASS_ADDR and MAC_BYPASS_DATA before you do this)</w:t>
            </w:r>
          </w:p>
        </w:tc>
      </w:tr>
      <w:tr w:rsidR="00200E3F" w14:paraId="51AD15E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E3"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w:t>
            </w:r>
            <w:smartTag w:uri="urn:schemas-microsoft-com:office:smarttags" w:element="chmetcnv">
              <w:smartTagPr>
                <w:attr w:name="UnitName" w:val="F"/>
                <w:attr w:name="SourceValue" w:val="0"/>
                <w:attr w:name="HasSpace" w:val="False"/>
                <w:attr w:name="Negative" w:val="False"/>
                <w:attr w:name="NumberType" w:val="1"/>
                <w:attr w:name="TCSC" w:val="0"/>
              </w:smartTagPr>
              <w:r>
                <w:rPr>
                  <w:rFonts w:ascii="Verdana" w:hAnsi="Verdana" w:cs="Courier New"/>
                  <w:color w:val="000000"/>
                  <w:kern w:val="0"/>
                  <w:sz w:val="18"/>
                  <w:szCs w:val="18"/>
                </w:rPr>
                <w:t>0000000F</w:t>
              </w:r>
            </w:smartTag>
            <w:r>
              <w:rPr>
                <w:rFonts w:ascii="Verdana" w:hAnsi="Verdana" w:cs="Courier New"/>
                <w:color w:val="000000"/>
                <w:kern w:val="0"/>
                <w:sz w:val="18"/>
                <w:szCs w:val="18"/>
              </w:rPr>
              <w:t xml:space="preserve"> </w:t>
            </w:r>
          </w:p>
        </w:tc>
        <w:tc>
          <w:tcPr>
            <w:tcW w:w="1870" w:type="pct"/>
            <w:tcBorders>
              <w:top w:val="single" w:sz="8" w:space="0" w:color="000000"/>
              <w:left w:val="single" w:sz="8" w:space="0" w:color="000000"/>
              <w:bottom w:val="single" w:sz="8" w:space="0" w:color="000000"/>
              <w:right w:val="single" w:sz="8" w:space="0" w:color="000000"/>
            </w:tcBorders>
          </w:tcPr>
          <w:p w14:paraId="51AD15E4"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CMD_18K6CINV</w:t>
            </w:r>
          </w:p>
        </w:tc>
        <w:tc>
          <w:tcPr>
            <w:tcW w:w="2150" w:type="pct"/>
            <w:tcBorders>
              <w:top w:val="single" w:sz="8" w:space="0" w:color="000000"/>
              <w:left w:val="single" w:sz="8" w:space="0" w:color="000000"/>
              <w:bottom w:val="single" w:sz="8" w:space="0" w:color="000000"/>
              <w:right w:val="single" w:sz="8" w:space="0" w:color="000000"/>
            </w:tcBorders>
          </w:tcPr>
          <w:p w14:paraId="51AD15E5"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 xml:space="preserve">Start Inventory </w:t>
            </w:r>
          </w:p>
        </w:tc>
      </w:tr>
      <w:tr w:rsidR="00200E3F" w14:paraId="51AD15E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E7"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0x00000010</w:t>
            </w:r>
          </w:p>
        </w:tc>
        <w:tc>
          <w:tcPr>
            <w:tcW w:w="1870" w:type="pct"/>
            <w:tcBorders>
              <w:top w:val="single" w:sz="8" w:space="0" w:color="000000"/>
              <w:left w:val="single" w:sz="8" w:space="0" w:color="000000"/>
              <w:bottom w:val="single" w:sz="8" w:space="0" w:color="000000"/>
              <w:right w:val="single" w:sz="8" w:space="0" w:color="000000"/>
            </w:tcBorders>
          </w:tcPr>
          <w:p w14:paraId="51AD15E8"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CMD_18K6CREAD</w:t>
            </w:r>
          </w:p>
        </w:tc>
        <w:tc>
          <w:tcPr>
            <w:tcW w:w="2150" w:type="pct"/>
            <w:tcBorders>
              <w:top w:val="single" w:sz="8" w:space="0" w:color="000000"/>
              <w:left w:val="single" w:sz="8" w:space="0" w:color="000000"/>
              <w:bottom w:val="single" w:sz="8" w:space="0" w:color="000000"/>
              <w:right w:val="single" w:sz="8" w:space="0" w:color="000000"/>
            </w:tcBorders>
          </w:tcPr>
          <w:p w14:paraId="51AD15E9"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Read</w:t>
            </w:r>
          </w:p>
        </w:tc>
      </w:tr>
      <w:tr w:rsidR="00200E3F" w14:paraId="51AD15E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EB"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0x00000011</w:t>
            </w:r>
          </w:p>
        </w:tc>
        <w:tc>
          <w:tcPr>
            <w:tcW w:w="1870" w:type="pct"/>
            <w:tcBorders>
              <w:top w:val="single" w:sz="8" w:space="0" w:color="000000"/>
              <w:left w:val="single" w:sz="8" w:space="0" w:color="000000"/>
              <w:bottom w:val="single" w:sz="8" w:space="0" w:color="000000"/>
              <w:right w:val="single" w:sz="8" w:space="0" w:color="000000"/>
            </w:tcBorders>
          </w:tcPr>
          <w:p w14:paraId="51AD15EC"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CMD_18K6CWRITE</w:t>
            </w:r>
          </w:p>
        </w:tc>
        <w:tc>
          <w:tcPr>
            <w:tcW w:w="2150" w:type="pct"/>
            <w:tcBorders>
              <w:top w:val="single" w:sz="8" w:space="0" w:color="000000"/>
              <w:left w:val="single" w:sz="8" w:space="0" w:color="000000"/>
              <w:bottom w:val="single" w:sz="8" w:space="0" w:color="000000"/>
              <w:right w:val="single" w:sz="8" w:space="0" w:color="000000"/>
            </w:tcBorders>
          </w:tcPr>
          <w:p w14:paraId="51AD15ED"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Write</w:t>
            </w:r>
          </w:p>
        </w:tc>
      </w:tr>
      <w:tr w:rsidR="00200E3F" w14:paraId="51AD15F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EF"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lastRenderedPageBreak/>
              <w:t>0x00000012</w:t>
            </w:r>
          </w:p>
        </w:tc>
        <w:tc>
          <w:tcPr>
            <w:tcW w:w="1870" w:type="pct"/>
            <w:tcBorders>
              <w:top w:val="single" w:sz="8" w:space="0" w:color="000000"/>
              <w:left w:val="single" w:sz="8" w:space="0" w:color="000000"/>
              <w:bottom w:val="single" w:sz="8" w:space="0" w:color="000000"/>
              <w:right w:val="single" w:sz="8" w:space="0" w:color="000000"/>
            </w:tcBorders>
          </w:tcPr>
          <w:p w14:paraId="51AD15F0"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CMD_18K6CLOCK</w:t>
            </w:r>
          </w:p>
        </w:tc>
        <w:tc>
          <w:tcPr>
            <w:tcW w:w="2150" w:type="pct"/>
            <w:tcBorders>
              <w:top w:val="single" w:sz="8" w:space="0" w:color="000000"/>
              <w:left w:val="single" w:sz="8" w:space="0" w:color="000000"/>
              <w:bottom w:val="single" w:sz="8" w:space="0" w:color="000000"/>
              <w:right w:val="single" w:sz="8" w:space="0" w:color="000000"/>
            </w:tcBorders>
          </w:tcPr>
          <w:p w14:paraId="51AD15F1"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Lock</w:t>
            </w:r>
          </w:p>
        </w:tc>
      </w:tr>
      <w:tr w:rsidR="00200E3F" w14:paraId="51AD15F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F3"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0x00000013</w:t>
            </w:r>
          </w:p>
        </w:tc>
        <w:tc>
          <w:tcPr>
            <w:tcW w:w="1870" w:type="pct"/>
            <w:tcBorders>
              <w:top w:val="single" w:sz="8" w:space="0" w:color="000000"/>
              <w:left w:val="single" w:sz="8" w:space="0" w:color="000000"/>
              <w:bottom w:val="single" w:sz="8" w:space="0" w:color="000000"/>
              <w:right w:val="single" w:sz="8" w:space="0" w:color="000000"/>
            </w:tcBorders>
          </w:tcPr>
          <w:p w14:paraId="51AD15F4"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CMD_18K6CKILL</w:t>
            </w:r>
          </w:p>
        </w:tc>
        <w:tc>
          <w:tcPr>
            <w:tcW w:w="2150" w:type="pct"/>
            <w:tcBorders>
              <w:top w:val="single" w:sz="8" w:space="0" w:color="000000"/>
              <w:left w:val="single" w:sz="8" w:space="0" w:color="000000"/>
              <w:bottom w:val="single" w:sz="8" w:space="0" w:color="000000"/>
              <w:right w:val="single" w:sz="8" w:space="0" w:color="000000"/>
            </w:tcBorders>
          </w:tcPr>
          <w:p w14:paraId="51AD15F5"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Kill</w:t>
            </w:r>
          </w:p>
        </w:tc>
      </w:tr>
      <w:tr w:rsidR="00200E3F" w14:paraId="51AD15F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F7"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0x00000014</w:t>
            </w:r>
          </w:p>
        </w:tc>
        <w:tc>
          <w:tcPr>
            <w:tcW w:w="1870" w:type="pct"/>
            <w:tcBorders>
              <w:top w:val="single" w:sz="8" w:space="0" w:color="000000"/>
              <w:left w:val="single" w:sz="8" w:space="0" w:color="000000"/>
              <w:bottom w:val="single" w:sz="8" w:space="0" w:color="000000"/>
              <w:right w:val="single" w:sz="8" w:space="0" w:color="000000"/>
            </w:tcBorders>
          </w:tcPr>
          <w:p w14:paraId="51AD15F8" w14:textId="77777777" w:rsidR="00200E3F" w:rsidRPr="005926BE"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CMD_SETPWRMGMTCFG</w:t>
            </w:r>
          </w:p>
        </w:tc>
        <w:tc>
          <w:tcPr>
            <w:tcW w:w="2150" w:type="pct"/>
            <w:tcBorders>
              <w:top w:val="single" w:sz="8" w:space="0" w:color="000000"/>
              <w:left w:val="single" w:sz="8" w:space="0" w:color="000000"/>
              <w:bottom w:val="single" w:sz="8" w:space="0" w:color="000000"/>
              <w:right w:val="single" w:sz="8" w:space="0" w:color="000000"/>
            </w:tcBorders>
          </w:tcPr>
          <w:p w14:paraId="51AD15F9" w14:textId="77777777" w:rsidR="00200E3F" w:rsidRDefault="00200E3F" w:rsidP="00E74503">
            <w:pPr>
              <w:autoSpaceDE w:val="0"/>
              <w:autoSpaceDN w:val="0"/>
              <w:adjustRightInd w:val="0"/>
              <w:rPr>
                <w:rFonts w:ascii="Verdana" w:hAnsi="Verdana" w:cs="Courier New"/>
                <w:color w:val="000000"/>
                <w:kern w:val="0"/>
                <w:sz w:val="18"/>
                <w:szCs w:val="18"/>
              </w:rPr>
            </w:pPr>
            <w:r w:rsidRPr="005926BE">
              <w:rPr>
                <w:rFonts w:ascii="Verdana" w:hAnsi="Verdana" w:cs="Courier New"/>
                <w:color w:val="000000"/>
                <w:kern w:val="0"/>
                <w:sz w:val="18"/>
                <w:szCs w:val="18"/>
              </w:rPr>
              <w:t>Set Power Management Configuration</w:t>
            </w:r>
          </w:p>
        </w:tc>
      </w:tr>
      <w:tr w:rsidR="00200E3F" w14:paraId="51AD15F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FB"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0x00000019</w:t>
            </w:r>
          </w:p>
        </w:tc>
        <w:tc>
          <w:tcPr>
            <w:tcW w:w="1870" w:type="pct"/>
            <w:tcBorders>
              <w:top w:val="single" w:sz="8" w:space="0" w:color="000000"/>
              <w:left w:val="single" w:sz="8" w:space="0" w:color="000000"/>
              <w:bottom w:val="single" w:sz="8" w:space="0" w:color="000000"/>
              <w:right w:val="single" w:sz="8" w:space="0" w:color="000000"/>
            </w:tcBorders>
          </w:tcPr>
          <w:p w14:paraId="51AD15FC"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CMD_UPDATELINKPROFILE</w:t>
            </w:r>
          </w:p>
        </w:tc>
        <w:tc>
          <w:tcPr>
            <w:tcW w:w="2150" w:type="pct"/>
            <w:tcBorders>
              <w:top w:val="single" w:sz="8" w:space="0" w:color="000000"/>
              <w:left w:val="single" w:sz="8" w:space="0" w:color="000000"/>
              <w:bottom w:val="single" w:sz="8" w:space="0" w:color="000000"/>
              <w:right w:val="single" w:sz="8" w:space="0" w:color="000000"/>
            </w:tcBorders>
          </w:tcPr>
          <w:p w14:paraId="51AD15FD"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Change the link profile</w:t>
            </w:r>
          </w:p>
        </w:tc>
      </w:tr>
      <w:tr w:rsidR="00200E3F" w14:paraId="51AD160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5FF"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w:t>
            </w:r>
            <w:smartTag w:uri="urn:schemas-microsoft-com:office:smarttags" w:element="chmetcnv">
              <w:smartTagPr>
                <w:attr w:name="UnitName" w:val="F"/>
                <w:attr w:name="SourceValue" w:val="1"/>
                <w:attr w:name="HasSpace" w:val="False"/>
                <w:attr w:name="Negative" w:val="False"/>
                <w:attr w:name="NumberType" w:val="1"/>
                <w:attr w:name="TCSC" w:val="0"/>
              </w:smartTagPr>
              <w:r>
                <w:rPr>
                  <w:rFonts w:ascii="Verdana" w:hAnsi="Verdana" w:cs="Courier New"/>
                  <w:color w:val="000000"/>
                  <w:kern w:val="0"/>
                  <w:sz w:val="18"/>
                  <w:szCs w:val="18"/>
                </w:rPr>
                <w:t>0000001F</w:t>
              </w:r>
            </w:smartTag>
          </w:p>
        </w:tc>
        <w:tc>
          <w:tcPr>
            <w:tcW w:w="1870" w:type="pct"/>
            <w:tcBorders>
              <w:top w:val="single" w:sz="8" w:space="0" w:color="000000"/>
              <w:left w:val="single" w:sz="8" w:space="0" w:color="000000"/>
              <w:bottom w:val="single" w:sz="8" w:space="0" w:color="000000"/>
              <w:right w:val="single" w:sz="8" w:space="0" w:color="000000"/>
            </w:tcBorders>
          </w:tcPr>
          <w:p w14:paraId="51AD1600" w14:textId="77777777" w:rsidR="00200E3F" w:rsidRDefault="00200E3F" w:rsidP="00E74503">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CMD_18K6CBLOCKWRITE</w:t>
            </w:r>
          </w:p>
        </w:tc>
        <w:tc>
          <w:tcPr>
            <w:tcW w:w="2150" w:type="pct"/>
            <w:tcBorders>
              <w:top w:val="single" w:sz="8" w:space="0" w:color="000000"/>
              <w:left w:val="single" w:sz="8" w:space="0" w:color="000000"/>
              <w:bottom w:val="single" w:sz="8" w:space="0" w:color="000000"/>
              <w:right w:val="single" w:sz="8" w:space="0" w:color="000000"/>
            </w:tcBorders>
          </w:tcPr>
          <w:p w14:paraId="51AD1601" w14:textId="77777777" w:rsidR="00200E3F" w:rsidRDefault="00200E3F" w:rsidP="00E74503">
            <w:pPr>
              <w:autoSpaceDE w:val="0"/>
              <w:autoSpaceDN w:val="0"/>
              <w:adjustRightInd w:val="0"/>
              <w:rPr>
                <w:rFonts w:ascii="Verdana" w:hAnsi="Verdana" w:cs="Courier New"/>
                <w:color w:val="000000"/>
                <w:kern w:val="0"/>
                <w:sz w:val="18"/>
                <w:szCs w:val="18"/>
              </w:rPr>
            </w:pPr>
            <w:proofErr w:type="spellStart"/>
            <w:r>
              <w:rPr>
                <w:rFonts w:ascii="Verdana" w:hAnsi="Verdana" w:cs="Courier New"/>
                <w:color w:val="000000"/>
                <w:kern w:val="0"/>
                <w:sz w:val="18"/>
                <w:szCs w:val="18"/>
              </w:rPr>
              <w:t>BlockWrite</w:t>
            </w:r>
            <w:proofErr w:type="spellEnd"/>
          </w:p>
        </w:tc>
      </w:tr>
      <w:tr w:rsidR="00200E3F" w14:paraId="51AD160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03" w14:textId="77777777" w:rsidR="00200E3F" w:rsidRDefault="00200E3F" w:rsidP="00E74503">
            <w:pPr>
              <w:tabs>
                <w:tab w:val="left" w:pos="735"/>
              </w:tabs>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0x00000026</w:t>
            </w:r>
          </w:p>
        </w:tc>
        <w:tc>
          <w:tcPr>
            <w:tcW w:w="1870" w:type="pct"/>
            <w:tcBorders>
              <w:top w:val="single" w:sz="8" w:space="0" w:color="000000"/>
              <w:left w:val="single" w:sz="8" w:space="0" w:color="000000"/>
              <w:bottom w:val="single" w:sz="8" w:space="0" w:color="000000"/>
              <w:right w:val="single" w:sz="8" w:space="0" w:color="000000"/>
            </w:tcBorders>
          </w:tcPr>
          <w:p w14:paraId="51AD1604" w14:textId="77777777" w:rsidR="00200E3F" w:rsidRPr="00E74503"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CUSTOMNXPCHANGEEAS</w:t>
            </w:r>
          </w:p>
        </w:tc>
        <w:tc>
          <w:tcPr>
            <w:tcW w:w="2150" w:type="pct"/>
            <w:tcBorders>
              <w:top w:val="single" w:sz="8" w:space="0" w:color="000000"/>
              <w:left w:val="single" w:sz="8" w:space="0" w:color="000000"/>
              <w:bottom w:val="single" w:sz="8" w:space="0" w:color="000000"/>
              <w:right w:val="single" w:sz="8" w:space="0" w:color="000000"/>
            </w:tcBorders>
          </w:tcPr>
          <w:p w14:paraId="51AD1605" w14:textId="77777777" w:rsidR="00200E3F" w:rsidRPr="00E74503" w:rsidRDefault="00200E3F" w:rsidP="00E74503">
            <w:pPr>
              <w:autoSpaceDE w:val="0"/>
              <w:autoSpaceDN w:val="0"/>
              <w:adjustRightInd w:val="0"/>
              <w:rPr>
                <w:rFonts w:ascii="Verdana" w:hAnsi="Verdana" w:cs="Courier New"/>
                <w:color w:val="000000"/>
                <w:kern w:val="0"/>
                <w:sz w:val="18"/>
                <w:szCs w:val="18"/>
              </w:rPr>
            </w:pPr>
            <w:proofErr w:type="spellStart"/>
            <w:r w:rsidRPr="00E74503">
              <w:rPr>
                <w:rFonts w:ascii="Verdana" w:hAnsi="Verdana" w:cs="Courier New"/>
                <w:color w:val="000000"/>
                <w:kern w:val="0"/>
                <w:sz w:val="18"/>
                <w:szCs w:val="18"/>
              </w:rPr>
              <w:t>ChangeEAS</w:t>
            </w:r>
            <w:proofErr w:type="spellEnd"/>
            <w:r w:rsidRPr="00E74503">
              <w:rPr>
                <w:rFonts w:ascii="Verdana" w:hAnsi="Verdana" w:cs="Courier New"/>
                <w:color w:val="000000"/>
                <w:kern w:val="0"/>
                <w:sz w:val="18"/>
                <w:szCs w:val="18"/>
              </w:rPr>
              <w:t xml:space="preserve"> for G2XM and G2XL IC of NXP</w:t>
            </w:r>
          </w:p>
        </w:tc>
      </w:tr>
      <w:tr w:rsidR="00464CE3" w14:paraId="51AD160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07" w14:textId="77777777" w:rsidR="00464CE3" w:rsidRDefault="00464CE3" w:rsidP="00E74503">
            <w:pPr>
              <w:tabs>
                <w:tab w:val="left" w:pos="735"/>
              </w:tabs>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0x0000003B</w:t>
            </w:r>
          </w:p>
        </w:tc>
        <w:tc>
          <w:tcPr>
            <w:tcW w:w="1870" w:type="pct"/>
            <w:tcBorders>
              <w:top w:val="single" w:sz="8" w:space="0" w:color="000000"/>
              <w:left w:val="single" w:sz="8" w:space="0" w:color="000000"/>
              <w:bottom w:val="single" w:sz="8" w:space="0" w:color="000000"/>
              <w:right w:val="single" w:sz="8" w:space="0" w:color="000000"/>
            </w:tcBorders>
          </w:tcPr>
          <w:p w14:paraId="51AD1608" w14:textId="77777777" w:rsidR="00464CE3" w:rsidRDefault="00464CE3"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CUSTOMEMGETSENSORDATA</w:t>
            </w:r>
          </w:p>
        </w:tc>
        <w:tc>
          <w:tcPr>
            <w:tcW w:w="2150" w:type="pct"/>
            <w:tcBorders>
              <w:top w:val="single" w:sz="8" w:space="0" w:color="000000"/>
              <w:left w:val="single" w:sz="8" w:space="0" w:color="000000"/>
              <w:bottom w:val="single" w:sz="8" w:space="0" w:color="000000"/>
              <w:right w:val="single" w:sz="8" w:space="0" w:color="000000"/>
            </w:tcBorders>
          </w:tcPr>
          <w:p w14:paraId="51AD1609" w14:textId="77777777" w:rsidR="00464CE3" w:rsidRPr="00E74503" w:rsidRDefault="00464CE3"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Get sensor data from EM4325</w:t>
            </w:r>
          </w:p>
        </w:tc>
      </w:tr>
      <w:tr w:rsidR="00200E3F" w14:paraId="51AD160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0B" w14:textId="77777777" w:rsidR="00200E3F" w:rsidRDefault="00200E3F" w:rsidP="00E74503">
            <w:pPr>
              <w:tabs>
                <w:tab w:val="left" w:pos="735"/>
              </w:tabs>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0x00000050</w:t>
            </w:r>
          </w:p>
        </w:tc>
        <w:tc>
          <w:tcPr>
            <w:tcW w:w="1870" w:type="pct"/>
            <w:tcBorders>
              <w:top w:val="single" w:sz="8" w:space="0" w:color="000000"/>
              <w:left w:val="single" w:sz="8" w:space="0" w:color="000000"/>
              <w:bottom w:val="single" w:sz="8" w:space="0" w:color="000000"/>
              <w:right w:val="single" w:sz="8" w:space="0" w:color="000000"/>
            </w:tcBorders>
          </w:tcPr>
          <w:p w14:paraId="51AD160C" w14:textId="77777777" w:rsidR="00200E3F" w:rsidRDefault="00565644"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CMD_18K6AUTHENTICATE</w:t>
            </w:r>
          </w:p>
        </w:tc>
        <w:tc>
          <w:tcPr>
            <w:tcW w:w="2150" w:type="pct"/>
            <w:tcBorders>
              <w:top w:val="single" w:sz="8" w:space="0" w:color="000000"/>
              <w:left w:val="single" w:sz="8" w:space="0" w:color="000000"/>
              <w:bottom w:val="single" w:sz="8" w:space="0" w:color="000000"/>
              <w:right w:val="single" w:sz="8" w:space="0" w:color="000000"/>
            </w:tcBorders>
          </w:tcPr>
          <w:p w14:paraId="51AD160D"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Authenticate</w:t>
            </w:r>
          </w:p>
        </w:tc>
      </w:tr>
      <w:tr w:rsidR="00200E3F" w14:paraId="51AD161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0F"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0x00000051</w:t>
            </w:r>
          </w:p>
        </w:tc>
        <w:tc>
          <w:tcPr>
            <w:tcW w:w="1870" w:type="pct"/>
            <w:tcBorders>
              <w:top w:val="single" w:sz="8" w:space="0" w:color="000000"/>
              <w:left w:val="single" w:sz="8" w:space="0" w:color="000000"/>
              <w:bottom w:val="single" w:sz="8" w:space="0" w:color="000000"/>
              <w:right w:val="single" w:sz="8" w:space="0" w:color="000000"/>
            </w:tcBorders>
          </w:tcPr>
          <w:p w14:paraId="51AD1610" w14:textId="77777777" w:rsidR="00200E3F" w:rsidRDefault="00565644"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CMD_18K6READBUFFER</w:t>
            </w:r>
          </w:p>
        </w:tc>
        <w:tc>
          <w:tcPr>
            <w:tcW w:w="2150" w:type="pct"/>
            <w:tcBorders>
              <w:top w:val="single" w:sz="8" w:space="0" w:color="000000"/>
              <w:left w:val="single" w:sz="8" w:space="0" w:color="000000"/>
              <w:bottom w:val="single" w:sz="8" w:space="0" w:color="000000"/>
              <w:right w:val="single" w:sz="8" w:space="0" w:color="000000"/>
            </w:tcBorders>
          </w:tcPr>
          <w:p w14:paraId="51AD1611" w14:textId="77777777" w:rsidR="00200E3F" w:rsidRDefault="00200E3F" w:rsidP="00E74503">
            <w:pPr>
              <w:autoSpaceDE w:val="0"/>
              <w:autoSpaceDN w:val="0"/>
              <w:adjustRightInd w:val="0"/>
              <w:rPr>
                <w:rFonts w:ascii="Verdana" w:hAnsi="Verdana" w:cs="Courier New"/>
                <w:color w:val="000000"/>
                <w:kern w:val="0"/>
                <w:sz w:val="18"/>
                <w:szCs w:val="18"/>
              </w:rPr>
            </w:pPr>
            <w:proofErr w:type="spellStart"/>
            <w:r>
              <w:rPr>
                <w:rFonts w:ascii="Verdana" w:hAnsi="Verdana" w:cs="Courier New"/>
                <w:color w:val="000000"/>
                <w:kern w:val="0"/>
                <w:sz w:val="18"/>
                <w:szCs w:val="18"/>
              </w:rPr>
              <w:t>ReadBuffer</w:t>
            </w:r>
            <w:proofErr w:type="spellEnd"/>
          </w:p>
        </w:tc>
      </w:tr>
      <w:tr w:rsidR="00200E3F" w14:paraId="51AD161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13"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0x00000052</w:t>
            </w:r>
          </w:p>
        </w:tc>
        <w:tc>
          <w:tcPr>
            <w:tcW w:w="1870" w:type="pct"/>
            <w:tcBorders>
              <w:top w:val="single" w:sz="8" w:space="0" w:color="000000"/>
              <w:left w:val="single" w:sz="8" w:space="0" w:color="000000"/>
              <w:bottom w:val="single" w:sz="8" w:space="0" w:color="000000"/>
              <w:right w:val="single" w:sz="8" w:space="0" w:color="000000"/>
            </w:tcBorders>
          </w:tcPr>
          <w:p w14:paraId="51AD1614" w14:textId="77777777" w:rsidR="00200E3F" w:rsidRDefault="00565644"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CMD_18K6UNTRACEABLE</w:t>
            </w:r>
          </w:p>
        </w:tc>
        <w:tc>
          <w:tcPr>
            <w:tcW w:w="2150" w:type="pct"/>
            <w:tcBorders>
              <w:top w:val="single" w:sz="8" w:space="0" w:color="000000"/>
              <w:left w:val="single" w:sz="8" w:space="0" w:color="000000"/>
              <w:bottom w:val="single" w:sz="8" w:space="0" w:color="000000"/>
              <w:right w:val="single" w:sz="8" w:space="0" w:color="000000"/>
            </w:tcBorders>
          </w:tcPr>
          <w:p w14:paraId="51AD1615" w14:textId="77777777" w:rsidR="00200E3F" w:rsidRDefault="00200E3F" w:rsidP="00E74503">
            <w:pPr>
              <w:autoSpaceDE w:val="0"/>
              <w:autoSpaceDN w:val="0"/>
              <w:adjustRightInd w:val="0"/>
              <w:rPr>
                <w:rFonts w:ascii="Verdana" w:hAnsi="Verdana" w:cs="Courier New"/>
                <w:color w:val="000000"/>
                <w:kern w:val="0"/>
                <w:sz w:val="18"/>
                <w:szCs w:val="18"/>
              </w:rPr>
            </w:pPr>
            <w:r>
              <w:rPr>
                <w:rFonts w:ascii="Verdana" w:hAnsi="Verdana" w:cs="Courier New"/>
                <w:color w:val="000000"/>
                <w:kern w:val="0"/>
                <w:sz w:val="18"/>
                <w:szCs w:val="18"/>
              </w:rPr>
              <w:t>Untraceable</w:t>
            </w:r>
          </w:p>
        </w:tc>
      </w:tr>
      <w:tr w:rsidR="00200E3F" w14:paraId="51AD161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17"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0x00000053</w:t>
            </w:r>
          </w:p>
        </w:tc>
        <w:tc>
          <w:tcPr>
            <w:tcW w:w="1870" w:type="pct"/>
            <w:tcBorders>
              <w:top w:val="single" w:sz="8" w:space="0" w:color="000000"/>
              <w:left w:val="single" w:sz="8" w:space="0" w:color="000000"/>
              <w:bottom w:val="single" w:sz="8" w:space="0" w:color="000000"/>
              <w:right w:val="single" w:sz="8" w:space="0" w:color="000000"/>
            </w:tcBorders>
          </w:tcPr>
          <w:p w14:paraId="51AD1618"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CUSTOMMFM13DTREADMEMORY</w:t>
            </w:r>
          </w:p>
        </w:tc>
        <w:tc>
          <w:tcPr>
            <w:tcW w:w="2150" w:type="pct"/>
            <w:tcBorders>
              <w:top w:val="single" w:sz="8" w:space="0" w:color="000000"/>
              <w:left w:val="single" w:sz="8" w:space="0" w:color="000000"/>
              <w:bottom w:val="single" w:sz="8" w:space="0" w:color="000000"/>
              <w:right w:val="single" w:sz="8" w:space="0" w:color="000000"/>
            </w:tcBorders>
          </w:tcPr>
          <w:p w14:paraId="51AD1619"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Read Memory</w:t>
            </w:r>
          </w:p>
        </w:tc>
      </w:tr>
      <w:tr w:rsidR="00200E3F" w14:paraId="51AD161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1B"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0x00000054</w:t>
            </w:r>
          </w:p>
        </w:tc>
        <w:tc>
          <w:tcPr>
            <w:tcW w:w="1870" w:type="pct"/>
            <w:tcBorders>
              <w:top w:val="single" w:sz="8" w:space="0" w:color="000000"/>
              <w:left w:val="single" w:sz="8" w:space="0" w:color="000000"/>
              <w:bottom w:val="single" w:sz="8" w:space="0" w:color="000000"/>
              <w:right w:val="single" w:sz="8" w:space="0" w:color="000000"/>
            </w:tcBorders>
          </w:tcPr>
          <w:p w14:paraId="51AD161C"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CUSTOMMFM13DTWRITEMEMORY</w:t>
            </w:r>
          </w:p>
        </w:tc>
        <w:tc>
          <w:tcPr>
            <w:tcW w:w="2150" w:type="pct"/>
            <w:tcBorders>
              <w:top w:val="single" w:sz="8" w:space="0" w:color="000000"/>
              <w:left w:val="single" w:sz="8" w:space="0" w:color="000000"/>
              <w:bottom w:val="single" w:sz="8" w:space="0" w:color="000000"/>
              <w:right w:val="single" w:sz="8" w:space="0" w:color="000000"/>
            </w:tcBorders>
          </w:tcPr>
          <w:p w14:paraId="51AD161D"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Write Memory</w:t>
            </w:r>
          </w:p>
        </w:tc>
      </w:tr>
      <w:tr w:rsidR="00200E3F" w14:paraId="51AD162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1F"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0x00000055</w:t>
            </w:r>
          </w:p>
        </w:tc>
        <w:tc>
          <w:tcPr>
            <w:tcW w:w="1870" w:type="pct"/>
            <w:tcBorders>
              <w:top w:val="single" w:sz="8" w:space="0" w:color="000000"/>
              <w:left w:val="single" w:sz="8" w:space="0" w:color="000000"/>
              <w:bottom w:val="single" w:sz="8" w:space="0" w:color="000000"/>
              <w:right w:val="single" w:sz="8" w:space="0" w:color="000000"/>
            </w:tcBorders>
          </w:tcPr>
          <w:p w14:paraId="51AD1620"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CUSTOMMFM13DTAUTH</w:t>
            </w:r>
          </w:p>
        </w:tc>
        <w:tc>
          <w:tcPr>
            <w:tcW w:w="2150" w:type="pct"/>
            <w:tcBorders>
              <w:top w:val="single" w:sz="8" w:space="0" w:color="000000"/>
              <w:left w:val="single" w:sz="8" w:space="0" w:color="000000"/>
              <w:bottom w:val="single" w:sz="8" w:space="0" w:color="000000"/>
              <w:right w:val="single" w:sz="8" w:space="0" w:color="000000"/>
            </w:tcBorders>
          </w:tcPr>
          <w:p w14:paraId="51AD1621"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Auth</w:t>
            </w:r>
          </w:p>
        </w:tc>
      </w:tr>
      <w:tr w:rsidR="00200E3F" w14:paraId="51AD162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23"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0x00000056</w:t>
            </w:r>
          </w:p>
        </w:tc>
        <w:tc>
          <w:tcPr>
            <w:tcW w:w="1870" w:type="pct"/>
            <w:tcBorders>
              <w:top w:val="single" w:sz="8" w:space="0" w:color="000000"/>
              <w:left w:val="single" w:sz="8" w:space="0" w:color="000000"/>
              <w:bottom w:val="single" w:sz="8" w:space="0" w:color="000000"/>
              <w:right w:val="single" w:sz="8" w:space="0" w:color="000000"/>
            </w:tcBorders>
          </w:tcPr>
          <w:p w14:paraId="51AD1624"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CUSTOMMFM13DTGETTEMP</w:t>
            </w:r>
          </w:p>
        </w:tc>
        <w:tc>
          <w:tcPr>
            <w:tcW w:w="2150" w:type="pct"/>
            <w:tcBorders>
              <w:top w:val="single" w:sz="8" w:space="0" w:color="000000"/>
              <w:left w:val="single" w:sz="8" w:space="0" w:color="000000"/>
              <w:bottom w:val="single" w:sz="8" w:space="0" w:color="000000"/>
              <w:right w:val="single" w:sz="8" w:space="0" w:color="000000"/>
            </w:tcBorders>
          </w:tcPr>
          <w:p w14:paraId="51AD1625"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Get Temperature</w:t>
            </w:r>
          </w:p>
        </w:tc>
      </w:tr>
      <w:tr w:rsidR="00200E3F" w14:paraId="51AD162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27"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0x00000057</w:t>
            </w:r>
          </w:p>
        </w:tc>
        <w:tc>
          <w:tcPr>
            <w:tcW w:w="1870" w:type="pct"/>
            <w:tcBorders>
              <w:top w:val="single" w:sz="8" w:space="0" w:color="000000"/>
              <w:left w:val="single" w:sz="8" w:space="0" w:color="000000"/>
              <w:bottom w:val="single" w:sz="8" w:space="0" w:color="000000"/>
              <w:right w:val="single" w:sz="8" w:space="0" w:color="000000"/>
            </w:tcBorders>
          </w:tcPr>
          <w:p w14:paraId="51AD1628"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CUSTOMMFM13DTSTARTLOG</w:t>
            </w:r>
          </w:p>
        </w:tc>
        <w:tc>
          <w:tcPr>
            <w:tcW w:w="2150" w:type="pct"/>
            <w:tcBorders>
              <w:top w:val="single" w:sz="8" w:space="0" w:color="000000"/>
              <w:left w:val="single" w:sz="8" w:space="0" w:color="000000"/>
              <w:bottom w:val="single" w:sz="8" w:space="0" w:color="000000"/>
              <w:right w:val="single" w:sz="8" w:space="0" w:color="000000"/>
            </w:tcBorders>
          </w:tcPr>
          <w:p w14:paraId="51AD1629"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Start Logging</w:t>
            </w:r>
          </w:p>
        </w:tc>
      </w:tr>
      <w:tr w:rsidR="00200E3F" w14:paraId="51AD162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2B"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0x00000058</w:t>
            </w:r>
          </w:p>
        </w:tc>
        <w:tc>
          <w:tcPr>
            <w:tcW w:w="1870" w:type="pct"/>
            <w:tcBorders>
              <w:top w:val="single" w:sz="8" w:space="0" w:color="000000"/>
              <w:left w:val="single" w:sz="8" w:space="0" w:color="000000"/>
              <w:bottom w:val="single" w:sz="8" w:space="0" w:color="000000"/>
              <w:right w:val="single" w:sz="8" w:space="0" w:color="000000"/>
            </w:tcBorders>
          </w:tcPr>
          <w:p w14:paraId="51AD162C"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CUSTOMMFM13DTSTOPLOG</w:t>
            </w:r>
          </w:p>
        </w:tc>
        <w:tc>
          <w:tcPr>
            <w:tcW w:w="2150" w:type="pct"/>
            <w:tcBorders>
              <w:top w:val="single" w:sz="8" w:space="0" w:color="000000"/>
              <w:left w:val="single" w:sz="8" w:space="0" w:color="000000"/>
              <w:bottom w:val="single" w:sz="8" w:space="0" w:color="000000"/>
              <w:right w:val="single" w:sz="8" w:space="0" w:color="000000"/>
            </w:tcBorders>
          </w:tcPr>
          <w:p w14:paraId="51AD162D"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Stop Logging</w:t>
            </w:r>
          </w:p>
        </w:tc>
      </w:tr>
      <w:tr w:rsidR="00200E3F" w14:paraId="51AD163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2F"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0x00000059</w:t>
            </w:r>
          </w:p>
        </w:tc>
        <w:tc>
          <w:tcPr>
            <w:tcW w:w="1870" w:type="pct"/>
            <w:tcBorders>
              <w:top w:val="single" w:sz="8" w:space="0" w:color="000000"/>
              <w:left w:val="single" w:sz="8" w:space="0" w:color="000000"/>
              <w:bottom w:val="single" w:sz="8" w:space="0" w:color="000000"/>
              <w:right w:val="single" w:sz="8" w:space="0" w:color="000000"/>
            </w:tcBorders>
          </w:tcPr>
          <w:p w14:paraId="51AD1630"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CUSTOMMFM13DTWRITEREG</w:t>
            </w:r>
          </w:p>
        </w:tc>
        <w:tc>
          <w:tcPr>
            <w:tcW w:w="2150" w:type="pct"/>
            <w:tcBorders>
              <w:top w:val="single" w:sz="8" w:space="0" w:color="000000"/>
              <w:left w:val="single" w:sz="8" w:space="0" w:color="000000"/>
              <w:bottom w:val="single" w:sz="8" w:space="0" w:color="000000"/>
              <w:right w:val="single" w:sz="8" w:space="0" w:color="000000"/>
            </w:tcBorders>
          </w:tcPr>
          <w:p w14:paraId="51AD1631"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Write Reg</w:t>
            </w:r>
          </w:p>
        </w:tc>
      </w:tr>
      <w:tr w:rsidR="00200E3F" w14:paraId="51AD163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33"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0x0000005A</w:t>
            </w:r>
          </w:p>
        </w:tc>
        <w:tc>
          <w:tcPr>
            <w:tcW w:w="1870" w:type="pct"/>
            <w:tcBorders>
              <w:top w:val="single" w:sz="8" w:space="0" w:color="000000"/>
              <w:left w:val="single" w:sz="8" w:space="0" w:color="000000"/>
              <w:bottom w:val="single" w:sz="8" w:space="0" w:color="000000"/>
              <w:right w:val="single" w:sz="8" w:space="0" w:color="000000"/>
            </w:tcBorders>
          </w:tcPr>
          <w:p w14:paraId="51AD1634"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CUSTOMMFM13DTREADREG</w:t>
            </w:r>
          </w:p>
        </w:tc>
        <w:tc>
          <w:tcPr>
            <w:tcW w:w="2150" w:type="pct"/>
            <w:tcBorders>
              <w:top w:val="single" w:sz="8" w:space="0" w:color="000000"/>
              <w:left w:val="single" w:sz="8" w:space="0" w:color="000000"/>
              <w:bottom w:val="single" w:sz="8" w:space="0" w:color="000000"/>
              <w:right w:val="single" w:sz="8" w:space="0" w:color="000000"/>
            </w:tcBorders>
          </w:tcPr>
          <w:p w14:paraId="51AD1635"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Read Reg</w:t>
            </w:r>
          </w:p>
        </w:tc>
      </w:tr>
      <w:tr w:rsidR="00200E3F" w14:paraId="51AD163A"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37"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0x0000005B</w:t>
            </w:r>
          </w:p>
        </w:tc>
        <w:tc>
          <w:tcPr>
            <w:tcW w:w="1870" w:type="pct"/>
            <w:tcBorders>
              <w:top w:val="single" w:sz="8" w:space="0" w:color="000000"/>
              <w:left w:val="single" w:sz="8" w:space="0" w:color="000000"/>
              <w:bottom w:val="single" w:sz="8" w:space="0" w:color="000000"/>
              <w:right w:val="single" w:sz="8" w:space="0" w:color="000000"/>
            </w:tcBorders>
          </w:tcPr>
          <w:p w14:paraId="51AD1638"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CUSTOMMFM13DTDEEPSLEEP</w:t>
            </w:r>
          </w:p>
        </w:tc>
        <w:tc>
          <w:tcPr>
            <w:tcW w:w="2150" w:type="pct"/>
            <w:tcBorders>
              <w:top w:val="single" w:sz="8" w:space="0" w:color="000000"/>
              <w:left w:val="single" w:sz="8" w:space="0" w:color="000000"/>
              <w:bottom w:val="single" w:sz="8" w:space="0" w:color="000000"/>
              <w:right w:val="single" w:sz="8" w:space="0" w:color="000000"/>
            </w:tcBorders>
          </w:tcPr>
          <w:p w14:paraId="51AD1639"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Deep Sleep</w:t>
            </w:r>
          </w:p>
        </w:tc>
      </w:tr>
      <w:tr w:rsidR="00200E3F" w14:paraId="51AD163E"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3B"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0x0000005C</w:t>
            </w:r>
          </w:p>
        </w:tc>
        <w:tc>
          <w:tcPr>
            <w:tcW w:w="1870" w:type="pct"/>
            <w:tcBorders>
              <w:top w:val="single" w:sz="8" w:space="0" w:color="000000"/>
              <w:left w:val="single" w:sz="8" w:space="0" w:color="000000"/>
              <w:bottom w:val="single" w:sz="8" w:space="0" w:color="000000"/>
              <w:right w:val="single" w:sz="8" w:space="0" w:color="000000"/>
            </w:tcBorders>
          </w:tcPr>
          <w:p w14:paraId="51AD163C"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CUSTOMMFM13DTOPMODECHK</w:t>
            </w:r>
          </w:p>
        </w:tc>
        <w:tc>
          <w:tcPr>
            <w:tcW w:w="2150" w:type="pct"/>
            <w:tcBorders>
              <w:top w:val="single" w:sz="8" w:space="0" w:color="000000"/>
              <w:left w:val="single" w:sz="8" w:space="0" w:color="000000"/>
              <w:bottom w:val="single" w:sz="8" w:space="0" w:color="000000"/>
              <w:right w:val="single" w:sz="8" w:space="0" w:color="000000"/>
            </w:tcBorders>
          </w:tcPr>
          <w:p w14:paraId="51AD163D" w14:textId="77777777" w:rsidR="00200E3F" w:rsidRPr="00200E3F" w:rsidRDefault="00200E3F" w:rsidP="00491C90">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 xml:space="preserve">160 </w:t>
            </w:r>
            <w:r w:rsidRPr="00200E3F">
              <w:rPr>
                <w:rFonts w:ascii="Verdana" w:hAnsi="Verdana" w:cs="Courier New"/>
                <w:color w:val="000000"/>
                <w:kern w:val="0"/>
                <w:sz w:val="18"/>
                <w:szCs w:val="18"/>
              </w:rPr>
              <w:t>Op Mode Check</w:t>
            </w:r>
          </w:p>
        </w:tc>
      </w:tr>
      <w:tr w:rsidR="00200E3F" w14:paraId="51AD1642"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3F"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0x0000005D</w:t>
            </w:r>
          </w:p>
        </w:tc>
        <w:tc>
          <w:tcPr>
            <w:tcW w:w="1870" w:type="pct"/>
            <w:tcBorders>
              <w:top w:val="single" w:sz="8" w:space="0" w:color="000000"/>
              <w:left w:val="single" w:sz="8" w:space="0" w:color="000000"/>
              <w:bottom w:val="single" w:sz="8" w:space="0" w:color="000000"/>
              <w:right w:val="single" w:sz="8" w:space="0" w:color="000000"/>
            </w:tcBorders>
          </w:tcPr>
          <w:p w14:paraId="51AD1640"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CUSTOMMFM13DTINITIALREGFILE</w:t>
            </w:r>
          </w:p>
        </w:tc>
        <w:tc>
          <w:tcPr>
            <w:tcW w:w="2150" w:type="pct"/>
            <w:tcBorders>
              <w:top w:val="single" w:sz="8" w:space="0" w:color="000000"/>
              <w:left w:val="single" w:sz="8" w:space="0" w:color="000000"/>
              <w:bottom w:val="single" w:sz="8" w:space="0" w:color="000000"/>
              <w:right w:val="single" w:sz="8" w:space="0" w:color="000000"/>
            </w:tcBorders>
          </w:tcPr>
          <w:p w14:paraId="51AD1641"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Initial </w:t>
            </w:r>
            <w:proofErr w:type="spellStart"/>
            <w:r w:rsidRPr="00200E3F">
              <w:rPr>
                <w:rFonts w:ascii="Verdana" w:hAnsi="Verdana" w:cs="Courier New"/>
                <w:color w:val="000000"/>
                <w:kern w:val="0"/>
                <w:sz w:val="18"/>
                <w:szCs w:val="18"/>
              </w:rPr>
              <w:t>Regfile</w:t>
            </w:r>
            <w:proofErr w:type="spellEnd"/>
          </w:p>
        </w:tc>
      </w:tr>
      <w:tr w:rsidR="00200E3F" w14:paraId="51AD1646" w14:textId="77777777" w:rsidTr="004F4D08">
        <w:trPr>
          <w:trHeight w:val="306"/>
        </w:trPr>
        <w:tc>
          <w:tcPr>
            <w:tcW w:w="980" w:type="pct"/>
            <w:tcBorders>
              <w:top w:val="single" w:sz="8" w:space="0" w:color="000000"/>
              <w:left w:val="single" w:sz="8" w:space="0" w:color="000000"/>
              <w:bottom w:val="single" w:sz="8" w:space="0" w:color="000000"/>
              <w:right w:val="single" w:sz="8" w:space="0" w:color="000000"/>
            </w:tcBorders>
          </w:tcPr>
          <w:p w14:paraId="51AD1643"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0x0000005E</w:t>
            </w:r>
          </w:p>
        </w:tc>
        <w:tc>
          <w:tcPr>
            <w:tcW w:w="1870" w:type="pct"/>
            <w:tcBorders>
              <w:top w:val="single" w:sz="8" w:space="0" w:color="000000"/>
              <w:left w:val="single" w:sz="8" w:space="0" w:color="000000"/>
              <w:bottom w:val="single" w:sz="8" w:space="0" w:color="000000"/>
              <w:right w:val="single" w:sz="8" w:space="0" w:color="000000"/>
            </w:tcBorders>
          </w:tcPr>
          <w:p w14:paraId="51AD1644"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CUSTOMMFM13DTLEDCTRL</w:t>
            </w:r>
          </w:p>
        </w:tc>
        <w:tc>
          <w:tcPr>
            <w:tcW w:w="2150" w:type="pct"/>
            <w:tcBorders>
              <w:top w:val="single" w:sz="8" w:space="0" w:color="000000"/>
              <w:left w:val="single" w:sz="8" w:space="0" w:color="000000"/>
              <w:bottom w:val="single" w:sz="8" w:space="0" w:color="000000"/>
              <w:right w:val="single" w:sz="8" w:space="0" w:color="000000"/>
            </w:tcBorders>
          </w:tcPr>
          <w:p w14:paraId="51AD1645" w14:textId="77777777" w:rsidR="00200E3F" w:rsidRPr="00200E3F" w:rsidRDefault="00200E3F" w:rsidP="00200E3F">
            <w:pPr>
              <w:autoSpaceDE w:val="0"/>
              <w:autoSpaceDN w:val="0"/>
              <w:adjustRightInd w:val="0"/>
              <w:rPr>
                <w:rFonts w:ascii="Verdana" w:hAnsi="Verdana" w:cs="Courier New"/>
                <w:color w:val="000000"/>
                <w:kern w:val="0"/>
                <w:sz w:val="18"/>
                <w:szCs w:val="18"/>
              </w:rPr>
            </w:pPr>
            <w:r w:rsidRPr="00200E3F">
              <w:rPr>
                <w:rFonts w:ascii="Verdana" w:hAnsi="Verdana" w:cs="Courier New"/>
                <w:color w:val="000000"/>
                <w:kern w:val="0"/>
                <w:sz w:val="18"/>
                <w:szCs w:val="18"/>
              </w:rPr>
              <w:t>FM13DT</w:t>
            </w:r>
            <w:r w:rsidR="00491C90">
              <w:rPr>
                <w:rFonts w:ascii="Verdana" w:hAnsi="Verdana" w:cs="Courier New"/>
                <w:color w:val="000000"/>
                <w:kern w:val="0"/>
                <w:sz w:val="18"/>
                <w:szCs w:val="18"/>
              </w:rPr>
              <w:t>160</w:t>
            </w:r>
            <w:r w:rsidRPr="00200E3F">
              <w:rPr>
                <w:rFonts w:ascii="Verdana" w:hAnsi="Verdana" w:cs="Courier New"/>
                <w:color w:val="000000"/>
                <w:kern w:val="0"/>
                <w:sz w:val="18"/>
                <w:szCs w:val="18"/>
              </w:rPr>
              <w:t xml:space="preserve"> Led Ctrl</w:t>
            </w:r>
          </w:p>
        </w:tc>
      </w:tr>
    </w:tbl>
    <w:p w14:paraId="51AD1647" w14:textId="77777777" w:rsidR="00036081" w:rsidRDefault="00036081" w:rsidP="001A363C">
      <w:pPr>
        <w:widowControl/>
        <w:rPr>
          <w:rFonts w:ascii="Verdana" w:hAnsi="Verdana" w:cs="Verdana"/>
          <w:b/>
          <w:bCs/>
          <w:color w:val="000000"/>
          <w:kern w:val="0"/>
          <w:sz w:val="28"/>
          <w:szCs w:val="28"/>
        </w:rPr>
      </w:pPr>
    </w:p>
    <w:p w14:paraId="51AD1648" w14:textId="77777777" w:rsidR="00036081" w:rsidRPr="00281EEA" w:rsidRDefault="00281EEA" w:rsidP="001A363C">
      <w:pPr>
        <w:widowControl/>
        <w:rPr>
          <w:rFonts w:ascii="Verdana" w:hAnsi="Verdana" w:cs="Verdana"/>
          <w:bCs/>
          <w:color w:val="000000"/>
          <w:kern w:val="0"/>
          <w:sz w:val="18"/>
          <w:szCs w:val="18"/>
        </w:rPr>
      </w:pPr>
      <w:r w:rsidRPr="00281EEA">
        <w:rPr>
          <w:rFonts w:ascii="Verdana" w:hAnsi="Verdana" w:cs="Verdana"/>
          <w:bCs/>
          <w:color w:val="000000"/>
          <w:kern w:val="0"/>
          <w:sz w:val="18"/>
          <w:szCs w:val="18"/>
        </w:rPr>
        <w:t>Note that whenever a</w:t>
      </w:r>
      <w:r w:rsidR="00721CDB">
        <w:rPr>
          <w:rFonts w:ascii="Verdana" w:hAnsi="Verdana" w:cs="Verdana"/>
          <w:bCs/>
          <w:color w:val="000000"/>
          <w:kern w:val="0"/>
          <w:sz w:val="18"/>
          <w:szCs w:val="18"/>
        </w:rPr>
        <w:t>n</w:t>
      </w:r>
      <w:r w:rsidRPr="00281EEA">
        <w:rPr>
          <w:rFonts w:ascii="Verdana" w:hAnsi="Verdana" w:cs="Verdana"/>
          <w:bCs/>
          <w:color w:val="000000"/>
          <w:kern w:val="0"/>
          <w:sz w:val="18"/>
          <w:szCs w:val="18"/>
        </w:rPr>
        <w:t xml:space="preserve"> HST_CMD is sent using MAC Register 0xF0000, t</w:t>
      </w:r>
      <w:r>
        <w:rPr>
          <w:rFonts w:ascii="Verdana" w:hAnsi="Verdana" w:cs="Verdana"/>
          <w:bCs/>
          <w:color w:val="000000"/>
          <w:kern w:val="0"/>
          <w:sz w:val="18"/>
          <w:szCs w:val="18"/>
        </w:rPr>
        <w:t>hen the reader will execute the requested actions, and send back first a</w:t>
      </w:r>
      <w:r w:rsidRPr="00281EEA">
        <w:rPr>
          <w:rFonts w:ascii="Verdana" w:hAnsi="Verdana" w:cs="Verdana"/>
          <w:bCs/>
          <w:color w:val="000000"/>
          <w:kern w:val="0"/>
          <w:sz w:val="18"/>
          <w:szCs w:val="18"/>
        </w:rPr>
        <w:t xml:space="preserve"> Command B</w:t>
      </w:r>
      <w:r>
        <w:rPr>
          <w:rFonts w:ascii="Verdana" w:hAnsi="Verdana" w:cs="Verdana"/>
          <w:bCs/>
          <w:color w:val="000000"/>
          <w:kern w:val="0"/>
          <w:sz w:val="18"/>
          <w:szCs w:val="18"/>
        </w:rPr>
        <w:t xml:space="preserve">egin packet, then certain number of </w:t>
      </w:r>
      <w:r w:rsidR="00721CDB">
        <w:rPr>
          <w:rFonts w:ascii="Verdana" w:hAnsi="Verdana" w:cs="Verdana"/>
          <w:bCs/>
          <w:color w:val="000000"/>
          <w:kern w:val="0"/>
          <w:sz w:val="18"/>
          <w:szCs w:val="18"/>
        </w:rPr>
        <w:t>operation-</w:t>
      </w:r>
      <w:r>
        <w:rPr>
          <w:rFonts w:ascii="Verdana" w:hAnsi="Verdana" w:cs="Verdana"/>
          <w:bCs/>
          <w:color w:val="000000"/>
          <w:kern w:val="0"/>
          <w:sz w:val="18"/>
          <w:szCs w:val="18"/>
        </w:rPr>
        <w:t xml:space="preserve">response </w:t>
      </w:r>
      <w:r w:rsidRPr="00281EEA">
        <w:rPr>
          <w:rFonts w:ascii="Verdana" w:hAnsi="Verdana" w:cs="Verdana"/>
          <w:bCs/>
          <w:color w:val="000000"/>
          <w:kern w:val="0"/>
          <w:sz w:val="18"/>
          <w:szCs w:val="18"/>
        </w:rPr>
        <w:t>packets, and then ending with</w:t>
      </w:r>
      <w:r>
        <w:rPr>
          <w:rFonts w:ascii="Verdana" w:hAnsi="Verdana" w:cs="Verdana"/>
          <w:bCs/>
          <w:color w:val="000000"/>
          <w:kern w:val="0"/>
          <w:sz w:val="18"/>
          <w:szCs w:val="18"/>
        </w:rPr>
        <w:t xml:space="preserve"> a</w:t>
      </w:r>
      <w:r w:rsidRPr="00281EEA">
        <w:rPr>
          <w:rFonts w:ascii="Verdana" w:hAnsi="Verdana" w:cs="Verdana"/>
          <w:bCs/>
          <w:color w:val="000000"/>
          <w:kern w:val="0"/>
          <w:sz w:val="18"/>
          <w:szCs w:val="18"/>
        </w:rPr>
        <w:t xml:space="preserve"> Command End</w:t>
      </w:r>
      <w:r>
        <w:rPr>
          <w:rFonts w:ascii="Verdana" w:hAnsi="Verdana" w:cs="Verdana"/>
          <w:bCs/>
          <w:color w:val="000000"/>
          <w:kern w:val="0"/>
          <w:sz w:val="18"/>
          <w:szCs w:val="18"/>
        </w:rPr>
        <w:t xml:space="preserve"> packet</w:t>
      </w:r>
      <w:r w:rsidRPr="00281EEA">
        <w:rPr>
          <w:rFonts w:ascii="Verdana" w:hAnsi="Verdana" w:cs="Verdana"/>
          <w:bCs/>
          <w:color w:val="000000"/>
          <w:kern w:val="0"/>
          <w:sz w:val="18"/>
          <w:szCs w:val="18"/>
        </w:rPr>
        <w:t xml:space="preserve">.  </w:t>
      </w:r>
    </w:p>
    <w:p w14:paraId="51AD1649" w14:textId="77777777" w:rsidR="00036081" w:rsidRDefault="00036081" w:rsidP="001A363C">
      <w:pPr>
        <w:widowControl/>
        <w:rPr>
          <w:rFonts w:ascii="Verdana" w:hAnsi="Verdana" w:cs="Verdana"/>
          <w:b/>
          <w:bCs/>
          <w:color w:val="000000"/>
          <w:kern w:val="0"/>
          <w:sz w:val="28"/>
          <w:szCs w:val="28"/>
        </w:rPr>
      </w:pPr>
    </w:p>
    <w:p w14:paraId="51AD164A" w14:textId="77777777" w:rsidR="00281EEA" w:rsidRDefault="00281EEA">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64B" w14:textId="77777777" w:rsidR="00E74503" w:rsidRPr="001A363C" w:rsidRDefault="00E74503" w:rsidP="001A363C">
      <w:pPr>
        <w:widowControl/>
        <w:rPr>
          <w:rFonts w:ascii="Verdana" w:hAnsi="Verdana" w:cs="Verdana"/>
          <w:b/>
          <w:bCs/>
          <w:color w:val="000000"/>
          <w:kern w:val="0"/>
          <w:sz w:val="28"/>
          <w:szCs w:val="28"/>
        </w:rPr>
      </w:pPr>
      <w:r w:rsidRPr="00303F9D">
        <w:rPr>
          <w:rFonts w:ascii="Verdana" w:hAnsi="Verdana" w:cs="Verdana"/>
          <w:b/>
          <w:bCs/>
          <w:color w:val="000000"/>
          <w:kern w:val="0"/>
          <w:sz w:val="28"/>
          <w:szCs w:val="28"/>
        </w:rPr>
        <w:lastRenderedPageBreak/>
        <w:t xml:space="preserve">OEM_ADDR </w:t>
      </w:r>
    </w:p>
    <w:p w14:paraId="51AD164C" w14:textId="77777777" w:rsidR="00E74503" w:rsidRPr="00303F9D" w:rsidRDefault="00E74503" w:rsidP="00E7450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303F9D">
        <w:rPr>
          <w:rFonts w:ascii="Verdana" w:hAnsi="Verdana" w:cs="Verdana"/>
          <w:color w:val="000000"/>
          <w:kern w:val="0"/>
          <w:sz w:val="18"/>
          <w:szCs w:val="18"/>
        </w:rPr>
        <w:t xml:space="preserve">ets this address register to indicate which address in the OEM </w:t>
      </w:r>
      <w:r>
        <w:rPr>
          <w:rFonts w:ascii="Verdana" w:hAnsi="Verdana" w:cs="Verdana"/>
          <w:color w:val="000000"/>
          <w:kern w:val="0"/>
          <w:sz w:val="18"/>
          <w:szCs w:val="18"/>
        </w:rPr>
        <w:t>table</w:t>
      </w:r>
      <w:r w:rsidRPr="00303F9D">
        <w:rPr>
          <w:rFonts w:ascii="Verdana" w:hAnsi="Verdana" w:cs="Verdana"/>
          <w:color w:val="000000"/>
          <w:kern w:val="0"/>
          <w:sz w:val="18"/>
          <w:szCs w:val="18"/>
        </w:rPr>
        <w:t xml:space="preserve"> should be accessed with a subsequent </w:t>
      </w:r>
      <w:r>
        <w:rPr>
          <w:rFonts w:ascii="Verdana" w:hAnsi="Verdana" w:cs="Verdana"/>
          <w:color w:val="000000"/>
          <w:kern w:val="0"/>
          <w:sz w:val="18"/>
          <w:szCs w:val="18"/>
        </w:rPr>
        <w:t>read OEM command.</w:t>
      </w:r>
      <w:r w:rsidR="00055473">
        <w:rPr>
          <w:rFonts w:ascii="Verdana" w:hAnsi="Verdana" w:cs="Verdana"/>
          <w:color w:val="000000"/>
          <w:kern w:val="0"/>
          <w:sz w:val="18"/>
          <w:szCs w:val="18"/>
        </w:rPr>
        <w:t xml:space="preserve">  You must set this value BEFORE you execute HST_CMD 0x02 or 0x03</w:t>
      </w:r>
    </w:p>
    <w:p w14:paraId="51AD164D" w14:textId="77777777" w:rsidR="00E74503" w:rsidRDefault="00E74503" w:rsidP="00E74503">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 xml:space="preserve">Address: 0x0500 </w:t>
      </w:r>
    </w:p>
    <w:p w14:paraId="51AD164E" w14:textId="77777777" w:rsidR="00E74503" w:rsidRDefault="00E74503" w:rsidP="00E7450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E74503" w14:paraId="51AD1652" w14:textId="77777777" w:rsidTr="00E74503">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4F" w14:textId="77777777" w:rsidR="00E74503" w:rsidRDefault="00E74503" w:rsidP="00E74503">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50" w14:textId="77777777" w:rsidR="00E74503" w:rsidRDefault="00E74503" w:rsidP="00E74503">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51" w14:textId="77777777" w:rsidR="00E74503" w:rsidRDefault="00E74503" w:rsidP="00E74503">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Description </w:t>
            </w:r>
          </w:p>
        </w:tc>
      </w:tr>
      <w:tr w:rsidR="00E74503" w14:paraId="51AD1656" w14:textId="77777777" w:rsidTr="00E74503">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53" w14:textId="77777777" w:rsidR="00E74503" w:rsidRPr="00303F9D" w:rsidRDefault="00E74503" w:rsidP="00E74503">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 xml:space="preserve">15:0 </w:t>
            </w:r>
          </w:p>
        </w:tc>
        <w:tc>
          <w:tcPr>
            <w:tcW w:w="751" w:type="pct"/>
            <w:tcBorders>
              <w:top w:val="single" w:sz="8" w:space="0" w:color="000000"/>
              <w:left w:val="single" w:sz="8" w:space="0" w:color="000000"/>
              <w:bottom w:val="single" w:sz="8" w:space="0" w:color="000000"/>
              <w:right w:val="single" w:sz="8" w:space="0" w:color="000000"/>
            </w:tcBorders>
          </w:tcPr>
          <w:p w14:paraId="51AD1654" w14:textId="77777777" w:rsidR="00E74503" w:rsidRPr="00303F9D" w:rsidRDefault="00E74503" w:rsidP="00E74503">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 xml:space="preserve">OEM_ADDR </w:t>
            </w:r>
          </w:p>
        </w:tc>
        <w:tc>
          <w:tcPr>
            <w:tcW w:w="3503" w:type="pct"/>
            <w:tcBorders>
              <w:top w:val="single" w:sz="8" w:space="0" w:color="000000"/>
              <w:left w:val="single" w:sz="8" w:space="0" w:color="000000"/>
              <w:bottom w:val="single" w:sz="8" w:space="0" w:color="000000"/>
              <w:right w:val="single" w:sz="8" w:space="0" w:color="000000"/>
            </w:tcBorders>
          </w:tcPr>
          <w:p w14:paraId="51AD1655" w14:textId="77777777" w:rsidR="00E74503" w:rsidRPr="00303F9D" w:rsidRDefault="00E74503" w:rsidP="00E74503">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 xml:space="preserve">The address (or index) of the OEM data to be accessed </w:t>
            </w:r>
          </w:p>
        </w:tc>
      </w:tr>
      <w:tr w:rsidR="00055473" w14:paraId="51AD165A" w14:textId="77777777" w:rsidTr="00E74503">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57" w14:textId="77777777" w:rsidR="00055473" w:rsidRPr="00303F9D" w:rsidRDefault="00055473" w:rsidP="00E7450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31:16</w:t>
            </w:r>
          </w:p>
        </w:tc>
        <w:tc>
          <w:tcPr>
            <w:tcW w:w="751" w:type="pct"/>
            <w:tcBorders>
              <w:top w:val="single" w:sz="8" w:space="0" w:color="000000"/>
              <w:left w:val="single" w:sz="8" w:space="0" w:color="000000"/>
              <w:bottom w:val="single" w:sz="8" w:space="0" w:color="000000"/>
              <w:right w:val="single" w:sz="8" w:space="0" w:color="000000"/>
            </w:tcBorders>
          </w:tcPr>
          <w:p w14:paraId="51AD1658" w14:textId="77777777" w:rsidR="00055473" w:rsidRPr="00303F9D" w:rsidRDefault="00055473" w:rsidP="00E7450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503" w:type="pct"/>
            <w:tcBorders>
              <w:top w:val="single" w:sz="8" w:space="0" w:color="000000"/>
              <w:left w:val="single" w:sz="8" w:space="0" w:color="000000"/>
              <w:bottom w:val="single" w:sz="8" w:space="0" w:color="000000"/>
              <w:right w:val="single" w:sz="8" w:space="0" w:color="000000"/>
            </w:tcBorders>
          </w:tcPr>
          <w:p w14:paraId="51AD1659" w14:textId="77777777" w:rsidR="00055473" w:rsidRPr="00303F9D" w:rsidRDefault="00055473" w:rsidP="00E7450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Reserved </w:t>
            </w:r>
          </w:p>
        </w:tc>
      </w:tr>
    </w:tbl>
    <w:p w14:paraId="51AD165B" w14:textId="77777777" w:rsidR="001A3D51" w:rsidRDefault="001A3D51" w:rsidP="000C1167">
      <w:pPr>
        <w:widowControl/>
        <w:rPr>
          <w:rFonts w:ascii="Verdana" w:hAnsi="Verdana" w:cs="Verdana"/>
          <w:b/>
          <w:bCs/>
          <w:color w:val="000000"/>
          <w:kern w:val="0"/>
          <w:sz w:val="28"/>
          <w:szCs w:val="28"/>
          <w:lang w:val="en-GB"/>
        </w:rPr>
      </w:pPr>
    </w:p>
    <w:p w14:paraId="51AD165C" w14:textId="77777777" w:rsidR="00036081" w:rsidRDefault="00036081" w:rsidP="000C1167">
      <w:pPr>
        <w:widowControl/>
        <w:rPr>
          <w:rFonts w:ascii="Verdana" w:hAnsi="Verdana" w:cs="Verdana"/>
          <w:b/>
          <w:bCs/>
          <w:color w:val="000000"/>
          <w:kern w:val="0"/>
          <w:sz w:val="28"/>
          <w:szCs w:val="28"/>
          <w:lang w:val="en-GB"/>
        </w:rPr>
      </w:pPr>
    </w:p>
    <w:p w14:paraId="51AD165D" w14:textId="77777777" w:rsidR="00055473" w:rsidRDefault="00055473" w:rsidP="000C1167">
      <w:pPr>
        <w:widowControl/>
        <w:rPr>
          <w:rFonts w:ascii="Verdana" w:hAnsi="Verdana" w:cs="Verdana"/>
          <w:b/>
          <w:bCs/>
          <w:color w:val="000000"/>
          <w:kern w:val="0"/>
          <w:sz w:val="28"/>
          <w:szCs w:val="28"/>
          <w:lang w:val="en-GB"/>
        </w:rPr>
      </w:pPr>
    </w:p>
    <w:p w14:paraId="51AD165E" w14:textId="77777777" w:rsidR="00055473" w:rsidRPr="001A363C" w:rsidRDefault="00055473" w:rsidP="00055473">
      <w:pPr>
        <w:widowControl/>
        <w:rPr>
          <w:rFonts w:ascii="Verdana" w:hAnsi="Verdana" w:cs="Verdana"/>
          <w:b/>
          <w:bCs/>
          <w:color w:val="000000"/>
          <w:kern w:val="0"/>
          <w:sz w:val="28"/>
          <w:szCs w:val="28"/>
        </w:rPr>
      </w:pPr>
      <w:r>
        <w:rPr>
          <w:rFonts w:ascii="Verdana" w:hAnsi="Verdana" w:cs="Verdana"/>
          <w:b/>
          <w:bCs/>
          <w:color w:val="000000"/>
          <w:kern w:val="0"/>
          <w:sz w:val="28"/>
          <w:szCs w:val="28"/>
        </w:rPr>
        <w:t>OEM_DATA</w:t>
      </w:r>
      <w:r w:rsidRPr="00303F9D">
        <w:rPr>
          <w:rFonts w:ascii="Verdana" w:hAnsi="Verdana" w:cs="Verdana"/>
          <w:b/>
          <w:bCs/>
          <w:color w:val="000000"/>
          <w:kern w:val="0"/>
          <w:sz w:val="28"/>
          <w:szCs w:val="28"/>
        </w:rPr>
        <w:t xml:space="preserve"> </w:t>
      </w:r>
    </w:p>
    <w:p w14:paraId="51AD165F" w14:textId="77777777" w:rsidR="00055473" w:rsidRPr="00303F9D" w:rsidRDefault="00055473"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Use this</w:t>
      </w:r>
      <w:r w:rsidRPr="00303F9D">
        <w:rPr>
          <w:rFonts w:ascii="Verdana" w:hAnsi="Verdana" w:cs="Verdana"/>
          <w:color w:val="000000"/>
          <w:kern w:val="0"/>
          <w:sz w:val="18"/>
          <w:szCs w:val="18"/>
        </w:rPr>
        <w:t xml:space="preserve"> register to </w:t>
      </w:r>
      <w:r>
        <w:rPr>
          <w:rFonts w:ascii="Verdana" w:hAnsi="Verdana" w:cs="Verdana"/>
          <w:color w:val="000000"/>
          <w:kern w:val="0"/>
          <w:sz w:val="18"/>
          <w:szCs w:val="18"/>
        </w:rPr>
        <w:t>save the actual data you want to write to a certain OEM address as defined by OEM_ADDR above.  You must set this value BEFORE you execute HST_CMD 0x02</w:t>
      </w:r>
    </w:p>
    <w:p w14:paraId="51AD1660" w14:textId="77777777" w:rsidR="00055473" w:rsidRDefault="00055473"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0x0501</w:t>
      </w:r>
      <w:r w:rsidRPr="00303F9D">
        <w:rPr>
          <w:rFonts w:ascii="Verdana" w:hAnsi="Verdana" w:cs="Verdana"/>
          <w:color w:val="000000"/>
          <w:kern w:val="0"/>
          <w:sz w:val="18"/>
          <w:szCs w:val="18"/>
        </w:rPr>
        <w:t xml:space="preserve"> </w:t>
      </w:r>
    </w:p>
    <w:p w14:paraId="51AD1661" w14:textId="77777777" w:rsidR="00055473" w:rsidRDefault="00055473" w:rsidP="0005547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055473" w14:paraId="51AD1665" w14:textId="77777777" w:rsidTr="008C7397">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62"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63"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64"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Description </w:t>
            </w:r>
          </w:p>
        </w:tc>
      </w:tr>
      <w:tr w:rsidR="00055473" w14:paraId="51AD1669" w14:textId="77777777" w:rsidTr="008C7397">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66"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w:t>
            </w:r>
            <w:r w:rsidRPr="00303F9D">
              <w:rPr>
                <w:rFonts w:ascii="Verdana" w:hAnsi="Verdana" w:cs="Verdana"/>
                <w:color w:val="000000"/>
                <w:kern w:val="0"/>
                <w:sz w:val="18"/>
                <w:szCs w:val="18"/>
              </w:rPr>
              <w:t xml:space="preserve">:0 </w:t>
            </w:r>
          </w:p>
        </w:tc>
        <w:tc>
          <w:tcPr>
            <w:tcW w:w="751" w:type="pct"/>
            <w:tcBorders>
              <w:top w:val="single" w:sz="8" w:space="0" w:color="000000"/>
              <w:left w:val="single" w:sz="8" w:space="0" w:color="000000"/>
              <w:bottom w:val="single" w:sz="8" w:space="0" w:color="000000"/>
              <w:right w:val="single" w:sz="8" w:space="0" w:color="000000"/>
            </w:tcBorders>
          </w:tcPr>
          <w:p w14:paraId="51AD1667"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OEM_DATA</w:t>
            </w:r>
            <w:r w:rsidRPr="00303F9D">
              <w:rPr>
                <w:rFonts w:ascii="Verdana" w:hAnsi="Verdana" w:cs="Verdana"/>
                <w:color w:val="000000"/>
                <w:kern w:val="0"/>
                <w:sz w:val="18"/>
                <w:szCs w:val="18"/>
              </w:rPr>
              <w:t xml:space="preserve"> </w:t>
            </w:r>
          </w:p>
        </w:tc>
        <w:tc>
          <w:tcPr>
            <w:tcW w:w="3503" w:type="pct"/>
            <w:tcBorders>
              <w:top w:val="single" w:sz="8" w:space="0" w:color="000000"/>
              <w:left w:val="single" w:sz="8" w:space="0" w:color="000000"/>
              <w:bottom w:val="single" w:sz="8" w:space="0" w:color="000000"/>
              <w:right w:val="single" w:sz="8" w:space="0" w:color="000000"/>
            </w:tcBorders>
          </w:tcPr>
          <w:p w14:paraId="51AD1668" w14:textId="77777777" w:rsidR="00055473" w:rsidRPr="00303F9D" w:rsidRDefault="00055473" w:rsidP="00055473">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The</w:t>
            </w:r>
            <w:r>
              <w:rPr>
                <w:rFonts w:ascii="Verdana" w:hAnsi="Verdana" w:cs="Verdana"/>
                <w:color w:val="000000"/>
                <w:kern w:val="0"/>
                <w:sz w:val="18"/>
                <w:szCs w:val="18"/>
              </w:rPr>
              <w:t xml:space="preserve"> OEM data to be written</w:t>
            </w:r>
          </w:p>
        </w:tc>
      </w:tr>
    </w:tbl>
    <w:p w14:paraId="51AD166A" w14:textId="77777777" w:rsidR="00055473" w:rsidRDefault="00055473" w:rsidP="00055473">
      <w:pPr>
        <w:widowControl/>
        <w:rPr>
          <w:rFonts w:ascii="Verdana" w:hAnsi="Verdana" w:cs="Verdana"/>
          <w:b/>
          <w:bCs/>
          <w:color w:val="000000"/>
          <w:kern w:val="0"/>
          <w:sz w:val="28"/>
          <w:szCs w:val="28"/>
          <w:lang w:val="en-GB"/>
        </w:rPr>
      </w:pPr>
    </w:p>
    <w:p w14:paraId="51AD166B" w14:textId="77777777" w:rsidR="00055473" w:rsidRDefault="00055473" w:rsidP="00055473">
      <w:pPr>
        <w:widowControl/>
        <w:rPr>
          <w:rFonts w:ascii="Verdana" w:hAnsi="Verdana" w:cs="Verdana"/>
          <w:b/>
          <w:bCs/>
          <w:color w:val="000000"/>
          <w:kern w:val="0"/>
          <w:sz w:val="28"/>
          <w:szCs w:val="28"/>
          <w:lang w:val="en-GB"/>
        </w:rPr>
      </w:pPr>
    </w:p>
    <w:p w14:paraId="51AD166C" w14:textId="77777777" w:rsidR="00036081" w:rsidRDefault="00036081" w:rsidP="00055473">
      <w:pPr>
        <w:widowControl/>
        <w:rPr>
          <w:rFonts w:ascii="Verdana" w:hAnsi="Verdana" w:cs="Verdana"/>
          <w:b/>
          <w:bCs/>
          <w:color w:val="000000"/>
          <w:kern w:val="0"/>
          <w:sz w:val="28"/>
          <w:szCs w:val="28"/>
          <w:lang w:val="en-GB"/>
        </w:rPr>
      </w:pPr>
    </w:p>
    <w:p w14:paraId="51AD166D" w14:textId="77777777" w:rsidR="00055473" w:rsidRPr="001A363C" w:rsidRDefault="00055473" w:rsidP="00055473">
      <w:pPr>
        <w:widowControl/>
        <w:rPr>
          <w:rFonts w:ascii="Verdana" w:hAnsi="Verdana" w:cs="Verdana"/>
          <w:b/>
          <w:bCs/>
          <w:color w:val="000000"/>
          <w:kern w:val="0"/>
          <w:sz w:val="28"/>
          <w:szCs w:val="28"/>
        </w:rPr>
      </w:pPr>
      <w:r>
        <w:rPr>
          <w:rFonts w:ascii="Verdana" w:hAnsi="Verdana" w:cs="Verdana"/>
          <w:b/>
          <w:bCs/>
          <w:color w:val="000000"/>
          <w:kern w:val="0"/>
          <w:sz w:val="28"/>
          <w:szCs w:val="28"/>
        </w:rPr>
        <w:t>MAC_BYPASS</w:t>
      </w:r>
      <w:r w:rsidRPr="00303F9D">
        <w:rPr>
          <w:rFonts w:ascii="Verdana" w:hAnsi="Verdana" w:cs="Verdana"/>
          <w:b/>
          <w:bCs/>
          <w:color w:val="000000"/>
          <w:kern w:val="0"/>
          <w:sz w:val="28"/>
          <w:szCs w:val="28"/>
        </w:rPr>
        <w:t xml:space="preserve">_ADDR </w:t>
      </w:r>
    </w:p>
    <w:p w14:paraId="51AD166E" w14:textId="77777777" w:rsidR="00055473" w:rsidRPr="00303F9D" w:rsidRDefault="00055473"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S</w:t>
      </w:r>
      <w:r w:rsidRPr="00303F9D">
        <w:rPr>
          <w:rFonts w:ascii="Verdana" w:hAnsi="Verdana" w:cs="Verdana"/>
          <w:color w:val="000000"/>
          <w:kern w:val="0"/>
          <w:sz w:val="18"/>
          <w:szCs w:val="18"/>
        </w:rPr>
        <w:t xml:space="preserve">ets this address register to indicate which address in the OEM </w:t>
      </w:r>
      <w:r>
        <w:rPr>
          <w:rFonts w:ascii="Verdana" w:hAnsi="Verdana" w:cs="Verdana"/>
          <w:color w:val="000000"/>
          <w:kern w:val="0"/>
          <w:sz w:val="18"/>
          <w:szCs w:val="18"/>
        </w:rPr>
        <w:t>table</w:t>
      </w:r>
      <w:r w:rsidRPr="00303F9D">
        <w:rPr>
          <w:rFonts w:ascii="Verdana" w:hAnsi="Verdana" w:cs="Verdana"/>
          <w:color w:val="000000"/>
          <w:kern w:val="0"/>
          <w:sz w:val="18"/>
          <w:szCs w:val="18"/>
        </w:rPr>
        <w:t xml:space="preserve"> should be accessed with a subsequent </w:t>
      </w:r>
      <w:r>
        <w:rPr>
          <w:rFonts w:ascii="Verdana" w:hAnsi="Verdana" w:cs="Verdana"/>
          <w:color w:val="000000"/>
          <w:kern w:val="0"/>
          <w:sz w:val="18"/>
          <w:szCs w:val="18"/>
        </w:rPr>
        <w:t>read OEM command.  You must set this value BEFORE you execute HST_CMD 0x02 or 0x03</w:t>
      </w:r>
    </w:p>
    <w:p w14:paraId="51AD166F" w14:textId="77777777" w:rsidR="00055473" w:rsidRDefault="00055473"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0x04</w:t>
      </w:r>
      <w:r w:rsidRPr="00303F9D">
        <w:rPr>
          <w:rFonts w:ascii="Verdana" w:hAnsi="Verdana" w:cs="Verdana"/>
          <w:color w:val="000000"/>
          <w:kern w:val="0"/>
          <w:sz w:val="18"/>
          <w:szCs w:val="18"/>
        </w:rPr>
        <w:t xml:space="preserve">00 </w:t>
      </w:r>
    </w:p>
    <w:p w14:paraId="51AD1670" w14:textId="77777777" w:rsidR="00055473" w:rsidRDefault="00055473" w:rsidP="0005547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055473" w14:paraId="51AD1674" w14:textId="77777777" w:rsidTr="008C7397">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71"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72"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73"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Description </w:t>
            </w:r>
          </w:p>
        </w:tc>
      </w:tr>
      <w:tr w:rsidR="00055473" w14:paraId="51AD1678" w14:textId="77777777" w:rsidTr="008C7397">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75" w14:textId="77777777" w:rsidR="00055473" w:rsidRPr="00303F9D" w:rsidRDefault="00036081"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w:t>
            </w:r>
            <w:r w:rsidR="00055473" w:rsidRPr="00303F9D">
              <w:rPr>
                <w:rFonts w:ascii="Verdana" w:hAnsi="Verdana" w:cs="Verdana"/>
                <w:color w:val="000000"/>
                <w:kern w:val="0"/>
                <w:sz w:val="18"/>
                <w:szCs w:val="18"/>
              </w:rPr>
              <w:t xml:space="preserve">:0 </w:t>
            </w:r>
          </w:p>
        </w:tc>
        <w:tc>
          <w:tcPr>
            <w:tcW w:w="751" w:type="pct"/>
            <w:tcBorders>
              <w:top w:val="single" w:sz="8" w:space="0" w:color="000000"/>
              <w:left w:val="single" w:sz="8" w:space="0" w:color="000000"/>
              <w:bottom w:val="single" w:sz="8" w:space="0" w:color="000000"/>
              <w:right w:val="single" w:sz="8" w:space="0" w:color="000000"/>
            </w:tcBorders>
          </w:tcPr>
          <w:p w14:paraId="51AD1676" w14:textId="77777777" w:rsidR="00055473" w:rsidRPr="00303F9D" w:rsidRDefault="00036081"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R2000</w:t>
            </w:r>
            <w:r w:rsidR="00055473" w:rsidRPr="00303F9D">
              <w:rPr>
                <w:rFonts w:ascii="Verdana" w:hAnsi="Verdana" w:cs="Verdana"/>
                <w:color w:val="000000"/>
                <w:kern w:val="0"/>
                <w:sz w:val="18"/>
                <w:szCs w:val="18"/>
              </w:rPr>
              <w:t xml:space="preserve">_ADDR </w:t>
            </w:r>
          </w:p>
        </w:tc>
        <w:tc>
          <w:tcPr>
            <w:tcW w:w="3503" w:type="pct"/>
            <w:tcBorders>
              <w:top w:val="single" w:sz="8" w:space="0" w:color="000000"/>
              <w:left w:val="single" w:sz="8" w:space="0" w:color="000000"/>
              <w:bottom w:val="single" w:sz="8" w:space="0" w:color="000000"/>
              <w:right w:val="single" w:sz="8" w:space="0" w:color="000000"/>
            </w:tcBorders>
          </w:tcPr>
          <w:p w14:paraId="51AD1677" w14:textId="77777777" w:rsidR="00055473" w:rsidRPr="00303F9D" w:rsidRDefault="00055473" w:rsidP="00036081">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 xml:space="preserve">The address (or index) of the </w:t>
            </w:r>
            <w:r w:rsidR="00036081">
              <w:rPr>
                <w:rFonts w:ascii="Verdana" w:hAnsi="Verdana" w:cs="Verdana"/>
                <w:color w:val="000000"/>
                <w:kern w:val="0"/>
                <w:sz w:val="18"/>
                <w:szCs w:val="18"/>
              </w:rPr>
              <w:t>R2000 Register</w:t>
            </w:r>
            <w:r w:rsidRPr="00303F9D">
              <w:rPr>
                <w:rFonts w:ascii="Verdana" w:hAnsi="Verdana" w:cs="Verdana"/>
                <w:color w:val="000000"/>
                <w:kern w:val="0"/>
                <w:sz w:val="18"/>
                <w:szCs w:val="18"/>
              </w:rPr>
              <w:t xml:space="preserve"> to be accessed </w:t>
            </w:r>
          </w:p>
        </w:tc>
      </w:tr>
      <w:tr w:rsidR="00055473" w14:paraId="51AD167C" w14:textId="77777777" w:rsidTr="008C7397">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79" w14:textId="77777777" w:rsidR="00055473" w:rsidRPr="00303F9D" w:rsidRDefault="00036081"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31:12</w:t>
            </w:r>
          </w:p>
        </w:tc>
        <w:tc>
          <w:tcPr>
            <w:tcW w:w="751" w:type="pct"/>
            <w:tcBorders>
              <w:top w:val="single" w:sz="8" w:space="0" w:color="000000"/>
              <w:left w:val="single" w:sz="8" w:space="0" w:color="000000"/>
              <w:bottom w:val="single" w:sz="8" w:space="0" w:color="000000"/>
              <w:right w:val="single" w:sz="8" w:space="0" w:color="000000"/>
            </w:tcBorders>
          </w:tcPr>
          <w:p w14:paraId="51AD167A"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503" w:type="pct"/>
            <w:tcBorders>
              <w:top w:val="single" w:sz="8" w:space="0" w:color="000000"/>
              <w:left w:val="single" w:sz="8" w:space="0" w:color="000000"/>
              <w:bottom w:val="single" w:sz="8" w:space="0" w:color="000000"/>
              <w:right w:val="single" w:sz="8" w:space="0" w:color="000000"/>
            </w:tcBorders>
          </w:tcPr>
          <w:p w14:paraId="51AD167B"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Reserved </w:t>
            </w:r>
          </w:p>
        </w:tc>
      </w:tr>
    </w:tbl>
    <w:p w14:paraId="51AD167D" w14:textId="77777777" w:rsidR="00055473" w:rsidRDefault="00055473" w:rsidP="00055473">
      <w:pPr>
        <w:widowControl/>
        <w:rPr>
          <w:rFonts w:ascii="Verdana" w:hAnsi="Verdana" w:cs="Verdana"/>
          <w:b/>
          <w:bCs/>
          <w:color w:val="000000"/>
          <w:kern w:val="0"/>
          <w:sz w:val="28"/>
          <w:szCs w:val="28"/>
          <w:lang w:val="en-GB"/>
        </w:rPr>
      </w:pPr>
    </w:p>
    <w:p w14:paraId="51AD167E" w14:textId="77777777" w:rsidR="00055473" w:rsidRDefault="00055473" w:rsidP="00055473">
      <w:pPr>
        <w:widowControl/>
        <w:rPr>
          <w:rFonts w:ascii="Verdana" w:hAnsi="Verdana" w:cs="Verdana"/>
          <w:b/>
          <w:bCs/>
          <w:color w:val="000000"/>
          <w:kern w:val="0"/>
          <w:sz w:val="28"/>
          <w:szCs w:val="28"/>
          <w:lang w:val="en-GB"/>
        </w:rPr>
      </w:pPr>
    </w:p>
    <w:p w14:paraId="51AD167F" w14:textId="77777777" w:rsidR="00055473" w:rsidRPr="001A363C" w:rsidRDefault="00055473" w:rsidP="00055473">
      <w:pPr>
        <w:widowControl/>
        <w:rPr>
          <w:rFonts w:ascii="Verdana" w:hAnsi="Verdana" w:cs="Verdana"/>
          <w:b/>
          <w:bCs/>
          <w:color w:val="000000"/>
          <w:kern w:val="0"/>
          <w:sz w:val="28"/>
          <w:szCs w:val="28"/>
        </w:rPr>
      </w:pPr>
      <w:r>
        <w:rPr>
          <w:rFonts w:ascii="Verdana" w:hAnsi="Verdana" w:cs="Verdana"/>
          <w:b/>
          <w:bCs/>
          <w:color w:val="000000"/>
          <w:kern w:val="0"/>
          <w:sz w:val="28"/>
          <w:szCs w:val="28"/>
        </w:rPr>
        <w:t>MAC_BYPASS_DATA</w:t>
      </w:r>
      <w:r w:rsidRPr="00303F9D">
        <w:rPr>
          <w:rFonts w:ascii="Verdana" w:hAnsi="Verdana" w:cs="Verdana"/>
          <w:b/>
          <w:bCs/>
          <w:color w:val="000000"/>
          <w:kern w:val="0"/>
          <w:sz w:val="28"/>
          <w:szCs w:val="28"/>
        </w:rPr>
        <w:t xml:space="preserve"> </w:t>
      </w:r>
    </w:p>
    <w:p w14:paraId="51AD1680" w14:textId="77777777" w:rsidR="00055473" w:rsidRPr="00303F9D" w:rsidRDefault="00055473"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Use this</w:t>
      </w:r>
      <w:r w:rsidRPr="00303F9D">
        <w:rPr>
          <w:rFonts w:ascii="Verdana" w:hAnsi="Verdana" w:cs="Verdana"/>
          <w:color w:val="000000"/>
          <w:kern w:val="0"/>
          <w:sz w:val="18"/>
          <w:szCs w:val="18"/>
        </w:rPr>
        <w:t xml:space="preserve"> register to </w:t>
      </w:r>
      <w:r>
        <w:rPr>
          <w:rFonts w:ascii="Verdana" w:hAnsi="Verdana" w:cs="Verdana"/>
          <w:color w:val="000000"/>
          <w:kern w:val="0"/>
          <w:sz w:val="18"/>
          <w:szCs w:val="18"/>
        </w:rPr>
        <w:t>save the actual data you want to write to a certain OEM address as defined by OEM_ADDR above.  You must set this value BEFORE you execute HST_CMD 0x02</w:t>
      </w:r>
    </w:p>
    <w:p w14:paraId="51AD1681" w14:textId="77777777" w:rsidR="00055473" w:rsidRDefault="00036081" w:rsidP="0005547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0x04</w:t>
      </w:r>
      <w:r w:rsidR="00055473">
        <w:rPr>
          <w:rFonts w:ascii="Verdana" w:hAnsi="Verdana" w:cs="Verdana"/>
          <w:color w:val="000000"/>
          <w:kern w:val="0"/>
          <w:sz w:val="18"/>
          <w:szCs w:val="18"/>
        </w:rPr>
        <w:t>01</w:t>
      </w:r>
      <w:r w:rsidR="00055473" w:rsidRPr="00303F9D">
        <w:rPr>
          <w:rFonts w:ascii="Verdana" w:hAnsi="Verdana" w:cs="Verdana"/>
          <w:color w:val="000000"/>
          <w:kern w:val="0"/>
          <w:sz w:val="18"/>
          <w:szCs w:val="18"/>
        </w:rPr>
        <w:t xml:space="preserve"> </w:t>
      </w:r>
    </w:p>
    <w:p w14:paraId="51AD1682" w14:textId="77777777" w:rsidR="00055473" w:rsidRDefault="00055473" w:rsidP="00055473">
      <w:pPr>
        <w:autoSpaceDE w:val="0"/>
        <w:autoSpaceDN w:val="0"/>
        <w:adjustRightInd w:val="0"/>
        <w:rPr>
          <w:rFonts w:ascii="Verdana" w:hAnsi="Verdana" w:cs="Verdana"/>
          <w:color w:val="000000"/>
          <w:kern w:val="0"/>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055473" w14:paraId="51AD1686" w14:textId="77777777" w:rsidTr="008C7397">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83"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84"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85" w14:textId="77777777" w:rsidR="00055473" w:rsidRDefault="00055473" w:rsidP="008C7397">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Description </w:t>
            </w:r>
          </w:p>
        </w:tc>
      </w:tr>
      <w:tr w:rsidR="00055473" w14:paraId="51AD168A" w14:textId="77777777" w:rsidTr="008C7397">
        <w:trPr>
          <w:trHeight w:val="261"/>
        </w:trPr>
        <w:tc>
          <w:tcPr>
            <w:tcW w:w="746" w:type="pct"/>
            <w:tcBorders>
              <w:top w:val="single" w:sz="8" w:space="0" w:color="000000"/>
              <w:left w:val="single" w:sz="8" w:space="0" w:color="000000"/>
              <w:bottom w:val="single" w:sz="8" w:space="0" w:color="000000"/>
              <w:right w:val="single" w:sz="8" w:space="0" w:color="000000"/>
            </w:tcBorders>
          </w:tcPr>
          <w:p w14:paraId="51AD1687"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lastRenderedPageBreak/>
              <w:t>31</w:t>
            </w:r>
            <w:r w:rsidRPr="00303F9D">
              <w:rPr>
                <w:rFonts w:ascii="Verdana" w:hAnsi="Verdana" w:cs="Verdana"/>
                <w:color w:val="000000"/>
                <w:kern w:val="0"/>
                <w:sz w:val="18"/>
                <w:szCs w:val="18"/>
              </w:rPr>
              <w:t xml:space="preserve">:0 </w:t>
            </w:r>
          </w:p>
        </w:tc>
        <w:tc>
          <w:tcPr>
            <w:tcW w:w="751" w:type="pct"/>
            <w:tcBorders>
              <w:top w:val="single" w:sz="8" w:space="0" w:color="000000"/>
              <w:left w:val="single" w:sz="8" w:space="0" w:color="000000"/>
              <w:bottom w:val="single" w:sz="8" w:space="0" w:color="000000"/>
              <w:right w:val="single" w:sz="8" w:space="0" w:color="000000"/>
            </w:tcBorders>
          </w:tcPr>
          <w:p w14:paraId="51AD1688" w14:textId="77777777" w:rsidR="00055473" w:rsidRPr="00303F9D" w:rsidRDefault="00055473" w:rsidP="008C739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OEM_DATA</w:t>
            </w:r>
            <w:r w:rsidRPr="00303F9D">
              <w:rPr>
                <w:rFonts w:ascii="Verdana" w:hAnsi="Verdana" w:cs="Verdana"/>
                <w:color w:val="000000"/>
                <w:kern w:val="0"/>
                <w:sz w:val="18"/>
                <w:szCs w:val="18"/>
              </w:rPr>
              <w:t xml:space="preserve"> </w:t>
            </w:r>
          </w:p>
        </w:tc>
        <w:tc>
          <w:tcPr>
            <w:tcW w:w="3503" w:type="pct"/>
            <w:tcBorders>
              <w:top w:val="single" w:sz="8" w:space="0" w:color="000000"/>
              <w:left w:val="single" w:sz="8" w:space="0" w:color="000000"/>
              <w:bottom w:val="single" w:sz="8" w:space="0" w:color="000000"/>
              <w:right w:val="single" w:sz="8" w:space="0" w:color="000000"/>
            </w:tcBorders>
          </w:tcPr>
          <w:p w14:paraId="51AD1689" w14:textId="77777777" w:rsidR="00055473" w:rsidRPr="00303F9D" w:rsidRDefault="00055473" w:rsidP="008C7397">
            <w:pPr>
              <w:autoSpaceDE w:val="0"/>
              <w:autoSpaceDN w:val="0"/>
              <w:adjustRightInd w:val="0"/>
              <w:rPr>
                <w:rFonts w:ascii="Verdana" w:hAnsi="Verdana" w:cs="Verdana"/>
                <w:color w:val="000000"/>
                <w:kern w:val="0"/>
                <w:sz w:val="18"/>
                <w:szCs w:val="18"/>
              </w:rPr>
            </w:pPr>
            <w:r w:rsidRPr="00303F9D">
              <w:rPr>
                <w:rFonts w:ascii="Verdana" w:hAnsi="Verdana" w:cs="Verdana"/>
                <w:color w:val="000000"/>
                <w:kern w:val="0"/>
                <w:sz w:val="18"/>
                <w:szCs w:val="18"/>
              </w:rPr>
              <w:t>The</w:t>
            </w:r>
            <w:r>
              <w:rPr>
                <w:rFonts w:ascii="Verdana" w:hAnsi="Verdana" w:cs="Verdana"/>
                <w:color w:val="000000"/>
                <w:kern w:val="0"/>
                <w:sz w:val="18"/>
                <w:szCs w:val="18"/>
              </w:rPr>
              <w:t xml:space="preserve"> OEM data to be written</w:t>
            </w:r>
          </w:p>
        </w:tc>
      </w:tr>
    </w:tbl>
    <w:p w14:paraId="51AD168B" w14:textId="77777777" w:rsidR="00055473" w:rsidRDefault="00055473" w:rsidP="00055473">
      <w:pPr>
        <w:widowControl/>
        <w:rPr>
          <w:rFonts w:ascii="Verdana" w:hAnsi="Verdana" w:cs="Verdana"/>
          <w:b/>
          <w:bCs/>
          <w:color w:val="000000"/>
          <w:kern w:val="0"/>
          <w:sz w:val="28"/>
          <w:szCs w:val="28"/>
          <w:lang w:val="en-GB"/>
        </w:rPr>
      </w:pPr>
    </w:p>
    <w:p w14:paraId="51AD168C" w14:textId="77777777" w:rsidR="00055473" w:rsidRPr="00055473" w:rsidRDefault="00055473" w:rsidP="00055473">
      <w:pPr>
        <w:widowControl/>
        <w:rPr>
          <w:rFonts w:ascii="Verdana" w:hAnsi="Verdana" w:cs="Verdana"/>
          <w:b/>
          <w:bCs/>
          <w:color w:val="000000"/>
          <w:kern w:val="0"/>
          <w:sz w:val="28"/>
          <w:szCs w:val="28"/>
          <w:lang w:val="en-GB"/>
        </w:rPr>
      </w:pPr>
    </w:p>
    <w:p w14:paraId="51AD168D" w14:textId="77777777" w:rsidR="00055473" w:rsidRPr="00055473" w:rsidRDefault="00055473" w:rsidP="000C1167">
      <w:pPr>
        <w:widowControl/>
        <w:rPr>
          <w:rFonts w:ascii="Verdana" w:hAnsi="Verdana" w:cs="Verdana"/>
          <w:b/>
          <w:bCs/>
          <w:color w:val="000000"/>
          <w:kern w:val="0"/>
          <w:sz w:val="28"/>
          <w:szCs w:val="28"/>
          <w:lang w:val="en-GB"/>
        </w:rPr>
      </w:pPr>
    </w:p>
    <w:p w14:paraId="51AD168E" w14:textId="77777777" w:rsidR="001A363C" w:rsidRDefault="001A363C">
      <w:pPr>
        <w:widowControl/>
        <w:rPr>
          <w:rFonts w:ascii="Verdana" w:hAnsi="Verdana" w:cs="Verdana"/>
          <w:b/>
          <w:bCs/>
          <w:color w:val="000000"/>
          <w:kern w:val="0"/>
          <w:sz w:val="28"/>
          <w:szCs w:val="28"/>
          <w:lang w:val="en-GB"/>
        </w:rPr>
      </w:pPr>
      <w:r>
        <w:rPr>
          <w:rFonts w:ascii="Verdana" w:hAnsi="Verdana" w:cs="Verdana"/>
          <w:b/>
          <w:bCs/>
          <w:color w:val="000000"/>
          <w:kern w:val="0"/>
          <w:sz w:val="28"/>
          <w:szCs w:val="28"/>
          <w:lang w:val="en-GB"/>
        </w:rPr>
        <w:br w:type="page"/>
      </w:r>
    </w:p>
    <w:p w14:paraId="51AD168F" w14:textId="77777777" w:rsidR="001A363C" w:rsidRDefault="00B42AEF" w:rsidP="001A363C">
      <w:pPr>
        <w:pStyle w:val="Heading2"/>
        <w:rPr>
          <w:kern w:val="0"/>
        </w:rPr>
      </w:pPr>
      <w:bookmarkStart w:id="44" w:name="_Toc96592330"/>
      <w:r>
        <w:rPr>
          <w:kern w:val="0"/>
        </w:rPr>
        <w:lastRenderedPageBreak/>
        <w:t>A.5</w:t>
      </w:r>
      <w:r w:rsidR="001A363C">
        <w:rPr>
          <w:kern w:val="0"/>
        </w:rPr>
        <w:t xml:space="preserve"> R2000 Registers Description</w:t>
      </w:r>
      <w:bookmarkEnd w:id="44"/>
    </w:p>
    <w:p w14:paraId="51AD1690" w14:textId="77777777" w:rsidR="001F1312" w:rsidRPr="00303F9D" w:rsidRDefault="001F1312" w:rsidP="001F131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w:t>
      </w:r>
      <w:r w:rsidRPr="00303F9D">
        <w:rPr>
          <w:rFonts w:ascii="Verdana" w:hAnsi="Verdana" w:cs="Verdana"/>
          <w:color w:val="000000"/>
          <w:kern w:val="0"/>
          <w:sz w:val="18"/>
          <w:szCs w:val="18"/>
        </w:rPr>
        <w:t>his</w:t>
      </w:r>
      <w:r>
        <w:rPr>
          <w:rFonts w:ascii="Verdana" w:hAnsi="Verdana" w:cs="Verdana"/>
          <w:color w:val="000000"/>
          <w:kern w:val="0"/>
          <w:sz w:val="18"/>
          <w:szCs w:val="18"/>
        </w:rPr>
        <w:t xml:space="preserve"> R2000</w:t>
      </w:r>
      <w:r w:rsidRPr="00303F9D">
        <w:rPr>
          <w:rFonts w:ascii="Verdana" w:hAnsi="Verdana" w:cs="Verdana"/>
          <w:color w:val="000000"/>
          <w:kern w:val="0"/>
          <w:sz w:val="18"/>
          <w:szCs w:val="18"/>
        </w:rPr>
        <w:t xml:space="preserve"> register </w:t>
      </w:r>
      <w:r>
        <w:rPr>
          <w:rFonts w:ascii="Verdana" w:hAnsi="Verdana" w:cs="Verdana"/>
          <w:color w:val="000000"/>
          <w:kern w:val="0"/>
          <w:sz w:val="18"/>
          <w:szCs w:val="18"/>
        </w:rPr>
        <w:t xml:space="preserve">contains RF High Compression Mode setting, RF LNA Gain, IF LNA Gain, AGC Gain Range for application configure.  Use </w:t>
      </w:r>
      <w:r w:rsidRPr="001F1312">
        <w:rPr>
          <w:rFonts w:ascii="Verdana" w:hAnsi="Verdana" w:cs="Verdana"/>
          <w:b/>
          <w:color w:val="FF0000"/>
          <w:kern w:val="0"/>
          <w:sz w:val="18"/>
          <w:szCs w:val="18"/>
        </w:rPr>
        <w:t xml:space="preserve">MAC Bypass Write and Read </w:t>
      </w:r>
      <w:r w:rsidR="00B84324">
        <w:rPr>
          <w:rFonts w:ascii="Verdana" w:hAnsi="Verdana" w:cs="Verdana"/>
          <w:b/>
          <w:color w:val="FF0000"/>
          <w:kern w:val="0"/>
          <w:sz w:val="18"/>
          <w:szCs w:val="18"/>
        </w:rPr>
        <w:t>HST_CMD (i.e., 0x05 and 0x06)</w:t>
      </w:r>
      <w:r>
        <w:rPr>
          <w:rFonts w:ascii="Verdana" w:hAnsi="Verdana" w:cs="Verdana"/>
          <w:color w:val="000000"/>
          <w:kern w:val="0"/>
          <w:sz w:val="18"/>
          <w:szCs w:val="18"/>
        </w:rPr>
        <w:t xml:space="preserve"> to access this R2000 register. </w:t>
      </w:r>
    </w:p>
    <w:p w14:paraId="51AD1691" w14:textId="77777777" w:rsidR="008C7397" w:rsidRDefault="008C7397" w:rsidP="001F1312">
      <w:pPr>
        <w:autoSpaceDE w:val="0"/>
        <w:autoSpaceDN w:val="0"/>
        <w:adjustRightInd w:val="0"/>
        <w:rPr>
          <w:rFonts w:ascii="Verdana" w:hAnsi="Verdana" w:cs="Verdana"/>
          <w:color w:val="000000"/>
          <w:kern w:val="0"/>
          <w:sz w:val="18"/>
          <w:szCs w:val="18"/>
        </w:rPr>
      </w:pPr>
    </w:p>
    <w:p w14:paraId="51AD1692" w14:textId="77777777" w:rsidR="00B84324" w:rsidRDefault="00B84324" w:rsidP="001F1312">
      <w:pPr>
        <w:autoSpaceDE w:val="0"/>
        <w:autoSpaceDN w:val="0"/>
        <w:adjustRightInd w:val="0"/>
        <w:rPr>
          <w:rFonts w:ascii="Verdana" w:hAnsi="Verdana" w:cs="Verdana"/>
          <w:color w:val="000000"/>
          <w:kern w:val="0"/>
          <w:sz w:val="18"/>
          <w:szCs w:val="18"/>
        </w:rPr>
      </w:pPr>
    </w:p>
    <w:p w14:paraId="51AD1693" w14:textId="77777777" w:rsidR="00B84324" w:rsidRDefault="00B84324" w:rsidP="00B84324">
      <w:pPr>
        <w:pStyle w:val="Default"/>
        <w:rPr>
          <w:b/>
          <w:bCs/>
          <w:sz w:val="28"/>
          <w:szCs w:val="28"/>
        </w:rPr>
      </w:pPr>
      <w:r>
        <w:rPr>
          <w:b/>
          <w:bCs/>
          <w:sz w:val="28"/>
          <w:szCs w:val="28"/>
        </w:rPr>
        <w:t>ANA_RX_GAIN_NORM</w:t>
      </w:r>
    </w:p>
    <w:p w14:paraId="51AD1694" w14:textId="77777777" w:rsidR="008C7397" w:rsidRDefault="00B84324" w:rsidP="001F131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Configures RF LNA Gain, RF LNA High Compression Mode ON/OFF, IF LNA Gain</w:t>
      </w:r>
    </w:p>
    <w:p w14:paraId="51AD1695" w14:textId="77777777" w:rsidR="00B84324" w:rsidRPr="00B84324" w:rsidRDefault="00B84324" w:rsidP="001F131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IF AGC Gain </w:t>
      </w:r>
    </w:p>
    <w:p w14:paraId="51AD1696" w14:textId="77777777" w:rsidR="001F1312" w:rsidRDefault="001F1312" w:rsidP="001F131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0x045</w:t>
      </w:r>
      <w:r w:rsidRPr="00303F9D">
        <w:rPr>
          <w:rFonts w:ascii="Verdana" w:hAnsi="Verdana" w:cs="Verdana"/>
          <w:color w:val="000000"/>
          <w:kern w:val="0"/>
          <w:sz w:val="18"/>
          <w:szCs w:val="18"/>
        </w:rPr>
        <w:t xml:space="preserve">0 </w:t>
      </w:r>
    </w:p>
    <w:p w14:paraId="51AD1697" w14:textId="77777777" w:rsidR="006B27B9" w:rsidRPr="001F1312" w:rsidRDefault="006B27B9" w:rsidP="000C1167">
      <w:pPr>
        <w:widowControl/>
        <w:rPr>
          <w:rFonts w:ascii="Verdana" w:hAnsi="Verdana" w:cs="Verdana"/>
          <w:bCs/>
          <w:color w:val="000000"/>
          <w:kern w:val="0"/>
          <w:szCs w:val="24"/>
          <w:lang w:val="en-GB"/>
        </w:rPr>
      </w:pPr>
    </w:p>
    <w:p w14:paraId="51AD1698" w14:textId="77777777" w:rsidR="001F1312" w:rsidRDefault="001F1312" w:rsidP="000C1167">
      <w:pPr>
        <w:widowControl/>
        <w:rPr>
          <w:rFonts w:ascii="Verdana" w:hAnsi="Verdana" w:cs="Verdana"/>
          <w:b/>
          <w:bCs/>
          <w:color w:val="000000"/>
          <w:kern w:val="0"/>
          <w:sz w:val="28"/>
          <w:szCs w:val="28"/>
          <w:lang w:val="en-GB"/>
        </w:rPr>
      </w:pPr>
    </w:p>
    <w:p w14:paraId="51AD1699" w14:textId="77777777" w:rsidR="001A363C" w:rsidRDefault="001A363C" w:rsidP="000C1167">
      <w:pPr>
        <w:widowControl/>
        <w:rPr>
          <w:rFonts w:ascii="Verdana" w:hAnsi="Verdana" w:cs="Verdana"/>
          <w:b/>
          <w:bCs/>
          <w:color w:val="000000"/>
          <w:kern w:val="0"/>
          <w:sz w:val="28"/>
          <w:szCs w:val="28"/>
          <w:lang w:val="en-GB"/>
        </w:rPr>
      </w:pPr>
      <w:r>
        <w:rPr>
          <w:rFonts w:ascii="Verdana" w:hAnsi="Verdana" w:cs="Verdana"/>
          <w:b/>
          <w:bCs/>
          <w:noProof/>
          <w:color w:val="000000"/>
          <w:kern w:val="0"/>
          <w:sz w:val="28"/>
          <w:szCs w:val="28"/>
        </w:rPr>
        <w:drawing>
          <wp:inline distT="0" distB="0" distL="0" distR="0" wp14:anchorId="51AD1E06" wp14:editId="51AD1E07">
            <wp:extent cx="6236970" cy="3411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6970" cy="3411855"/>
                    </a:xfrm>
                    <a:prstGeom prst="rect">
                      <a:avLst/>
                    </a:prstGeom>
                    <a:noFill/>
                    <a:ln>
                      <a:noFill/>
                    </a:ln>
                  </pic:spPr>
                </pic:pic>
              </a:graphicData>
            </a:graphic>
          </wp:inline>
        </w:drawing>
      </w:r>
    </w:p>
    <w:p w14:paraId="51AD169A" w14:textId="77777777" w:rsidR="001A363C" w:rsidRDefault="001A363C" w:rsidP="000C1167">
      <w:pPr>
        <w:widowControl/>
        <w:rPr>
          <w:rFonts w:ascii="Verdana" w:hAnsi="Verdana" w:cs="Verdana"/>
          <w:b/>
          <w:bCs/>
          <w:color w:val="000000"/>
          <w:kern w:val="0"/>
          <w:sz w:val="28"/>
          <w:szCs w:val="28"/>
          <w:lang w:val="en-GB"/>
        </w:rPr>
      </w:pPr>
    </w:p>
    <w:p w14:paraId="51AD169B" w14:textId="77777777" w:rsidR="008C7397" w:rsidRDefault="008C7397">
      <w:pPr>
        <w:widowControl/>
        <w:rPr>
          <w:rFonts w:ascii="Verdana" w:hAnsi="Verdana" w:cs="Verdana"/>
          <w:b/>
          <w:bCs/>
          <w:color w:val="000000"/>
          <w:kern w:val="0"/>
          <w:sz w:val="28"/>
          <w:szCs w:val="28"/>
          <w:lang w:val="en-GB"/>
        </w:rPr>
      </w:pPr>
      <w:r>
        <w:rPr>
          <w:rFonts w:ascii="Verdana" w:hAnsi="Verdana" w:cs="Verdana"/>
          <w:b/>
          <w:bCs/>
          <w:color w:val="000000"/>
          <w:kern w:val="0"/>
          <w:sz w:val="28"/>
          <w:szCs w:val="28"/>
          <w:lang w:val="en-GB"/>
        </w:rPr>
        <w:br w:type="page"/>
      </w:r>
    </w:p>
    <w:p w14:paraId="51AD169C" w14:textId="77777777" w:rsidR="008C7397" w:rsidRDefault="008C7397" w:rsidP="008C7397">
      <w:pPr>
        <w:pStyle w:val="Heading2"/>
        <w:rPr>
          <w:kern w:val="0"/>
        </w:rPr>
      </w:pPr>
      <w:bookmarkStart w:id="45" w:name="_Toc96592331"/>
      <w:r>
        <w:rPr>
          <w:kern w:val="0"/>
        </w:rPr>
        <w:lastRenderedPageBreak/>
        <w:t>A.6 OEM Registers Description</w:t>
      </w:r>
      <w:bookmarkEnd w:id="45"/>
    </w:p>
    <w:p w14:paraId="51AD169D" w14:textId="77777777" w:rsidR="001A363C" w:rsidRDefault="001A363C" w:rsidP="000C1167">
      <w:pPr>
        <w:widowControl/>
        <w:rPr>
          <w:rFonts w:ascii="Verdana" w:hAnsi="Verdana" w:cs="Verdana"/>
          <w:b/>
          <w:bCs/>
          <w:color w:val="000000"/>
          <w:kern w:val="0"/>
          <w:sz w:val="28"/>
          <w:szCs w:val="28"/>
          <w:lang w:val="en-GB"/>
        </w:rPr>
      </w:pPr>
    </w:p>
    <w:p w14:paraId="51AD169E" w14:textId="77777777" w:rsidR="0097216A" w:rsidRDefault="0097216A" w:rsidP="0097216A">
      <w:pPr>
        <w:pStyle w:val="Default"/>
        <w:rPr>
          <w:b/>
          <w:bCs/>
          <w:sz w:val="28"/>
          <w:szCs w:val="28"/>
        </w:rPr>
      </w:pPr>
      <w:r>
        <w:rPr>
          <w:b/>
          <w:bCs/>
          <w:sz w:val="28"/>
          <w:szCs w:val="28"/>
        </w:rPr>
        <w:t>HIGHLOWLEVEL</w:t>
      </w:r>
    </w:p>
    <w:p w14:paraId="51AD169F" w14:textId="77777777" w:rsidR="0097216A" w:rsidRDefault="0097216A" w:rsidP="0097216A">
      <w:pPr>
        <w:pStyle w:val="Default"/>
        <w:rPr>
          <w:sz w:val="23"/>
          <w:szCs w:val="23"/>
        </w:rPr>
      </w:pPr>
      <w:r w:rsidRPr="00B41084">
        <w:rPr>
          <w:sz w:val="18"/>
          <w:szCs w:val="18"/>
        </w:rPr>
        <w:t xml:space="preserve">Holds the </w:t>
      </w:r>
      <w:r>
        <w:rPr>
          <w:sz w:val="18"/>
          <w:szCs w:val="18"/>
        </w:rPr>
        <w:t xml:space="preserve">high low level configuration of the reader </w:t>
      </w:r>
    </w:p>
    <w:p w14:paraId="51AD16A0" w14:textId="77777777" w:rsidR="0097216A" w:rsidRDefault="0097216A" w:rsidP="0097216A">
      <w:pPr>
        <w:pStyle w:val="Default"/>
        <w:rPr>
          <w:sz w:val="18"/>
          <w:szCs w:val="18"/>
        </w:rPr>
      </w:pPr>
      <w:proofErr w:type="spellStart"/>
      <w:r>
        <w:rPr>
          <w:sz w:val="18"/>
          <w:szCs w:val="18"/>
        </w:rPr>
        <w:t>reg_addr</w:t>
      </w:r>
      <w:proofErr w:type="spellEnd"/>
      <w:r>
        <w:rPr>
          <w:sz w:val="18"/>
          <w:szCs w:val="18"/>
        </w:rPr>
        <w:t xml:space="preserve"> = 0x000000A2</w:t>
      </w:r>
    </w:p>
    <w:p w14:paraId="51AD16A1" w14:textId="77777777" w:rsidR="0097216A" w:rsidRDefault="0097216A" w:rsidP="0097216A">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97216A" w:rsidRPr="0092059B" w14:paraId="51AD16A5" w14:textId="77777777" w:rsidTr="00CE5DBC">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A2" w14:textId="77777777" w:rsidR="0097216A" w:rsidRPr="0092059B" w:rsidRDefault="0097216A" w:rsidP="00CE5DBC">
            <w:pPr>
              <w:pStyle w:val="Default"/>
              <w:rPr>
                <w:sz w:val="18"/>
                <w:szCs w:val="18"/>
              </w:rPr>
            </w:pPr>
            <w:r w:rsidRPr="0092059B">
              <w:rPr>
                <w:b/>
                <w:bCs/>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A3" w14:textId="77777777" w:rsidR="0097216A" w:rsidRPr="0092059B" w:rsidRDefault="0097216A" w:rsidP="00CE5DBC">
            <w:pPr>
              <w:pStyle w:val="Default"/>
              <w:rPr>
                <w:sz w:val="18"/>
                <w:szCs w:val="18"/>
              </w:rPr>
            </w:pPr>
            <w:r w:rsidRPr="0092059B">
              <w:rPr>
                <w:b/>
                <w:bCs/>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A4" w14:textId="77777777" w:rsidR="0097216A" w:rsidRPr="0092059B" w:rsidRDefault="0097216A" w:rsidP="00CE5DBC">
            <w:pPr>
              <w:pStyle w:val="Default"/>
              <w:rPr>
                <w:sz w:val="18"/>
                <w:szCs w:val="18"/>
              </w:rPr>
            </w:pPr>
            <w:r w:rsidRPr="0092059B">
              <w:rPr>
                <w:b/>
                <w:bCs/>
                <w:sz w:val="18"/>
                <w:szCs w:val="18"/>
              </w:rPr>
              <w:t xml:space="preserve">Description </w:t>
            </w:r>
          </w:p>
        </w:tc>
      </w:tr>
      <w:tr w:rsidR="0097216A" w:rsidRPr="0092059B" w14:paraId="51AD16A9" w14:textId="77777777" w:rsidTr="00CE5DBC">
        <w:trPr>
          <w:trHeight w:val="193"/>
        </w:trPr>
        <w:tc>
          <w:tcPr>
            <w:tcW w:w="746" w:type="pct"/>
            <w:tcBorders>
              <w:top w:val="single" w:sz="8" w:space="0" w:color="000000"/>
              <w:left w:val="single" w:sz="8" w:space="0" w:color="000000"/>
              <w:bottom w:val="single" w:sz="8" w:space="0" w:color="000000"/>
              <w:right w:val="single" w:sz="8" w:space="0" w:color="000000"/>
            </w:tcBorders>
          </w:tcPr>
          <w:p w14:paraId="51AD16A6" w14:textId="77777777" w:rsidR="0097216A" w:rsidRPr="005A6E15" w:rsidRDefault="0097216A"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w:t>
            </w:r>
            <w:r w:rsidRPr="005A6E15">
              <w:rPr>
                <w:rFonts w:ascii="Verdana" w:hAnsi="Verdana" w:cs="Verdana"/>
                <w:color w:val="000000"/>
                <w:kern w:val="0"/>
                <w:sz w:val="18"/>
                <w:szCs w:val="18"/>
              </w:rPr>
              <w:t xml:space="preserve">1:0 </w:t>
            </w:r>
          </w:p>
        </w:tc>
        <w:tc>
          <w:tcPr>
            <w:tcW w:w="751" w:type="pct"/>
            <w:tcBorders>
              <w:top w:val="single" w:sz="8" w:space="0" w:color="000000"/>
              <w:left w:val="single" w:sz="8" w:space="0" w:color="000000"/>
              <w:bottom w:val="single" w:sz="8" w:space="0" w:color="000000"/>
              <w:right w:val="single" w:sz="8" w:space="0" w:color="000000"/>
            </w:tcBorders>
          </w:tcPr>
          <w:p w14:paraId="51AD16A7" w14:textId="77777777" w:rsidR="0097216A" w:rsidRPr="005A6E15" w:rsidRDefault="0097216A"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High Low Level</w:t>
            </w:r>
            <w:r w:rsidRPr="005A6E15">
              <w:rPr>
                <w:rFonts w:ascii="Verdana" w:hAnsi="Verdana" w:cs="Verdana"/>
                <w:color w:val="000000"/>
                <w:kern w:val="0"/>
                <w:sz w:val="18"/>
                <w:szCs w:val="18"/>
              </w:rPr>
              <w:t xml:space="preserve"> </w:t>
            </w:r>
          </w:p>
        </w:tc>
        <w:tc>
          <w:tcPr>
            <w:tcW w:w="3503" w:type="pct"/>
            <w:tcBorders>
              <w:top w:val="single" w:sz="8" w:space="0" w:color="000000"/>
              <w:left w:val="single" w:sz="8" w:space="0" w:color="000000"/>
              <w:bottom w:val="single" w:sz="8" w:space="0" w:color="000000"/>
              <w:right w:val="single" w:sz="8" w:space="0" w:color="000000"/>
            </w:tcBorders>
          </w:tcPr>
          <w:p w14:paraId="51AD16A8" w14:textId="77777777" w:rsidR="0097216A" w:rsidRPr="005A6E15" w:rsidRDefault="0097216A"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 is high level;  1 is low level</w:t>
            </w:r>
          </w:p>
        </w:tc>
      </w:tr>
    </w:tbl>
    <w:p w14:paraId="51AD16AA" w14:textId="77777777" w:rsidR="0097216A" w:rsidRDefault="0097216A" w:rsidP="0097216A"/>
    <w:p w14:paraId="51AD16AB" w14:textId="77777777" w:rsidR="005926BE" w:rsidRDefault="005926BE" w:rsidP="0097216A"/>
    <w:p w14:paraId="51AD16AC" w14:textId="77777777" w:rsidR="005926BE" w:rsidRDefault="005926BE" w:rsidP="005926BE">
      <w:pPr>
        <w:pStyle w:val="Default"/>
      </w:pPr>
    </w:p>
    <w:p w14:paraId="51AD16AD" w14:textId="77777777" w:rsidR="005926BE" w:rsidRPr="005926BE" w:rsidRDefault="005926BE" w:rsidP="005926BE">
      <w:pPr>
        <w:rPr>
          <w:rFonts w:ascii="Arial" w:hAnsi="Arial" w:cs="Arial"/>
          <w:b/>
          <w:sz w:val="28"/>
          <w:szCs w:val="28"/>
        </w:rPr>
      </w:pPr>
      <w:r w:rsidRPr="005926BE">
        <w:rPr>
          <w:rFonts w:ascii="Arial" w:hAnsi="Arial" w:cs="Arial"/>
          <w:b/>
          <w:sz w:val="28"/>
          <w:szCs w:val="28"/>
        </w:rPr>
        <w:t xml:space="preserve">OEMCFGADDR_AUTO_LOW_POWER_CONFIG </w:t>
      </w:r>
    </w:p>
    <w:p w14:paraId="51AD16AE" w14:textId="77777777" w:rsidR="005926BE" w:rsidRDefault="005926BE" w:rsidP="005926BE">
      <w:pPr>
        <w:pStyle w:val="Default"/>
        <w:rPr>
          <w:sz w:val="18"/>
          <w:szCs w:val="18"/>
        </w:rPr>
      </w:pPr>
    </w:p>
    <w:p w14:paraId="51AD16AF" w14:textId="77777777" w:rsidR="005926BE" w:rsidRPr="005926BE" w:rsidRDefault="005926BE" w:rsidP="005926BE">
      <w:pPr>
        <w:pStyle w:val="Default"/>
        <w:rPr>
          <w:sz w:val="18"/>
          <w:szCs w:val="18"/>
        </w:rPr>
      </w:pPr>
      <w:r w:rsidRPr="005926BE">
        <w:rPr>
          <w:sz w:val="18"/>
          <w:szCs w:val="18"/>
        </w:rPr>
        <w:t>The configuration register for Auto Low Power mechanism</w:t>
      </w:r>
      <w:r>
        <w:rPr>
          <w:sz w:val="18"/>
          <w:szCs w:val="18"/>
        </w:rPr>
        <w:t xml:space="preserve"> when MAC firmware boots</w:t>
      </w:r>
      <w:r w:rsidRPr="005926BE">
        <w:rPr>
          <w:sz w:val="18"/>
          <w:szCs w:val="18"/>
        </w:rPr>
        <w:t xml:space="preserve">.  </w:t>
      </w:r>
    </w:p>
    <w:p w14:paraId="51AD16B0" w14:textId="77777777" w:rsidR="005926BE" w:rsidRDefault="005926BE" w:rsidP="005926BE">
      <w:pPr>
        <w:pStyle w:val="Default"/>
        <w:rPr>
          <w:sz w:val="18"/>
          <w:szCs w:val="18"/>
        </w:rPr>
      </w:pPr>
      <w:proofErr w:type="spellStart"/>
      <w:r>
        <w:rPr>
          <w:sz w:val="18"/>
          <w:szCs w:val="18"/>
        </w:rPr>
        <w:t>reg_addr</w:t>
      </w:r>
      <w:proofErr w:type="spellEnd"/>
      <w:r>
        <w:rPr>
          <w:sz w:val="18"/>
          <w:szCs w:val="18"/>
        </w:rPr>
        <w:t xml:space="preserve"> = 0x000003DA</w:t>
      </w:r>
    </w:p>
    <w:p w14:paraId="51AD16B1" w14:textId="77777777" w:rsidR="005926BE" w:rsidRDefault="005926BE" w:rsidP="005926BE">
      <w:pPr>
        <w:pStyle w:val="Default"/>
        <w:rPr>
          <w:sz w:val="18"/>
          <w:szCs w:val="18"/>
        </w:rPr>
      </w:pPr>
    </w:p>
    <w:tbl>
      <w:tblPr>
        <w:tblW w:w="4946"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484"/>
        <w:gridCol w:w="1494"/>
        <w:gridCol w:w="6969"/>
      </w:tblGrid>
      <w:tr w:rsidR="005926BE" w:rsidRPr="0092059B" w14:paraId="51AD16B5" w14:textId="77777777" w:rsidTr="00200E3F">
        <w:trPr>
          <w:trHeight w:val="263"/>
        </w:trPr>
        <w:tc>
          <w:tcPr>
            <w:tcW w:w="746" w:type="pct"/>
            <w:tcBorders>
              <w:top w:val="single" w:sz="8" w:space="0" w:color="000000"/>
              <w:left w:val="single" w:sz="8" w:space="0" w:color="000000"/>
              <w:bottom w:val="single" w:sz="8" w:space="0" w:color="000000"/>
              <w:right w:val="single" w:sz="8" w:space="0" w:color="000000"/>
            </w:tcBorders>
          </w:tcPr>
          <w:p w14:paraId="51AD16B2" w14:textId="77777777" w:rsidR="005926BE" w:rsidRPr="0092059B" w:rsidRDefault="005926BE" w:rsidP="00200E3F">
            <w:pPr>
              <w:pStyle w:val="Default"/>
              <w:rPr>
                <w:sz w:val="18"/>
                <w:szCs w:val="18"/>
              </w:rPr>
            </w:pPr>
            <w:r w:rsidRPr="0092059B">
              <w:rPr>
                <w:b/>
                <w:bCs/>
                <w:sz w:val="18"/>
                <w:szCs w:val="18"/>
              </w:rPr>
              <w:t xml:space="preserve">Bits </w:t>
            </w:r>
          </w:p>
        </w:tc>
        <w:tc>
          <w:tcPr>
            <w:tcW w:w="751" w:type="pct"/>
            <w:tcBorders>
              <w:top w:val="single" w:sz="8" w:space="0" w:color="000000"/>
              <w:left w:val="single" w:sz="8" w:space="0" w:color="000000"/>
              <w:bottom w:val="single" w:sz="8" w:space="0" w:color="000000"/>
              <w:right w:val="single" w:sz="8" w:space="0" w:color="000000"/>
            </w:tcBorders>
          </w:tcPr>
          <w:p w14:paraId="51AD16B3" w14:textId="77777777" w:rsidR="005926BE" w:rsidRPr="0092059B" w:rsidRDefault="005926BE" w:rsidP="00200E3F">
            <w:pPr>
              <w:pStyle w:val="Default"/>
              <w:rPr>
                <w:sz w:val="18"/>
                <w:szCs w:val="18"/>
              </w:rPr>
            </w:pPr>
            <w:r w:rsidRPr="0092059B">
              <w:rPr>
                <w:b/>
                <w:bCs/>
                <w:sz w:val="18"/>
                <w:szCs w:val="18"/>
              </w:rPr>
              <w:t xml:space="preserve">Name </w:t>
            </w:r>
          </w:p>
        </w:tc>
        <w:tc>
          <w:tcPr>
            <w:tcW w:w="3503" w:type="pct"/>
            <w:tcBorders>
              <w:top w:val="single" w:sz="8" w:space="0" w:color="000000"/>
              <w:left w:val="single" w:sz="8" w:space="0" w:color="000000"/>
              <w:bottom w:val="single" w:sz="8" w:space="0" w:color="000000"/>
              <w:right w:val="single" w:sz="8" w:space="0" w:color="000000"/>
            </w:tcBorders>
          </w:tcPr>
          <w:p w14:paraId="51AD16B4" w14:textId="77777777" w:rsidR="005926BE" w:rsidRPr="0092059B" w:rsidRDefault="005926BE" w:rsidP="00200E3F">
            <w:pPr>
              <w:pStyle w:val="Default"/>
              <w:rPr>
                <w:sz w:val="18"/>
                <w:szCs w:val="18"/>
              </w:rPr>
            </w:pPr>
            <w:r w:rsidRPr="0092059B">
              <w:rPr>
                <w:b/>
                <w:bCs/>
                <w:sz w:val="18"/>
                <w:szCs w:val="18"/>
              </w:rPr>
              <w:t xml:space="preserve">Description </w:t>
            </w:r>
          </w:p>
        </w:tc>
      </w:tr>
      <w:tr w:rsidR="005926BE" w:rsidRPr="0092059B" w14:paraId="51AD16B9" w14:textId="77777777" w:rsidTr="00200E3F">
        <w:trPr>
          <w:trHeight w:val="193"/>
        </w:trPr>
        <w:tc>
          <w:tcPr>
            <w:tcW w:w="746" w:type="pct"/>
            <w:tcBorders>
              <w:top w:val="single" w:sz="8" w:space="0" w:color="000000"/>
              <w:left w:val="single" w:sz="8" w:space="0" w:color="000000"/>
              <w:bottom w:val="single" w:sz="8" w:space="0" w:color="000000"/>
              <w:right w:val="single" w:sz="8" w:space="0" w:color="000000"/>
            </w:tcBorders>
          </w:tcPr>
          <w:p w14:paraId="51AD16B6" w14:textId="77777777" w:rsidR="005926BE" w:rsidRPr="005A6E15" w:rsidRDefault="005926BE"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w:t>
            </w:r>
            <w:r w:rsidRPr="005A6E15">
              <w:rPr>
                <w:rFonts w:ascii="Verdana" w:hAnsi="Verdana" w:cs="Verdana"/>
                <w:color w:val="000000"/>
                <w:kern w:val="0"/>
                <w:sz w:val="18"/>
                <w:szCs w:val="18"/>
              </w:rPr>
              <w:t xml:space="preserve">:0 </w:t>
            </w:r>
          </w:p>
        </w:tc>
        <w:tc>
          <w:tcPr>
            <w:tcW w:w="751" w:type="pct"/>
            <w:tcBorders>
              <w:top w:val="single" w:sz="8" w:space="0" w:color="000000"/>
              <w:left w:val="single" w:sz="8" w:space="0" w:color="000000"/>
              <w:bottom w:val="single" w:sz="8" w:space="0" w:color="000000"/>
              <w:right w:val="single" w:sz="8" w:space="0" w:color="000000"/>
            </w:tcBorders>
          </w:tcPr>
          <w:p w14:paraId="51AD16B7" w14:textId="77777777" w:rsidR="005926BE" w:rsidRPr="005A6E15" w:rsidRDefault="005926BE"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boot</w:t>
            </w:r>
          </w:p>
        </w:tc>
        <w:tc>
          <w:tcPr>
            <w:tcW w:w="3503" w:type="pct"/>
            <w:tcBorders>
              <w:top w:val="single" w:sz="8" w:space="0" w:color="000000"/>
              <w:left w:val="single" w:sz="8" w:space="0" w:color="000000"/>
              <w:bottom w:val="single" w:sz="8" w:space="0" w:color="000000"/>
              <w:right w:val="single" w:sz="8" w:space="0" w:color="000000"/>
            </w:tcBorders>
          </w:tcPr>
          <w:p w14:paraId="51AD16B8" w14:textId="77777777" w:rsidR="005926BE" w:rsidRPr="005926BE" w:rsidRDefault="005926BE" w:rsidP="005926BE">
            <w:pPr>
              <w:spacing w:before="60" w:after="60"/>
              <w:rPr>
                <w:color w:val="000000"/>
                <w:sz w:val="20"/>
                <w:szCs w:val="20"/>
              </w:rPr>
            </w:pPr>
            <w:r>
              <w:rPr>
                <w:color w:val="000000"/>
                <w:sz w:val="20"/>
                <w:szCs w:val="20"/>
              </w:rPr>
              <w:t xml:space="preserve">Enable Low Power standby when firmware boots. </w:t>
            </w:r>
            <w:r>
              <w:rPr>
                <w:rFonts w:ascii="Verdana" w:hAnsi="Verdana" w:cs="Verdana"/>
                <w:color w:val="000000"/>
                <w:kern w:val="0"/>
                <w:sz w:val="18"/>
                <w:szCs w:val="18"/>
              </w:rPr>
              <w:tab/>
            </w:r>
          </w:p>
        </w:tc>
      </w:tr>
      <w:tr w:rsidR="005926BE" w:rsidRPr="0092059B" w14:paraId="51AD16BD" w14:textId="77777777" w:rsidTr="00200E3F">
        <w:trPr>
          <w:trHeight w:val="193"/>
        </w:trPr>
        <w:tc>
          <w:tcPr>
            <w:tcW w:w="746" w:type="pct"/>
            <w:tcBorders>
              <w:top w:val="single" w:sz="8" w:space="0" w:color="000000"/>
              <w:left w:val="single" w:sz="8" w:space="0" w:color="000000"/>
              <w:bottom w:val="single" w:sz="8" w:space="0" w:color="000000"/>
              <w:right w:val="single" w:sz="8" w:space="0" w:color="000000"/>
            </w:tcBorders>
          </w:tcPr>
          <w:p w14:paraId="51AD16BA" w14:textId="77777777" w:rsidR="005926BE" w:rsidRDefault="005926BE"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31:1</w:t>
            </w:r>
          </w:p>
        </w:tc>
        <w:tc>
          <w:tcPr>
            <w:tcW w:w="751" w:type="pct"/>
            <w:tcBorders>
              <w:top w:val="single" w:sz="8" w:space="0" w:color="000000"/>
              <w:left w:val="single" w:sz="8" w:space="0" w:color="000000"/>
              <w:bottom w:val="single" w:sz="8" w:space="0" w:color="000000"/>
              <w:right w:val="single" w:sz="8" w:space="0" w:color="000000"/>
            </w:tcBorders>
          </w:tcPr>
          <w:p w14:paraId="51AD16BB" w14:textId="77777777" w:rsidR="005926BE" w:rsidRDefault="005926BE"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503" w:type="pct"/>
            <w:tcBorders>
              <w:top w:val="single" w:sz="8" w:space="0" w:color="000000"/>
              <w:left w:val="single" w:sz="8" w:space="0" w:color="000000"/>
              <w:bottom w:val="single" w:sz="8" w:space="0" w:color="000000"/>
              <w:right w:val="single" w:sz="8" w:space="0" w:color="000000"/>
            </w:tcBorders>
          </w:tcPr>
          <w:p w14:paraId="51AD16BC" w14:textId="77777777" w:rsidR="005926BE" w:rsidRDefault="005926BE"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bl>
    <w:p w14:paraId="51AD16BE" w14:textId="77777777" w:rsidR="005926BE" w:rsidRDefault="005926BE" w:rsidP="005926BE"/>
    <w:p w14:paraId="51AD16BF" w14:textId="77777777" w:rsidR="008C7397" w:rsidRPr="005926BE" w:rsidRDefault="008C7397" w:rsidP="000C1167">
      <w:pPr>
        <w:widowControl/>
        <w:rPr>
          <w:rFonts w:ascii="Verdana" w:hAnsi="Verdana" w:cs="Verdana"/>
          <w:b/>
          <w:bCs/>
          <w:color w:val="000000"/>
          <w:kern w:val="0"/>
          <w:sz w:val="28"/>
          <w:szCs w:val="28"/>
        </w:rPr>
      </w:pPr>
    </w:p>
    <w:p w14:paraId="51AD16C0" w14:textId="77777777" w:rsidR="008C7397" w:rsidRDefault="008C7397" w:rsidP="000C1167">
      <w:pPr>
        <w:widowControl/>
        <w:rPr>
          <w:rFonts w:ascii="Verdana" w:hAnsi="Verdana" w:cs="Verdana"/>
          <w:b/>
          <w:bCs/>
          <w:color w:val="000000"/>
          <w:kern w:val="0"/>
          <w:sz w:val="28"/>
          <w:szCs w:val="28"/>
          <w:lang w:val="en-GB"/>
        </w:rPr>
      </w:pPr>
    </w:p>
    <w:p w14:paraId="51AD16C1" w14:textId="77777777" w:rsidR="001A363C" w:rsidRDefault="001A363C" w:rsidP="000C1167">
      <w:pPr>
        <w:widowControl/>
        <w:rPr>
          <w:rFonts w:ascii="Verdana" w:hAnsi="Verdana" w:cs="Verdana"/>
          <w:b/>
          <w:bCs/>
          <w:color w:val="000000"/>
          <w:kern w:val="0"/>
          <w:sz w:val="28"/>
          <w:szCs w:val="28"/>
          <w:lang w:val="en-GB"/>
        </w:rPr>
      </w:pPr>
    </w:p>
    <w:p w14:paraId="51AD16C2" w14:textId="77777777" w:rsidR="001A363C" w:rsidRDefault="001A363C" w:rsidP="000C1167">
      <w:pPr>
        <w:widowControl/>
        <w:rPr>
          <w:rFonts w:ascii="Verdana" w:hAnsi="Verdana" w:cs="Verdana"/>
          <w:b/>
          <w:bCs/>
          <w:color w:val="000000"/>
          <w:kern w:val="0"/>
          <w:sz w:val="28"/>
          <w:szCs w:val="28"/>
          <w:lang w:val="en-GB"/>
        </w:rPr>
      </w:pPr>
      <w:r>
        <w:rPr>
          <w:rFonts w:ascii="Verdana" w:hAnsi="Verdana" w:cs="Verdana"/>
          <w:b/>
          <w:bCs/>
          <w:color w:val="000000"/>
          <w:kern w:val="0"/>
          <w:sz w:val="28"/>
          <w:szCs w:val="28"/>
          <w:lang w:val="en-GB"/>
        </w:rPr>
        <w:br w:type="page"/>
      </w:r>
    </w:p>
    <w:p w14:paraId="51AD16C3" w14:textId="77777777" w:rsidR="001A3D51" w:rsidRDefault="00B84324" w:rsidP="00D454D3">
      <w:pPr>
        <w:pStyle w:val="Heading2"/>
      </w:pPr>
      <w:bookmarkStart w:id="46" w:name="_Toc96592332"/>
      <w:r>
        <w:rPr>
          <w:kern w:val="0"/>
        </w:rPr>
        <w:lastRenderedPageBreak/>
        <w:t>A.7</w:t>
      </w:r>
      <w:r w:rsidR="001A3D51">
        <w:rPr>
          <w:kern w:val="0"/>
        </w:rPr>
        <w:t xml:space="preserve"> </w:t>
      </w:r>
      <w:r w:rsidR="001A3D51">
        <w:t xml:space="preserve">Command State Packet </w:t>
      </w:r>
      <w:r w:rsidR="001A3D51" w:rsidRPr="003274D5">
        <w:rPr>
          <w:color w:val="FF0000"/>
        </w:rPr>
        <w:t>(Uplink)</w:t>
      </w:r>
      <w:bookmarkEnd w:id="46"/>
    </w:p>
    <w:p w14:paraId="51AD16C4" w14:textId="77777777" w:rsidR="001A3D51" w:rsidRPr="00F74BCA" w:rsidRDefault="001A3D51" w:rsidP="00F74BCA">
      <w:r>
        <w:t xml:space="preserve">Command state packets come back from RFID reader module to the host processor to report important information. </w:t>
      </w:r>
    </w:p>
    <w:p w14:paraId="51AD16C5"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6C6" w14:textId="77777777" w:rsidR="001A3D51" w:rsidRDefault="001A3D51" w:rsidP="00D454D3">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t xml:space="preserve">Command-Begin Packet </w:t>
      </w:r>
    </w:p>
    <w:p w14:paraId="51AD16C7"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command-begin packet indicates the start of a sequence of packets for an ISO 18000-6C tag-protocol operation (i.e. inventory etc.). The type of command executed by the RFID radio module determines which data packets appear, and in what order they appear, between the command-begin/end packet pair. </w:t>
      </w:r>
    </w:p>
    <w:p w14:paraId="51AD16C8" w14:textId="77777777" w:rsidR="001A3D51" w:rsidRDefault="001A3D51" w:rsidP="00D454D3">
      <w:pPr>
        <w:autoSpaceDE w:val="0"/>
        <w:autoSpaceDN w:val="0"/>
        <w:adjustRightInd w:val="0"/>
        <w:rPr>
          <w:rFonts w:ascii="Verdana" w:hAnsi="Verdana" w:cs="Verdana"/>
          <w:color w:val="000000"/>
          <w:kern w:val="0"/>
          <w:sz w:val="18"/>
          <w:szCs w:val="18"/>
        </w:rPr>
      </w:pPr>
    </w:p>
    <w:p w14:paraId="51AD16C9" w14:textId="77777777" w:rsidR="00B84324" w:rsidRDefault="001A3D51" w:rsidP="00D454D3">
      <w:pPr>
        <w:autoSpaceDE w:val="0"/>
        <w:autoSpaceDN w:val="0"/>
        <w:adjustRightInd w:val="0"/>
        <w:rPr>
          <w:rFonts w:ascii="Verdana" w:hAnsi="Verdana" w:cs="Verdana"/>
          <w:b/>
          <w:bCs/>
          <w:color w:val="000000"/>
          <w:kern w:val="0"/>
          <w:sz w:val="18"/>
          <w:szCs w:val="18"/>
        </w:rPr>
      </w:pPr>
      <w:r>
        <w:rPr>
          <w:rFonts w:ascii="Verdana" w:hAnsi="Verdana" w:cs="Verdana"/>
          <w:b/>
          <w:bCs/>
          <w:color w:val="000000"/>
          <w:kern w:val="0"/>
          <w:sz w:val="18"/>
          <w:szCs w:val="18"/>
        </w:rPr>
        <w:t>Table: Command-Begin Packet Fields</w:t>
      </w:r>
    </w:p>
    <w:p w14:paraId="51AD16CA" w14:textId="77777777" w:rsidR="001A3D51" w:rsidRPr="0075669D" w:rsidRDefault="001A3D51" w:rsidP="00D454D3">
      <w:pPr>
        <w:autoSpaceDE w:val="0"/>
        <w:autoSpaceDN w:val="0"/>
        <w:adjustRightInd w:val="0"/>
        <w:rPr>
          <w:rFonts w:ascii="Verdana" w:hAnsi="Verdana" w:cs="Verdana"/>
          <w:b/>
          <w:bCs/>
          <w:color w:val="000000"/>
          <w:kern w:val="0"/>
          <w:sz w:val="18"/>
          <w:szCs w:val="18"/>
        </w:rPr>
      </w:pPr>
      <w:r>
        <w:rPr>
          <w:rFonts w:ascii="Verdana" w:hAnsi="Verdana" w:cs="Verdana"/>
          <w:b/>
          <w:bCs/>
          <w:color w:val="000000"/>
          <w:kern w:val="0"/>
          <w:sz w:val="18"/>
          <w:szCs w:val="18"/>
        </w:rPr>
        <w:t xml:space="preserve"> </w:t>
      </w:r>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09"/>
        <w:gridCol w:w="1341"/>
        <w:gridCol w:w="7106"/>
      </w:tblGrid>
      <w:tr w:rsidR="001A3D51" w:rsidRPr="0092059B" w14:paraId="51AD16CE" w14:textId="77777777" w:rsidTr="00D454D3">
        <w:trPr>
          <w:trHeight w:val="369"/>
        </w:trPr>
        <w:tc>
          <w:tcPr>
            <w:tcW w:w="800" w:type="pct"/>
            <w:tcBorders>
              <w:top w:val="single" w:sz="8" w:space="0" w:color="000000"/>
              <w:bottom w:val="single" w:sz="8" w:space="0" w:color="000000"/>
              <w:right w:val="single" w:sz="8" w:space="0" w:color="000000"/>
            </w:tcBorders>
          </w:tcPr>
          <w:p w14:paraId="51AD16CB"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67" w:type="pct"/>
            <w:tcBorders>
              <w:top w:val="single" w:sz="8" w:space="0" w:color="000000"/>
              <w:left w:val="single" w:sz="8" w:space="0" w:color="000000"/>
              <w:bottom w:val="single" w:sz="8" w:space="0" w:color="000000"/>
              <w:right w:val="single" w:sz="8" w:space="0" w:color="000000"/>
            </w:tcBorders>
          </w:tcPr>
          <w:p w14:paraId="51AD16CC"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33" w:type="pct"/>
            <w:tcBorders>
              <w:top w:val="single" w:sz="8" w:space="0" w:color="000000"/>
              <w:left w:val="single" w:sz="8" w:space="0" w:color="000000"/>
              <w:bottom w:val="single" w:sz="8" w:space="0" w:color="000000"/>
            </w:tcBorders>
          </w:tcPr>
          <w:p w14:paraId="51AD16CD"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6D3" w14:textId="77777777" w:rsidTr="00D454D3">
        <w:trPr>
          <w:trHeight w:val="235"/>
        </w:trPr>
        <w:tc>
          <w:tcPr>
            <w:tcW w:w="800" w:type="pct"/>
            <w:tcBorders>
              <w:top w:val="single" w:sz="8" w:space="0" w:color="000000"/>
              <w:bottom w:val="single" w:sz="8" w:space="0" w:color="000000"/>
              <w:right w:val="single" w:sz="8" w:space="0" w:color="000000"/>
            </w:tcBorders>
          </w:tcPr>
          <w:p w14:paraId="51AD16CF"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67" w:type="pct"/>
            <w:tcBorders>
              <w:top w:val="single" w:sz="8" w:space="0" w:color="000000"/>
              <w:left w:val="single" w:sz="8" w:space="0" w:color="000000"/>
              <w:bottom w:val="single" w:sz="8" w:space="0" w:color="000000"/>
              <w:right w:val="single" w:sz="8" w:space="0" w:color="000000"/>
            </w:tcBorders>
          </w:tcPr>
          <w:p w14:paraId="51AD16D0" w14:textId="77777777" w:rsidR="001A3D51" w:rsidRPr="00FA1670" w:rsidRDefault="001A3D51" w:rsidP="00D454D3">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33" w:type="pct"/>
            <w:tcBorders>
              <w:top w:val="single" w:sz="8" w:space="0" w:color="000000"/>
              <w:left w:val="single" w:sz="8" w:space="0" w:color="000000"/>
              <w:bottom w:val="single" w:sz="8" w:space="0" w:color="000000"/>
            </w:tcBorders>
          </w:tcPr>
          <w:p w14:paraId="51AD16D1" w14:textId="77777777" w:rsidR="00B32317" w:rsidRDefault="001A3D51" w:rsidP="003274D5">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0x02 </w:t>
            </w:r>
            <w:r w:rsidR="00B32317">
              <w:rPr>
                <w:rFonts w:ascii="Verdana" w:hAnsi="Verdana" w:cs="Verdana"/>
                <w:b/>
                <w:color w:val="0000FF"/>
                <w:kern w:val="0"/>
                <w:sz w:val="18"/>
                <w:szCs w:val="18"/>
              </w:rPr>
              <w:t xml:space="preserve">for </w:t>
            </w:r>
            <w:r w:rsidR="003274D5">
              <w:rPr>
                <w:rFonts w:ascii="Verdana" w:hAnsi="Verdana" w:cs="Verdana"/>
                <w:b/>
                <w:color w:val="0000FF"/>
                <w:kern w:val="0"/>
                <w:sz w:val="18"/>
                <w:szCs w:val="18"/>
              </w:rPr>
              <w:t xml:space="preserve">low level </w:t>
            </w:r>
          </w:p>
          <w:p w14:paraId="51AD16D2" w14:textId="77777777" w:rsidR="001A3D51" w:rsidRPr="00FA1670" w:rsidRDefault="001A3D51" w:rsidP="003274D5">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(or 0x01</w:t>
            </w:r>
            <w:r w:rsidR="003274D5">
              <w:rPr>
                <w:rFonts w:ascii="Verdana" w:hAnsi="Verdana" w:cs="Verdana"/>
                <w:b/>
                <w:color w:val="0000FF"/>
                <w:kern w:val="0"/>
                <w:sz w:val="18"/>
                <w:szCs w:val="18"/>
              </w:rPr>
              <w:t xml:space="preserve"> </w:t>
            </w:r>
            <w:r w:rsidR="000C10E4">
              <w:rPr>
                <w:rFonts w:ascii="Verdana" w:hAnsi="Verdana" w:cs="Verdana"/>
                <w:b/>
                <w:color w:val="0000FF"/>
                <w:kern w:val="0"/>
                <w:sz w:val="18"/>
                <w:szCs w:val="18"/>
              </w:rPr>
              <w:t xml:space="preserve">for </w:t>
            </w:r>
            <w:r w:rsidR="003274D5">
              <w:rPr>
                <w:rFonts w:ascii="Verdana" w:hAnsi="Verdana" w:cs="Verdana"/>
                <w:b/>
                <w:color w:val="0000FF"/>
                <w:kern w:val="0"/>
                <w:sz w:val="18"/>
                <w:szCs w:val="18"/>
              </w:rPr>
              <w:t>high level</w:t>
            </w:r>
            <w:r w:rsidRPr="00FA1670">
              <w:rPr>
                <w:rFonts w:ascii="Verdana" w:hAnsi="Verdana" w:cs="Verdana"/>
                <w:b/>
                <w:color w:val="0000FF"/>
                <w:kern w:val="0"/>
                <w:sz w:val="18"/>
                <w:szCs w:val="18"/>
              </w:rPr>
              <w:t xml:space="preserve">)  </w:t>
            </w:r>
          </w:p>
        </w:tc>
      </w:tr>
      <w:tr w:rsidR="001A3D51" w:rsidRPr="0092059B" w14:paraId="51AD16D8" w14:textId="77777777" w:rsidTr="00D454D3">
        <w:trPr>
          <w:trHeight w:val="229"/>
        </w:trPr>
        <w:tc>
          <w:tcPr>
            <w:tcW w:w="800" w:type="pct"/>
            <w:tcBorders>
              <w:top w:val="single" w:sz="8" w:space="0" w:color="000000"/>
              <w:bottom w:val="single" w:sz="8" w:space="0" w:color="000000"/>
              <w:right w:val="single" w:sz="8" w:space="0" w:color="000000"/>
            </w:tcBorders>
          </w:tcPr>
          <w:p w14:paraId="51AD16D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67" w:type="pct"/>
            <w:tcBorders>
              <w:top w:val="single" w:sz="8" w:space="0" w:color="000000"/>
              <w:left w:val="single" w:sz="8" w:space="0" w:color="000000"/>
              <w:bottom w:val="single" w:sz="8" w:space="0" w:color="000000"/>
              <w:right w:val="single" w:sz="8" w:space="0" w:color="000000"/>
            </w:tcBorders>
          </w:tcPr>
          <w:p w14:paraId="51AD16D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33" w:type="pct"/>
            <w:tcBorders>
              <w:top w:val="single" w:sz="8" w:space="0" w:color="000000"/>
              <w:left w:val="single" w:sz="8" w:space="0" w:color="000000"/>
              <w:bottom w:val="single" w:sz="8" w:space="0" w:color="000000"/>
            </w:tcBorders>
          </w:tcPr>
          <w:p w14:paraId="51AD16D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0 = Non-continuous mode </w:t>
            </w:r>
          </w:p>
          <w:p w14:paraId="51AD16D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 = Continuous mode</w:t>
            </w:r>
          </w:p>
        </w:tc>
      </w:tr>
      <w:tr w:rsidR="001A3D51" w:rsidRPr="0092059B" w14:paraId="51AD16DD" w14:textId="77777777" w:rsidTr="00D454D3">
        <w:trPr>
          <w:trHeight w:val="207"/>
        </w:trPr>
        <w:tc>
          <w:tcPr>
            <w:tcW w:w="800" w:type="pct"/>
            <w:tcBorders>
              <w:top w:val="single" w:sz="8" w:space="0" w:color="000000"/>
              <w:bottom w:val="single" w:sz="8" w:space="0" w:color="000000"/>
              <w:right w:val="single" w:sz="8" w:space="0" w:color="000000"/>
            </w:tcBorders>
          </w:tcPr>
          <w:p w14:paraId="51AD16D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67" w:type="pct"/>
            <w:tcBorders>
              <w:top w:val="single" w:sz="8" w:space="0" w:color="000000"/>
              <w:left w:val="single" w:sz="8" w:space="0" w:color="000000"/>
              <w:bottom w:val="single" w:sz="8" w:space="0" w:color="000000"/>
              <w:right w:val="single" w:sz="8" w:space="0" w:color="000000"/>
            </w:tcBorders>
          </w:tcPr>
          <w:p w14:paraId="51AD16DA"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33" w:type="pct"/>
            <w:tcBorders>
              <w:top w:val="single" w:sz="8" w:space="0" w:color="000000"/>
              <w:left w:val="single" w:sz="8" w:space="0" w:color="000000"/>
              <w:bottom w:val="single" w:sz="8" w:space="0" w:color="000000"/>
            </w:tcBorders>
          </w:tcPr>
          <w:p w14:paraId="51AD16DB" w14:textId="77777777" w:rsidR="000C10E4" w:rsidRDefault="001A3D51" w:rsidP="000C10E4">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0x8000</w:t>
            </w:r>
            <w:r>
              <w:rPr>
                <w:rFonts w:ascii="Verdana" w:hAnsi="Verdana" w:cs="Verdana"/>
                <w:color w:val="000000"/>
                <w:kern w:val="0"/>
                <w:sz w:val="18"/>
                <w:szCs w:val="18"/>
              </w:rPr>
              <w:t xml:space="preserve"> </w:t>
            </w:r>
            <w:r w:rsidR="00B32317">
              <w:rPr>
                <w:rFonts w:ascii="Verdana" w:hAnsi="Verdana" w:cs="Verdana"/>
                <w:color w:val="000000"/>
                <w:kern w:val="0"/>
                <w:sz w:val="18"/>
                <w:szCs w:val="18"/>
              </w:rPr>
              <w:t xml:space="preserve">for </w:t>
            </w:r>
            <w:r w:rsidR="000C10E4">
              <w:rPr>
                <w:rFonts w:ascii="Verdana" w:hAnsi="Verdana" w:cs="Verdana"/>
                <w:color w:val="000000"/>
                <w:kern w:val="0"/>
                <w:sz w:val="18"/>
                <w:szCs w:val="18"/>
              </w:rPr>
              <w:t>low level</w:t>
            </w:r>
          </w:p>
          <w:p w14:paraId="51AD16DC" w14:textId="77777777" w:rsidR="001A3D51" w:rsidRPr="0092059B" w:rsidRDefault="001A3D51" w:rsidP="000C10E4">
            <w:pPr>
              <w:autoSpaceDE w:val="0"/>
              <w:autoSpaceDN w:val="0"/>
              <w:adjustRightInd w:val="0"/>
              <w:rPr>
                <w:rFonts w:ascii="Verdana" w:hAnsi="Verdana" w:cs="Verdana"/>
                <w:color w:val="000000"/>
                <w:kern w:val="0"/>
                <w:sz w:val="18"/>
                <w:szCs w:val="18"/>
              </w:rPr>
            </w:pPr>
            <w:r w:rsidRPr="00625A68">
              <w:rPr>
                <w:rFonts w:ascii="Verdana" w:hAnsi="Verdana" w:cs="Verdana"/>
                <w:color w:val="FF0000"/>
                <w:kern w:val="0"/>
                <w:sz w:val="18"/>
                <w:szCs w:val="18"/>
              </w:rPr>
              <w:t>(or 0x0000</w:t>
            </w:r>
            <w:r w:rsidR="000C10E4">
              <w:rPr>
                <w:rFonts w:ascii="Verdana" w:hAnsi="Verdana" w:cs="Verdana"/>
                <w:color w:val="FF0000"/>
                <w:kern w:val="0"/>
                <w:sz w:val="18"/>
                <w:szCs w:val="18"/>
              </w:rPr>
              <w:t xml:space="preserve"> </w:t>
            </w:r>
            <w:r w:rsidR="00B32317">
              <w:rPr>
                <w:rFonts w:ascii="Verdana" w:hAnsi="Verdana" w:cs="Verdana"/>
                <w:color w:val="FF0000"/>
                <w:kern w:val="0"/>
                <w:sz w:val="18"/>
                <w:szCs w:val="18"/>
              </w:rPr>
              <w:t>f</w:t>
            </w:r>
            <w:r w:rsidR="000C10E4">
              <w:rPr>
                <w:rFonts w:ascii="Verdana" w:hAnsi="Verdana" w:cs="Verdana"/>
                <w:color w:val="FF0000"/>
                <w:kern w:val="0"/>
                <w:sz w:val="18"/>
                <w:szCs w:val="18"/>
              </w:rPr>
              <w:t>or high level</w:t>
            </w:r>
            <w:r w:rsidRPr="00625A68">
              <w:rPr>
                <w:rFonts w:ascii="Verdana" w:hAnsi="Verdana" w:cs="Verdana"/>
                <w:color w:val="FF0000"/>
                <w:kern w:val="0"/>
                <w:sz w:val="18"/>
                <w:szCs w:val="18"/>
              </w:rPr>
              <w:t>)</w:t>
            </w:r>
            <w:r>
              <w:rPr>
                <w:rFonts w:ascii="Verdana" w:hAnsi="Verdana" w:cs="Verdana"/>
                <w:color w:val="FF0000"/>
                <w:kern w:val="0"/>
                <w:sz w:val="18"/>
                <w:szCs w:val="18"/>
              </w:rPr>
              <w:t xml:space="preserve"> </w:t>
            </w:r>
          </w:p>
        </w:tc>
      </w:tr>
      <w:tr w:rsidR="001A3D51" w:rsidRPr="0092059B" w14:paraId="51AD16E1" w14:textId="77777777" w:rsidTr="00D454D3">
        <w:trPr>
          <w:trHeight w:val="207"/>
        </w:trPr>
        <w:tc>
          <w:tcPr>
            <w:tcW w:w="800" w:type="pct"/>
            <w:tcBorders>
              <w:top w:val="single" w:sz="8" w:space="0" w:color="000000"/>
              <w:bottom w:val="single" w:sz="8" w:space="0" w:color="000000"/>
              <w:right w:val="single" w:sz="8" w:space="0" w:color="000000"/>
            </w:tcBorders>
          </w:tcPr>
          <w:p w14:paraId="51AD16D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67" w:type="pct"/>
            <w:tcBorders>
              <w:top w:val="single" w:sz="8" w:space="0" w:color="000000"/>
              <w:left w:val="single" w:sz="8" w:space="0" w:color="000000"/>
              <w:bottom w:val="single" w:sz="8" w:space="0" w:color="000000"/>
              <w:right w:val="single" w:sz="8" w:space="0" w:color="000000"/>
            </w:tcBorders>
          </w:tcPr>
          <w:p w14:paraId="51AD16DF"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33" w:type="pct"/>
            <w:tcBorders>
              <w:top w:val="single" w:sz="8" w:space="0" w:color="000000"/>
              <w:left w:val="single" w:sz="8" w:space="0" w:color="000000"/>
              <w:bottom w:val="single" w:sz="8" w:space="0" w:color="000000"/>
            </w:tcBorders>
          </w:tcPr>
          <w:p w14:paraId="51AD16E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0x0002 </w:t>
            </w:r>
          </w:p>
        </w:tc>
      </w:tr>
      <w:tr w:rsidR="001A3D51" w:rsidRPr="0092059B" w14:paraId="51AD16E5" w14:textId="77777777" w:rsidTr="00D454D3">
        <w:trPr>
          <w:trHeight w:val="207"/>
        </w:trPr>
        <w:tc>
          <w:tcPr>
            <w:tcW w:w="800" w:type="pct"/>
            <w:tcBorders>
              <w:top w:val="single" w:sz="8" w:space="0" w:color="000000"/>
              <w:bottom w:val="single" w:sz="8" w:space="0" w:color="000000"/>
              <w:right w:val="single" w:sz="8" w:space="0" w:color="000000"/>
            </w:tcBorders>
          </w:tcPr>
          <w:p w14:paraId="51AD16E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67" w:type="pct"/>
            <w:tcBorders>
              <w:top w:val="single" w:sz="8" w:space="0" w:color="000000"/>
              <w:left w:val="single" w:sz="8" w:space="0" w:color="000000"/>
              <w:bottom w:val="single" w:sz="8" w:space="0" w:color="000000"/>
              <w:right w:val="single" w:sz="8" w:space="0" w:color="000000"/>
            </w:tcBorders>
          </w:tcPr>
          <w:p w14:paraId="51AD16E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533" w:type="pct"/>
            <w:tcBorders>
              <w:top w:val="single" w:sz="8" w:space="0" w:color="000000"/>
              <w:left w:val="single" w:sz="8" w:space="0" w:color="000000"/>
              <w:bottom w:val="single" w:sz="8" w:space="0" w:color="000000"/>
            </w:tcBorders>
          </w:tcPr>
          <w:p w14:paraId="51AD16E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Read as zero. </w:t>
            </w:r>
          </w:p>
        </w:tc>
      </w:tr>
      <w:tr w:rsidR="001A3D51" w:rsidRPr="0092059B" w14:paraId="51AD16EA" w14:textId="77777777" w:rsidTr="00D454D3">
        <w:trPr>
          <w:trHeight w:val="426"/>
        </w:trPr>
        <w:tc>
          <w:tcPr>
            <w:tcW w:w="800" w:type="pct"/>
            <w:tcBorders>
              <w:top w:val="single" w:sz="8" w:space="0" w:color="000000"/>
              <w:bottom w:val="single" w:sz="8" w:space="0" w:color="000000"/>
              <w:right w:val="single" w:sz="8" w:space="0" w:color="000000"/>
            </w:tcBorders>
          </w:tcPr>
          <w:p w14:paraId="51AD16E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11:8 </w:t>
            </w:r>
          </w:p>
        </w:tc>
        <w:tc>
          <w:tcPr>
            <w:tcW w:w="667" w:type="pct"/>
            <w:tcBorders>
              <w:top w:val="single" w:sz="8" w:space="0" w:color="000000"/>
              <w:left w:val="single" w:sz="8" w:space="0" w:color="000000"/>
              <w:bottom w:val="single" w:sz="8" w:space="0" w:color="000000"/>
              <w:right w:val="single" w:sz="8" w:space="0" w:color="000000"/>
            </w:tcBorders>
          </w:tcPr>
          <w:p w14:paraId="51AD16E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command </w:t>
            </w:r>
          </w:p>
        </w:tc>
        <w:tc>
          <w:tcPr>
            <w:tcW w:w="3533" w:type="pct"/>
            <w:tcBorders>
              <w:top w:val="single" w:sz="8" w:space="0" w:color="000000"/>
              <w:left w:val="single" w:sz="8" w:space="0" w:color="000000"/>
              <w:bottom w:val="single" w:sz="8" w:space="0" w:color="000000"/>
            </w:tcBorders>
          </w:tcPr>
          <w:p w14:paraId="51AD16E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The command that initiated the packet sequence: </w:t>
            </w:r>
          </w:p>
          <w:p w14:paraId="51AD16E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0x0000000F - Start Inventory </w:t>
            </w:r>
          </w:p>
        </w:tc>
      </w:tr>
      <w:tr w:rsidR="001A3D51" w:rsidRPr="0092059B" w14:paraId="51AD16EE" w14:textId="77777777" w:rsidTr="00D454D3">
        <w:trPr>
          <w:trHeight w:val="408"/>
        </w:trPr>
        <w:tc>
          <w:tcPr>
            <w:tcW w:w="800" w:type="pct"/>
            <w:tcBorders>
              <w:top w:val="single" w:sz="8" w:space="0" w:color="000000"/>
              <w:bottom w:val="single" w:sz="8" w:space="0" w:color="000000"/>
              <w:right w:val="single" w:sz="8" w:space="0" w:color="000000"/>
            </w:tcBorders>
          </w:tcPr>
          <w:p w14:paraId="51AD16E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15:12 </w:t>
            </w:r>
          </w:p>
        </w:tc>
        <w:tc>
          <w:tcPr>
            <w:tcW w:w="667" w:type="pct"/>
            <w:tcBorders>
              <w:top w:val="single" w:sz="8" w:space="0" w:color="000000"/>
              <w:left w:val="single" w:sz="8" w:space="0" w:color="000000"/>
              <w:bottom w:val="single" w:sz="8" w:space="0" w:color="000000"/>
              <w:right w:val="single" w:sz="8" w:space="0" w:color="000000"/>
            </w:tcBorders>
          </w:tcPr>
          <w:p w14:paraId="51AD16EC"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ms_ctr</w:t>
            </w:r>
            <w:proofErr w:type="spellEnd"/>
            <w:r w:rsidRPr="0092059B">
              <w:rPr>
                <w:rFonts w:ascii="Verdana" w:hAnsi="Verdana" w:cs="Verdana"/>
                <w:color w:val="000000"/>
                <w:kern w:val="0"/>
                <w:sz w:val="18"/>
                <w:szCs w:val="18"/>
              </w:rPr>
              <w:t xml:space="preserve"> </w:t>
            </w:r>
          </w:p>
        </w:tc>
        <w:tc>
          <w:tcPr>
            <w:tcW w:w="3533" w:type="pct"/>
            <w:tcBorders>
              <w:top w:val="single" w:sz="8" w:space="0" w:color="000000"/>
              <w:left w:val="single" w:sz="8" w:space="0" w:color="000000"/>
              <w:bottom w:val="single" w:sz="8" w:space="0" w:color="000000"/>
            </w:tcBorders>
          </w:tcPr>
          <w:p w14:paraId="51AD16E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Firmware millisecond counter when the operation started. </w:t>
            </w:r>
          </w:p>
        </w:tc>
      </w:tr>
    </w:tbl>
    <w:p w14:paraId="51AD16EF" w14:textId="77777777" w:rsidR="001A3D51" w:rsidRDefault="001A3D51" w:rsidP="00D454D3"/>
    <w:p w14:paraId="51AD16F0" w14:textId="77777777" w:rsidR="001A3D51" w:rsidRDefault="001A3D51" w:rsidP="00D454D3"/>
    <w:p w14:paraId="51AD16F1" w14:textId="77777777" w:rsidR="00FA1670" w:rsidRDefault="00FA1670">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6F2" w14:textId="77777777" w:rsidR="001A3D51" w:rsidRDefault="001A3D51" w:rsidP="00D454D3">
      <w:pPr>
        <w:autoSpaceDE w:val="0"/>
        <w:autoSpaceDN w:val="0"/>
        <w:adjustRightInd w:val="0"/>
        <w:rPr>
          <w:rFonts w:ascii="Verdana" w:hAnsi="Verdana" w:cs="Verdana"/>
          <w:b/>
          <w:bCs/>
          <w:color w:val="000000"/>
          <w:kern w:val="0"/>
          <w:sz w:val="28"/>
          <w:szCs w:val="28"/>
        </w:rPr>
      </w:pPr>
      <w:r>
        <w:rPr>
          <w:rFonts w:ascii="Verdana" w:hAnsi="Verdana" w:cs="Verdana"/>
          <w:b/>
          <w:bCs/>
          <w:color w:val="000000"/>
          <w:kern w:val="0"/>
          <w:sz w:val="28"/>
          <w:szCs w:val="28"/>
        </w:rPr>
        <w:lastRenderedPageBreak/>
        <w:t xml:space="preserve">Command-End Packet </w:t>
      </w:r>
    </w:p>
    <w:p w14:paraId="51AD16F3" w14:textId="77777777" w:rsidR="001A3D51" w:rsidRDefault="001A3D51" w:rsidP="00D454D3">
      <w:pPr>
        <w:autoSpaceDE w:val="0"/>
        <w:autoSpaceDN w:val="0"/>
        <w:adjustRightInd w:val="0"/>
        <w:rPr>
          <w:rFonts w:ascii="Verdana" w:hAnsi="Verdana" w:cs="Verdana"/>
          <w:color w:val="000000"/>
          <w:kern w:val="0"/>
          <w:sz w:val="28"/>
          <w:szCs w:val="28"/>
        </w:rPr>
      </w:pPr>
    </w:p>
    <w:p w14:paraId="51AD16F4"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command-end packet indicates the end of sequence of packets for an ISO 18000-6C tag-protocol operation. A command-end packet is always used to terminate a packet sequence regardless of the fact that a tag-access operation is completed successfully or not.   If not successful, a possible reason is a MAC error has happened.  The MAC error type is stored in Byte 12 and 13 (in reverse order) of the Command End Packet Fields. </w:t>
      </w:r>
    </w:p>
    <w:p w14:paraId="51AD16F5" w14:textId="77777777" w:rsidR="001A3D51" w:rsidRDefault="001A3D51" w:rsidP="00D454D3">
      <w:pPr>
        <w:autoSpaceDE w:val="0"/>
        <w:autoSpaceDN w:val="0"/>
        <w:adjustRightInd w:val="0"/>
        <w:rPr>
          <w:rFonts w:ascii="Verdana" w:hAnsi="Verdana" w:cs="Verdana"/>
          <w:color w:val="000000"/>
          <w:kern w:val="0"/>
          <w:sz w:val="18"/>
          <w:szCs w:val="18"/>
        </w:rPr>
      </w:pPr>
    </w:p>
    <w:p w14:paraId="51AD16F6" w14:textId="77777777" w:rsidR="001A3D51" w:rsidRDefault="001A3D51" w:rsidP="00D454D3">
      <w:pPr>
        <w:rPr>
          <w:rFonts w:ascii="Verdana" w:hAnsi="Verdana" w:cs="Verdana"/>
          <w:b/>
          <w:bCs/>
          <w:color w:val="000000"/>
          <w:kern w:val="0"/>
          <w:sz w:val="18"/>
          <w:szCs w:val="18"/>
        </w:rPr>
      </w:pPr>
      <w:r>
        <w:rPr>
          <w:rFonts w:ascii="Verdana" w:hAnsi="Verdana" w:cs="Verdana"/>
          <w:b/>
          <w:bCs/>
          <w:color w:val="000000"/>
          <w:kern w:val="0"/>
          <w:sz w:val="18"/>
          <w:szCs w:val="18"/>
        </w:rPr>
        <w:t>Table: Command-End Packet Fields</w:t>
      </w:r>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19"/>
        <w:gridCol w:w="1350"/>
        <w:gridCol w:w="7087"/>
      </w:tblGrid>
      <w:tr w:rsidR="001A3D51" w:rsidRPr="0092059B" w14:paraId="51AD16FA" w14:textId="77777777" w:rsidTr="00D454D3">
        <w:trPr>
          <w:trHeight w:val="369"/>
        </w:trPr>
        <w:tc>
          <w:tcPr>
            <w:tcW w:w="805" w:type="pct"/>
            <w:tcBorders>
              <w:top w:val="single" w:sz="8" w:space="0" w:color="000000"/>
              <w:bottom w:val="single" w:sz="8" w:space="0" w:color="000000"/>
              <w:right w:val="single" w:sz="8" w:space="0" w:color="000000"/>
            </w:tcBorders>
          </w:tcPr>
          <w:p w14:paraId="51AD16F7"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1" w:type="pct"/>
            <w:tcBorders>
              <w:top w:val="single" w:sz="8" w:space="0" w:color="000000"/>
              <w:left w:val="single" w:sz="8" w:space="0" w:color="000000"/>
              <w:bottom w:val="single" w:sz="8" w:space="0" w:color="000000"/>
              <w:right w:val="single" w:sz="8" w:space="0" w:color="000000"/>
            </w:tcBorders>
          </w:tcPr>
          <w:p w14:paraId="51AD16F8"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23" w:type="pct"/>
            <w:tcBorders>
              <w:top w:val="single" w:sz="8" w:space="0" w:color="000000"/>
              <w:left w:val="single" w:sz="8" w:space="0" w:color="000000"/>
              <w:bottom w:val="single" w:sz="8" w:space="0" w:color="000000"/>
            </w:tcBorders>
          </w:tcPr>
          <w:p w14:paraId="51AD16F9"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6FF" w14:textId="77777777" w:rsidTr="00D454D3">
        <w:trPr>
          <w:trHeight w:val="245"/>
        </w:trPr>
        <w:tc>
          <w:tcPr>
            <w:tcW w:w="805" w:type="pct"/>
            <w:tcBorders>
              <w:top w:val="single" w:sz="8" w:space="0" w:color="000000"/>
              <w:bottom w:val="single" w:sz="8" w:space="0" w:color="000000"/>
              <w:right w:val="single" w:sz="8" w:space="0" w:color="000000"/>
            </w:tcBorders>
          </w:tcPr>
          <w:p w14:paraId="51AD16FB"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71" w:type="pct"/>
            <w:tcBorders>
              <w:top w:val="single" w:sz="8" w:space="0" w:color="000000"/>
              <w:left w:val="single" w:sz="8" w:space="0" w:color="000000"/>
              <w:bottom w:val="single" w:sz="8" w:space="0" w:color="000000"/>
              <w:right w:val="single" w:sz="8" w:space="0" w:color="000000"/>
            </w:tcBorders>
          </w:tcPr>
          <w:p w14:paraId="51AD16FC" w14:textId="77777777" w:rsidR="001A3D51" w:rsidRPr="00FA1670" w:rsidRDefault="001A3D51" w:rsidP="00D454D3">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23" w:type="pct"/>
            <w:tcBorders>
              <w:top w:val="single" w:sz="8" w:space="0" w:color="000000"/>
              <w:left w:val="single" w:sz="8" w:space="0" w:color="000000"/>
              <w:bottom w:val="single" w:sz="8" w:space="0" w:color="000000"/>
            </w:tcBorders>
          </w:tcPr>
          <w:p w14:paraId="51AD16FD" w14:textId="77777777" w:rsidR="00B32317"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0x02 </w:t>
            </w:r>
            <w:r w:rsidR="00B32317">
              <w:rPr>
                <w:rFonts w:ascii="Verdana" w:hAnsi="Verdana" w:cs="Verdana"/>
                <w:b/>
                <w:color w:val="0000FF"/>
                <w:kern w:val="0"/>
                <w:sz w:val="18"/>
                <w:szCs w:val="18"/>
              </w:rPr>
              <w:t xml:space="preserve">for </w:t>
            </w:r>
            <w:r w:rsidR="003274D5">
              <w:rPr>
                <w:rFonts w:ascii="Verdana" w:hAnsi="Verdana" w:cs="Verdana"/>
                <w:b/>
                <w:color w:val="0000FF"/>
                <w:kern w:val="0"/>
                <w:sz w:val="18"/>
                <w:szCs w:val="18"/>
              </w:rPr>
              <w:t>low level</w:t>
            </w:r>
            <w:r w:rsidRPr="00FA1670">
              <w:rPr>
                <w:rFonts w:ascii="Verdana" w:hAnsi="Verdana" w:cs="Verdana"/>
                <w:b/>
                <w:color w:val="0000FF"/>
                <w:kern w:val="0"/>
                <w:sz w:val="18"/>
                <w:szCs w:val="18"/>
              </w:rPr>
              <w:t xml:space="preserve"> </w:t>
            </w:r>
          </w:p>
          <w:p w14:paraId="51AD16FE"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(0x01</w:t>
            </w:r>
            <w:r w:rsidR="003274D5">
              <w:rPr>
                <w:rFonts w:ascii="Verdana" w:hAnsi="Verdana" w:cs="Verdana"/>
                <w:b/>
                <w:color w:val="0000FF"/>
                <w:kern w:val="0"/>
                <w:sz w:val="18"/>
                <w:szCs w:val="18"/>
              </w:rPr>
              <w:t xml:space="preserve"> </w:t>
            </w:r>
            <w:r w:rsidR="00B32317">
              <w:rPr>
                <w:rFonts w:ascii="Verdana" w:hAnsi="Verdana" w:cs="Verdana"/>
                <w:b/>
                <w:color w:val="0000FF"/>
                <w:kern w:val="0"/>
                <w:sz w:val="18"/>
                <w:szCs w:val="18"/>
              </w:rPr>
              <w:t xml:space="preserve">for </w:t>
            </w:r>
            <w:r w:rsidR="003274D5">
              <w:rPr>
                <w:rFonts w:ascii="Verdana" w:hAnsi="Verdana" w:cs="Verdana"/>
                <w:b/>
                <w:color w:val="0000FF"/>
                <w:kern w:val="0"/>
                <w:sz w:val="18"/>
                <w:szCs w:val="18"/>
              </w:rPr>
              <w:t>high level</w:t>
            </w:r>
            <w:r w:rsidRPr="00FA1670">
              <w:rPr>
                <w:rFonts w:ascii="Verdana" w:hAnsi="Verdana" w:cs="Verdana"/>
                <w:b/>
                <w:color w:val="0000FF"/>
                <w:kern w:val="0"/>
                <w:sz w:val="18"/>
                <w:szCs w:val="18"/>
              </w:rPr>
              <w:t>)</w:t>
            </w:r>
          </w:p>
        </w:tc>
      </w:tr>
      <w:tr w:rsidR="001A3D51" w:rsidRPr="0092059B" w14:paraId="51AD1703" w14:textId="77777777" w:rsidTr="00D454D3">
        <w:trPr>
          <w:trHeight w:val="225"/>
        </w:trPr>
        <w:tc>
          <w:tcPr>
            <w:tcW w:w="805" w:type="pct"/>
            <w:tcBorders>
              <w:top w:val="single" w:sz="8" w:space="0" w:color="000000"/>
              <w:bottom w:val="single" w:sz="8" w:space="0" w:color="000000"/>
              <w:right w:val="single" w:sz="8" w:space="0" w:color="000000"/>
            </w:tcBorders>
          </w:tcPr>
          <w:p w14:paraId="51AD170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71" w:type="pct"/>
            <w:tcBorders>
              <w:top w:val="single" w:sz="8" w:space="0" w:color="000000"/>
              <w:left w:val="single" w:sz="8" w:space="0" w:color="000000"/>
              <w:bottom w:val="single" w:sz="8" w:space="0" w:color="000000"/>
              <w:right w:val="single" w:sz="8" w:space="0" w:color="000000"/>
            </w:tcBorders>
          </w:tcPr>
          <w:p w14:paraId="51AD170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23" w:type="pct"/>
            <w:tcBorders>
              <w:top w:val="single" w:sz="8" w:space="0" w:color="000000"/>
              <w:left w:val="single" w:sz="8" w:space="0" w:color="000000"/>
              <w:bottom w:val="single" w:sz="8" w:space="0" w:color="000000"/>
            </w:tcBorders>
          </w:tcPr>
          <w:p w14:paraId="51AD170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1A3D51" w:rsidRPr="0092059B" w14:paraId="51AD1708" w14:textId="77777777" w:rsidTr="00D454D3">
        <w:trPr>
          <w:trHeight w:val="207"/>
        </w:trPr>
        <w:tc>
          <w:tcPr>
            <w:tcW w:w="805" w:type="pct"/>
            <w:tcBorders>
              <w:top w:val="single" w:sz="8" w:space="0" w:color="000000"/>
              <w:bottom w:val="single" w:sz="8" w:space="0" w:color="000000"/>
              <w:right w:val="single" w:sz="8" w:space="0" w:color="000000"/>
            </w:tcBorders>
          </w:tcPr>
          <w:p w14:paraId="51AD170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1" w:type="pct"/>
            <w:tcBorders>
              <w:top w:val="single" w:sz="8" w:space="0" w:color="000000"/>
              <w:left w:val="single" w:sz="8" w:space="0" w:color="000000"/>
              <w:bottom w:val="single" w:sz="8" w:space="0" w:color="000000"/>
              <w:right w:val="single" w:sz="8" w:space="0" w:color="000000"/>
            </w:tcBorders>
          </w:tcPr>
          <w:p w14:paraId="51AD1705"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23" w:type="pct"/>
            <w:tcBorders>
              <w:top w:val="single" w:sz="8" w:space="0" w:color="000000"/>
              <w:left w:val="single" w:sz="8" w:space="0" w:color="000000"/>
              <w:bottom w:val="single" w:sz="8" w:space="0" w:color="000000"/>
            </w:tcBorders>
          </w:tcPr>
          <w:p w14:paraId="51AD1706" w14:textId="77777777" w:rsidR="000C10E4"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0x8001 </w:t>
            </w:r>
            <w:r w:rsidR="000C10E4">
              <w:rPr>
                <w:rFonts w:ascii="Verdana" w:hAnsi="Verdana" w:cs="Verdana"/>
                <w:color w:val="000000"/>
                <w:kern w:val="0"/>
                <w:sz w:val="18"/>
                <w:szCs w:val="18"/>
              </w:rPr>
              <w:t>for low level</w:t>
            </w:r>
          </w:p>
          <w:p w14:paraId="51AD1707" w14:textId="77777777" w:rsidR="001A3D51" w:rsidRPr="00625A68" w:rsidRDefault="001A3D51" w:rsidP="00D454D3">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(or 0x0001</w:t>
            </w:r>
            <w:r w:rsidR="000C10E4">
              <w:rPr>
                <w:rFonts w:ascii="Verdana" w:hAnsi="Verdana" w:cs="Verdana"/>
                <w:color w:val="FF0000"/>
                <w:kern w:val="0"/>
                <w:sz w:val="18"/>
                <w:szCs w:val="18"/>
              </w:rPr>
              <w:t xml:space="preserve"> for high level</w:t>
            </w:r>
            <w:r>
              <w:rPr>
                <w:rFonts w:ascii="Verdana" w:hAnsi="Verdana" w:cs="Verdana"/>
                <w:color w:val="FF0000"/>
                <w:kern w:val="0"/>
                <w:sz w:val="18"/>
                <w:szCs w:val="18"/>
              </w:rPr>
              <w:t>)</w:t>
            </w:r>
          </w:p>
        </w:tc>
      </w:tr>
      <w:tr w:rsidR="001A3D51" w:rsidRPr="0092059B" w14:paraId="51AD170C" w14:textId="77777777" w:rsidTr="00D454D3">
        <w:trPr>
          <w:trHeight w:val="207"/>
        </w:trPr>
        <w:tc>
          <w:tcPr>
            <w:tcW w:w="805" w:type="pct"/>
            <w:tcBorders>
              <w:top w:val="single" w:sz="8" w:space="0" w:color="000000"/>
              <w:bottom w:val="single" w:sz="8" w:space="0" w:color="000000"/>
              <w:right w:val="single" w:sz="8" w:space="0" w:color="000000"/>
            </w:tcBorders>
          </w:tcPr>
          <w:p w14:paraId="51AD170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1" w:type="pct"/>
            <w:tcBorders>
              <w:top w:val="single" w:sz="8" w:space="0" w:color="000000"/>
              <w:left w:val="single" w:sz="8" w:space="0" w:color="000000"/>
              <w:bottom w:val="single" w:sz="8" w:space="0" w:color="000000"/>
              <w:right w:val="single" w:sz="8" w:space="0" w:color="000000"/>
            </w:tcBorders>
          </w:tcPr>
          <w:p w14:paraId="51AD170A"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23" w:type="pct"/>
            <w:tcBorders>
              <w:top w:val="single" w:sz="8" w:space="0" w:color="000000"/>
              <w:left w:val="single" w:sz="8" w:space="0" w:color="000000"/>
              <w:bottom w:val="single" w:sz="8" w:space="0" w:color="000000"/>
            </w:tcBorders>
          </w:tcPr>
          <w:p w14:paraId="51AD170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0x0002 </w:t>
            </w:r>
          </w:p>
        </w:tc>
      </w:tr>
      <w:tr w:rsidR="001A3D51" w:rsidRPr="0092059B" w14:paraId="51AD1710" w14:textId="77777777" w:rsidTr="00D454D3">
        <w:trPr>
          <w:trHeight w:val="207"/>
        </w:trPr>
        <w:tc>
          <w:tcPr>
            <w:tcW w:w="805" w:type="pct"/>
            <w:tcBorders>
              <w:top w:val="single" w:sz="8" w:space="0" w:color="000000"/>
              <w:bottom w:val="single" w:sz="8" w:space="0" w:color="000000"/>
              <w:right w:val="single" w:sz="8" w:space="0" w:color="000000"/>
            </w:tcBorders>
          </w:tcPr>
          <w:p w14:paraId="51AD170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1" w:type="pct"/>
            <w:tcBorders>
              <w:top w:val="single" w:sz="8" w:space="0" w:color="000000"/>
              <w:left w:val="single" w:sz="8" w:space="0" w:color="000000"/>
              <w:bottom w:val="single" w:sz="8" w:space="0" w:color="000000"/>
              <w:right w:val="single" w:sz="8" w:space="0" w:color="000000"/>
            </w:tcBorders>
          </w:tcPr>
          <w:p w14:paraId="51AD170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523" w:type="pct"/>
            <w:tcBorders>
              <w:top w:val="single" w:sz="8" w:space="0" w:color="000000"/>
              <w:left w:val="single" w:sz="8" w:space="0" w:color="000000"/>
              <w:bottom w:val="single" w:sz="8" w:space="0" w:color="000000"/>
            </w:tcBorders>
          </w:tcPr>
          <w:p w14:paraId="51AD170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Read as zero. </w:t>
            </w:r>
          </w:p>
        </w:tc>
      </w:tr>
      <w:tr w:rsidR="001A3D51" w:rsidRPr="0092059B" w14:paraId="51AD1714" w14:textId="77777777" w:rsidTr="00D454D3">
        <w:trPr>
          <w:trHeight w:val="408"/>
        </w:trPr>
        <w:tc>
          <w:tcPr>
            <w:tcW w:w="805" w:type="pct"/>
            <w:tcBorders>
              <w:top w:val="single" w:sz="8" w:space="0" w:color="000000"/>
              <w:bottom w:val="single" w:sz="8" w:space="0" w:color="000000"/>
              <w:right w:val="single" w:sz="8" w:space="0" w:color="000000"/>
            </w:tcBorders>
          </w:tcPr>
          <w:p w14:paraId="51AD171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11:8 </w:t>
            </w:r>
          </w:p>
        </w:tc>
        <w:tc>
          <w:tcPr>
            <w:tcW w:w="671" w:type="pct"/>
            <w:tcBorders>
              <w:top w:val="single" w:sz="8" w:space="0" w:color="000000"/>
              <w:left w:val="single" w:sz="8" w:space="0" w:color="000000"/>
              <w:bottom w:val="single" w:sz="8" w:space="0" w:color="000000"/>
              <w:right w:val="single" w:sz="8" w:space="0" w:color="000000"/>
            </w:tcBorders>
          </w:tcPr>
          <w:p w14:paraId="51AD1712"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ms_ctr</w:t>
            </w:r>
            <w:proofErr w:type="spellEnd"/>
            <w:r w:rsidRPr="0092059B">
              <w:rPr>
                <w:rFonts w:ascii="Verdana" w:hAnsi="Verdana" w:cs="Verdana"/>
                <w:color w:val="000000"/>
                <w:kern w:val="0"/>
                <w:sz w:val="18"/>
                <w:szCs w:val="18"/>
              </w:rPr>
              <w:t xml:space="preserve"> </w:t>
            </w:r>
          </w:p>
        </w:tc>
        <w:tc>
          <w:tcPr>
            <w:tcW w:w="3523" w:type="pct"/>
            <w:tcBorders>
              <w:top w:val="single" w:sz="8" w:space="0" w:color="000000"/>
              <w:left w:val="single" w:sz="8" w:space="0" w:color="000000"/>
              <w:bottom w:val="single" w:sz="8" w:space="0" w:color="000000"/>
            </w:tcBorders>
          </w:tcPr>
          <w:p w14:paraId="51AD171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Firmware millisecond counter when the operation ended. </w:t>
            </w:r>
          </w:p>
        </w:tc>
      </w:tr>
      <w:tr w:rsidR="001A3D51" w:rsidRPr="0092059B" w14:paraId="51AD1718" w14:textId="77777777" w:rsidTr="00D454D3">
        <w:trPr>
          <w:trHeight w:val="324"/>
        </w:trPr>
        <w:tc>
          <w:tcPr>
            <w:tcW w:w="805" w:type="pct"/>
            <w:tcBorders>
              <w:top w:val="single" w:sz="8" w:space="0" w:color="000000"/>
              <w:bottom w:val="single" w:sz="8" w:space="0" w:color="000000"/>
              <w:right w:val="single" w:sz="8" w:space="0" w:color="000000"/>
            </w:tcBorders>
          </w:tcPr>
          <w:p w14:paraId="51AD171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13:12 </w:t>
            </w:r>
          </w:p>
        </w:tc>
        <w:tc>
          <w:tcPr>
            <w:tcW w:w="671" w:type="pct"/>
            <w:tcBorders>
              <w:top w:val="single" w:sz="8" w:space="0" w:color="000000"/>
              <w:left w:val="single" w:sz="8" w:space="0" w:color="000000"/>
              <w:bottom w:val="single" w:sz="8" w:space="0" w:color="000000"/>
              <w:right w:val="single" w:sz="8" w:space="0" w:color="000000"/>
            </w:tcBorders>
          </w:tcPr>
          <w:p w14:paraId="51AD171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status </w:t>
            </w:r>
          </w:p>
        </w:tc>
        <w:tc>
          <w:tcPr>
            <w:tcW w:w="3523" w:type="pct"/>
            <w:tcBorders>
              <w:top w:val="single" w:sz="8" w:space="0" w:color="000000"/>
              <w:left w:val="single" w:sz="8" w:space="0" w:color="000000"/>
              <w:bottom w:val="single" w:sz="8" w:space="0" w:color="000000"/>
            </w:tcBorders>
          </w:tcPr>
          <w:p w14:paraId="51AD171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The completion status of the operatio</w:t>
            </w:r>
            <w:r>
              <w:rPr>
                <w:rFonts w:ascii="Verdana" w:hAnsi="Verdana" w:cs="Verdana"/>
                <w:color w:val="000000"/>
                <w:kern w:val="0"/>
                <w:sz w:val="18"/>
                <w:szCs w:val="18"/>
              </w:rPr>
              <w:t xml:space="preserve">n. Values are: 0x0000 – Success.  See Appendix B for RFID Firmware Error Codes table. </w:t>
            </w:r>
          </w:p>
        </w:tc>
      </w:tr>
      <w:tr w:rsidR="001A3D51" w:rsidRPr="0092059B" w14:paraId="51AD171C" w14:textId="77777777" w:rsidTr="00D454D3">
        <w:trPr>
          <w:trHeight w:val="291"/>
        </w:trPr>
        <w:tc>
          <w:tcPr>
            <w:tcW w:w="805" w:type="pct"/>
            <w:tcBorders>
              <w:top w:val="single" w:sz="8" w:space="0" w:color="000000"/>
              <w:bottom w:val="single" w:sz="8" w:space="0" w:color="000000"/>
              <w:right w:val="single" w:sz="8" w:space="0" w:color="000000"/>
            </w:tcBorders>
          </w:tcPr>
          <w:p w14:paraId="51AD171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14</w:t>
            </w:r>
          </w:p>
        </w:tc>
        <w:tc>
          <w:tcPr>
            <w:tcW w:w="671" w:type="pct"/>
            <w:tcBorders>
              <w:top w:val="single" w:sz="8" w:space="0" w:color="000000"/>
              <w:left w:val="single" w:sz="8" w:space="0" w:color="000000"/>
              <w:bottom w:val="single" w:sz="8" w:space="0" w:color="000000"/>
              <w:right w:val="single" w:sz="8" w:space="0" w:color="000000"/>
            </w:tcBorders>
          </w:tcPr>
          <w:p w14:paraId="51AD171A"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error_port</w:t>
            </w:r>
            <w:proofErr w:type="spellEnd"/>
          </w:p>
        </w:tc>
        <w:tc>
          <w:tcPr>
            <w:tcW w:w="3523" w:type="pct"/>
            <w:tcBorders>
              <w:top w:val="single" w:sz="8" w:space="0" w:color="000000"/>
              <w:left w:val="single" w:sz="8" w:space="0" w:color="000000"/>
              <w:bottom w:val="single" w:sz="8" w:space="0" w:color="000000"/>
            </w:tcBorders>
          </w:tcPr>
          <w:p w14:paraId="51AD171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If status is non-zero, this reports the error port. Otherwise read as zero.</w:t>
            </w:r>
          </w:p>
        </w:tc>
      </w:tr>
      <w:tr w:rsidR="001A3D51" w:rsidRPr="0092059B" w14:paraId="51AD1720" w14:textId="77777777" w:rsidTr="00D454D3">
        <w:trPr>
          <w:trHeight w:val="291"/>
        </w:trPr>
        <w:tc>
          <w:tcPr>
            <w:tcW w:w="805" w:type="pct"/>
            <w:tcBorders>
              <w:top w:val="single" w:sz="8" w:space="0" w:color="000000"/>
              <w:bottom w:val="single" w:sz="8" w:space="0" w:color="000000"/>
              <w:right w:val="single" w:sz="8" w:space="0" w:color="000000"/>
            </w:tcBorders>
          </w:tcPr>
          <w:p w14:paraId="51AD171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15</w:t>
            </w:r>
          </w:p>
        </w:tc>
        <w:tc>
          <w:tcPr>
            <w:tcW w:w="671" w:type="pct"/>
            <w:tcBorders>
              <w:top w:val="single" w:sz="8" w:space="0" w:color="000000"/>
              <w:left w:val="single" w:sz="8" w:space="0" w:color="000000"/>
              <w:bottom w:val="single" w:sz="8" w:space="0" w:color="000000"/>
              <w:right w:val="single" w:sz="8" w:space="0" w:color="000000"/>
            </w:tcBorders>
          </w:tcPr>
          <w:p w14:paraId="51AD171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w:t>
            </w:r>
          </w:p>
        </w:tc>
        <w:tc>
          <w:tcPr>
            <w:tcW w:w="3523" w:type="pct"/>
            <w:tcBorders>
              <w:top w:val="single" w:sz="8" w:space="0" w:color="000000"/>
              <w:left w:val="single" w:sz="8" w:space="0" w:color="000000"/>
              <w:bottom w:val="single" w:sz="8" w:space="0" w:color="000000"/>
            </w:tcBorders>
          </w:tcPr>
          <w:p w14:paraId="51AD171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bl>
    <w:p w14:paraId="51AD1721" w14:textId="77777777" w:rsidR="001A3D51" w:rsidRDefault="001A3D51" w:rsidP="00D454D3">
      <w:pPr>
        <w:autoSpaceDE w:val="0"/>
        <w:autoSpaceDN w:val="0"/>
        <w:adjustRightInd w:val="0"/>
        <w:rPr>
          <w:rFonts w:ascii="Verdana" w:hAnsi="Verdana" w:cs="Verdana"/>
          <w:color w:val="000000"/>
          <w:kern w:val="0"/>
          <w:lang w:val="en-GB"/>
        </w:rPr>
      </w:pPr>
    </w:p>
    <w:p w14:paraId="51AD1722" w14:textId="77777777" w:rsidR="001A3D51" w:rsidRPr="0071476E" w:rsidRDefault="001A3D51" w:rsidP="00D454D3">
      <w:pPr>
        <w:autoSpaceDE w:val="0"/>
        <w:autoSpaceDN w:val="0"/>
        <w:adjustRightInd w:val="0"/>
        <w:rPr>
          <w:rFonts w:ascii="Verdana" w:hAnsi="Verdana" w:cs="Verdana"/>
          <w:color w:val="000000"/>
          <w:kern w:val="0"/>
          <w:lang w:val="en-GB"/>
        </w:rPr>
      </w:pPr>
    </w:p>
    <w:p w14:paraId="51AD1723" w14:textId="77777777" w:rsidR="00FA1670" w:rsidRDefault="00FA1670">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724" w14:textId="77777777" w:rsidR="001A3D51" w:rsidRDefault="001A3D51" w:rsidP="00D454D3">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Inventory-Response Packet </w:t>
      </w:r>
    </w:p>
    <w:p w14:paraId="51AD1725" w14:textId="77777777" w:rsidR="001A3D51" w:rsidRDefault="001A3D51" w:rsidP="00D454D3">
      <w:pPr>
        <w:autoSpaceDE w:val="0"/>
        <w:autoSpaceDN w:val="0"/>
        <w:adjustRightInd w:val="0"/>
        <w:rPr>
          <w:rFonts w:ascii="Verdana" w:hAnsi="Verdana" w:cs="Verdana"/>
          <w:color w:val="000000"/>
          <w:kern w:val="0"/>
          <w:sz w:val="18"/>
          <w:szCs w:val="18"/>
        </w:rPr>
      </w:pPr>
    </w:p>
    <w:p w14:paraId="51AD1726"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ISO 18000-6C inventory-response packet contains the data a tag backscatters during the tag-singulation phase. This data is generated for tag inventories as well as ISO 18000-6C tag-access operations (i.e. read, write, etc.). Assuming a valid CRC, the data contains the PC+EPC+CRC16 received during the singulation of a tag. </w:t>
      </w:r>
    </w:p>
    <w:p w14:paraId="51AD1727" w14:textId="77777777" w:rsidR="001A3D51" w:rsidRDefault="001A3D51" w:rsidP="00D454D3">
      <w:pPr>
        <w:autoSpaceDE w:val="0"/>
        <w:autoSpaceDN w:val="0"/>
        <w:adjustRightInd w:val="0"/>
        <w:rPr>
          <w:rFonts w:ascii="Verdana" w:hAnsi="Verdana" w:cs="Verdana"/>
          <w:color w:val="000000"/>
          <w:kern w:val="0"/>
          <w:sz w:val="18"/>
          <w:szCs w:val="18"/>
        </w:rPr>
      </w:pPr>
    </w:p>
    <w:p w14:paraId="51AD1728"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Table: Inventory-Response Packet Fields </w:t>
      </w:r>
    </w:p>
    <w:tbl>
      <w:tblPr>
        <w:tblW w:w="0" w:type="auto"/>
        <w:tblInd w:w="180"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46"/>
        <w:gridCol w:w="1382"/>
        <w:gridCol w:w="6848"/>
      </w:tblGrid>
      <w:tr w:rsidR="001A3D51" w:rsidRPr="0092059B" w14:paraId="51AD172C" w14:textId="77777777" w:rsidTr="00D454D3">
        <w:trPr>
          <w:trHeight w:val="369"/>
        </w:trPr>
        <w:tc>
          <w:tcPr>
            <w:tcW w:w="1647" w:type="dxa"/>
            <w:tcBorders>
              <w:top w:val="single" w:sz="8" w:space="0" w:color="000000"/>
              <w:bottom w:val="single" w:sz="8" w:space="0" w:color="000000"/>
              <w:right w:val="single" w:sz="8" w:space="0" w:color="000000"/>
            </w:tcBorders>
          </w:tcPr>
          <w:p w14:paraId="51AD1729"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1382" w:type="dxa"/>
            <w:tcBorders>
              <w:top w:val="single" w:sz="8" w:space="0" w:color="000000"/>
              <w:left w:val="single" w:sz="8" w:space="0" w:color="000000"/>
              <w:bottom w:val="single" w:sz="8" w:space="0" w:color="000000"/>
              <w:right w:val="single" w:sz="8" w:space="0" w:color="000000"/>
            </w:tcBorders>
          </w:tcPr>
          <w:p w14:paraId="51AD172A"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6855" w:type="dxa"/>
            <w:tcBorders>
              <w:top w:val="single" w:sz="8" w:space="0" w:color="000000"/>
              <w:left w:val="single" w:sz="8" w:space="0" w:color="000000"/>
              <w:bottom w:val="single" w:sz="8" w:space="0" w:color="000000"/>
            </w:tcBorders>
          </w:tcPr>
          <w:p w14:paraId="51AD172B"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730" w14:textId="77777777" w:rsidTr="00D454D3">
        <w:trPr>
          <w:trHeight w:val="246"/>
        </w:trPr>
        <w:tc>
          <w:tcPr>
            <w:tcW w:w="1647" w:type="dxa"/>
            <w:tcBorders>
              <w:top w:val="single" w:sz="8" w:space="0" w:color="000000"/>
              <w:bottom w:val="single" w:sz="8" w:space="0" w:color="000000"/>
              <w:right w:val="single" w:sz="8" w:space="0" w:color="000000"/>
            </w:tcBorders>
          </w:tcPr>
          <w:p w14:paraId="51AD172D"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1382" w:type="dxa"/>
            <w:tcBorders>
              <w:top w:val="single" w:sz="8" w:space="0" w:color="000000"/>
              <w:left w:val="single" w:sz="8" w:space="0" w:color="000000"/>
              <w:bottom w:val="single" w:sz="8" w:space="0" w:color="000000"/>
              <w:right w:val="single" w:sz="8" w:space="0" w:color="000000"/>
            </w:tcBorders>
          </w:tcPr>
          <w:p w14:paraId="51AD172E" w14:textId="77777777" w:rsidR="001A3D51" w:rsidRPr="00FA1670" w:rsidRDefault="001A3D51" w:rsidP="00D454D3">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2F"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Currently = 0x03</w:t>
            </w:r>
            <w:r w:rsidR="00B32317">
              <w:rPr>
                <w:rFonts w:ascii="Verdana" w:hAnsi="Verdana" w:cs="Verdana"/>
                <w:b/>
                <w:color w:val="0000FF"/>
                <w:kern w:val="0"/>
                <w:sz w:val="18"/>
                <w:szCs w:val="18"/>
              </w:rPr>
              <w:t xml:space="preserve"> (for both high level and low level)</w:t>
            </w:r>
          </w:p>
        </w:tc>
      </w:tr>
      <w:tr w:rsidR="001A3D51" w:rsidRPr="0092059B" w14:paraId="51AD175D" w14:textId="77777777" w:rsidTr="00D454D3">
        <w:trPr>
          <w:trHeight w:val="1778"/>
        </w:trPr>
        <w:tc>
          <w:tcPr>
            <w:tcW w:w="1647" w:type="dxa"/>
            <w:tcBorders>
              <w:top w:val="single" w:sz="8" w:space="0" w:color="000000"/>
              <w:bottom w:val="single" w:sz="8" w:space="0" w:color="000000"/>
              <w:right w:val="single" w:sz="8" w:space="0" w:color="000000"/>
            </w:tcBorders>
          </w:tcPr>
          <w:p w14:paraId="51AD173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1382" w:type="dxa"/>
            <w:tcBorders>
              <w:top w:val="single" w:sz="8" w:space="0" w:color="000000"/>
              <w:left w:val="single" w:sz="8" w:space="0" w:color="000000"/>
              <w:bottom w:val="single" w:sz="8" w:space="0" w:color="000000"/>
              <w:right w:val="single" w:sz="8" w:space="0" w:color="000000"/>
            </w:tcBorders>
          </w:tcPr>
          <w:p w14:paraId="51AD173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6855" w:type="dxa"/>
            <w:tcBorders>
              <w:top w:val="single" w:sz="8" w:space="0" w:color="000000"/>
              <w:left w:val="single" w:sz="8" w:space="0" w:color="000000"/>
              <w:bottom w:val="single" w:sz="8" w:space="0" w:color="000000"/>
            </w:tcBorders>
          </w:tcPr>
          <w:p w14:paraId="51AD1733" w14:textId="77777777" w:rsidR="001A3D51"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57"/>
              <w:gridCol w:w="1505"/>
              <w:gridCol w:w="3644"/>
              <w:gridCol w:w="16"/>
            </w:tblGrid>
            <w:tr w:rsidR="001F5BC8" w:rsidRPr="0001395E" w14:paraId="51AD1738" w14:textId="77777777" w:rsidTr="00EB7F5B">
              <w:trPr>
                <w:trHeight w:val="138"/>
              </w:trPr>
              <w:tc>
                <w:tcPr>
                  <w:tcW w:w="1566" w:type="dxa"/>
                  <w:shd w:val="clear" w:color="auto" w:fill="FFFFFF"/>
                  <w:vAlign w:val="center"/>
                </w:tcPr>
                <w:p w14:paraId="51AD1734"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b/>
                      <w:bCs/>
                      <w:color w:val="000000"/>
                      <w:kern w:val="0"/>
                      <w:sz w:val="20"/>
                      <w:szCs w:val="20"/>
                    </w:rPr>
                    <w:t xml:space="preserve">Bits </w:t>
                  </w:r>
                </w:p>
              </w:tc>
              <w:tc>
                <w:tcPr>
                  <w:tcW w:w="1566" w:type="dxa"/>
                  <w:shd w:val="clear" w:color="auto" w:fill="FFFFFF"/>
                  <w:vAlign w:val="center"/>
                </w:tcPr>
                <w:p w14:paraId="51AD1735"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 </w:t>
                  </w:r>
                  <w:r w:rsidRPr="0001395E">
                    <w:rPr>
                      <w:rFonts w:ascii="Arial" w:hAnsi="Arial" w:cs="Arial"/>
                      <w:b/>
                      <w:bCs/>
                      <w:color w:val="000000"/>
                      <w:kern w:val="0"/>
                      <w:sz w:val="20"/>
                      <w:szCs w:val="20"/>
                    </w:rPr>
                    <w:t xml:space="preserve">Name </w:t>
                  </w:r>
                </w:p>
              </w:tc>
              <w:tc>
                <w:tcPr>
                  <w:tcW w:w="3904" w:type="dxa"/>
                  <w:shd w:val="clear" w:color="auto" w:fill="FFFFFF"/>
                  <w:vAlign w:val="center"/>
                </w:tcPr>
                <w:p w14:paraId="51AD1736"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 </w:t>
                  </w:r>
                  <w:r w:rsidRPr="0001395E">
                    <w:rPr>
                      <w:rFonts w:ascii="Arial" w:hAnsi="Arial" w:cs="Arial"/>
                      <w:b/>
                      <w:bCs/>
                      <w:color w:val="000000"/>
                      <w:kern w:val="0"/>
                      <w:sz w:val="20"/>
                      <w:szCs w:val="20"/>
                    </w:rPr>
                    <w:t xml:space="preserve">Description </w:t>
                  </w:r>
                </w:p>
              </w:tc>
              <w:tc>
                <w:tcPr>
                  <w:tcW w:w="0" w:type="auto"/>
                </w:tcPr>
                <w:p w14:paraId="51AD1737"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3E" w14:textId="77777777" w:rsidTr="00EB7F5B">
              <w:trPr>
                <w:trHeight w:val="277"/>
              </w:trPr>
              <w:tc>
                <w:tcPr>
                  <w:tcW w:w="1566" w:type="dxa"/>
                  <w:shd w:val="clear" w:color="auto" w:fill="FFFFFF"/>
                  <w:vAlign w:val="center"/>
                </w:tcPr>
                <w:p w14:paraId="51AD1739"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0:0 </w:t>
                  </w:r>
                </w:p>
              </w:tc>
              <w:tc>
                <w:tcPr>
                  <w:tcW w:w="1566" w:type="dxa"/>
                  <w:shd w:val="clear" w:color="auto" w:fill="FFFFFF"/>
                  <w:vAlign w:val="center"/>
                </w:tcPr>
                <w:p w14:paraId="51AD173A"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 CRC </w:t>
                  </w:r>
                </w:p>
              </w:tc>
              <w:tc>
                <w:tcPr>
                  <w:tcW w:w="3904" w:type="dxa"/>
                  <w:shd w:val="clear" w:color="auto" w:fill="FFFFFF"/>
                  <w:vAlign w:val="center"/>
                </w:tcPr>
                <w:p w14:paraId="51AD173B"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0 = Valid CRC </w:t>
                  </w:r>
                </w:p>
                <w:p w14:paraId="51AD173C"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1 = Invalid CRC </w:t>
                  </w:r>
                </w:p>
              </w:tc>
              <w:tc>
                <w:tcPr>
                  <w:tcW w:w="0" w:type="auto"/>
                </w:tcPr>
                <w:p w14:paraId="51AD173D"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44" w14:textId="77777777" w:rsidTr="00EB7F5B">
              <w:trPr>
                <w:trHeight w:val="277"/>
              </w:trPr>
              <w:tc>
                <w:tcPr>
                  <w:tcW w:w="1566" w:type="dxa"/>
                  <w:shd w:val="clear" w:color="auto" w:fill="FFFFFF"/>
                  <w:vAlign w:val="center"/>
                </w:tcPr>
                <w:p w14:paraId="51AD173F"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1:1 </w:t>
                  </w:r>
                </w:p>
              </w:tc>
              <w:tc>
                <w:tcPr>
                  <w:tcW w:w="1566" w:type="dxa"/>
                  <w:shd w:val="clear" w:color="auto" w:fill="FFFFFF"/>
                  <w:vAlign w:val="center"/>
                </w:tcPr>
                <w:p w14:paraId="51AD1740"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ANA_CTL Format </w:t>
                  </w:r>
                </w:p>
              </w:tc>
              <w:tc>
                <w:tcPr>
                  <w:tcW w:w="3904" w:type="dxa"/>
                  <w:shd w:val="clear" w:color="auto" w:fill="FFFFFF"/>
                  <w:vAlign w:val="center"/>
                </w:tcPr>
                <w:p w14:paraId="51AD1741"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0 = R1000 Format </w:t>
                  </w:r>
                </w:p>
                <w:p w14:paraId="51AD1742"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1 = R2000 Format </w:t>
                  </w:r>
                </w:p>
              </w:tc>
              <w:tc>
                <w:tcPr>
                  <w:tcW w:w="0" w:type="auto"/>
                </w:tcPr>
                <w:p w14:paraId="51AD1743"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4B" w14:textId="77777777" w:rsidTr="00EB7F5B">
              <w:trPr>
                <w:trHeight w:val="538"/>
              </w:trPr>
              <w:tc>
                <w:tcPr>
                  <w:tcW w:w="1566" w:type="dxa"/>
                  <w:shd w:val="clear" w:color="auto" w:fill="FFFFFF"/>
                  <w:vAlign w:val="center"/>
                </w:tcPr>
                <w:p w14:paraId="51AD1745"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3:2 </w:t>
                  </w:r>
                </w:p>
              </w:tc>
              <w:tc>
                <w:tcPr>
                  <w:tcW w:w="1566" w:type="dxa"/>
                  <w:shd w:val="clear" w:color="auto" w:fill="FFFFFF"/>
                  <w:vAlign w:val="center"/>
                </w:tcPr>
                <w:p w14:paraId="51AD1746"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proofErr w:type="spellStart"/>
                  <w:r w:rsidRPr="0001395E">
                    <w:rPr>
                      <w:rFonts w:ascii="Arial" w:hAnsi="Arial" w:cs="Arial"/>
                      <w:color w:val="000000"/>
                      <w:kern w:val="0"/>
                      <w:sz w:val="20"/>
                      <w:szCs w:val="20"/>
                    </w:rPr>
                    <w:t>FastID</w:t>
                  </w:r>
                  <w:proofErr w:type="spellEnd"/>
                  <w:r w:rsidRPr="0001395E">
                    <w:rPr>
                      <w:rFonts w:ascii="Arial" w:hAnsi="Arial" w:cs="Arial"/>
                      <w:color w:val="000000"/>
                      <w:kern w:val="0"/>
                      <w:sz w:val="20"/>
                      <w:szCs w:val="20"/>
                    </w:rPr>
                    <w:t xml:space="preserve"> Data </w:t>
                  </w:r>
                </w:p>
              </w:tc>
              <w:tc>
                <w:tcPr>
                  <w:tcW w:w="3904" w:type="dxa"/>
                  <w:shd w:val="clear" w:color="auto" w:fill="FFFFFF"/>
                  <w:vAlign w:val="center"/>
                </w:tcPr>
                <w:p w14:paraId="51AD1747"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0 = No </w:t>
                  </w:r>
                  <w:proofErr w:type="spellStart"/>
                  <w:r w:rsidRPr="0001395E">
                    <w:rPr>
                      <w:rFonts w:ascii="Arial" w:hAnsi="Arial" w:cs="Arial"/>
                      <w:color w:val="000000"/>
                      <w:kern w:val="0"/>
                      <w:sz w:val="20"/>
                      <w:szCs w:val="20"/>
                    </w:rPr>
                    <w:t>FastID</w:t>
                  </w:r>
                  <w:proofErr w:type="spellEnd"/>
                  <w:r w:rsidRPr="0001395E">
                    <w:rPr>
                      <w:rFonts w:ascii="Arial" w:hAnsi="Arial" w:cs="Arial"/>
                      <w:color w:val="000000"/>
                      <w:kern w:val="0"/>
                      <w:sz w:val="20"/>
                      <w:szCs w:val="20"/>
                    </w:rPr>
                    <w:t xml:space="preserve"> data in packet </w:t>
                  </w:r>
                </w:p>
                <w:p w14:paraId="51AD1748"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1 = Monza 4 </w:t>
                  </w:r>
                  <w:proofErr w:type="spellStart"/>
                  <w:r w:rsidRPr="0001395E">
                    <w:rPr>
                      <w:rFonts w:ascii="Arial" w:hAnsi="Arial" w:cs="Arial"/>
                      <w:color w:val="000000"/>
                      <w:kern w:val="0"/>
                      <w:sz w:val="20"/>
                      <w:szCs w:val="20"/>
                    </w:rPr>
                    <w:t>FastID</w:t>
                  </w:r>
                  <w:proofErr w:type="spellEnd"/>
                  <w:r w:rsidRPr="0001395E">
                    <w:rPr>
                      <w:rFonts w:ascii="Arial" w:hAnsi="Arial" w:cs="Arial"/>
                      <w:color w:val="000000"/>
                      <w:kern w:val="0"/>
                      <w:sz w:val="20"/>
                      <w:szCs w:val="20"/>
                    </w:rPr>
                    <w:t xml:space="preserve"> data included (12 bytes) </w:t>
                  </w:r>
                </w:p>
                <w:p w14:paraId="51AD1749"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2-3 = Reserved </w:t>
                  </w:r>
                </w:p>
              </w:tc>
              <w:tc>
                <w:tcPr>
                  <w:tcW w:w="0" w:type="auto"/>
                </w:tcPr>
                <w:p w14:paraId="51AD174A"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51" w14:textId="77777777" w:rsidTr="00EB7F5B">
              <w:trPr>
                <w:trHeight w:val="277"/>
              </w:trPr>
              <w:tc>
                <w:tcPr>
                  <w:tcW w:w="1566" w:type="dxa"/>
                  <w:shd w:val="clear" w:color="auto" w:fill="FFFFFF"/>
                  <w:vAlign w:val="center"/>
                </w:tcPr>
                <w:p w14:paraId="51AD174C"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4:4 </w:t>
                  </w:r>
                </w:p>
              </w:tc>
              <w:tc>
                <w:tcPr>
                  <w:tcW w:w="1566" w:type="dxa"/>
                  <w:shd w:val="clear" w:color="auto" w:fill="FFFFFF"/>
                  <w:vAlign w:val="center"/>
                </w:tcPr>
                <w:p w14:paraId="51AD174D"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Phase Data </w:t>
                  </w:r>
                </w:p>
              </w:tc>
              <w:tc>
                <w:tcPr>
                  <w:tcW w:w="3904" w:type="dxa"/>
                  <w:shd w:val="clear" w:color="auto" w:fill="FFFFFF"/>
                  <w:vAlign w:val="center"/>
                </w:tcPr>
                <w:p w14:paraId="51AD174E"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0 = No Phase Data (0) </w:t>
                  </w:r>
                </w:p>
                <w:p w14:paraId="51AD174F"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1 = Phase Data available </w:t>
                  </w:r>
                </w:p>
              </w:tc>
              <w:tc>
                <w:tcPr>
                  <w:tcW w:w="0" w:type="auto"/>
                </w:tcPr>
                <w:p w14:paraId="51AD1750"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56" w14:textId="77777777" w:rsidTr="00EB7F5B">
              <w:trPr>
                <w:trHeight w:val="133"/>
              </w:trPr>
              <w:tc>
                <w:tcPr>
                  <w:tcW w:w="1566" w:type="dxa"/>
                  <w:shd w:val="clear" w:color="auto" w:fill="FFFFFF"/>
                  <w:vAlign w:val="center"/>
                </w:tcPr>
                <w:p w14:paraId="51AD1752"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5:5 </w:t>
                  </w:r>
                </w:p>
              </w:tc>
              <w:tc>
                <w:tcPr>
                  <w:tcW w:w="1566" w:type="dxa"/>
                  <w:shd w:val="clear" w:color="auto" w:fill="FFFFFF"/>
                  <w:vAlign w:val="center"/>
                </w:tcPr>
                <w:p w14:paraId="51AD1753"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Reserved </w:t>
                  </w:r>
                </w:p>
              </w:tc>
              <w:tc>
                <w:tcPr>
                  <w:tcW w:w="3904" w:type="dxa"/>
                  <w:shd w:val="clear" w:color="auto" w:fill="FFFFFF"/>
                  <w:vAlign w:val="center"/>
                </w:tcPr>
                <w:p w14:paraId="51AD1754"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 Reserved </w:t>
                  </w:r>
                </w:p>
              </w:tc>
              <w:tc>
                <w:tcPr>
                  <w:tcW w:w="0" w:type="auto"/>
                </w:tcPr>
                <w:p w14:paraId="51AD1755"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r w:rsidR="001F5BC8" w:rsidRPr="0001395E" w14:paraId="51AD175B" w14:textId="77777777" w:rsidTr="00EB7F5B">
              <w:trPr>
                <w:trHeight w:val="593"/>
              </w:trPr>
              <w:tc>
                <w:tcPr>
                  <w:tcW w:w="1566" w:type="dxa"/>
                  <w:shd w:val="clear" w:color="auto" w:fill="FFFFFF"/>
                  <w:vAlign w:val="center"/>
                </w:tcPr>
                <w:p w14:paraId="51AD1757"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kern w:val="0"/>
                      <w:szCs w:val="24"/>
                    </w:rPr>
                    <w:t xml:space="preserve"> </w:t>
                  </w:r>
                  <w:r w:rsidRPr="0001395E">
                    <w:rPr>
                      <w:rFonts w:ascii="Arial" w:hAnsi="Arial" w:cs="Arial"/>
                      <w:color w:val="000000"/>
                      <w:kern w:val="0"/>
                      <w:sz w:val="20"/>
                      <w:szCs w:val="20"/>
                    </w:rPr>
                    <w:t xml:space="preserve">7:6 </w:t>
                  </w:r>
                </w:p>
              </w:tc>
              <w:tc>
                <w:tcPr>
                  <w:tcW w:w="1566" w:type="dxa"/>
                  <w:shd w:val="clear" w:color="auto" w:fill="FFFFFF"/>
                  <w:vAlign w:val="center"/>
                </w:tcPr>
                <w:p w14:paraId="51AD1758"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Pad Bytes </w:t>
                  </w:r>
                </w:p>
              </w:tc>
              <w:tc>
                <w:tcPr>
                  <w:tcW w:w="3904" w:type="dxa"/>
                  <w:shd w:val="clear" w:color="auto" w:fill="FFFFFF"/>
                  <w:vAlign w:val="center"/>
                </w:tcPr>
                <w:p w14:paraId="51AD1759" w14:textId="77777777" w:rsidR="001F5BC8" w:rsidRPr="0001395E" w:rsidRDefault="001F5BC8" w:rsidP="00EB7F5B">
                  <w:pPr>
                    <w:autoSpaceDE w:val="0"/>
                    <w:autoSpaceDN w:val="0"/>
                    <w:adjustRightInd w:val="0"/>
                    <w:spacing w:before="60" w:after="60"/>
                    <w:rPr>
                      <w:rFonts w:ascii="Arial" w:hAnsi="Arial" w:cs="Arial"/>
                      <w:color w:val="000000"/>
                      <w:kern w:val="0"/>
                      <w:sz w:val="20"/>
                      <w:szCs w:val="20"/>
                    </w:rPr>
                  </w:pPr>
                  <w:r w:rsidRPr="0001395E">
                    <w:rPr>
                      <w:rFonts w:ascii="Arial" w:hAnsi="Arial" w:cs="Arial"/>
                      <w:color w:val="000000"/>
                      <w:kern w:val="0"/>
                      <w:sz w:val="20"/>
                      <w:szCs w:val="20"/>
                    </w:rPr>
                    <w:t xml:space="preserve">Number of padding bytes to </w:t>
                  </w:r>
                  <w:proofErr w:type="spellStart"/>
                  <w:r w:rsidRPr="0001395E">
                    <w:rPr>
                      <w:rFonts w:ascii="Arial" w:hAnsi="Arial" w:cs="Arial"/>
                      <w:color w:val="000000"/>
                      <w:kern w:val="0"/>
                      <w:sz w:val="20"/>
                      <w:szCs w:val="20"/>
                    </w:rPr>
                    <w:t>Inv_Data</w:t>
                  </w:r>
                  <w:proofErr w:type="spellEnd"/>
                  <w:r w:rsidRPr="0001395E">
                    <w:rPr>
                      <w:rFonts w:ascii="Arial" w:hAnsi="Arial" w:cs="Arial"/>
                      <w:color w:val="000000"/>
                      <w:kern w:val="0"/>
                      <w:sz w:val="20"/>
                      <w:szCs w:val="20"/>
                    </w:rPr>
                    <w:t xml:space="preserve"> to force 32-bit packet boundary. Padding bytes are always at the end of the packet. </w:t>
                  </w:r>
                </w:p>
              </w:tc>
              <w:tc>
                <w:tcPr>
                  <w:tcW w:w="0" w:type="auto"/>
                </w:tcPr>
                <w:p w14:paraId="51AD175A" w14:textId="77777777" w:rsidR="001F5BC8" w:rsidRPr="0001395E" w:rsidRDefault="001F5BC8">
                  <w:pPr>
                    <w:widowControl/>
                    <w:rPr>
                      <w:rFonts w:ascii="Arial" w:hAnsi="Arial" w:cs="Arial"/>
                      <w:kern w:val="0"/>
                      <w:szCs w:val="24"/>
                    </w:rPr>
                  </w:pPr>
                  <w:r w:rsidRPr="0001395E">
                    <w:rPr>
                      <w:rFonts w:ascii="Arial" w:hAnsi="Arial" w:cs="Arial"/>
                      <w:color w:val="000000"/>
                      <w:kern w:val="0"/>
                      <w:sz w:val="20"/>
                      <w:szCs w:val="20"/>
                    </w:rPr>
                    <w:t xml:space="preserve"> </w:t>
                  </w:r>
                </w:p>
              </w:tc>
            </w:tr>
          </w:tbl>
          <w:p w14:paraId="51AD175C" w14:textId="77777777" w:rsidR="001A3D51" w:rsidRPr="0092059B" w:rsidRDefault="001A3D51" w:rsidP="00D454D3">
            <w:pPr>
              <w:autoSpaceDE w:val="0"/>
              <w:autoSpaceDN w:val="0"/>
              <w:adjustRightInd w:val="0"/>
              <w:rPr>
                <w:rFonts w:ascii="Verdana" w:hAnsi="Verdana" w:cs="Verdana"/>
                <w:color w:val="000000"/>
                <w:kern w:val="0"/>
                <w:sz w:val="18"/>
                <w:szCs w:val="18"/>
              </w:rPr>
            </w:pPr>
          </w:p>
        </w:tc>
      </w:tr>
      <w:tr w:rsidR="001A3D51" w:rsidRPr="0092059B" w14:paraId="51AD1762" w14:textId="77777777" w:rsidTr="00D454D3">
        <w:trPr>
          <w:trHeight w:val="207"/>
        </w:trPr>
        <w:tc>
          <w:tcPr>
            <w:tcW w:w="1647" w:type="dxa"/>
            <w:tcBorders>
              <w:top w:val="single" w:sz="8" w:space="0" w:color="000000"/>
              <w:bottom w:val="single" w:sz="8" w:space="0" w:color="000000"/>
              <w:right w:val="single" w:sz="8" w:space="0" w:color="000000"/>
            </w:tcBorders>
          </w:tcPr>
          <w:p w14:paraId="51AD175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1382" w:type="dxa"/>
            <w:tcBorders>
              <w:top w:val="single" w:sz="8" w:space="0" w:color="000000"/>
              <w:left w:val="single" w:sz="8" w:space="0" w:color="000000"/>
              <w:bottom w:val="single" w:sz="8" w:space="0" w:color="000000"/>
              <w:right w:val="single" w:sz="8" w:space="0" w:color="000000"/>
            </w:tcBorders>
          </w:tcPr>
          <w:p w14:paraId="51AD175F"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60" w14:textId="77777777" w:rsidR="000C10E4"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0x8005</w:t>
            </w:r>
            <w:r w:rsidR="000C10E4">
              <w:rPr>
                <w:rFonts w:ascii="Verdana" w:hAnsi="Verdana" w:cs="Verdana"/>
                <w:color w:val="000000"/>
                <w:kern w:val="0"/>
                <w:sz w:val="18"/>
                <w:szCs w:val="18"/>
              </w:rPr>
              <w:t xml:space="preserve"> for low level</w:t>
            </w:r>
          </w:p>
          <w:p w14:paraId="51AD1761" w14:textId="77777777" w:rsidR="001A3D51" w:rsidRPr="00625A68" w:rsidRDefault="001A3D51" w:rsidP="00D454D3">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(or 0x0005</w:t>
            </w:r>
            <w:r w:rsidR="000C10E4">
              <w:rPr>
                <w:rFonts w:ascii="Verdana" w:hAnsi="Verdana" w:cs="Verdana"/>
                <w:color w:val="FF0000"/>
                <w:kern w:val="0"/>
                <w:sz w:val="18"/>
                <w:szCs w:val="18"/>
              </w:rPr>
              <w:t xml:space="preserve"> for high level</w:t>
            </w:r>
            <w:r>
              <w:rPr>
                <w:rFonts w:ascii="Verdana" w:hAnsi="Verdana" w:cs="Verdana"/>
                <w:color w:val="FF0000"/>
                <w:kern w:val="0"/>
                <w:sz w:val="18"/>
                <w:szCs w:val="18"/>
              </w:rPr>
              <w:t>)</w:t>
            </w:r>
          </w:p>
        </w:tc>
      </w:tr>
      <w:tr w:rsidR="001A3D51" w:rsidRPr="0092059B" w14:paraId="51AD1766" w14:textId="77777777" w:rsidTr="00D454D3">
        <w:trPr>
          <w:trHeight w:val="207"/>
        </w:trPr>
        <w:tc>
          <w:tcPr>
            <w:tcW w:w="1647" w:type="dxa"/>
            <w:tcBorders>
              <w:top w:val="single" w:sz="8" w:space="0" w:color="000000"/>
              <w:bottom w:val="single" w:sz="8" w:space="0" w:color="000000"/>
              <w:right w:val="single" w:sz="8" w:space="0" w:color="000000"/>
            </w:tcBorders>
          </w:tcPr>
          <w:p w14:paraId="51AD176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1382" w:type="dxa"/>
            <w:tcBorders>
              <w:top w:val="single" w:sz="8" w:space="0" w:color="000000"/>
              <w:left w:val="single" w:sz="8" w:space="0" w:color="000000"/>
              <w:bottom w:val="single" w:sz="8" w:space="0" w:color="000000"/>
              <w:right w:val="single" w:sz="8" w:space="0" w:color="000000"/>
            </w:tcBorders>
          </w:tcPr>
          <w:p w14:paraId="51AD1764"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6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variable (greater than or equal to 3) </w:t>
            </w:r>
          </w:p>
        </w:tc>
      </w:tr>
      <w:tr w:rsidR="001A3D51" w:rsidRPr="0092059B" w14:paraId="51AD176A" w14:textId="77777777" w:rsidTr="00D454D3">
        <w:trPr>
          <w:trHeight w:val="207"/>
        </w:trPr>
        <w:tc>
          <w:tcPr>
            <w:tcW w:w="1647" w:type="dxa"/>
            <w:tcBorders>
              <w:top w:val="single" w:sz="8" w:space="0" w:color="000000"/>
              <w:bottom w:val="single" w:sz="8" w:space="0" w:color="000000"/>
              <w:right w:val="single" w:sz="8" w:space="0" w:color="000000"/>
            </w:tcBorders>
          </w:tcPr>
          <w:p w14:paraId="51AD176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1382" w:type="dxa"/>
            <w:tcBorders>
              <w:top w:val="single" w:sz="8" w:space="0" w:color="000000"/>
              <w:left w:val="single" w:sz="8" w:space="0" w:color="000000"/>
              <w:bottom w:val="single" w:sz="8" w:space="0" w:color="000000"/>
              <w:right w:val="single" w:sz="8" w:space="0" w:color="000000"/>
            </w:tcBorders>
          </w:tcPr>
          <w:p w14:paraId="51AD176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6855" w:type="dxa"/>
            <w:tcBorders>
              <w:top w:val="single" w:sz="8" w:space="0" w:color="000000"/>
              <w:left w:val="single" w:sz="8" w:space="0" w:color="000000"/>
              <w:bottom w:val="single" w:sz="8" w:space="0" w:color="000000"/>
            </w:tcBorders>
          </w:tcPr>
          <w:p w14:paraId="51AD176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Read as zero. </w:t>
            </w:r>
          </w:p>
        </w:tc>
      </w:tr>
      <w:tr w:rsidR="001A3D51" w:rsidRPr="0092059B" w14:paraId="51AD176E" w14:textId="77777777" w:rsidTr="00D454D3">
        <w:trPr>
          <w:trHeight w:val="207"/>
        </w:trPr>
        <w:tc>
          <w:tcPr>
            <w:tcW w:w="1647" w:type="dxa"/>
            <w:tcBorders>
              <w:top w:val="single" w:sz="8" w:space="0" w:color="000000"/>
              <w:bottom w:val="single" w:sz="8" w:space="0" w:color="000000"/>
              <w:right w:val="single" w:sz="8" w:space="0" w:color="000000"/>
            </w:tcBorders>
          </w:tcPr>
          <w:p w14:paraId="51AD176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11:8 </w:t>
            </w:r>
          </w:p>
        </w:tc>
        <w:tc>
          <w:tcPr>
            <w:tcW w:w="1382" w:type="dxa"/>
            <w:tcBorders>
              <w:top w:val="single" w:sz="8" w:space="0" w:color="000000"/>
              <w:left w:val="single" w:sz="8" w:space="0" w:color="000000"/>
              <w:bottom w:val="single" w:sz="8" w:space="0" w:color="000000"/>
              <w:right w:val="single" w:sz="8" w:space="0" w:color="000000"/>
            </w:tcBorders>
          </w:tcPr>
          <w:p w14:paraId="51AD176C"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ms_ctr</w:t>
            </w:r>
            <w:proofErr w:type="spellEnd"/>
            <w:r w:rsidRPr="0092059B">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6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Firmware millisecond counter tag was inventoried. </w:t>
            </w:r>
          </w:p>
        </w:tc>
      </w:tr>
      <w:tr w:rsidR="001A3D51" w:rsidRPr="0092059B" w14:paraId="51AD177B" w14:textId="77777777" w:rsidTr="00D454D3">
        <w:trPr>
          <w:trHeight w:val="2412"/>
        </w:trPr>
        <w:tc>
          <w:tcPr>
            <w:tcW w:w="1647" w:type="dxa"/>
            <w:tcBorders>
              <w:top w:val="single" w:sz="8" w:space="0" w:color="000000"/>
              <w:bottom w:val="single" w:sz="8" w:space="0" w:color="000000"/>
              <w:right w:val="single" w:sz="8" w:space="0" w:color="000000"/>
            </w:tcBorders>
          </w:tcPr>
          <w:p w14:paraId="51AD176F" w14:textId="77777777" w:rsidR="001A3D51" w:rsidRPr="0092059B"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lastRenderedPageBreak/>
              <w:t>12</w:t>
            </w:r>
            <w:r w:rsidRPr="0092059B">
              <w:rPr>
                <w:rFonts w:ascii="Verdana" w:hAnsi="Verdana" w:cs="Verdana"/>
                <w:color w:val="000000"/>
                <w:kern w:val="0"/>
                <w:sz w:val="18"/>
                <w:szCs w:val="18"/>
              </w:rPr>
              <w:t xml:space="preserve"> </w:t>
            </w:r>
          </w:p>
        </w:tc>
        <w:tc>
          <w:tcPr>
            <w:tcW w:w="1382" w:type="dxa"/>
            <w:tcBorders>
              <w:top w:val="single" w:sz="8" w:space="0" w:color="000000"/>
              <w:left w:val="single" w:sz="8" w:space="0" w:color="000000"/>
              <w:bottom w:val="single" w:sz="8" w:space="0" w:color="000000"/>
              <w:right w:val="single" w:sz="8" w:space="0" w:color="000000"/>
            </w:tcBorders>
          </w:tcPr>
          <w:p w14:paraId="51AD1770" w14:textId="77777777" w:rsidR="001A3D51" w:rsidRPr="003D0E2E" w:rsidRDefault="001A3D51" w:rsidP="00D454D3">
            <w:pPr>
              <w:autoSpaceDE w:val="0"/>
              <w:autoSpaceDN w:val="0"/>
              <w:adjustRightInd w:val="0"/>
              <w:rPr>
                <w:rFonts w:ascii="Verdana" w:hAnsi="Verdana" w:cs="Verdana"/>
                <w:color w:val="000000"/>
                <w:kern w:val="0"/>
                <w:sz w:val="18"/>
                <w:szCs w:val="18"/>
              </w:rPr>
            </w:pPr>
            <w:proofErr w:type="spellStart"/>
            <w:r w:rsidRPr="003D0E2E">
              <w:rPr>
                <w:rFonts w:ascii="Verdana" w:hAnsi="Verdana" w:cs="Verdana"/>
                <w:color w:val="000000"/>
                <w:kern w:val="0"/>
                <w:sz w:val="18"/>
                <w:szCs w:val="18"/>
              </w:rPr>
              <w:t>wb_rssi</w:t>
            </w:r>
            <w:proofErr w:type="spellEnd"/>
            <w:r w:rsidRPr="003D0E2E">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71"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Wideband Receive Signal Strength Indicator. </w:t>
            </w:r>
          </w:p>
          <w:p w14:paraId="51AD1772"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Value Conversion to dB: </w:t>
            </w:r>
          </w:p>
          <w:p w14:paraId="51AD1773"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3:0 </w:t>
            </w:r>
          </w:p>
          <w:p w14:paraId="51AD1774"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7:4 </w:t>
            </w:r>
          </w:p>
          <w:p w14:paraId="51AD1775" w14:textId="77777777" w:rsidR="001A3D51" w:rsidRPr="003D0E2E" w:rsidRDefault="001A3D51" w:rsidP="003D0E2E">
            <w:pPr>
              <w:spacing w:before="60" w:after="60"/>
              <w:rPr>
                <w:rFonts w:ascii="Verdana" w:hAnsi="Verdana" w:cs="Arial"/>
                <w:color w:val="000000"/>
                <w:sz w:val="18"/>
                <w:szCs w:val="18"/>
              </w:rPr>
            </w:pPr>
            <w:proofErr w:type="spellStart"/>
            <w:r w:rsidRPr="003D0E2E">
              <w:rPr>
                <w:rFonts w:ascii="Verdana" w:hAnsi="Verdana" w:cs="Arial"/>
                <w:color w:val="000000"/>
                <w:sz w:val="18"/>
                <w:szCs w:val="18"/>
              </w:rPr>
              <w:t>Mantissa_Size</w:t>
            </w:r>
            <w:proofErr w:type="spellEnd"/>
            <w:r w:rsidRPr="003D0E2E">
              <w:rPr>
                <w:rFonts w:ascii="Verdana" w:hAnsi="Verdana" w:cs="Arial"/>
                <w:color w:val="000000"/>
                <w:sz w:val="18"/>
                <w:szCs w:val="18"/>
              </w:rPr>
              <w:t xml:space="preserve"> = 4 </w:t>
            </w:r>
          </w:p>
          <w:p w14:paraId="51AD1776"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20 * log10 (2^Exponent * (1 + Mantissa / 2^Mantissa_Size)) </w:t>
            </w:r>
          </w:p>
          <w:p w14:paraId="51AD1777"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Example: Value 0x48 </w:t>
            </w:r>
          </w:p>
          <w:p w14:paraId="51AD1778"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8 </w:t>
            </w:r>
          </w:p>
          <w:p w14:paraId="51AD1779"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4 </w:t>
            </w:r>
          </w:p>
          <w:p w14:paraId="51AD177A" w14:textId="77777777" w:rsidR="001A3D51" w:rsidRPr="003D0E2E" w:rsidRDefault="001A3D51" w:rsidP="003D0E2E">
            <w:pPr>
              <w:autoSpaceDE w:val="0"/>
              <w:autoSpaceDN w:val="0"/>
              <w:adjustRightInd w:val="0"/>
              <w:rPr>
                <w:rFonts w:ascii="Verdana" w:hAnsi="Verdana" w:cs="Verdana"/>
                <w:color w:val="000000"/>
                <w:kern w:val="0"/>
                <w:sz w:val="18"/>
                <w:szCs w:val="18"/>
              </w:rPr>
            </w:pPr>
            <w:r w:rsidRPr="003D0E2E">
              <w:rPr>
                <w:rFonts w:ascii="Verdana" w:hAnsi="Verdana" w:cs="Arial"/>
                <w:color w:val="000000"/>
                <w:sz w:val="18"/>
                <w:szCs w:val="18"/>
              </w:rPr>
              <w:t>20 * log ( 2^4 * ( 1 + 8 / 2^4 ) ) = 27.60</w:t>
            </w:r>
          </w:p>
        </w:tc>
      </w:tr>
      <w:tr w:rsidR="001A3D51" w:rsidRPr="0092059B" w14:paraId="51AD1788" w14:textId="77777777" w:rsidTr="00D454D3">
        <w:trPr>
          <w:trHeight w:val="2412"/>
        </w:trPr>
        <w:tc>
          <w:tcPr>
            <w:tcW w:w="1647" w:type="dxa"/>
            <w:tcBorders>
              <w:top w:val="single" w:sz="8" w:space="0" w:color="000000"/>
              <w:bottom w:val="single" w:sz="8" w:space="0" w:color="000000"/>
              <w:right w:val="single" w:sz="8" w:space="0" w:color="000000"/>
            </w:tcBorders>
          </w:tcPr>
          <w:p w14:paraId="51AD177C"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13</w:t>
            </w:r>
          </w:p>
        </w:tc>
        <w:tc>
          <w:tcPr>
            <w:tcW w:w="1382" w:type="dxa"/>
            <w:tcBorders>
              <w:top w:val="single" w:sz="8" w:space="0" w:color="000000"/>
              <w:left w:val="single" w:sz="8" w:space="0" w:color="000000"/>
              <w:bottom w:val="single" w:sz="8" w:space="0" w:color="000000"/>
              <w:right w:val="single" w:sz="8" w:space="0" w:color="000000"/>
            </w:tcBorders>
          </w:tcPr>
          <w:p w14:paraId="51AD177D"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nb_rssi</w:t>
            </w:r>
            <w:proofErr w:type="spellEnd"/>
          </w:p>
        </w:tc>
        <w:tc>
          <w:tcPr>
            <w:tcW w:w="6855" w:type="dxa"/>
            <w:tcBorders>
              <w:top w:val="single" w:sz="8" w:space="0" w:color="000000"/>
              <w:left w:val="single" w:sz="8" w:space="0" w:color="000000"/>
              <w:bottom w:val="single" w:sz="8" w:space="0" w:color="000000"/>
            </w:tcBorders>
          </w:tcPr>
          <w:p w14:paraId="51AD177E"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Narrowband Receive Signal Strength Indicator. </w:t>
            </w:r>
          </w:p>
          <w:p w14:paraId="51AD177F"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Value Conversion to dB: </w:t>
            </w:r>
          </w:p>
          <w:p w14:paraId="51AD1780"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2:0 </w:t>
            </w:r>
          </w:p>
          <w:p w14:paraId="51AD1781"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7:3 </w:t>
            </w:r>
          </w:p>
          <w:p w14:paraId="51AD1782" w14:textId="77777777" w:rsidR="001A3D51" w:rsidRPr="003D0E2E" w:rsidRDefault="001A3D51" w:rsidP="003D0E2E">
            <w:pPr>
              <w:spacing w:before="60" w:after="60"/>
              <w:rPr>
                <w:rFonts w:ascii="Verdana" w:hAnsi="Verdana" w:cs="Arial"/>
                <w:color w:val="000000"/>
                <w:sz w:val="18"/>
                <w:szCs w:val="18"/>
              </w:rPr>
            </w:pPr>
            <w:proofErr w:type="spellStart"/>
            <w:r w:rsidRPr="003D0E2E">
              <w:rPr>
                <w:rFonts w:ascii="Verdana" w:hAnsi="Verdana" w:cs="Arial"/>
                <w:color w:val="000000"/>
                <w:sz w:val="18"/>
                <w:szCs w:val="18"/>
              </w:rPr>
              <w:t>Mantissa_Size</w:t>
            </w:r>
            <w:proofErr w:type="spellEnd"/>
            <w:r w:rsidRPr="003D0E2E">
              <w:rPr>
                <w:rFonts w:ascii="Verdana" w:hAnsi="Verdana" w:cs="Arial"/>
                <w:color w:val="000000"/>
                <w:sz w:val="18"/>
                <w:szCs w:val="18"/>
              </w:rPr>
              <w:t xml:space="preserve"> = 3 </w:t>
            </w:r>
          </w:p>
          <w:p w14:paraId="51AD1783"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20 * log10 (2^Exponent * (1 + Mantissa / 2^Mantissa_Size)) </w:t>
            </w:r>
          </w:p>
          <w:p w14:paraId="51AD1784"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Example: Value 0x48 </w:t>
            </w:r>
          </w:p>
          <w:p w14:paraId="51AD1785"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0 </w:t>
            </w:r>
          </w:p>
          <w:p w14:paraId="51AD1786" w14:textId="77777777" w:rsidR="001A3D51" w:rsidRPr="003D0E2E" w:rsidRDefault="001A3D51" w:rsidP="003D0E2E">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9 </w:t>
            </w:r>
          </w:p>
          <w:p w14:paraId="51AD1787" w14:textId="77777777" w:rsidR="001A3D51" w:rsidRPr="0092059B" w:rsidRDefault="001A3D51" w:rsidP="003D0E2E">
            <w:pPr>
              <w:autoSpaceDE w:val="0"/>
              <w:autoSpaceDN w:val="0"/>
              <w:adjustRightInd w:val="0"/>
              <w:rPr>
                <w:rFonts w:ascii="Verdana" w:hAnsi="Verdana" w:cs="Verdana"/>
                <w:color w:val="000000"/>
                <w:kern w:val="0"/>
                <w:sz w:val="18"/>
                <w:szCs w:val="18"/>
              </w:rPr>
            </w:pPr>
            <w:r w:rsidRPr="003D0E2E">
              <w:rPr>
                <w:rFonts w:ascii="Verdana" w:hAnsi="Verdana" w:cs="Arial"/>
                <w:color w:val="000000"/>
                <w:sz w:val="18"/>
                <w:szCs w:val="18"/>
              </w:rPr>
              <w:t xml:space="preserve">20 * log ( 2^9 * ( 1 + 0 / 2^3 ) ) = 54.19 </w:t>
            </w:r>
          </w:p>
        </w:tc>
      </w:tr>
      <w:tr w:rsidR="001A3D51" w:rsidRPr="0092059B" w14:paraId="51AD178E" w14:textId="77777777" w:rsidTr="00D454D3">
        <w:trPr>
          <w:trHeight w:val="181"/>
        </w:trPr>
        <w:tc>
          <w:tcPr>
            <w:tcW w:w="1647" w:type="dxa"/>
            <w:tcBorders>
              <w:top w:val="single" w:sz="8" w:space="0" w:color="000000"/>
              <w:bottom w:val="single" w:sz="8" w:space="0" w:color="000000"/>
              <w:right w:val="single" w:sz="8" w:space="0" w:color="000000"/>
            </w:tcBorders>
          </w:tcPr>
          <w:p w14:paraId="51AD178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14 </w:t>
            </w:r>
          </w:p>
        </w:tc>
        <w:tc>
          <w:tcPr>
            <w:tcW w:w="1382" w:type="dxa"/>
            <w:tcBorders>
              <w:top w:val="single" w:sz="8" w:space="0" w:color="000000"/>
              <w:left w:val="single" w:sz="8" w:space="0" w:color="000000"/>
              <w:bottom w:val="single" w:sz="8" w:space="0" w:color="000000"/>
              <w:right w:val="single" w:sz="8" w:space="0" w:color="000000"/>
            </w:tcBorders>
          </w:tcPr>
          <w:p w14:paraId="51AD178A" w14:textId="77777777" w:rsidR="001A3D51" w:rsidRPr="0092059B"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phase</w:t>
            </w:r>
            <w:r w:rsidRPr="0092059B">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8B" w14:textId="77777777" w:rsidR="001A3D51" w:rsidRDefault="001A3D51" w:rsidP="00D454D3">
            <w:pPr>
              <w:autoSpaceDE w:val="0"/>
              <w:autoSpaceDN w:val="0"/>
              <w:adjustRightInd w:val="0"/>
              <w:rPr>
                <w:rFonts w:ascii="Verdana" w:hAnsi="Verdana" w:cs="Verdana"/>
                <w:color w:val="000000"/>
                <w:kern w:val="0"/>
                <w:sz w:val="18"/>
                <w:szCs w:val="18"/>
              </w:rPr>
            </w:pPr>
            <w:r w:rsidRPr="003D0E2E">
              <w:rPr>
                <w:rFonts w:ascii="Verdana" w:hAnsi="Verdana" w:cs="Arial"/>
                <w:color w:val="000000"/>
                <w:sz w:val="18"/>
                <w:szCs w:val="18"/>
              </w:rPr>
              <w:t xml:space="preserve">The Phase Data Bits 6:0 represents signed phase value at the time the EPC is received. </w:t>
            </w:r>
            <w:proofErr w:type="spellStart"/>
            <w:r w:rsidRPr="003D0E2E">
              <w:rPr>
                <w:rFonts w:ascii="Verdana" w:hAnsi="Verdana" w:cs="Arial"/>
                <w:color w:val="000000"/>
                <w:sz w:val="18"/>
                <w:szCs w:val="18"/>
              </w:rPr>
              <w:t>Bit</w:t>
            </w:r>
            <w:proofErr w:type="spellEnd"/>
            <w:r w:rsidRPr="003D0E2E">
              <w:rPr>
                <w:rFonts w:ascii="Verdana" w:hAnsi="Verdana" w:cs="Arial"/>
                <w:color w:val="000000"/>
                <w:sz w:val="18"/>
                <w:szCs w:val="18"/>
              </w:rPr>
              <w:t xml:space="preserve"> 7 is reserved and always 0. Phase is not available on R1000. </w:t>
            </w:r>
            <w:r w:rsidR="00DF223A">
              <w:rPr>
                <w:rFonts w:ascii="Verdana" w:hAnsi="Verdana" w:cs="Arial"/>
                <w:color w:val="000000"/>
                <w:sz w:val="18"/>
                <w:szCs w:val="18"/>
              </w:rPr>
              <w:t xml:space="preserve">For R2000, only bit 0 to bit 5 are used.  </w:t>
            </w:r>
            <w:proofErr w:type="spellStart"/>
            <w:r w:rsidR="00DF223A">
              <w:rPr>
                <w:rFonts w:ascii="Verdana" w:hAnsi="Verdana" w:cs="Arial"/>
                <w:color w:val="000000"/>
                <w:sz w:val="18"/>
                <w:szCs w:val="18"/>
              </w:rPr>
              <w:t>Bit</w:t>
            </w:r>
            <w:proofErr w:type="spellEnd"/>
            <w:r w:rsidR="00DF223A">
              <w:rPr>
                <w:rFonts w:ascii="Verdana" w:hAnsi="Verdana" w:cs="Arial"/>
                <w:color w:val="000000"/>
                <w:sz w:val="18"/>
                <w:szCs w:val="18"/>
              </w:rPr>
              <w:t xml:space="preserve"> 6 is discarded.  </w:t>
            </w:r>
            <w:r w:rsidRPr="003D0E2E">
              <w:rPr>
                <w:rFonts w:ascii="Verdana" w:hAnsi="Verdana" w:cs="Arial"/>
                <w:color w:val="000000"/>
                <w:sz w:val="18"/>
                <w:szCs w:val="18"/>
              </w:rPr>
              <w:t>Phase is only available for profiles where the following is true: 8 * 2^Miller-Number / BLF &gt;= 20.0 us.</w:t>
            </w:r>
            <w:r w:rsidRPr="003D0E2E">
              <w:rPr>
                <w:rFonts w:ascii="Verdana" w:hAnsi="Verdana" w:cs="Verdana"/>
                <w:color w:val="000000"/>
                <w:kern w:val="0"/>
                <w:sz w:val="18"/>
                <w:szCs w:val="18"/>
              </w:rPr>
              <w:t xml:space="preserve"> </w:t>
            </w:r>
            <w:r w:rsidR="001F5BC8">
              <w:rPr>
                <w:rFonts w:ascii="Verdana" w:hAnsi="Verdana" w:cs="Verdana"/>
                <w:color w:val="000000"/>
                <w:kern w:val="0"/>
                <w:sz w:val="18"/>
                <w:szCs w:val="18"/>
              </w:rPr>
              <w:t xml:space="preserve">  (BLF is backscatter Link frequency)</w:t>
            </w:r>
          </w:p>
          <w:p w14:paraId="51AD178C" w14:textId="77777777" w:rsidR="00DF223A" w:rsidRDefault="00DF223A"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Phase in Radian = &lt;bit 0 to bit 5&gt; x 2 x Pie / 128</w:t>
            </w:r>
          </w:p>
          <w:p w14:paraId="51AD178D" w14:textId="77777777" w:rsidR="00DF223A" w:rsidRPr="003D0E2E" w:rsidRDefault="00DF223A"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Phase in Degree = Phase in Radian x 180 / Pie</w:t>
            </w:r>
          </w:p>
        </w:tc>
      </w:tr>
      <w:tr w:rsidR="001A3D51" w:rsidRPr="0092059B" w14:paraId="51AD1792" w14:textId="77777777" w:rsidTr="00D454D3">
        <w:trPr>
          <w:trHeight w:val="181"/>
        </w:trPr>
        <w:tc>
          <w:tcPr>
            <w:tcW w:w="1647" w:type="dxa"/>
            <w:tcBorders>
              <w:top w:val="single" w:sz="8" w:space="0" w:color="000000"/>
              <w:bottom w:val="single" w:sz="8" w:space="0" w:color="000000"/>
              <w:right w:val="single" w:sz="8" w:space="0" w:color="000000"/>
            </w:tcBorders>
          </w:tcPr>
          <w:p w14:paraId="51AD178F" w14:textId="77777777" w:rsidR="001A3D51" w:rsidRPr="0092059B"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15</w:t>
            </w:r>
          </w:p>
        </w:tc>
        <w:tc>
          <w:tcPr>
            <w:tcW w:w="1382" w:type="dxa"/>
            <w:tcBorders>
              <w:top w:val="single" w:sz="8" w:space="0" w:color="000000"/>
              <w:left w:val="single" w:sz="8" w:space="0" w:color="000000"/>
              <w:bottom w:val="single" w:sz="8" w:space="0" w:color="000000"/>
              <w:right w:val="single" w:sz="8" w:space="0" w:color="000000"/>
            </w:tcBorders>
          </w:tcPr>
          <w:p w14:paraId="51AD1790"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chidx</w:t>
            </w:r>
            <w:proofErr w:type="spellEnd"/>
          </w:p>
        </w:tc>
        <w:tc>
          <w:tcPr>
            <w:tcW w:w="6855" w:type="dxa"/>
            <w:tcBorders>
              <w:top w:val="single" w:sz="8" w:space="0" w:color="000000"/>
              <w:left w:val="single" w:sz="8" w:space="0" w:color="000000"/>
              <w:bottom w:val="single" w:sz="8" w:space="0" w:color="000000"/>
            </w:tcBorders>
          </w:tcPr>
          <w:p w14:paraId="51AD1791" w14:textId="77777777" w:rsidR="001A3D51" w:rsidRPr="0092059B"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Current channel index.</w:t>
            </w:r>
          </w:p>
        </w:tc>
      </w:tr>
      <w:tr w:rsidR="001A3D51" w:rsidRPr="0092059B" w14:paraId="51AD1796" w14:textId="77777777" w:rsidTr="00D454D3">
        <w:trPr>
          <w:trHeight w:val="207"/>
        </w:trPr>
        <w:tc>
          <w:tcPr>
            <w:tcW w:w="1647" w:type="dxa"/>
            <w:tcBorders>
              <w:top w:val="single" w:sz="8" w:space="0" w:color="000000"/>
              <w:bottom w:val="single" w:sz="8" w:space="0" w:color="000000"/>
              <w:right w:val="single" w:sz="8" w:space="0" w:color="000000"/>
            </w:tcBorders>
          </w:tcPr>
          <w:p w14:paraId="51AD179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16</w:t>
            </w:r>
          </w:p>
        </w:tc>
        <w:tc>
          <w:tcPr>
            <w:tcW w:w="1382" w:type="dxa"/>
            <w:tcBorders>
              <w:top w:val="single" w:sz="8" w:space="0" w:color="000000"/>
              <w:left w:val="single" w:sz="8" w:space="0" w:color="000000"/>
              <w:bottom w:val="single" w:sz="8" w:space="0" w:color="000000"/>
              <w:right w:val="single" w:sz="8" w:space="0" w:color="000000"/>
            </w:tcBorders>
          </w:tcPr>
          <w:p w14:paraId="51AD1794"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data1_count </w:t>
            </w:r>
          </w:p>
        </w:tc>
        <w:tc>
          <w:tcPr>
            <w:tcW w:w="6855" w:type="dxa"/>
            <w:tcBorders>
              <w:top w:val="single" w:sz="8" w:space="0" w:color="000000"/>
              <w:left w:val="single" w:sz="8" w:space="0" w:color="000000"/>
              <w:bottom w:val="single" w:sz="8" w:space="0" w:color="000000"/>
            </w:tcBorders>
          </w:tcPr>
          <w:p w14:paraId="51AD179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DATA1 16 bit word length</w:t>
            </w:r>
          </w:p>
        </w:tc>
      </w:tr>
      <w:tr w:rsidR="001A3D51" w:rsidRPr="0092059B" w14:paraId="51AD179A" w14:textId="77777777" w:rsidTr="00D454D3">
        <w:trPr>
          <w:trHeight w:val="207"/>
        </w:trPr>
        <w:tc>
          <w:tcPr>
            <w:tcW w:w="1647" w:type="dxa"/>
            <w:tcBorders>
              <w:top w:val="single" w:sz="8" w:space="0" w:color="000000"/>
              <w:bottom w:val="single" w:sz="8" w:space="0" w:color="000000"/>
              <w:right w:val="single" w:sz="8" w:space="0" w:color="000000"/>
            </w:tcBorders>
          </w:tcPr>
          <w:p w14:paraId="51AD179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17</w:t>
            </w:r>
          </w:p>
        </w:tc>
        <w:tc>
          <w:tcPr>
            <w:tcW w:w="1382" w:type="dxa"/>
            <w:tcBorders>
              <w:top w:val="single" w:sz="8" w:space="0" w:color="000000"/>
              <w:left w:val="single" w:sz="8" w:space="0" w:color="000000"/>
              <w:bottom w:val="single" w:sz="8" w:space="0" w:color="000000"/>
              <w:right w:val="single" w:sz="8" w:space="0" w:color="000000"/>
            </w:tcBorders>
          </w:tcPr>
          <w:p w14:paraId="51AD179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data2_count</w:t>
            </w:r>
          </w:p>
        </w:tc>
        <w:tc>
          <w:tcPr>
            <w:tcW w:w="6855" w:type="dxa"/>
            <w:tcBorders>
              <w:top w:val="single" w:sz="8" w:space="0" w:color="000000"/>
              <w:left w:val="single" w:sz="8" w:space="0" w:color="000000"/>
              <w:bottom w:val="single" w:sz="8" w:space="0" w:color="000000"/>
            </w:tcBorders>
          </w:tcPr>
          <w:p w14:paraId="51AD179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DATA2 16 bit word length</w:t>
            </w:r>
          </w:p>
        </w:tc>
      </w:tr>
      <w:tr w:rsidR="001A3D51" w:rsidRPr="0092059B" w14:paraId="51AD179E" w14:textId="77777777" w:rsidTr="00D454D3">
        <w:trPr>
          <w:trHeight w:val="207"/>
        </w:trPr>
        <w:tc>
          <w:tcPr>
            <w:tcW w:w="1647" w:type="dxa"/>
            <w:tcBorders>
              <w:top w:val="single" w:sz="8" w:space="0" w:color="000000"/>
              <w:bottom w:val="single" w:sz="8" w:space="0" w:color="000000"/>
              <w:right w:val="single" w:sz="8" w:space="0" w:color="000000"/>
            </w:tcBorders>
          </w:tcPr>
          <w:p w14:paraId="51AD179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19:18</w:t>
            </w:r>
          </w:p>
        </w:tc>
        <w:tc>
          <w:tcPr>
            <w:tcW w:w="1382" w:type="dxa"/>
            <w:tcBorders>
              <w:top w:val="single" w:sz="8" w:space="0" w:color="000000"/>
              <w:left w:val="single" w:sz="8" w:space="0" w:color="000000"/>
              <w:bottom w:val="single" w:sz="8" w:space="0" w:color="000000"/>
              <w:right w:val="single" w:sz="8" w:space="0" w:color="000000"/>
            </w:tcBorders>
          </w:tcPr>
          <w:p w14:paraId="51AD179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port</w:t>
            </w:r>
          </w:p>
        </w:tc>
        <w:tc>
          <w:tcPr>
            <w:tcW w:w="6855" w:type="dxa"/>
            <w:tcBorders>
              <w:top w:val="single" w:sz="8" w:space="0" w:color="000000"/>
              <w:left w:val="single" w:sz="8" w:space="0" w:color="000000"/>
              <w:bottom w:val="single" w:sz="8" w:space="0" w:color="000000"/>
            </w:tcBorders>
          </w:tcPr>
          <w:p w14:paraId="51AD179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Current antenna port.</w:t>
            </w:r>
          </w:p>
        </w:tc>
      </w:tr>
      <w:tr w:rsidR="001A3D51" w:rsidRPr="0092059B" w14:paraId="51AD17A8" w14:textId="77777777" w:rsidTr="00183D48">
        <w:trPr>
          <w:trHeight w:val="879"/>
        </w:trPr>
        <w:tc>
          <w:tcPr>
            <w:tcW w:w="1647" w:type="dxa"/>
            <w:tcBorders>
              <w:top w:val="single" w:sz="8" w:space="0" w:color="000000"/>
              <w:bottom w:val="single" w:sz="8" w:space="0" w:color="000000"/>
              <w:right w:val="single" w:sz="8" w:space="0" w:color="000000"/>
            </w:tcBorders>
          </w:tcPr>
          <w:p w14:paraId="51AD179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n:20 </w:t>
            </w:r>
          </w:p>
        </w:tc>
        <w:tc>
          <w:tcPr>
            <w:tcW w:w="1382" w:type="dxa"/>
            <w:tcBorders>
              <w:top w:val="single" w:sz="8" w:space="0" w:color="000000"/>
              <w:left w:val="single" w:sz="8" w:space="0" w:color="000000"/>
              <w:bottom w:val="single" w:sz="8" w:space="0" w:color="000000"/>
              <w:right w:val="single" w:sz="8" w:space="0" w:color="000000"/>
            </w:tcBorders>
          </w:tcPr>
          <w:p w14:paraId="51AD17A0"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inv_data</w:t>
            </w:r>
            <w:proofErr w:type="spellEnd"/>
            <w:r w:rsidRPr="0092059B">
              <w:rPr>
                <w:rFonts w:ascii="Verdana" w:hAnsi="Verdana" w:cs="Verdana"/>
                <w:color w:val="000000"/>
                <w:kern w:val="0"/>
                <w:sz w:val="18"/>
                <w:szCs w:val="18"/>
              </w:rPr>
              <w:t xml:space="preserve"> </w:t>
            </w:r>
          </w:p>
        </w:tc>
        <w:tc>
          <w:tcPr>
            <w:tcW w:w="6855" w:type="dxa"/>
            <w:tcBorders>
              <w:top w:val="single" w:sz="8" w:space="0" w:color="000000"/>
              <w:left w:val="single" w:sz="8" w:space="0" w:color="000000"/>
              <w:bottom w:val="single" w:sz="8" w:space="0" w:color="000000"/>
            </w:tcBorders>
          </w:tcPr>
          <w:p w14:paraId="51AD17A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The data that was backscattered by the tag (i.e. PC + EPC + CRC16) during tag singulation. The data is presented in the same format as it is transmitted over the air from the tag to the RFID radio module – i.e. the </w:t>
            </w:r>
            <w:r w:rsidRPr="0092059B">
              <w:rPr>
                <w:rFonts w:ascii="Verdana" w:hAnsi="Verdana" w:cs="Verdana"/>
                <w:color w:val="000000"/>
                <w:kern w:val="0"/>
                <w:sz w:val="18"/>
                <w:szCs w:val="18"/>
              </w:rPr>
              <w:lastRenderedPageBreak/>
              <w:t xml:space="preserve">data has not been changed to match the endianness of the host processor. </w:t>
            </w:r>
          </w:p>
          <w:p w14:paraId="51AD17A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The total length of this field (in bytes) can be determined by the following formula: </w:t>
            </w:r>
          </w:p>
          <w:p w14:paraId="51AD17A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w:t>
            </w: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 3) * 4) – ((flags &gt;&gt; 6) &amp; 3) </w:t>
            </w:r>
          </w:p>
          <w:p w14:paraId="51AD17A4" w14:textId="77777777" w:rsidR="001A3D51" w:rsidRPr="0092059B" w:rsidRDefault="001A3D51" w:rsidP="00D454D3">
            <w:pPr>
              <w:autoSpaceDE w:val="0"/>
              <w:autoSpaceDN w:val="0"/>
              <w:adjustRightInd w:val="0"/>
              <w:rPr>
                <w:rFonts w:ascii="Verdana" w:hAnsi="Verdana" w:cs="Verdana"/>
                <w:color w:val="000000"/>
                <w:kern w:val="0"/>
                <w:sz w:val="18"/>
                <w:szCs w:val="18"/>
              </w:rPr>
            </w:pPr>
          </w:p>
          <w:p w14:paraId="51AD17A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If </w:t>
            </w:r>
            <w:proofErr w:type="spellStart"/>
            <w:r w:rsidRPr="0092059B">
              <w:rPr>
                <w:rFonts w:ascii="Verdana" w:hAnsi="Verdana" w:cs="Verdana"/>
                <w:color w:val="000000"/>
                <w:kern w:val="0"/>
                <w:sz w:val="18"/>
                <w:szCs w:val="18"/>
              </w:rPr>
              <w:t>tag_read</w:t>
            </w:r>
            <w:proofErr w:type="spellEnd"/>
            <w:r w:rsidRPr="0092059B">
              <w:rPr>
                <w:rFonts w:ascii="Verdana" w:hAnsi="Verdana" w:cs="Verdana"/>
                <w:color w:val="000000"/>
                <w:kern w:val="0"/>
                <w:sz w:val="18"/>
                <w:szCs w:val="18"/>
              </w:rPr>
              <w:t xml:space="preserve"> in INV_CFG is 1, the backscattered data is in format PC+EPC+DATA1+CRC16. EPC length is ((PC &gt;&gt; 11) * 2)</w:t>
            </w:r>
          </w:p>
          <w:p w14:paraId="51AD17A6" w14:textId="77777777" w:rsidR="001A3D51" w:rsidRPr="0092059B" w:rsidRDefault="001A3D51" w:rsidP="00D454D3">
            <w:pPr>
              <w:autoSpaceDE w:val="0"/>
              <w:autoSpaceDN w:val="0"/>
              <w:adjustRightInd w:val="0"/>
              <w:rPr>
                <w:rFonts w:ascii="Verdana" w:hAnsi="Verdana" w:cs="Verdana"/>
                <w:color w:val="000000"/>
                <w:kern w:val="0"/>
                <w:sz w:val="18"/>
                <w:szCs w:val="18"/>
              </w:rPr>
            </w:pPr>
          </w:p>
          <w:p w14:paraId="51AD17A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If </w:t>
            </w:r>
            <w:proofErr w:type="spellStart"/>
            <w:r w:rsidRPr="0092059B">
              <w:rPr>
                <w:rFonts w:ascii="Verdana" w:hAnsi="Verdana" w:cs="Verdana"/>
                <w:color w:val="000000"/>
                <w:kern w:val="0"/>
                <w:sz w:val="18"/>
                <w:szCs w:val="18"/>
              </w:rPr>
              <w:t>tag_read</w:t>
            </w:r>
            <w:proofErr w:type="spellEnd"/>
            <w:r w:rsidRPr="0092059B">
              <w:rPr>
                <w:rFonts w:ascii="Verdana" w:hAnsi="Verdana" w:cs="Verdana"/>
                <w:color w:val="000000"/>
                <w:kern w:val="0"/>
                <w:sz w:val="18"/>
                <w:szCs w:val="18"/>
              </w:rPr>
              <w:t xml:space="preserve"> in INV_CFG is 2, the backscattered data is in format PC+EPC+DATA1+DATA2+CRC16. EPC length is ((PC &gt;&gt; 11) * 2)</w:t>
            </w:r>
          </w:p>
        </w:tc>
      </w:tr>
    </w:tbl>
    <w:p w14:paraId="51AD17A9"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7AA" w14:textId="77777777" w:rsidR="00FA1670" w:rsidRDefault="00FA1670">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7AB" w14:textId="77777777" w:rsidR="001A3D51" w:rsidRDefault="001A3D51" w:rsidP="008A4B74">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Inventory-Response Packet (Compact mode)</w:t>
      </w:r>
    </w:p>
    <w:p w14:paraId="51AD17AC" w14:textId="77777777" w:rsidR="001A3D51" w:rsidRDefault="001A3D51" w:rsidP="008A4B74">
      <w:pPr>
        <w:autoSpaceDE w:val="0"/>
        <w:autoSpaceDN w:val="0"/>
        <w:adjustRightInd w:val="0"/>
        <w:rPr>
          <w:rFonts w:ascii="Verdana" w:hAnsi="Verdana" w:cs="Verdana"/>
          <w:color w:val="000000"/>
          <w:kern w:val="0"/>
          <w:sz w:val="18"/>
          <w:szCs w:val="18"/>
        </w:rPr>
      </w:pPr>
    </w:p>
    <w:p w14:paraId="51AD17AD" w14:textId="77777777" w:rsidR="001A3D51" w:rsidRDefault="001A3D51" w:rsidP="008A4B74">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This is Inventory-Response packet when compact mode is set in INV_CFG.  Note the important difference marked in bold red.</w:t>
      </w:r>
    </w:p>
    <w:p w14:paraId="51AD17AE" w14:textId="77777777" w:rsidR="001A3D51" w:rsidRDefault="001A3D51" w:rsidP="008A4B74">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Table: Inventory-Response Packet (Compact mode) Fields </w:t>
      </w:r>
    </w:p>
    <w:tbl>
      <w:tblPr>
        <w:tblW w:w="0" w:type="auto"/>
        <w:tblInd w:w="180"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46"/>
        <w:gridCol w:w="1382"/>
        <w:gridCol w:w="6848"/>
      </w:tblGrid>
      <w:tr w:rsidR="001A3D51" w:rsidRPr="0092059B" w14:paraId="51AD17B2" w14:textId="77777777" w:rsidTr="008A4B74">
        <w:trPr>
          <w:trHeight w:val="369"/>
        </w:trPr>
        <w:tc>
          <w:tcPr>
            <w:tcW w:w="1646" w:type="dxa"/>
            <w:tcBorders>
              <w:top w:val="single" w:sz="8" w:space="0" w:color="000000"/>
              <w:bottom w:val="single" w:sz="8" w:space="0" w:color="000000"/>
              <w:right w:val="single" w:sz="8" w:space="0" w:color="000000"/>
            </w:tcBorders>
          </w:tcPr>
          <w:p w14:paraId="51AD17AF" w14:textId="77777777" w:rsidR="001A3D51" w:rsidRPr="0092059B" w:rsidRDefault="001A3D51" w:rsidP="00417FF2">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1382" w:type="dxa"/>
            <w:tcBorders>
              <w:top w:val="single" w:sz="8" w:space="0" w:color="000000"/>
              <w:left w:val="single" w:sz="8" w:space="0" w:color="000000"/>
              <w:bottom w:val="single" w:sz="8" w:space="0" w:color="000000"/>
              <w:right w:val="single" w:sz="8" w:space="0" w:color="000000"/>
            </w:tcBorders>
          </w:tcPr>
          <w:p w14:paraId="51AD17B0" w14:textId="77777777" w:rsidR="001A3D51" w:rsidRPr="0092059B" w:rsidRDefault="001A3D51" w:rsidP="00417FF2">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6848" w:type="dxa"/>
            <w:tcBorders>
              <w:top w:val="single" w:sz="8" w:space="0" w:color="000000"/>
              <w:left w:val="single" w:sz="8" w:space="0" w:color="000000"/>
              <w:bottom w:val="single" w:sz="8" w:space="0" w:color="000000"/>
            </w:tcBorders>
          </w:tcPr>
          <w:p w14:paraId="51AD17B1" w14:textId="77777777" w:rsidR="001A3D51" w:rsidRPr="0092059B" w:rsidRDefault="001A3D51" w:rsidP="00417FF2">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7B6" w14:textId="77777777" w:rsidTr="008A4B74">
        <w:trPr>
          <w:trHeight w:val="246"/>
        </w:trPr>
        <w:tc>
          <w:tcPr>
            <w:tcW w:w="1646" w:type="dxa"/>
            <w:tcBorders>
              <w:top w:val="single" w:sz="8" w:space="0" w:color="000000"/>
              <w:bottom w:val="single" w:sz="8" w:space="0" w:color="000000"/>
              <w:right w:val="single" w:sz="8" w:space="0" w:color="000000"/>
            </w:tcBorders>
          </w:tcPr>
          <w:p w14:paraId="51AD17B3" w14:textId="77777777" w:rsidR="001A3D51" w:rsidRPr="00FA1670" w:rsidRDefault="001A3D51" w:rsidP="00417FF2">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1382" w:type="dxa"/>
            <w:tcBorders>
              <w:top w:val="single" w:sz="8" w:space="0" w:color="000000"/>
              <w:left w:val="single" w:sz="8" w:space="0" w:color="000000"/>
              <w:bottom w:val="single" w:sz="8" w:space="0" w:color="000000"/>
              <w:right w:val="single" w:sz="8" w:space="0" w:color="000000"/>
            </w:tcBorders>
          </w:tcPr>
          <w:p w14:paraId="51AD17B4" w14:textId="77777777" w:rsidR="001A3D51" w:rsidRPr="00FA1670" w:rsidRDefault="001A3D51" w:rsidP="00417FF2">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6848" w:type="dxa"/>
            <w:tcBorders>
              <w:top w:val="single" w:sz="8" w:space="0" w:color="000000"/>
              <w:left w:val="single" w:sz="8" w:space="0" w:color="000000"/>
              <w:bottom w:val="single" w:sz="8" w:space="0" w:color="000000"/>
            </w:tcBorders>
          </w:tcPr>
          <w:p w14:paraId="51AD17B5" w14:textId="77777777" w:rsidR="001A3D51" w:rsidRPr="00FA1670" w:rsidRDefault="001A3D51" w:rsidP="00417FF2">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Currently = 0x04</w:t>
            </w:r>
            <w:r w:rsidR="00B32317">
              <w:rPr>
                <w:rFonts w:ascii="Verdana" w:hAnsi="Verdana" w:cs="Verdana"/>
                <w:b/>
                <w:color w:val="0000FF"/>
                <w:kern w:val="0"/>
                <w:sz w:val="18"/>
                <w:szCs w:val="18"/>
              </w:rPr>
              <w:t xml:space="preserve"> (for both high level and low level)</w:t>
            </w:r>
          </w:p>
        </w:tc>
      </w:tr>
      <w:tr w:rsidR="001A3D51" w:rsidRPr="0092059B" w14:paraId="51AD17C5" w14:textId="77777777" w:rsidTr="008A4B74">
        <w:trPr>
          <w:trHeight w:val="1778"/>
        </w:trPr>
        <w:tc>
          <w:tcPr>
            <w:tcW w:w="1646" w:type="dxa"/>
            <w:tcBorders>
              <w:top w:val="single" w:sz="8" w:space="0" w:color="000000"/>
              <w:bottom w:val="single" w:sz="8" w:space="0" w:color="000000"/>
              <w:right w:val="single" w:sz="8" w:space="0" w:color="000000"/>
            </w:tcBorders>
          </w:tcPr>
          <w:p w14:paraId="51AD17B7"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1382" w:type="dxa"/>
            <w:tcBorders>
              <w:top w:val="single" w:sz="8" w:space="0" w:color="000000"/>
              <w:left w:val="single" w:sz="8" w:space="0" w:color="000000"/>
              <w:bottom w:val="single" w:sz="8" w:space="0" w:color="000000"/>
              <w:right w:val="single" w:sz="8" w:space="0" w:color="000000"/>
            </w:tcBorders>
          </w:tcPr>
          <w:p w14:paraId="51AD17B8"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6848" w:type="dxa"/>
            <w:tcBorders>
              <w:top w:val="single" w:sz="8" w:space="0" w:color="000000"/>
              <w:left w:val="single" w:sz="8" w:space="0" w:color="000000"/>
              <w:bottom w:val="single" w:sz="8" w:space="0" w:color="000000"/>
            </w:tcBorders>
          </w:tcPr>
          <w:p w14:paraId="51AD17B9"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87"/>
              <w:gridCol w:w="4935"/>
            </w:tblGrid>
            <w:tr w:rsidR="001A3D51" w:rsidRPr="0092059B" w14:paraId="51AD17BC" w14:textId="77777777" w:rsidTr="00417FF2">
              <w:tc>
                <w:tcPr>
                  <w:tcW w:w="1274" w:type="pct"/>
                  <w:tcBorders>
                    <w:top w:val="single" w:sz="4" w:space="0" w:color="auto"/>
                    <w:left w:val="single" w:sz="4" w:space="0" w:color="auto"/>
                    <w:bottom w:val="single" w:sz="4" w:space="0" w:color="auto"/>
                    <w:right w:val="single" w:sz="4" w:space="0" w:color="auto"/>
                  </w:tcBorders>
                </w:tcPr>
                <w:p w14:paraId="51AD17BA" w14:textId="77777777" w:rsidR="001A3D51" w:rsidRPr="0092059B" w:rsidRDefault="001A3D51" w:rsidP="00417FF2">
                  <w:pPr>
                    <w:autoSpaceDE w:val="0"/>
                    <w:autoSpaceDN w:val="0"/>
                    <w:adjustRightInd w:val="0"/>
                    <w:jc w:val="center"/>
                    <w:rPr>
                      <w:rFonts w:ascii="Verdana" w:hAnsi="Verdana" w:cs="Verdana"/>
                      <w:b/>
                      <w:color w:val="000000"/>
                      <w:kern w:val="0"/>
                      <w:sz w:val="18"/>
                      <w:szCs w:val="18"/>
                    </w:rPr>
                  </w:pPr>
                  <w:r w:rsidRPr="0092059B">
                    <w:rPr>
                      <w:rFonts w:ascii="Verdana" w:hAnsi="Verdana" w:cs="Verdana"/>
                      <w:b/>
                      <w:color w:val="000000"/>
                      <w:kern w:val="0"/>
                      <w:sz w:val="18"/>
                      <w:szCs w:val="18"/>
                    </w:rPr>
                    <w:t>Bit(s)</w:t>
                  </w:r>
                </w:p>
              </w:tc>
              <w:tc>
                <w:tcPr>
                  <w:tcW w:w="3726" w:type="pct"/>
                  <w:tcBorders>
                    <w:top w:val="single" w:sz="4" w:space="0" w:color="auto"/>
                    <w:left w:val="single" w:sz="4" w:space="0" w:color="auto"/>
                    <w:bottom w:val="single" w:sz="4" w:space="0" w:color="auto"/>
                    <w:right w:val="single" w:sz="4" w:space="0" w:color="auto"/>
                  </w:tcBorders>
                </w:tcPr>
                <w:p w14:paraId="51AD17BB" w14:textId="77777777" w:rsidR="001A3D51" w:rsidRPr="0092059B" w:rsidRDefault="001A3D51" w:rsidP="00417FF2">
                  <w:pPr>
                    <w:autoSpaceDE w:val="0"/>
                    <w:autoSpaceDN w:val="0"/>
                    <w:adjustRightInd w:val="0"/>
                    <w:jc w:val="center"/>
                    <w:rPr>
                      <w:rFonts w:ascii="Verdana" w:hAnsi="Verdana" w:cs="Verdana"/>
                      <w:b/>
                      <w:color w:val="000000"/>
                      <w:kern w:val="0"/>
                      <w:sz w:val="18"/>
                      <w:szCs w:val="18"/>
                    </w:rPr>
                  </w:pPr>
                  <w:r w:rsidRPr="0092059B">
                    <w:rPr>
                      <w:rFonts w:ascii="Verdana" w:hAnsi="Verdana" w:cs="Verdana"/>
                      <w:b/>
                      <w:bCs/>
                      <w:color w:val="000000"/>
                      <w:kern w:val="0"/>
                      <w:sz w:val="18"/>
                      <w:szCs w:val="18"/>
                    </w:rPr>
                    <w:t>Description</w:t>
                  </w:r>
                </w:p>
              </w:tc>
            </w:tr>
            <w:tr w:rsidR="001A3D51" w:rsidRPr="0092059B" w14:paraId="51AD17C0" w14:textId="77777777" w:rsidTr="00417FF2">
              <w:tc>
                <w:tcPr>
                  <w:tcW w:w="1274" w:type="pct"/>
                  <w:tcBorders>
                    <w:top w:val="single" w:sz="4" w:space="0" w:color="auto"/>
                    <w:left w:val="single" w:sz="4" w:space="0" w:color="auto"/>
                    <w:bottom w:val="single" w:sz="4" w:space="0" w:color="auto"/>
                    <w:right w:val="single" w:sz="4" w:space="0" w:color="auto"/>
                  </w:tcBorders>
                </w:tcPr>
                <w:p w14:paraId="51AD17BD"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w:t>
                  </w:r>
                </w:p>
              </w:tc>
              <w:tc>
                <w:tcPr>
                  <w:tcW w:w="3726" w:type="pct"/>
                  <w:tcBorders>
                    <w:top w:val="single" w:sz="4" w:space="0" w:color="auto"/>
                    <w:left w:val="single" w:sz="4" w:space="0" w:color="auto"/>
                    <w:bottom w:val="single" w:sz="4" w:space="0" w:color="auto"/>
                    <w:right w:val="single" w:sz="4" w:space="0" w:color="auto"/>
                  </w:tcBorders>
                </w:tcPr>
                <w:p w14:paraId="51AD17BE"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 = no CRC error</w:t>
                  </w:r>
                </w:p>
                <w:p w14:paraId="51AD17BF"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 = CRC error</w:t>
                  </w:r>
                </w:p>
              </w:tc>
            </w:tr>
            <w:tr w:rsidR="001A3D51" w:rsidRPr="0092059B" w14:paraId="51AD17C3" w14:textId="77777777" w:rsidTr="00417FF2">
              <w:tc>
                <w:tcPr>
                  <w:tcW w:w="1274" w:type="pct"/>
                  <w:tcBorders>
                    <w:top w:val="single" w:sz="4" w:space="0" w:color="auto"/>
                    <w:left w:val="single" w:sz="4" w:space="0" w:color="auto"/>
                    <w:bottom w:val="single" w:sz="4" w:space="0" w:color="auto"/>
                    <w:right w:val="single" w:sz="4" w:space="0" w:color="auto"/>
                  </w:tcBorders>
                </w:tcPr>
                <w:p w14:paraId="51AD17C1" w14:textId="77777777" w:rsidR="001A3D51" w:rsidRPr="0092059B" w:rsidRDefault="001A3D51"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r w:rsidRPr="0092059B">
                    <w:rPr>
                      <w:rFonts w:ascii="Verdana" w:hAnsi="Verdana" w:cs="Verdana"/>
                      <w:color w:val="000000"/>
                      <w:kern w:val="0"/>
                      <w:sz w:val="18"/>
                      <w:szCs w:val="18"/>
                    </w:rPr>
                    <w:t>:1</w:t>
                  </w:r>
                </w:p>
              </w:tc>
              <w:tc>
                <w:tcPr>
                  <w:tcW w:w="3726" w:type="pct"/>
                  <w:tcBorders>
                    <w:top w:val="single" w:sz="4" w:space="0" w:color="auto"/>
                    <w:left w:val="single" w:sz="4" w:space="0" w:color="auto"/>
                    <w:bottom w:val="single" w:sz="4" w:space="0" w:color="auto"/>
                    <w:right w:val="single" w:sz="4" w:space="0" w:color="auto"/>
                  </w:tcBorders>
                </w:tcPr>
                <w:p w14:paraId="51AD17C2"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bl>
          <w:p w14:paraId="51AD17C4" w14:textId="77777777" w:rsidR="001A3D51" w:rsidRPr="0092059B" w:rsidRDefault="001A3D51" w:rsidP="00417FF2">
            <w:pPr>
              <w:autoSpaceDE w:val="0"/>
              <w:autoSpaceDN w:val="0"/>
              <w:adjustRightInd w:val="0"/>
              <w:rPr>
                <w:rFonts w:ascii="Verdana" w:hAnsi="Verdana" w:cs="Verdana"/>
                <w:color w:val="000000"/>
                <w:kern w:val="0"/>
                <w:sz w:val="18"/>
                <w:szCs w:val="18"/>
              </w:rPr>
            </w:pPr>
          </w:p>
        </w:tc>
      </w:tr>
      <w:tr w:rsidR="001A3D51" w:rsidRPr="0092059B" w14:paraId="51AD17CA" w14:textId="77777777" w:rsidTr="008A4B74">
        <w:trPr>
          <w:trHeight w:val="207"/>
        </w:trPr>
        <w:tc>
          <w:tcPr>
            <w:tcW w:w="1646" w:type="dxa"/>
            <w:tcBorders>
              <w:top w:val="single" w:sz="8" w:space="0" w:color="000000"/>
              <w:bottom w:val="single" w:sz="8" w:space="0" w:color="000000"/>
              <w:right w:val="single" w:sz="8" w:space="0" w:color="000000"/>
            </w:tcBorders>
          </w:tcPr>
          <w:p w14:paraId="51AD17C6"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1382" w:type="dxa"/>
            <w:tcBorders>
              <w:top w:val="single" w:sz="8" w:space="0" w:color="000000"/>
              <w:left w:val="single" w:sz="8" w:space="0" w:color="000000"/>
              <w:bottom w:val="single" w:sz="8" w:space="0" w:color="000000"/>
              <w:right w:val="single" w:sz="8" w:space="0" w:color="000000"/>
            </w:tcBorders>
          </w:tcPr>
          <w:p w14:paraId="51AD17C7" w14:textId="77777777" w:rsidR="001A3D51" w:rsidRPr="0092059B" w:rsidRDefault="001A3D51" w:rsidP="00417FF2">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6848" w:type="dxa"/>
            <w:tcBorders>
              <w:top w:val="single" w:sz="8" w:space="0" w:color="000000"/>
              <w:left w:val="single" w:sz="8" w:space="0" w:color="000000"/>
              <w:bottom w:val="single" w:sz="8" w:space="0" w:color="000000"/>
            </w:tcBorders>
          </w:tcPr>
          <w:p w14:paraId="51AD17C8" w14:textId="77777777" w:rsidR="000C10E4"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0x8005</w:t>
            </w:r>
            <w:r w:rsidR="000C10E4">
              <w:rPr>
                <w:rFonts w:ascii="Verdana" w:hAnsi="Verdana" w:cs="Verdana"/>
                <w:color w:val="000000"/>
                <w:kern w:val="0"/>
                <w:sz w:val="18"/>
                <w:szCs w:val="18"/>
              </w:rPr>
              <w:t xml:space="preserve"> for low level</w:t>
            </w:r>
            <w:r w:rsidRPr="0092059B">
              <w:rPr>
                <w:rFonts w:ascii="Verdana" w:hAnsi="Verdana" w:cs="Verdana"/>
                <w:color w:val="000000"/>
                <w:kern w:val="0"/>
                <w:sz w:val="18"/>
                <w:szCs w:val="18"/>
              </w:rPr>
              <w:t xml:space="preserve"> </w:t>
            </w:r>
          </w:p>
          <w:p w14:paraId="51AD17C9" w14:textId="77777777" w:rsidR="001A3D51" w:rsidRPr="00625A68" w:rsidRDefault="001A3D51" w:rsidP="00417FF2">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(or 0x0005</w:t>
            </w:r>
            <w:r w:rsidR="000C10E4">
              <w:rPr>
                <w:rFonts w:ascii="Verdana" w:hAnsi="Verdana" w:cs="Verdana"/>
                <w:color w:val="FF0000"/>
                <w:kern w:val="0"/>
                <w:sz w:val="18"/>
                <w:szCs w:val="18"/>
              </w:rPr>
              <w:t xml:space="preserve"> for high level</w:t>
            </w:r>
            <w:r>
              <w:rPr>
                <w:rFonts w:ascii="Verdana" w:hAnsi="Verdana" w:cs="Verdana"/>
                <w:color w:val="FF0000"/>
                <w:kern w:val="0"/>
                <w:sz w:val="18"/>
                <w:szCs w:val="18"/>
              </w:rPr>
              <w:t>)</w:t>
            </w:r>
          </w:p>
        </w:tc>
      </w:tr>
      <w:tr w:rsidR="001A3D51" w:rsidRPr="0092059B" w14:paraId="51AD17CE" w14:textId="77777777" w:rsidTr="008A4B74">
        <w:trPr>
          <w:trHeight w:val="207"/>
        </w:trPr>
        <w:tc>
          <w:tcPr>
            <w:tcW w:w="1646" w:type="dxa"/>
            <w:tcBorders>
              <w:top w:val="single" w:sz="8" w:space="0" w:color="000000"/>
              <w:bottom w:val="single" w:sz="8" w:space="0" w:color="000000"/>
              <w:right w:val="single" w:sz="8" w:space="0" w:color="000000"/>
            </w:tcBorders>
          </w:tcPr>
          <w:p w14:paraId="51AD17CB"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1382" w:type="dxa"/>
            <w:tcBorders>
              <w:top w:val="single" w:sz="8" w:space="0" w:color="000000"/>
              <w:left w:val="single" w:sz="8" w:space="0" w:color="000000"/>
              <w:bottom w:val="single" w:sz="8" w:space="0" w:color="000000"/>
              <w:right w:val="single" w:sz="8" w:space="0" w:color="000000"/>
            </w:tcBorders>
          </w:tcPr>
          <w:p w14:paraId="51AD17CC" w14:textId="77777777" w:rsidR="001A3D51" w:rsidRPr="0092059B" w:rsidRDefault="001A3D51" w:rsidP="00417FF2">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6848" w:type="dxa"/>
            <w:tcBorders>
              <w:top w:val="single" w:sz="8" w:space="0" w:color="000000"/>
              <w:left w:val="single" w:sz="8" w:space="0" w:color="000000"/>
              <w:bottom w:val="single" w:sz="8" w:space="0" w:color="000000"/>
            </w:tcBorders>
          </w:tcPr>
          <w:p w14:paraId="51AD17CD" w14:textId="77777777" w:rsidR="001A3D51" w:rsidRPr="0092059B" w:rsidRDefault="001A3D51"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Payload length in </w:t>
            </w:r>
            <w:r w:rsidRPr="00A97520">
              <w:rPr>
                <w:rFonts w:ascii="Verdana" w:hAnsi="Verdana" w:cs="Verdana"/>
                <w:b/>
                <w:color w:val="FF0000"/>
                <w:kern w:val="0"/>
                <w:sz w:val="18"/>
                <w:szCs w:val="18"/>
              </w:rPr>
              <w:t>byte</w:t>
            </w:r>
            <w:r w:rsidRPr="0092059B">
              <w:rPr>
                <w:rFonts w:ascii="Verdana" w:hAnsi="Verdana" w:cs="Verdana"/>
                <w:color w:val="000000"/>
                <w:kern w:val="0"/>
                <w:sz w:val="18"/>
                <w:szCs w:val="18"/>
              </w:rPr>
              <w:t xml:space="preserve"> </w:t>
            </w:r>
            <w:r w:rsidRPr="00A97520">
              <w:rPr>
                <w:rFonts w:ascii="Verdana" w:hAnsi="Verdana" w:cs="Verdana"/>
                <w:b/>
                <w:color w:val="FF0000"/>
                <w:kern w:val="0"/>
                <w:sz w:val="18"/>
                <w:szCs w:val="18"/>
              </w:rPr>
              <w:t>(!!!!!!!)</w:t>
            </w:r>
          </w:p>
        </w:tc>
      </w:tr>
      <w:tr w:rsidR="001A3D51" w:rsidRPr="0092059B" w14:paraId="51AD17D2" w14:textId="77777777" w:rsidTr="008A4B74">
        <w:trPr>
          <w:trHeight w:val="207"/>
        </w:trPr>
        <w:tc>
          <w:tcPr>
            <w:tcW w:w="1646" w:type="dxa"/>
            <w:tcBorders>
              <w:top w:val="single" w:sz="8" w:space="0" w:color="000000"/>
              <w:bottom w:val="single" w:sz="8" w:space="0" w:color="000000"/>
              <w:right w:val="single" w:sz="8" w:space="0" w:color="000000"/>
            </w:tcBorders>
          </w:tcPr>
          <w:p w14:paraId="51AD17CF"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6 </w:t>
            </w:r>
          </w:p>
        </w:tc>
        <w:tc>
          <w:tcPr>
            <w:tcW w:w="1382" w:type="dxa"/>
            <w:tcBorders>
              <w:top w:val="single" w:sz="8" w:space="0" w:color="000000"/>
              <w:left w:val="single" w:sz="8" w:space="0" w:color="000000"/>
              <w:bottom w:val="single" w:sz="8" w:space="0" w:color="000000"/>
              <w:right w:val="single" w:sz="8" w:space="0" w:color="000000"/>
            </w:tcBorders>
          </w:tcPr>
          <w:p w14:paraId="51AD17D0" w14:textId="77777777" w:rsidR="001A3D51" w:rsidRPr="0092059B" w:rsidRDefault="00112757"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Antenna Port #</w:t>
            </w:r>
          </w:p>
        </w:tc>
        <w:tc>
          <w:tcPr>
            <w:tcW w:w="6848" w:type="dxa"/>
            <w:tcBorders>
              <w:top w:val="single" w:sz="8" w:space="0" w:color="000000"/>
              <w:left w:val="single" w:sz="8" w:space="0" w:color="000000"/>
              <w:bottom w:val="single" w:sz="8" w:space="0" w:color="000000"/>
            </w:tcBorders>
          </w:tcPr>
          <w:p w14:paraId="51AD17D1" w14:textId="77777777" w:rsidR="001A3D51" w:rsidRPr="0092059B" w:rsidRDefault="00112757"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Port, indexing from 0 to 15.  For CS463, 0 is Port 1, 1 is Port 2, 2 is Port 3, 3 is Port 4.</w:t>
            </w:r>
            <w:r w:rsidR="00325CC0">
              <w:rPr>
                <w:rFonts w:ascii="Verdana" w:hAnsi="Verdana" w:cs="Verdana"/>
                <w:color w:val="000000"/>
                <w:kern w:val="0"/>
                <w:sz w:val="18"/>
                <w:szCs w:val="18"/>
              </w:rPr>
              <w:t xml:space="preserve">  All the payloads in n:8 below are for this antenna port only.</w:t>
            </w:r>
          </w:p>
        </w:tc>
      </w:tr>
      <w:tr w:rsidR="00112757" w:rsidRPr="0092059B" w14:paraId="51AD17D6" w14:textId="77777777" w:rsidTr="00ED48C0">
        <w:trPr>
          <w:trHeight w:val="993"/>
        </w:trPr>
        <w:tc>
          <w:tcPr>
            <w:tcW w:w="1646" w:type="dxa"/>
            <w:tcBorders>
              <w:top w:val="single" w:sz="8" w:space="0" w:color="000000"/>
              <w:bottom w:val="single" w:sz="8" w:space="0" w:color="000000"/>
              <w:right w:val="single" w:sz="8" w:space="0" w:color="000000"/>
            </w:tcBorders>
          </w:tcPr>
          <w:p w14:paraId="51AD17D3" w14:textId="77777777" w:rsidR="00112757" w:rsidRPr="0092059B" w:rsidRDefault="00112757"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7</w:t>
            </w:r>
          </w:p>
        </w:tc>
        <w:tc>
          <w:tcPr>
            <w:tcW w:w="1382" w:type="dxa"/>
            <w:tcBorders>
              <w:top w:val="single" w:sz="8" w:space="0" w:color="000000"/>
              <w:left w:val="single" w:sz="8" w:space="0" w:color="000000"/>
              <w:bottom w:val="single" w:sz="8" w:space="0" w:color="000000"/>
              <w:right w:val="single" w:sz="8" w:space="0" w:color="000000"/>
            </w:tcBorders>
          </w:tcPr>
          <w:p w14:paraId="51AD17D4" w14:textId="77777777" w:rsidR="00112757" w:rsidRDefault="00112757"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6848" w:type="dxa"/>
            <w:tcBorders>
              <w:top w:val="single" w:sz="8" w:space="0" w:color="000000"/>
              <w:left w:val="single" w:sz="8" w:space="0" w:color="000000"/>
              <w:bottom w:val="single" w:sz="8" w:space="0" w:color="000000"/>
            </w:tcBorders>
          </w:tcPr>
          <w:p w14:paraId="51AD17D5" w14:textId="77777777" w:rsidR="00112757" w:rsidRDefault="00112757" w:rsidP="000347ED">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  Read as zero</w:t>
            </w:r>
          </w:p>
        </w:tc>
      </w:tr>
      <w:tr w:rsidR="001A3D51" w:rsidRPr="0092059B" w14:paraId="51AD17E7" w14:textId="77777777" w:rsidTr="00ED48C0">
        <w:trPr>
          <w:trHeight w:val="993"/>
        </w:trPr>
        <w:tc>
          <w:tcPr>
            <w:tcW w:w="1646" w:type="dxa"/>
            <w:tcBorders>
              <w:top w:val="single" w:sz="8" w:space="0" w:color="000000"/>
              <w:bottom w:val="single" w:sz="8" w:space="0" w:color="000000"/>
              <w:right w:val="single" w:sz="8" w:space="0" w:color="000000"/>
            </w:tcBorders>
          </w:tcPr>
          <w:p w14:paraId="51AD17D7" w14:textId="77777777" w:rsidR="001A3D51" w:rsidRPr="0092059B"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n:</w:t>
            </w:r>
            <w:r>
              <w:rPr>
                <w:rFonts w:ascii="Verdana" w:hAnsi="Verdana" w:cs="Verdana"/>
                <w:color w:val="000000"/>
                <w:kern w:val="0"/>
                <w:sz w:val="18"/>
                <w:szCs w:val="18"/>
              </w:rPr>
              <w:t>8</w:t>
            </w:r>
            <w:r w:rsidRPr="0092059B">
              <w:rPr>
                <w:rFonts w:ascii="Verdana" w:hAnsi="Verdana" w:cs="Verdana"/>
                <w:color w:val="000000"/>
                <w:kern w:val="0"/>
                <w:sz w:val="18"/>
                <w:szCs w:val="18"/>
              </w:rPr>
              <w:t xml:space="preserve"> </w:t>
            </w:r>
          </w:p>
        </w:tc>
        <w:tc>
          <w:tcPr>
            <w:tcW w:w="1382" w:type="dxa"/>
            <w:tcBorders>
              <w:top w:val="single" w:sz="8" w:space="0" w:color="000000"/>
              <w:left w:val="single" w:sz="8" w:space="0" w:color="000000"/>
              <w:bottom w:val="single" w:sz="8" w:space="0" w:color="000000"/>
              <w:right w:val="single" w:sz="8" w:space="0" w:color="000000"/>
            </w:tcBorders>
          </w:tcPr>
          <w:p w14:paraId="51AD17D8" w14:textId="77777777" w:rsidR="001A3D51" w:rsidRPr="0092059B" w:rsidRDefault="001A3D51" w:rsidP="00417FF2">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payload</w:t>
            </w:r>
            <w:r w:rsidRPr="0092059B">
              <w:rPr>
                <w:rFonts w:ascii="Verdana" w:hAnsi="Verdana" w:cs="Verdana"/>
                <w:color w:val="000000"/>
                <w:kern w:val="0"/>
                <w:sz w:val="18"/>
                <w:szCs w:val="18"/>
              </w:rPr>
              <w:t xml:space="preserve"> </w:t>
            </w:r>
          </w:p>
        </w:tc>
        <w:tc>
          <w:tcPr>
            <w:tcW w:w="6848" w:type="dxa"/>
            <w:tcBorders>
              <w:top w:val="single" w:sz="8" w:space="0" w:color="000000"/>
              <w:left w:val="single" w:sz="8" w:space="0" w:color="000000"/>
              <w:bottom w:val="single" w:sz="8" w:space="0" w:color="000000"/>
            </w:tcBorders>
          </w:tcPr>
          <w:p w14:paraId="51AD17D9" w14:textId="77777777" w:rsidR="001A3D51" w:rsidRDefault="001A3D51" w:rsidP="000347ED">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T</w:t>
            </w:r>
            <w:r w:rsidRPr="0092059B">
              <w:rPr>
                <w:rFonts w:ascii="Verdana" w:hAnsi="Verdana" w:cs="Verdana"/>
                <w:color w:val="000000"/>
                <w:kern w:val="0"/>
                <w:sz w:val="18"/>
                <w:szCs w:val="18"/>
              </w:rPr>
              <w:t xml:space="preserve">he </w:t>
            </w:r>
            <w:r>
              <w:rPr>
                <w:rFonts w:ascii="Verdana" w:hAnsi="Verdana" w:cs="Verdana"/>
                <w:color w:val="000000"/>
                <w:kern w:val="0"/>
                <w:sz w:val="18"/>
                <w:szCs w:val="18"/>
              </w:rPr>
              <w:t>payload data includes one or multiple tag data. Each tag data is in format:</w:t>
            </w:r>
            <w:r w:rsidRPr="0092059B">
              <w:rPr>
                <w:rFonts w:ascii="Verdana" w:hAnsi="Verdana" w:cs="Verdana"/>
                <w:color w:val="000000"/>
                <w:kern w:val="0"/>
                <w:sz w:val="18"/>
                <w:szCs w:val="18"/>
              </w:rPr>
              <w:t xml:space="preserve"> </w:t>
            </w:r>
          </w:p>
          <w:p w14:paraId="51AD17DA" w14:textId="77777777" w:rsidR="001A3D51"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PC</w:t>
            </w:r>
            <w:r>
              <w:rPr>
                <w:rFonts w:ascii="Verdana" w:hAnsi="Verdana" w:cs="Verdana"/>
                <w:color w:val="000000"/>
                <w:kern w:val="0"/>
                <w:sz w:val="18"/>
                <w:szCs w:val="18"/>
              </w:rPr>
              <w:t>(2 bytes)</w:t>
            </w:r>
            <w:r w:rsidRPr="0092059B">
              <w:rPr>
                <w:rFonts w:ascii="Verdana" w:hAnsi="Verdana" w:cs="Verdana"/>
                <w:color w:val="000000"/>
                <w:kern w:val="0"/>
                <w:sz w:val="18"/>
                <w:szCs w:val="18"/>
              </w:rPr>
              <w:t>+EPC</w:t>
            </w:r>
            <w:r>
              <w:rPr>
                <w:rFonts w:ascii="Verdana" w:hAnsi="Verdana" w:cs="Verdana"/>
                <w:color w:val="000000"/>
                <w:kern w:val="0"/>
                <w:sz w:val="18"/>
                <w:szCs w:val="18"/>
              </w:rPr>
              <w:t>(EPC length)</w:t>
            </w:r>
            <w:r w:rsidRPr="0092059B">
              <w:rPr>
                <w:rFonts w:ascii="Verdana" w:hAnsi="Verdana" w:cs="Verdana"/>
                <w:color w:val="000000"/>
                <w:kern w:val="0"/>
                <w:sz w:val="18"/>
                <w:szCs w:val="18"/>
              </w:rPr>
              <w:t>+</w:t>
            </w:r>
            <w:r>
              <w:rPr>
                <w:rFonts w:ascii="Verdana" w:hAnsi="Verdana" w:cs="Verdana"/>
                <w:color w:val="000000"/>
                <w:kern w:val="0"/>
                <w:sz w:val="18"/>
                <w:szCs w:val="18"/>
              </w:rPr>
              <w:t>NB_RSSI(1 byte)</w:t>
            </w:r>
            <w:r w:rsidRPr="0092059B">
              <w:rPr>
                <w:rFonts w:ascii="Verdana" w:hAnsi="Verdana" w:cs="Verdana"/>
                <w:color w:val="000000"/>
                <w:kern w:val="0"/>
                <w:sz w:val="18"/>
                <w:szCs w:val="18"/>
              </w:rPr>
              <w:t>.</w:t>
            </w:r>
            <w:r>
              <w:rPr>
                <w:rFonts w:ascii="Verdana" w:hAnsi="Verdana" w:cs="Verdana"/>
                <w:color w:val="000000"/>
                <w:kern w:val="0"/>
                <w:sz w:val="18"/>
                <w:szCs w:val="18"/>
              </w:rPr>
              <w:t xml:space="preserve"> </w:t>
            </w:r>
          </w:p>
          <w:p w14:paraId="51AD17DB" w14:textId="77777777" w:rsidR="001A3D51" w:rsidRDefault="001A3D51" w:rsidP="00417FF2">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EPC length is ((PC &gt;&gt; 11) * 2)</w:t>
            </w:r>
            <w:r>
              <w:rPr>
                <w:rFonts w:ascii="Verdana" w:hAnsi="Verdana" w:cs="Verdana"/>
                <w:color w:val="000000"/>
                <w:kern w:val="0"/>
                <w:sz w:val="18"/>
                <w:szCs w:val="18"/>
              </w:rPr>
              <w:t>.</w:t>
            </w:r>
          </w:p>
          <w:p w14:paraId="51AD17DC" w14:textId="77777777" w:rsidR="001A3D51" w:rsidRDefault="001A3D51" w:rsidP="00417FF2">
            <w:pPr>
              <w:autoSpaceDE w:val="0"/>
              <w:autoSpaceDN w:val="0"/>
              <w:adjustRightInd w:val="0"/>
              <w:rPr>
                <w:rFonts w:ascii="Verdana" w:hAnsi="Verdana" w:cs="Verdana"/>
                <w:color w:val="000000"/>
                <w:kern w:val="0"/>
                <w:sz w:val="18"/>
                <w:szCs w:val="18"/>
              </w:rPr>
            </w:pPr>
          </w:p>
          <w:p w14:paraId="51AD17DD"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Narrowband Receive Signal Strength Indicator</w:t>
            </w:r>
            <w:r>
              <w:rPr>
                <w:rFonts w:ascii="Verdana" w:hAnsi="Verdana" w:cs="Arial"/>
                <w:color w:val="000000"/>
                <w:sz w:val="18"/>
                <w:szCs w:val="18"/>
              </w:rPr>
              <w:t xml:space="preserve"> (NB_RSSI)</w:t>
            </w:r>
            <w:r w:rsidRPr="003D0E2E">
              <w:rPr>
                <w:rFonts w:ascii="Verdana" w:hAnsi="Verdana" w:cs="Arial"/>
                <w:color w:val="000000"/>
                <w:sz w:val="18"/>
                <w:szCs w:val="18"/>
              </w:rPr>
              <w:t xml:space="preserve">. </w:t>
            </w:r>
          </w:p>
          <w:p w14:paraId="51AD17DE"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Value Conversion to dB: </w:t>
            </w:r>
          </w:p>
          <w:p w14:paraId="51AD17DF"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2:0 </w:t>
            </w:r>
          </w:p>
          <w:p w14:paraId="51AD17E0"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7:3 </w:t>
            </w:r>
          </w:p>
          <w:p w14:paraId="51AD17E1" w14:textId="77777777" w:rsidR="001A3D51" w:rsidRPr="003D0E2E" w:rsidRDefault="001A3D51" w:rsidP="001B0986">
            <w:pPr>
              <w:spacing w:before="60" w:after="60"/>
              <w:rPr>
                <w:rFonts w:ascii="Verdana" w:hAnsi="Verdana" w:cs="Arial"/>
                <w:color w:val="000000"/>
                <w:sz w:val="18"/>
                <w:szCs w:val="18"/>
              </w:rPr>
            </w:pPr>
            <w:proofErr w:type="spellStart"/>
            <w:r w:rsidRPr="003D0E2E">
              <w:rPr>
                <w:rFonts w:ascii="Verdana" w:hAnsi="Verdana" w:cs="Arial"/>
                <w:color w:val="000000"/>
                <w:sz w:val="18"/>
                <w:szCs w:val="18"/>
              </w:rPr>
              <w:t>Mantissa_Size</w:t>
            </w:r>
            <w:proofErr w:type="spellEnd"/>
            <w:r w:rsidRPr="003D0E2E">
              <w:rPr>
                <w:rFonts w:ascii="Verdana" w:hAnsi="Verdana" w:cs="Arial"/>
                <w:color w:val="000000"/>
                <w:sz w:val="18"/>
                <w:szCs w:val="18"/>
              </w:rPr>
              <w:t xml:space="preserve"> = 3 </w:t>
            </w:r>
          </w:p>
          <w:p w14:paraId="51AD17E2"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20 * log10 (2^Exponent * (1 + Mantissa / 2^Mantissa_Size)) </w:t>
            </w:r>
          </w:p>
          <w:p w14:paraId="51AD17E3"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Example: Value 0x48 </w:t>
            </w:r>
          </w:p>
          <w:p w14:paraId="51AD17E4"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Mantissa = 0 </w:t>
            </w:r>
          </w:p>
          <w:p w14:paraId="51AD17E5" w14:textId="77777777" w:rsidR="001A3D51" w:rsidRPr="003D0E2E" w:rsidRDefault="001A3D51" w:rsidP="001B0986">
            <w:pPr>
              <w:spacing w:before="60" w:after="60"/>
              <w:rPr>
                <w:rFonts w:ascii="Verdana" w:hAnsi="Verdana" w:cs="Arial"/>
                <w:color w:val="000000"/>
                <w:sz w:val="18"/>
                <w:szCs w:val="18"/>
              </w:rPr>
            </w:pPr>
            <w:r w:rsidRPr="003D0E2E">
              <w:rPr>
                <w:rFonts w:ascii="Verdana" w:hAnsi="Verdana" w:cs="Arial"/>
                <w:color w:val="000000"/>
                <w:sz w:val="18"/>
                <w:szCs w:val="18"/>
              </w:rPr>
              <w:t xml:space="preserve">Exponent = 9 </w:t>
            </w:r>
          </w:p>
          <w:p w14:paraId="51AD17E6" w14:textId="77777777" w:rsidR="001A3D51" w:rsidRPr="00ED48C0" w:rsidRDefault="001A3D51" w:rsidP="001B0986">
            <w:pPr>
              <w:autoSpaceDE w:val="0"/>
              <w:autoSpaceDN w:val="0"/>
              <w:adjustRightInd w:val="0"/>
              <w:rPr>
                <w:rFonts w:ascii="Verdana" w:hAnsi="Verdana" w:cs="Verdana"/>
                <w:color w:val="000000"/>
                <w:kern w:val="0"/>
                <w:sz w:val="18"/>
                <w:szCs w:val="18"/>
              </w:rPr>
            </w:pPr>
            <w:r w:rsidRPr="003D0E2E">
              <w:rPr>
                <w:rFonts w:ascii="Verdana" w:hAnsi="Verdana" w:cs="Arial"/>
                <w:color w:val="000000"/>
                <w:sz w:val="18"/>
                <w:szCs w:val="18"/>
              </w:rPr>
              <w:t>20 * log ( 2^9 * ( 1 + 0 / 2^3 ) ) = 54.19</w:t>
            </w:r>
          </w:p>
        </w:tc>
      </w:tr>
    </w:tbl>
    <w:p w14:paraId="51AD17E8" w14:textId="77777777" w:rsidR="001A3D51" w:rsidRDefault="001A3D51" w:rsidP="00D454D3">
      <w:pPr>
        <w:autoSpaceDE w:val="0"/>
        <w:autoSpaceDN w:val="0"/>
        <w:adjustRightInd w:val="0"/>
        <w:rPr>
          <w:rFonts w:ascii="Verdana" w:hAnsi="Verdana" w:cs="Verdana"/>
          <w:b/>
          <w:bCs/>
          <w:color w:val="000000"/>
          <w:kern w:val="0"/>
          <w:sz w:val="28"/>
          <w:szCs w:val="28"/>
        </w:rPr>
      </w:pPr>
    </w:p>
    <w:p w14:paraId="51AD17E9" w14:textId="77777777" w:rsidR="001A3D51" w:rsidRPr="00A97520" w:rsidRDefault="001A3D51" w:rsidP="00A97520">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r>
        <w:rPr>
          <w:rFonts w:ascii="Verdana" w:hAnsi="Verdana" w:cs="Verdana"/>
          <w:b/>
          <w:bCs/>
          <w:color w:val="000000"/>
          <w:kern w:val="0"/>
          <w:sz w:val="28"/>
          <w:szCs w:val="28"/>
        </w:rPr>
        <w:lastRenderedPageBreak/>
        <w:t xml:space="preserve">Tag-Access Packet </w:t>
      </w:r>
    </w:p>
    <w:p w14:paraId="51AD17EA" w14:textId="77777777" w:rsidR="001A3D51" w:rsidRDefault="001A3D51" w:rsidP="00D454D3">
      <w:pPr>
        <w:autoSpaceDE w:val="0"/>
        <w:autoSpaceDN w:val="0"/>
        <w:adjustRightInd w:val="0"/>
        <w:rPr>
          <w:rFonts w:ascii="Verdana" w:hAnsi="Verdana" w:cs="Verdana"/>
          <w:color w:val="000000"/>
          <w:kern w:val="0"/>
          <w:sz w:val="18"/>
          <w:szCs w:val="18"/>
        </w:rPr>
      </w:pPr>
    </w:p>
    <w:p w14:paraId="51AD17EB" w14:textId="77777777" w:rsidR="001A3D51" w:rsidRPr="00C15475" w:rsidRDefault="001A3D51" w:rsidP="00D454D3">
      <w:pPr>
        <w:autoSpaceDE w:val="0"/>
        <w:autoSpaceDN w:val="0"/>
        <w:adjustRightInd w:val="0"/>
        <w:rPr>
          <w:rFonts w:ascii="Verdana" w:hAnsi="Verdana" w:cs="Verdana"/>
          <w:color w:val="000000"/>
          <w:kern w:val="0"/>
          <w:sz w:val="18"/>
          <w:szCs w:val="18"/>
        </w:rPr>
      </w:pPr>
      <w:r w:rsidRPr="00C15475">
        <w:rPr>
          <w:rFonts w:ascii="Verdana" w:hAnsi="Verdana" w:cs="Verdana"/>
          <w:color w:val="000000"/>
          <w:kern w:val="0"/>
          <w:sz w:val="18"/>
          <w:szCs w:val="18"/>
        </w:rPr>
        <w:t xml:space="preserve">The ISO 18000-6C tag-access packet indicates the result of the tag-access command upon the ISO 18000-6C tag. Valid tag access commands are as follows: </w:t>
      </w:r>
    </w:p>
    <w:p w14:paraId="51AD17EC" w14:textId="77777777" w:rsidR="001A3D51" w:rsidRPr="00C15475" w:rsidRDefault="001A3D51" w:rsidP="0054557C">
      <w:pPr>
        <w:numPr>
          <w:ilvl w:val="0"/>
          <w:numId w:val="7"/>
        </w:num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Read</w:t>
      </w:r>
    </w:p>
    <w:p w14:paraId="51AD17ED" w14:textId="77777777" w:rsidR="001A3D51" w:rsidRPr="00C15475" w:rsidRDefault="001A3D51" w:rsidP="0054557C">
      <w:pPr>
        <w:numPr>
          <w:ilvl w:val="0"/>
          <w:numId w:val="8"/>
        </w:numPr>
        <w:autoSpaceDE w:val="0"/>
        <w:autoSpaceDN w:val="0"/>
        <w:adjustRightInd w:val="0"/>
        <w:rPr>
          <w:rFonts w:ascii="Verdana" w:hAnsi="Verdana" w:cs="Verdana"/>
          <w:color w:val="000000"/>
          <w:kern w:val="0"/>
          <w:sz w:val="18"/>
          <w:szCs w:val="18"/>
        </w:rPr>
      </w:pPr>
      <w:r w:rsidRPr="00C15475">
        <w:rPr>
          <w:rFonts w:ascii="Verdana" w:hAnsi="Verdana" w:cs="Verdana"/>
          <w:color w:val="000000"/>
          <w:kern w:val="0"/>
          <w:sz w:val="18"/>
          <w:szCs w:val="18"/>
        </w:rPr>
        <w:t xml:space="preserve">Write </w:t>
      </w:r>
    </w:p>
    <w:p w14:paraId="51AD17EE" w14:textId="77777777" w:rsidR="001A3D51" w:rsidRPr="00C15475" w:rsidRDefault="001A3D51" w:rsidP="0054557C">
      <w:pPr>
        <w:numPr>
          <w:ilvl w:val="0"/>
          <w:numId w:val="9"/>
        </w:numPr>
        <w:autoSpaceDE w:val="0"/>
        <w:autoSpaceDN w:val="0"/>
        <w:adjustRightInd w:val="0"/>
        <w:rPr>
          <w:rFonts w:ascii="Verdana" w:hAnsi="Verdana" w:cs="Verdana"/>
          <w:color w:val="000000"/>
          <w:kern w:val="0"/>
          <w:sz w:val="18"/>
          <w:szCs w:val="18"/>
        </w:rPr>
      </w:pPr>
      <w:r w:rsidRPr="00C15475">
        <w:rPr>
          <w:rFonts w:ascii="Verdana" w:hAnsi="Verdana" w:cs="Verdana"/>
          <w:color w:val="000000"/>
          <w:kern w:val="0"/>
          <w:sz w:val="18"/>
          <w:szCs w:val="18"/>
        </w:rPr>
        <w:t xml:space="preserve">Kill </w:t>
      </w:r>
    </w:p>
    <w:p w14:paraId="51AD17EF" w14:textId="77777777" w:rsidR="001A3D51" w:rsidRPr="00C15475" w:rsidRDefault="001A3D51" w:rsidP="0054557C">
      <w:pPr>
        <w:numPr>
          <w:ilvl w:val="0"/>
          <w:numId w:val="10"/>
        </w:numPr>
        <w:autoSpaceDE w:val="0"/>
        <w:autoSpaceDN w:val="0"/>
        <w:adjustRightInd w:val="0"/>
        <w:rPr>
          <w:rFonts w:ascii="Verdana" w:hAnsi="Verdana" w:cs="Verdana"/>
          <w:color w:val="000000"/>
          <w:kern w:val="0"/>
          <w:sz w:val="18"/>
          <w:szCs w:val="18"/>
        </w:rPr>
      </w:pPr>
      <w:r w:rsidRPr="00C15475">
        <w:rPr>
          <w:rFonts w:ascii="Verdana" w:hAnsi="Verdana" w:cs="Verdana"/>
          <w:color w:val="000000"/>
          <w:kern w:val="0"/>
          <w:sz w:val="18"/>
          <w:szCs w:val="18"/>
        </w:rPr>
        <w:t xml:space="preserve">Lock </w:t>
      </w:r>
    </w:p>
    <w:p w14:paraId="51AD17F0" w14:textId="77777777" w:rsidR="001A3D51" w:rsidRPr="00C15475" w:rsidRDefault="001A3D51" w:rsidP="00D454D3">
      <w:pPr>
        <w:rPr>
          <w:lang w:val="en-GB"/>
        </w:rPr>
      </w:pPr>
      <w:r w:rsidRPr="00C15475">
        <w:rPr>
          <w:rFonts w:ascii="Verdana" w:hAnsi="Verdana" w:cs="Verdana"/>
          <w:color w:val="000000"/>
          <w:kern w:val="0"/>
          <w:sz w:val="18"/>
          <w:szCs w:val="18"/>
        </w:rPr>
        <w:t>If a tag operation is simply limited to an inventory operation, ISO 18000-6C tag operation packets will not appear in the packet sequence.</w:t>
      </w:r>
    </w:p>
    <w:p w14:paraId="51AD17F1" w14:textId="77777777" w:rsidR="001A3D51" w:rsidRPr="008438EF" w:rsidRDefault="001A3D51" w:rsidP="00D454D3">
      <w:pPr>
        <w:autoSpaceDE w:val="0"/>
        <w:autoSpaceDN w:val="0"/>
        <w:adjustRightInd w:val="0"/>
        <w:rPr>
          <w:rFonts w:ascii="Verdana" w:hAnsi="Verdana" w:cs="Verdana"/>
          <w:color w:val="000000"/>
          <w:kern w:val="0"/>
          <w:sz w:val="18"/>
          <w:szCs w:val="18"/>
          <w:lang w:val="en-GB"/>
        </w:rPr>
      </w:pPr>
    </w:p>
    <w:p w14:paraId="51AD17F2" w14:textId="77777777" w:rsidR="001A3D51" w:rsidRDefault="001A3D51" w:rsidP="00D454D3">
      <w:pPr>
        <w:autoSpaceDE w:val="0"/>
        <w:autoSpaceDN w:val="0"/>
        <w:adjustRightInd w:val="0"/>
        <w:rPr>
          <w:rFonts w:ascii="Verdana" w:hAnsi="Verdana" w:cs="Verdana"/>
          <w:color w:val="000000"/>
          <w:kern w:val="0"/>
          <w:sz w:val="18"/>
          <w:szCs w:val="18"/>
        </w:rPr>
      </w:pPr>
      <w:r>
        <w:rPr>
          <w:rFonts w:ascii="Verdana" w:hAnsi="Verdana" w:cs="Verdana"/>
          <w:b/>
          <w:bCs/>
          <w:color w:val="000000"/>
          <w:kern w:val="0"/>
          <w:sz w:val="18"/>
          <w:szCs w:val="18"/>
        </w:rPr>
        <w:t xml:space="preserve">Table: Tag-Access Packet Fields </w:t>
      </w:r>
    </w:p>
    <w:tbl>
      <w:tblPr>
        <w:tblW w:w="0" w:type="auto"/>
        <w:tblInd w:w="180"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44"/>
        <w:gridCol w:w="1381"/>
        <w:gridCol w:w="6851"/>
      </w:tblGrid>
      <w:tr w:rsidR="001A3D51" w:rsidRPr="0092059B" w14:paraId="51AD17F6" w14:textId="77777777" w:rsidTr="00D454D3">
        <w:trPr>
          <w:trHeight w:val="369"/>
        </w:trPr>
        <w:tc>
          <w:tcPr>
            <w:tcW w:w="1645" w:type="dxa"/>
            <w:tcBorders>
              <w:top w:val="single" w:sz="8" w:space="0" w:color="000000"/>
              <w:bottom w:val="single" w:sz="8" w:space="0" w:color="000000"/>
              <w:right w:val="single" w:sz="8" w:space="0" w:color="000000"/>
            </w:tcBorders>
          </w:tcPr>
          <w:p w14:paraId="51AD17F3"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1381" w:type="dxa"/>
            <w:tcBorders>
              <w:top w:val="single" w:sz="8" w:space="0" w:color="000000"/>
              <w:left w:val="single" w:sz="8" w:space="0" w:color="000000"/>
              <w:bottom w:val="single" w:sz="8" w:space="0" w:color="000000"/>
              <w:right w:val="single" w:sz="8" w:space="0" w:color="000000"/>
            </w:tcBorders>
          </w:tcPr>
          <w:p w14:paraId="51AD17F4"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6858" w:type="dxa"/>
            <w:tcBorders>
              <w:top w:val="single" w:sz="8" w:space="0" w:color="000000"/>
              <w:left w:val="single" w:sz="8" w:space="0" w:color="000000"/>
              <w:bottom w:val="single" w:sz="8" w:space="0" w:color="000000"/>
            </w:tcBorders>
          </w:tcPr>
          <w:p w14:paraId="51AD17F5"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7FA" w14:textId="77777777" w:rsidTr="00D454D3">
        <w:trPr>
          <w:trHeight w:val="246"/>
        </w:trPr>
        <w:tc>
          <w:tcPr>
            <w:tcW w:w="1645" w:type="dxa"/>
            <w:tcBorders>
              <w:top w:val="single" w:sz="8" w:space="0" w:color="000000"/>
              <w:bottom w:val="single" w:sz="8" w:space="0" w:color="000000"/>
              <w:right w:val="single" w:sz="8" w:space="0" w:color="000000"/>
            </w:tcBorders>
          </w:tcPr>
          <w:p w14:paraId="51AD17F7"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1381" w:type="dxa"/>
            <w:tcBorders>
              <w:top w:val="single" w:sz="8" w:space="0" w:color="000000"/>
              <w:left w:val="single" w:sz="8" w:space="0" w:color="000000"/>
              <w:bottom w:val="single" w:sz="8" w:space="0" w:color="000000"/>
              <w:right w:val="single" w:sz="8" w:space="0" w:color="000000"/>
            </w:tcBorders>
          </w:tcPr>
          <w:p w14:paraId="51AD17F8" w14:textId="77777777" w:rsidR="001A3D51" w:rsidRPr="00FA1670" w:rsidRDefault="001A3D51" w:rsidP="00D454D3">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6858" w:type="dxa"/>
            <w:tcBorders>
              <w:top w:val="single" w:sz="8" w:space="0" w:color="000000"/>
              <w:left w:val="single" w:sz="8" w:space="0" w:color="000000"/>
              <w:bottom w:val="single" w:sz="8" w:space="0" w:color="000000"/>
            </w:tcBorders>
          </w:tcPr>
          <w:p w14:paraId="51AD17F9"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Currently = 0x01</w:t>
            </w:r>
            <w:r w:rsidR="002B4789">
              <w:rPr>
                <w:rFonts w:ascii="Verdana" w:hAnsi="Verdana" w:cs="Verdana"/>
                <w:b/>
                <w:color w:val="0000FF"/>
                <w:kern w:val="0"/>
                <w:sz w:val="18"/>
                <w:szCs w:val="18"/>
              </w:rPr>
              <w:t xml:space="preserve">  (</w:t>
            </w:r>
            <w:r w:rsidR="000C10E4">
              <w:rPr>
                <w:rFonts w:ascii="Verdana" w:hAnsi="Verdana" w:cs="Verdana"/>
                <w:b/>
                <w:color w:val="0000FF"/>
                <w:kern w:val="0"/>
                <w:sz w:val="18"/>
                <w:szCs w:val="18"/>
              </w:rPr>
              <w:t xml:space="preserve">for </w:t>
            </w:r>
            <w:r w:rsidR="002B4789">
              <w:rPr>
                <w:rFonts w:ascii="Verdana" w:hAnsi="Verdana" w:cs="Verdana"/>
                <w:b/>
                <w:color w:val="0000FF"/>
                <w:kern w:val="0"/>
                <w:sz w:val="18"/>
                <w:szCs w:val="18"/>
              </w:rPr>
              <w:t>both high level and low level)</w:t>
            </w:r>
          </w:p>
        </w:tc>
      </w:tr>
      <w:tr w:rsidR="001A3D51" w:rsidRPr="0092059B" w14:paraId="51AD181C" w14:textId="77777777" w:rsidTr="00D454D3">
        <w:trPr>
          <w:trHeight w:val="1778"/>
        </w:trPr>
        <w:tc>
          <w:tcPr>
            <w:tcW w:w="1645" w:type="dxa"/>
            <w:tcBorders>
              <w:top w:val="single" w:sz="8" w:space="0" w:color="000000"/>
              <w:bottom w:val="single" w:sz="8" w:space="0" w:color="000000"/>
              <w:right w:val="single" w:sz="8" w:space="0" w:color="000000"/>
            </w:tcBorders>
          </w:tcPr>
          <w:p w14:paraId="51AD17F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1381" w:type="dxa"/>
            <w:tcBorders>
              <w:top w:val="single" w:sz="8" w:space="0" w:color="000000"/>
              <w:left w:val="single" w:sz="8" w:space="0" w:color="000000"/>
              <w:bottom w:val="single" w:sz="8" w:space="0" w:color="000000"/>
              <w:right w:val="single" w:sz="8" w:space="0" w:color="000000"/>
            </w:tcBorders>
          </w:tcPr>
          <w:p w14:paraId="51AD17F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6858" w:type="dxa"/>
            <w:tcBorders>
              <w:top w:val="single" w:sz="8" w:space="0" w:color="000000"/>
              <w:left w:val="single" w:sz="8" w:space="0" w:color="000000"/>
              <w:bottom w:val="single" w:sz="8" w:space="0" w:color="000000"/>
            </w:tcBorders>
          </w:tcPr>
          <w:p w14:paraId="51AD17F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88"/>
              <w:gridCol w:w="4937"/>
            </w:tblGrid>
            <w:tr w:rsidR="001A3D51" w:rsidRPr="0092059B" w14:paraId="51AD1800" w14:textId="77777777" w:rsidTr="00D454D3">
              <w:tc>
                <w:tcPr>
                  <w:tcW w:w="1274" w:type="pct"/>
                  <w:tcBorders>
                    <w:top w:val="single" w:sz="4" w:space="0" w:color="auto"/>
                    <w:left w:val="single" w:sz="4" w:space="0" w:color="auto"/>
                    <w:bottom w:val="single" w:sz="4" w:space="0" w:color="auto"/>
                    <w:right w:val="single" w:sz="4" w:space="0" w:color="auto"/>
                  </w:tcBorders>
                </w:tcPr>
                <w:p w14:paraId="51AD17FE" w14:textId="77777777" w:rsidR="001A3D51" w:rsidRPr="0092059B" w:rsidRDefault="001A3D51" w:rsidP="00D454D3">
                  <w:pPr>
                    <w:autoSpaceDE w:val="0"/>
                    <w:autoSpaceDN w:val="0"/>
                    <w:adjustRightInd w:val="0"/>
                    <w:jc w:val="center"/>
                    <w:rPr>
                      <w:rFonts w:ascii="Verdana" w:hAnsi="Verdana" w:cs="Verdana"/>
                      <w:b/>
                      <w:color w:val="000000"/>
                      <w:kern w:val="0"/>
                      <w:sz w:val="18"/>
                      <w:szCs w:val="18"/>
                    </w:rPr>
                  </w:pPr>
                  <w:r w:rsidRPr="0092059B">
                    <w:rPr>
                      <w:rFonts w:ascii="Verdana" w:hAnsi="Verdana" w:cs="Verdana"/>
                      <w:b/>
                      <w:color w:val="000000"/>
                      <w:kern w:val="0"/>
                      <w:sz w:val="18"/>
                      <w:szCs w:val="18"/>
                    </w:rPr>
                    <w:t>Bit(s)</w:t>
                  </w:r>
                </w:p>
              </w:tc>
              <w:tc>
                <w:tcPr>
                  <w:tcW w:w="3726" w:type="pct"/>
                  <w:tcBorders>
                    <w:top w:val="single" w:sz="4" w:space="0" w:color="auto"/>
                    <w:left w:val="single" w:sz="4" w:space="0" w:color="auto"/>
                    <w:bottom w:val="single" w:sz="4" w:space="0" w:color="auto"/>
                    <w:right w:val="single" w:sz="4" w:space="0" w:color="auto"/>
                  </w:tcBorders>
                </w:tcPr>
                <w:p w14:paraId="51AD17FF" w14:textId="77777777" w:rsidR="001A3D51" w:rsidRPr="0092059B" w:rsidRDefault="001A3D51" w:rsidP="00D454D3">
                  <w:pPr>
                    <w:autoSpaceDE w:val="0"/>
                    <w:autoSpaceDN w:val="0"/>
                    <w:adjustRightInd w:val="0"/>
                    <w:jc w:val="center"/>
                    <w:rPr>
                      <w:rFonts w:ascii="Verdana" w:hAnsi="Verdana" w:cs="Verdana"/>
                      <w:b/>
                      <w:color w:val="000000"/>
                      <w:kern w:val="0"/>
                      <w:sz w:val="18"/>
                      <w:szCs w:val="18"/>
                    </w:rPr>
                  </w:pPr>
                  <w:r w:rsidRPr="0092059B">
                    <w:rPr>
                      <w:rFonts w:ascii="Verdana" w:hAnsi="Verdana" w:cs="Verdana"/>
                      <w:b/>
                      <w:bCs/>
                      <w:color w:val="000000"/>
                      <w:kern w:val="0"/>
                      <w:sz w:val="18"/>
                      <w:szCs w:val="18"/>
                    </w:rPr>
                    <w:t>Description</w:t>
                  </w:r>
                </w:p>
              </w:tc>
            </w:tr>
            <w:tr w:rsidR="001A3D51" w:rsidRPr="0092059B" w14:paraId="51AD1805" w14:textId="77777777" w:rsidTr="00D454D3">
              <w:tc>
                <w:tcPr>
                  <w:tcW w:w="1274" w:type="pct"/>
                  <w:tcBorders>
                    <w:top w:val="single" w:sz="4" w:space="0" w:color="auto"/>
                    <w:left w:val="single" w:sz="4" w:space="0" w:color="auto"/>
                    <w:bottom w:val="single" w:sz="4" w:space="0" w:color="auto"/>
                    <w:right w:val="single" w:sz="4" w:space="0" w:color="auto"/>
                  </w:tcBorders>
                </w:tcPr>
                <w:p w14:paraId="51AD180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w:t>
                  </w:r>
                </w:p>
              </w:tc>
              <w:tc>
                <w:tcPr>
                  <w:tcW w:w="3726" w:type="pct"/>
                  <w:tcBorders>
                    <w:top w:val="single" w:sz="4" w:space="0" w:color="auto"/>
                    <w:left w:val="single" w:sz="4" w:space="0" w:color="auto"/>
                    <w:bottom w:val="single" w:sz="4" w:space="0" w:color="auto"/>
                    <w:right w:val="single" w:sz="4" w:space="0" w:color="auto"/>
                  </w:tcBorders>
                </w:tcPr>
                <w:p w14:paraId="51AD1802"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Error flag: </w:t>
                  </w:r>
                </w:p>
                <w:p w14:paraId="51AD1803"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 = Access operation succeeded </w:t>
                  </w:r>
                </w:p>
                <w:p w14:paraId="51AD1804"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1 = An error occurred. If one of the following error-specific bit fields does not indicate an error, the error code appears in the data field. </w:t>
                  </w:r>
                </w:p>
              </w:tc>
            </w:tr>
            <w:tr w:rsidR="001A3D51" w:rsidRPr="0092059B" w14:paraId="51AD180A" w14:textId="77777777" w:rsidTr="00D454D3">
              <w:tc>
                <w:tcPr>
                  <w:tcW w:w="1274" w:type="pct"/>
                  <w:tcBorders>
                    <w:top w:val="single" w:sz="4" w:space="0" w:color="auto"/>
                    <w:left w:val="single" w:sz="4" w:space="0" w:color="auto"/>
                    <w:bottom w:val="single" w:sz="4" w:space="0" w:color="auto"/>
                    <w:right w:val="single" w:sz="4" w:space="0" w:color="auto"/>
                  </w:tcBorders>
                </w:tcPr>
                <w:p w14:paraId="51AD180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w:t>
                  </w:r>
                </w:p>
              </w:tc>
              <w:tc>
                <w:tcPr>
                  <w:tcW w:w="3726" w:type="pct"/>
                  <w:tcBorders>
                    <w:top w:val="single" w:sz="4" w:space="0" w:color="auto"/>
                    <w:left w:val="single" w:sz="4" w:space="0" w:color="auto"/>
                    <w:bottom w:val="single" w:sz="4" w:space="0" w:color="auto"/>
                    <w:right w:val="single" w:sz="4" w:space="0" w:color="auto"/>
                  </w:tcBorders>
                </w:tcPr>
                <w:p w14:paraId="51AD1807"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Tag backscatter error flag: </w:t>
                  </w:r>
                </w:p>
                <w:p w14:paraId="51AD1808"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 = Tag did not backscatter an error. </w:t>
                  </w:r>
                </w:p>
                <w:p w14:paraId="51AD1809" w14:textId="77777777" w:rsidR="001A3D51" w:rsidRPr="003E776F" w:rsidRDefault="001A3D51" w:rsidP="00D454D3">
                  <w:pPr>
                    <w:autoSpaceDE w:val="0"/>
                    <w:autoSpaceDN w:val="0"/>
                    <w:adjustRightInd w:val="0"/>
                    <w:rPr>
                      <w:rFonts w:ascii="Verdana" w:hAnsi="Verdana" w:cs="Verdana"/>
                      <w:color w:val="000000"/>
                      <w:kern w:val="0"/>
                    </w:rPr>
                  </w:pPr>
                  <w:r w:rsidRPr="003E776F">
                    <w:rPr>
                      <w:rFonts w:ascii="Verdana" w:hAnsi="Verdana" w:cs="Verdana"/>
                      <w:color w:val="000000"/>
                      <w:kern w:val="0"/>
                      <w:sz w:val="18"/>
                      <w:szCs w:val="18"/>
                    </w:rPr>
                    <w:t xml:space="preserve">1 = Tag backscattered an error. See </w:t>
                  </w:r>
                  <w:proofErr w:type="spellStart"/>
                  <w:r w:rsidRPr="003E776F">
                    <w:rPr>
                      <w:rFonts w:ascii="Verdana" w:hAnsi="Verdana" w:cs="Verdana"/>
                      <w:color w:val="000000"/>
                      <w:kern w:val="0"/>
                      <w:sz w:val="18"/>
                      <w:szCs w:val="18"/>
                    </w:rPr>
                    <w:t>error_code</w:t>
                  </w:r>
                  <w:proofErr w:type="spellEnd"/>
                  <w:r w:rsidRPr="003E776F">
                    <w:rPr>
                      <w:rFonts w:ascii="Verdana" w:hAnsi="Verdana" w:cs="Verdana"/>
                      <w:color w:val="000000"/>
                      <w:kern w:val="0"/>
                      <w:sz w:val="18"/>
                      <w:szCs w:val="18"/>
                    </w:rPr>
                    <w:t xml:space="preserve"> field.</w:t>
                  </w:r>
                </w:p>
              </w:tc>
            </w:tr>
            <w:tr w:rsidR="001A3D51" w:rsidRPr="0092059B" w14:paraId="51AD180F" w14:textId="77777777" w:rsidTr="00D454D3">
              <w:tc>
                <w:tcPr>
                  <w:tcW w:w="1274" w:type="pct"/>
                  <w:tcBorders>
                    <w:top w:val="single" w:sz="4" w:space="0" w:color="auto"/>
                    <w:left w:val="single" w:sz="4" w:space="0" w:color="auto"/>
                    <w:bottom w:val="single" w:sz="4" w:space="0" w:color="auto"/>
                    <w:right w:val="single" w:sz="4" w:space="0" w:color="auto"/>
                  </w:tcBorders>
                </w:tcPr>
                <w:p w14:paraId="51AD180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2</w:t>
                  </w:r>
                </w:p>
              </w:tc>
              <w:tc>
                <w:tcPr>
                  <w:tcW w:w="3726" w:type="pct"/>
                  <w:tcBorders>
                    <w:top w:val="single" w:sz="4" w:space="0" w:color="auto"/>
                    <w:left w:val="single" w:sz="4" w:space="0" w:color="auto"/>
                    <w:bottom w:val="single" w:sz="4" w:space="0" w:color="auto"/>
                    <w:right w:val="single" w:sz="4" w:space="0" w:color="auto"/>
                  </w:tcBorders>
                </w:tcPr>
                <w:p w14:paraId="51AD180C"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ACK timeout flag: </w:t>
                  </w:r>
                </w:p>
                <w:p w14:paraId="51AD180D"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 = Tag responded within timeout. </w:t>
                  </w:r>
                </w:p>
                <w:p w14:paraId="51AD180E" w14:textId="77777777" w:rsidR="001A3D51" w:rsidRPr="003E776F" w:rsidRDefault="001A3D51" w:rsidP="00D454D3">
                  <w:pPr>
                    <w:autoSpaceDE w:val="0"/>
                    <w:autoSpaceDN w:val="0"/>
                    <w:adjustRightInd w:val="0"/>
                    <w:rPr>
                      <w:rFonts w:ascii="Verdana" w:hAnsi="Verdana" w:cs="Verdana"/>
                      <w:color w:val="000000"/>
                      <w:kern w:val="0"/>
                      <w:sz w:val="16"/>
                      <w:szCs w:val="16"/>
                    </w:rPr>
                  </w:pPr>
                  <w:r w:rsidRPr="003E776F">
                    <w:rPr>
                      <w:rFonts w:ascii="Verdana" w:hAnsi="Verdana" w:cs="Verdana"/>
                      <w:color w:val="000000"/>
                      <w:kern w:val="0"/>
                      <w:sz w:val="18"/>
                      <w:szCs w:val="18"/>
                    </w:rPr>
                    <w:t xml:space="preserve">1 = Tag failed to respond within timeout. </w:t>
                  </w:r>
                </w:p>
              </w:tc>
            </w:tr>
            <w:tr w:rsidR="001A3D51" w:rsidRPr="0092059B" w14:paraId="51AD1814" w14:textId="77777777" w:rsidTr="00D454D3">
              <w:tc>
                <w:tcPr>
                  <w:tcW w:w="1274" w:type="pct"/>
                  <w:tcBorders>
                    <w:top w:val="single" w:sz="4" w:space="0" w:color="auto"/>
                    <w:left w:val="single" w:sz="4" w:space="0" w:color="auto"/>
                    <w:bottom w:val="single" w:sz="4" w:space="0" w:color="auto"/>
                    <w:right w:val="single" w:sz="4" w:space="0" w:color="auto"/>
                  </w:tcBorders>
                </w:tcPr>
                <w:p w14:paraId="51AD181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3</w:t>
                  </w:r>
                </w:p>
              </w:tc>
              <w:tc>
                <w:tcPr>
                  <w:tcW w:w="3726" w:type="pct"/>
                  <w:tcBorders>
                    <w:top w:val="single" w:sz="4" w:space="0" w:color="auto"/>
                    <w:left w:val="single" w:sz="4" w:space="0" w:color="auto"/>
                    <w:bottom w:val="single" w:sz="4" w:space="0" w:color="auto"/>
                    <w:right w:val="single" w:sz="4" w:space="0" w:color="auto"/>
                  </w:tcBorders>
                </w:tcPr>
                <w:p w14:paraId="51AD1811"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CRC invalid flag: </w:t>
                  </w:r>
                </w:p>
                <w:p w14:paraId="51AD1812"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 = CRC was valid </w:t>
                  </w:r>
                </w:p>
                <w:p w14:paraId="51AD181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1 = CRC was invalid</w:t>
                  </w:r>
                </w:p>
              </w:tc>
            </w:tr>
            <w:tr w:rsidR="001A3D51" w:rsidRPr="0092059B" w14:paraId="51AD1817" w14:textId="77777777" w:rsidTr="00D454D3">
              <w:tc>
                <w:tcPr>
                  <w:tcW w:w="1274" w:type="pct"/>
                  <w:tcBorders>
                    <w:top w:val="single" w:sz="4" w:space="0" w:color="auto"/>
                    <w:left w:val="single" w:sz="4" w:space="0" w:color="auto"/>
                    <w:bottom w:val="single" w:sz="4" w:space="0" w:color="auto"/>
                    <w:right w:val="single" w:sz="4" w:space="0" w:color="auto"/>
                  </w:tcBorders>
                </w:tcPr>
                <w:p w14:paraId="51AD181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5:4</w:t>
                  </w:r>
                </w:p>
              </w:tc>
              <w:tc>
                <w:tcPr>
                  <w:tcW w:w="3726" w:type="pct"/>
                  <w:tcBorders>
                    <w:top w:val="single" w:sz="4" w:space="0" w:color="auto"/>
                    <w:left w:val="single" w:sz="4" w:space="0" w:color="auto"/>
                    <w:bottom w:val="single" w:sz="4" w:space="0" w:color="auto"/>
                    <w:right w:val="single" w:sz="4" w:space="0" w:color="auto"/>
                  </w:tcBorders>
                </w:tcPr>
                <w:p w14:paraId="51AD181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Reserved. Read as zero.</w:t>
                  </w:r>
                </w:p>
              </w:tc>
            </w:tr>
            <w:tr w:rsidR="001A3D51" w:rsidRPr="0092059B" w14:paraId="51AD181A" w14:textId="77777777" w:rsidTr="00D454D3">
              <w:tc>
                <w:tcPr>
                  <w:tcW w:w="1274" w:type="pct"/>
                  <w:tcBorders>
                    <w:top w:val="single" w:sz="4" w:space="0" w:color="auto"/>
                    <w:left w:val="single" w:sz="4" w:space="0" w:color="auto"/>
                    <w:bottom w:val="single" w:sz="4" w:space="0" w:color="auto"/>
                    <w:right w:val="single" w:sz="4" w:space="0" w:color="auto"/>
                  </w:tcBorders>
                </w:tcPr>
                <w:p w14:paraId="51AD181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7:6</w:t>
                  </w:r>
                </w:p>
              </w:tc>
              <w:tc>
                <w:tcPr>
                  <w:tcW w:w="3726" w:type="pct"/>
                  <w:tcBorders>
                    <w:top w:val="single" w:sz="4" w:space="0" w:color="auto"/>
                    <w:left w:val="single" w:sz="4" w:space="0" w:color="auto"/>
                    <w:bottom w:val="single" w:sz="4" w:space="0" w:color="auto"/>
                    <w:right w:val="single" w:sz="4" w:space="0" w:color="auto"/>
                  </w:tcBorders>
                </w:tcPr>
                <w:p w14:paraId="51AD181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Number of padding bytes added to end of tag access data to force packet to end on 32-bit boundary.</w:t>
                  </w:r>
                </w:p>
              </w:tc>
            </w:tr>
          </w:tbl>
          <w:p w14:paraId="51AD181B" w14:textId="77777777" w:rsidR="001A3D51" w:rsidRPr="0092059B" w:rsidRDefault="001A3D51" w:rsidP="00D454D3">
            <w:pPr>
              <w:autoSpaceDE w:val="0"/>
              <w:autoSpaceDN w:val="0"/>
              <w:adjustRightInd w:val="0"/>
              <w:rPr>
                <w:rFonts w:ascii="Verdana" w:hAnsi="Verdana" w:cs="Verdana"/>
                <w:color w:val="000000"/>
                <w:kern w:val="0"/>
                <w:sz w:val="18"/>
                <w:szCs w:val="18"/>
              </w:rPr>
            </w:pPr>
          </w:p>
        </w:tc>
      </w:tr>
      <w:tr w:rsidR="001A3D51" w:rsidRPr="0092059B" w14:paraId="51AD1820" w14:textId="77777777" w:rsidTr="00D454D3">
        <w:trPr>
          <w:trHeight w:val="207"/>
        </w:trPr>
        <w:tc>
          <w:tcPr>
            <w:tcW w:w="1645" w:type="dxa"/>
            <w:tcBorders>
              <w:top w:val="single" w:sz="8" w:space="0" w:color="000000"/>
              <w:bottom w:val="single" w:sz="8" w:space="0" w:color="000000"/>
              <w:right w:val="single" w:sz="8" w:space="0" w:color="000000"/>
            </w:tcBorders>
          </w:tcPr>
          <w:p w14:paraId="51AD181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1381" w:type="dxa"/>
            <w:tcBorders>
              <w:top w:val="single" w:sz="8" w:space="0" w:color="000000"/>
              <w:left w:val="single" w:sz="8" w:space="0" w:color="000000"/>
              <w:bottom w:val="single" w:sz="8" w:space="0" w:color="000000"/>
              <w:right w:val="single" w:sz="8" w:space="0" w:color="000000"/>
            </w:tcBorders>
          </w:tcPr>
          <w:p w14:paraId="51AD181E"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6858" w:type="dxa"/>
            <w:tcBorders>
              <w:top w:val="single" w:sz="8" w:space="0" w:color="000000"/>
              <w:left w:val="single" w:sz="8" w:space="0" w:color="000000"/>
              <w:bottom w:val="single" w:sz="8" w:space="0" w:color="000000"/>
            </w:tcBorders>
          </w:tcPr>
          <w:p w14:paraId="51AD181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Packet type value = 0x0006</w:t>
            </w:r>
            <w:r w:rsidR="000C10E4">
              <w:rPr>
                <w:rFonts w:ascii="Verdana" w:hAnsi="Verdana" w:cs="Verdana"/>
                <w:color w:val="000000"/>
                <w:kern w:val="0"/>
                <w:sz w:val="18"/>
                <w:szCs w:val="18"/>
              </w:rPr>
              <w:t xml:space="preserve"> </w:t>
            </w:r>
            <w:r w:rsidR="000C10E4">
              <w:rPr>
                <w:rFonts w:ascii="Verdana" w:hAnsi="Verdana" w:cs="Verdana"/>
                <w:b/>
                <w:color w:val="0000FF"/>
                <w:kern w:val="0"/>
                <w:sz w:val="18"/>
                <w:szCs w:val="18"/>
              </w:rPr>
              <w:t>(for both high level and low level)</w:t>
            </w:r>
          </w:p>
        </w:tc>
      </w:tr>
      <w:tr w:rsidR="001A3D51" w:rsidRPr="0092059B" w14:paraId="51AD1824" w14:textId="77777777" w:rsidTr="00D454D3">
        <w:trPr>
          <w:trHeight w:val="207"/>
        </w:trPr>
        <w:tc>
          <w:tcPr>
            <w:tcW w:w="1645" w:type="dxa"/>
            <w:tcBorders>
              <w:top w:val="single" w:sz="8" w:space="0" w:color="000000"/>
              <w:bottom w:val="single" w:sz="8" w:space="0" w:color="000000"/>
              <w:right w:val="single" w:sz="8" w:space="0" w:color="000000"/>
            </w:tcBorders>
          </w:tcPr>
          <w:p w14:paraId="51AD182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1381" w:type="dxa"/>
            <w:tcBorders>
              <w:top w:val="single" w:sz="8" w:space="0" w:color="000000"/>
              <w:left w:val="single" w:sz="8" w:space="0" w:color="000000"/>
              <w:bottom w:val="single" w:sz="8" w:space="0" w:color="000000"/>
              <w:right w:val="single" w:sz="8" w:space="0" w:color="000000"/>
            </w:tcBorders>
          </w:tcPr>
          <w:p w14:paraId="51AD1822"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6858" w:type="dxa"/>
            <w:tcBorders>
              <w:top w:val="single" w:sz="8" w:space="0" w:color="000000"/>
              <w:left w:val="single" w:sz="8" w:space="0" w:color="000000"/>
              <w:bottom w:val="single" w:sz="8" w:space="0" w:color="000000"/>
            </w:tcBorders>
          </w:tcPr>
          <w:p w14:paraId="51AD182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variable (greater than or equal to 3) </w:t>
            </w:r>
          </w:p>
        </w:tc>
      </w:tr>
      <w:tr w:rsidR="001A3D51" w:rsidRPr="0092059B" w14:paraId="51AD1828" w14:textId="77777777" w:rsidTr="00D454D3">
        <w:trPr>
          <w:trHeight w:val="207"/>
        </w:trPr>
        <w:tc>
          <w:tcPr>
            <w:tcW w:w="1645" w:type="dxa"/>
            <w:tcBorders>
              <w:top w:val="single" w:sz="8" w:space="0" w:color="000000"/>
              <w:bottom w:val="single" w:sz="8" w:space="0" w:color="000000"/>
              <w:right w:val="single" w:sz="8" w:space="0" w:color="000000"/>
            </w:tcBorders>
          </w:tcPr>
          <w:p w14:paraId="51AD1825"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1381" w:type="dxa"/>
            <w:tcBorders>
              <w:top w:val="single" w:sz="8" w:space="0" w:color="000000"/>
              <w:left w:val="single" w:sz="8" w:space="0" w:color="000000"/>
              <w:bottom w:val="single" w:sz="8" w:space="0" w:color="000000"/>
              <w:right w:val="single" w:sz="8" w:space="0" w:color="000000"/>
            </w:tcBorders>
          </w:tcPr>
          <w:p w14:paraId="51AD1826"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6858" w:type="dxa"/>
            <w:tcBorders>
              <w:top w:val="single" w:sz="8" w:space="0" w:color="000000"/>
              <w:left w:val="single" w:sz="8" w:space="0" w:color="000000"/>
              <w:bottom w:val="single" w:sz="8" w:space="0" w:color="000000"/>
            </w:tcBorders>
          </w:tcPr>
          <w:p w14:paraId="51AD1827"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Read as zero. </w:t>
            </w:r>
          </w:p>
        </w:tc>
      </w:tr>
      <w:tr w:rsidR="001A3D51" w:rsidRPr="0092059B" w14:paraId="51AD182C" w14:textId="77777777" w:rsidTr="00D454D3">
        <w:trPr>
          <w:trHeight w:val="207"/>
        </w:trPr>
        <w:tc>
          <w:tcPr>
            <w:tcW w:w="1645" w:type="dxa"/>
            <w:tcBorders>
              <w:top w:val="single" w:sz="8" w:space="0" w:color="000000"/>
              <w:bottom w:val="single" w:sz="8" w:space="0" w:color="000000"/>
              <w:right w:val="single" w:sz="8" w:space="0" w:color="000000"/>
            </w:tcBorders>
          </w:tcPr>
          <w:p w14:paraId="51AD1829"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11:8 </w:t>
            </w:r>
          </w:p>
        </w:tc>
        <w:tc>
          <w:tcPr>
            <w:tcW w:w="1381" w:type="dxa"/>
            <w:tcBorders>
              <w:top w:val="single" w:sz="8" w:space="0" w:color="000000"/>
              <w:left w:val="single" w:sz="8" w:space="0" w:color="000000"/>
              <w:bottom w:val="single" w:sz="8" w:space="0" w:color="000000"/>
              <w:right w:val="single" w:sz="8" w:space="0" w:color="000000"/>
            </w:tcBorders>
          </w:tcPr>
          <w:p w14:paraId="51AD182A"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ms_ctr</w:t>
            </w:r>
            <w:proofErr w:type="spellEnd"/>
            <w:r w:rsidRPr="0092059B">
              <w:rPr>
                <w:rFonts w:ascii="Verdana" w:hAnsi="Verdana" w:cs="Verdana"/>
                <w:color w:val="000000"/>
                <w:kern w:val="0"/>
                <w:sz w:val="18"/>
                <w:szCs w:val="18"/>
              </w:rPr>
              <w:t xml:space="preserve"> </w:t>
            </w:r>
          </w:p>
        </w:tc>
        <w:tc>
          <w:tcPr>
            <w:tcW w:w="6858" w:type="dxa"/>
            <w:tcBorders>
              <w:top w:val="single" w:sz="8" w:space="0" w:color="000000"/>
              <w:left w:val="single" w:sz="8" w:space="0" w:color="000000"/>
              <w:bottom w:val="single" w:sz="8" w:space="0" w:color="000000"/>
            </w:tcBorders>
          </w:tcPr>
          <w:p w14:paraId="51AD182B"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Firmware millisecond counter tag was inventoried. </w:t>
            </w:r>
          </w:p>
        </w:tc>
      </w:tr>
      <w:tr w:rsidR="001A3D51" w:rsidRPr="0092059B" w14:paraId="51AD1836" w14:textId="77777777" w:rsidTr="00D454D3">
        <w:trPr>
          <w:trHeight w:val="1528"/>
        </w:trPr>
        <w:tc>
          <w:tcPr>
            <w:tcW w:w="1645" w:type="dxa"/>
            <w:tcBorders>
              <w:top w:val="single" w:sz="8" w:space="0" w:color="000000"/>
              <w:bottom w:val="single" w:sz="8" w:space="0" w:color="000000"/>
              <w:right w:val="single" w:sz="8" w:space="0" w:color="000000"/>
            </w:tcBorders>
          </w:tcPr>
          <w:p w14:paraId="51AD182D"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lastRenderedPageBreak/>
              <w:t xml:space="preserve">12 </w:t>
            </w:r>
          </w:p>
        </w:tc>
        <w:tc>
          <w:tcPr>
            <w:tcW w:w="1381" w:type="dxa"/>
            <w:tcBorders>
              <w:top w:val="single" w:sz="8" w:space="0" w:color="000000"/>
              <w:left w:val="single" w:sz="8" w:space="0" w:color="000000"/>
              <w:bottom w:val="single" w:sz="8" w:space="0" w:color="000000"/>
              <w:right w:val="single" w:sz="8" w:space="0" w:color="000000"/>
            </w:tcBorders>
          </w:tcPr>
          <w:p w14:paraId="51AD182E"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command </w:t>
            </w:r>
          </w:p>
        </w:tc>
        <w:tc>
          <w:tcPr>
            <w:tcW w:w="6858" w:type="dxa"/>
            <w:tcBorders>
              <w:top w:val="single" w:sz="8" w:space="0" w:color="000000"/>
              <w:left w:val="single" w:sz="8" w:space="0" w:color="000000"/>
              <w:bottom w:val="single" w:sz="8" w:space="0" w:color="000000"/>
            </w:tcBorders>
          </w:tcPr>
          <w:p w14:paraId="51AD182F"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ISO 18000-6C access command: </w:t>
            </w:r>
          </w:p>
          <w:p w14:paraId="51AD1830"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0xC2 – Read </w:t>
            </w:r>
          </w:p>
          <w:p w14:paraId="51AD1831"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0xC3 – Write </w:t>
            </w:r>
          </w:p>
          <w:p w14:paraId="51AD1832" w14:textId="77777777" w:rsidR="001A3D51" w:rsidRPr="003E776F"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0xC4 – Kill </w:t>
            </w:r>
          </w:p>
          <w:p w14:paraId="51AD1833" w14:textId="77777777" w:rsidR="001A3D51" w:rsidRDefault="001A3D51" w:rsidP="00D454D3">
            <w:pPr>
              <w:autoSpaceDE w:val="0"/>
              <w:autoSpaceDN w:val="0"/>
              <w:adjustRightInd w:val="0"/>
              <w:rPr>
                <w:rFonts w:ascii="Verdana" w:hAnsi="Verdana" w:cs="Verdana"/>
                <w:color w:val="000000"/>
                <w:kern w:val="0"/>
                <w:sz w:val="18"/>
                <w:szCs w:val="18"/>
              </w:rPr>
            </w:pPr>
            <w:r w:rsidRPr="003E776F">
              <w:rPr>
                <w:rFonts w:ascii="Verdana" w:hAnsi="Verdana" w:cs="Verdana"/>
                <w:color w:val="000000"/>
                <w:kern w:val="0"/>
                <w:sz w:val="18"/>
                <w:szCs w:val="18"/>
              </w:rPr>
              <w:t xml:space="preserve">0xC5 – Lock </w:t>
            </w:r>
          </w:p>
          <w:p w14:paraId="51AD1834" w14:textId="77777777" w:rsidR="00D05FFD" w:rsidRDefault="00D05FFD"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0xC7 – Block Write</w:t>
            </w:r>
          </w:p>
          <w:p w14:paraId="51AD1835" w14:textId="77777777" w:rsidR="00D05FFD" w:rsidRPr="00D05FFD" w:rsidRDefault="001A3D51" w:rsidP="00D454D3">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0x04 </w:t>
            </w:r>
            <w:r w:rsidRPr="003E776F">
              <w:rPr>
                <w:rFonts w:ascii="Verdana" w:hAnsi="Verdana" w:cs="Verdana"/>
                <w:color w:val="000000"/>
                <w:kern w:val="0"/>
                <w:sz w:val="18"/>
                <w:szCs w:val="18"/>
              </w:rPr>
              <w:t xml:space="preserve">– </w:t>
            </w:r>
            <w:r>
              <w:rPr>
                <w:rFonts w:ascii="Verdana" w:hAnsi="Verdana" w:cs="Verdana"/>
                <w:color w:val="000000"/>
                <w:kern w:val="0"/>
                <w:sz w:val="18"/>
                <w:szCs w:val="18"/>
              </w:rPr>
              <w:t>EAS</w:t>
            </w:r>
          </w:p>
        </w:tc>
      </w:tr>
      <w:tr w:rsidR="001A3D51" w:rsidRPr="0092059B" w14:paraId="51AD183F" w14:textId="77777777" w:rsidTr="00D454D3">
        <w:trPr>
          <w:trHeight w:val="181"/>
        </w:trPr>
        <w:tc>
          <w:tcPr>
            <w:tcW w:w="1645" w:type="dxa"/>
            <w:tcBorders>
              <w:top w:val="single" w:sz="8" w:space="0" w:color="000000"/>
              <w:bottom w:val="single" w:sz="8" w:space="0" w:color="000000"/>
              <w:right w:val="single" w:sz="8" w:space="0" w:color="000000"/>
            </w:tcBorders>
          </w:tcPr>
          <w:p w14:paraId="51AD1837"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13 </w:t>
            </w:r>
          </w:p>
        </w:tc>
        <w:tc>
          <w:tcPr>
            <w:tcW w:w="1381" w:type="dxa"/>
            <w:tcBorders>
              <w:top w:val="single" w:sz="8" w:space="0" w:color="000000"/>
              <w:left w:val="single" w:sz="8" w:space="0" w:color="000000"/>
              <w:bottom w:val="single" w:sz="8" w:space="0" w:color="000000"/>
              <w:right w:val="single" w:sz="8" w:space="0" w:color="000000"/>
            </w:tcBorders>
          </w:tcPr>
          <w:p w14:paraId="51AD1838" w14:textId="77777777" w:rsidR="001A3D51" w:rsidRPr="009964B8" w:rsidRDefault="001A3D51" w:rsidP="00D454D3">
            <w:pPr>
              <w:autoSpaceDE w:val="0"/>
              <w:autoSpaceDN w:val="0"/>
              <w:adjustRightInd w:val="0"/>
              <w:rPr>
                <w:rFonts w:ascii="Verdana" w:hAnsi="Verdana" w:cs="Verdana"/>
                <w:color w:val="000000"/>
                <w:kern w:val="0"/>
                <w:sz w:val="18"/>
                <w:szCs w:val="18"/>
              </w:rPr>
            </w:pPr>
            <w:proofErr w:type="spellStart"/>
            <w:r w:rsidRPr="009964B8">
              <w:rPr>
                <w:rFonts w:ascii="Verdana" w:hAnsi="Verdana" w:cs="Verdana"/>
                <w:color w:val="000000"/>
                <w:kern w:val="0"/>
                <w:sz w:val="18"/>
                <w:szCs w:val="18"/>
              </w:rPr>
              <w:t>error_code</w:t>
            </w:r>
            <w:proofErr w:type="spellEnd"/>
            <w:r w:rsidRPr="009964B8">
              <w:rPr>
                <w:rFonts w:ascii="Verdana" w:hAnsi="Verdana" w:cs="Verdana"/>
                <w:color w:val="000000"/>
                <w:kern w:val="0"/>
                <w:sz w:val="18"/>
                <w:szCs w:val="18"/>
              </w:rPr>
              <w:t xml:space="preserve"> </w:t>
            </w:r>
          </w:p>
        </w:tc>
        <w:tc>
          <w:tcPr>
            <w:tcW w:w="6858" w:type="dxa"/>
            <w:tcBorders>
              <w:top w:val="single" w:sz="8" w:space="0" w:color="000000"/>
              <w:left w:val="single" w:sz="8" w:space="0" w:color="000000"/>
              <w:bottom w:val="single" w:sz="8" w:space="0" w:color="000000"/>
            </w:tcBorders>
          </w:tcPr>
          <w:p w14:paraId="51AD1839"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If the tag backscattered an error (i.e. the tag backscatter error flag is set), this value is the error code that the tag backscattered. Values are: </w:t>
            </w:r>
          </w:p>
          <w:p w14:paraId="51AD183A"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0x00 – general error (catch-all for errors not covered by codes) </w:t>
            </w:r>
          </w:p>
          <w:p w14:paraId="51AD183B"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0x03 – specified memory location does not exist of the PC value is not supported by the tag </w:t>
            </w:r>
          </w:p>
          <w:p w14:paraId="51AD183C"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0x04 – specified memory location is locked and/or permalocked and is not writeable </w:t>
            </w:r>
          </w:p>
          <w:p w14:paraId="51AD183D"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0x0B – tag has insufficient power to perform the memory write </w:t>
            </w:r>
          </w:p>
          <w:p w14:paraId="51AD183E"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0x0F – tag does not support error-specific codes </w:t>
            </w:r>
          </w:p>
        </w:tc>
      </w:tr>
      <w:tr w:rsidR="001A3D51" w:rsidRPr="0092059B" w14:paraId="51AD1843" w14:textId="77777777" w:rsidTr="00D454D3">
        <w:trPr>
          <w:trHeight w:val="181"/>
        </w:trPr>
        <w:tc>
          <w:tcPr>
            <w:tcW w:w="1645" w:type="dxa"/>
            <w:tcBorders>
              <w:top w:val="single" w:sz="8" w:space="0" w:color="000000"/>
              <w:bottom w:val="single" w:sz="8" w:space="0" w:color="000000"/>
              <w:right w:val="single" w:sz="8" w:space="0" w:color="000000"/>
            </w:tcBorders>
          </w:tcPr>
          <w:p w14:paraId="51AD184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15:14</w:t>
            </w:r>
          </w:p>
        </w:tc>
        <w:tc>
          <w:tcPr>
            <w:tcW w:w="1381" w:type="dxa"/>
            <w:tcBorders>
              <w:top w:val="single" w:sz="8" w:space="0" w:color="000000"/>
              <w:left w:val="single" w:sz="8" w:space="0" w:color="000000"/>
              <w:bottom w:val="single" w:sz="8" w:space="0" w:color="000000"/>
              <w:right w:val="single" w:sz="8" w:space="0" w:color="000000"/>
            </w:tcBorders>
          </w:tcPr>
          <w:p w14:paraId="51AD184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port</w:t>
            </w:r>
          </w:p>
        </w:tc>
        <w:tc>
          <w:tcPr>
            <w:tcW w:w="6858" w:type="dxa"/>
            <w:tcBorders>
              <w:top w:val="single" w:sz="8" w:space="0" w:color="000000"/>
              <w:left w:val="single" w:sz="8" w:space="0" w:color="000000"/>
              <w:bottom w:val="single" w:sz="8" w:space="0" w:color="000000"/>
            </w:tcBorders>
          </w:tcPr>
          <w:p w14:paraId="51AD1842"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Current antenna port.</w:t>
            </w:r>
          </w:p>
        </w:tc>
      </w:tr>
      <w:tr w:rsidR="001A3D51" w:rsidRPr="0092059B" w14:paraId="51AD1847" w14:textId="77777777" w:rsidTr="00D454D3">
        <w:trPr>
          <w:trHeight w:val="207"/>
        </w:trPr>
        <w:tc>
          <w:tcPr>
            <w:tcW w:w="1645" w:type="dxa"/>
            <w:tcBorders>
              <w:top w:val="single" w:sz="8" w:space="0" w:color="000000"/>
              <w:bottom w:val="single" w:sz="8" w:space="0" w:color="000000"/>
              <w:right w:val="single" w:sz="8" w:space="0" w:color="000000"/>
            </w:tcBorders>
          </w:tcPr>
          <w:p w14:paraId="51AD1844"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19:</w:t>
            </w:r>
            <w:r>
              <w:rPr>
                <w:rFonts w:ascii="Verdana" w:hAnsi="Verdana" w:cs="Verdana"/>
                <w:color w:val="000000"/>
                <w:kern w:val="0"/>
                <w:sz w:val="18"/>
                <w:szCs w:val="18"/>
              </w:rPr>
              <w:t>16</w:t>
            </w:r>
            <w:r w:rsidRPr="009964B8">
              <w:rPr>
                <w:rFonts w:ascii="Verdana" w:hAnsi="Verdana" w:cs="Verdana"/>
                <w:color w:val="000000"/>
                <w:kern w:val="0"/>
                <w:sz w:val="18"/>
                <w:szCs w:val="18"/>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51AD1845"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reserved </w:t>
            </w:r>
          </w:p>
        </w:tc>
        <w:tc>
          <w:tcPr>
            <w:tcW w:w="6858" w:type="dxa"/>
            <w:tcBorders>
              <w:top w:val="single" w:sz="8" w:space="0" w:color="000000"/>
              <w:left w:val="single" w:sz="8" w:space="0" w:color="000000"/>
              <w:bottom w:val="single" w:sz="8" w:space="0" w:color="000000"/>
            </w:tcBorders>
          </w:tcPr>
          <w:p w14:paraId="51AD1846"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Reserved. Read as zero. </w:t>
            </w:r>
          </w:p>
        </w:tc>
      </w:tr>
      <w:tr w:rsidR="001A3D51" w:rsidRPr="0092059B" w14:paraId="51AD185A" w14:textId="77777777" w:rsidTr="00D454D3">
        <w:trPr>
          <w:trHeight w:val="207"/>
        </w:trPr>
        <w:tc>
          <w:tcPr>
            <w:tcW w:w="1645" w:type="dxa"/>
            <w:tcBorders>
              <w:top w:val="single" w:sz="8" w:space="0" w:color="000000"/>
              <w:bottom w:val="single" w:sz="8" w:space="0" w:color="000000"/>
              <w:right w:val="single" w:sz="8" w:space="0" w:color="000000"/>
            </w:tcBorders>
          </w:tcPr>
          <w:p w14:paraId="51AD1848"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n:20 </w:t>
            </w:r>
          </w:p>
        </w:tc>
        <w:tc>
          <w:tcPr>
            <w:tcW w:w="1381" w:type="dxa"/>
            <w:tcBorders>
              <w:top w:val="single" w:sz="8" w:space="0" w:color="000000"/>
              <w:left w:val="single" w:sz="8" w:space="0" w:color="000000"/>
              <w:bottom w:val="single" w:sz="8" w:space="0" w:color="000000"/>
              <w:right w:val="single" w:sz="8" w:space="0" w:color="000000"/>
            </w:tcBorders>
          </w:tcPr>
          <w:p w14:paraId="51AD1849"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data </w:t>
            </w:r>
          </w:p>
        </w:tc>
        <w:tc>
          <w:tcPr>
            <w:tcW w:w="6858" w:type="dxa"/>
            <w:tcBorders>
              <w:top w:val="single" w:sz="8" w:space="0" w:color="000000"/>
              <w:left w:val="single" w:sz="8" w:space="0" w:color="000000"/>
              <w:bottom w:val="single" w:sz="8" w:space="0" w:color="000000"/>
            </w:tcBorders>
          </w:tcPr>
          <w:p w14:paraId="51AD184A"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If there were no errors, and the ISO 18000-6C tag-access operation was a read (i.e. the command field contains 0xC2), this field contains the data that was read from the specified tag memory bank. The data should be treated as a sequence of bytes and is presented in the same format as it is transmitted over the air from the tag to the radio module – i.e. the data has not been changed to match the endianness of the host Firmware processor. The length of this field can be determined by the following formula: </w:t>
            </w:r>
          </w:p>
          <w:p w14:paraId="51AD184B" w14:textId="77777777" w:rsidR="001A3D51" w:rsidRPr="009964B8" w:rsidRDefault="001A3D51" w:rsidP="00D454D3">
            <w:pPr>
              <w:autoSpaceDE w:val="0"/>
              <w:autoSpaceDN w:val="0"/>
              <w:adjustRightInd w:val="0"/>
              <w:rPr>
                <w:rFonts w:ascii="Verdana" w:hAnsi="Verdana" w:cs="Courier New"/>
                <w:color w:val="000000"/>
                <w:kern w:val="0"/>
                <w:sz w:val="18"/>
                <w:szCs w:val="18"/>
              </w:rPr>
            </w:pPr>
            <w:r w:rsidRPr="009964B8">
              <w:rPr>
                <w:rFonts w:ascii="Verdana" w:hAnsi="Verdana" w:cs="Courier New"/>
                <w:color w:val="000000"/>
                <w:kern w:val="0"/>
                <w:sz w:val="18"/>
                <w:szCs w:val="18"/>
              </w:rPr>
              <w:t>((</w:t>
            </w:r>
            <w:proofErr w:type="spellStart"/>
            <w:r w:rsidRPr="009964B8">
              <w:rPr>
                <w:rFonts w:ascii="Verdana" w:hAnsi="Verdana" w:cs="Courier New"/>
                <w:color w:val="000000"/>
                <w:kern w:val="0"/>
                <w:sz w:val="18"/>
                <w:szCs w:val="18"/>
              </w:rPr>
              <w:t>pkt_len</w:t>
            </w:r>
            <w:proofErr w:type="spellEnd"/>
            <w:r w:rsidRPr="009964B8">
              <w:rPr>
                <w:rFonts w:ascii="Verdana" w:hAnsi="Verdana" w:cs="Courier New"/>
                <w:color w:val="000000"/>
                <w:kern w:val="0"/>
                <w:sz w:val="18"/>
                <w:szCs w:val="18"/>
              </w:rPr>
              <w:t xml:space="preserve"> – 3) * 4) – ((flags &gt;&gt; 6) &amp; 3) </w:t>
            </w:r>
          </w:p>
          <w:p w14:paraId="51AD184C"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If there were no errors, and the ISO 18000-6C tag-access operation was anything besides a read, then this field will not be present. </w:t>
            </w:r>
          </w:p>
          <w:p w14:paraId="51AD184D" w14:textId="77777777" w:rsidR="00D05FFD" w:rsidRDefault="00D05FFD" w:rsidP="00D454D3">
            <w:pPr>
              <w:autoSpaceDE w:val="0"/>
              <w:autoSpaceDN w:val="0"/>
              <w:adjustRightInd w:val="0"/>
              <w:rPr>
                <w:rFonts w:ascii="Verdana" w:hAnsi="Verdana" w:cs="Verdana"/>
                <w:color w:val="000000"/>
                <w:kern w:val="0"/>
                <w:sz w:val="18"/>
                <w:szCs w:val="18"/>
              </w:rPr>
            </w:pPr>
          </w:p>
          <w:p w14:paraId="51AD184E" w14:textId="77777777" w:rsidR="001A3D51" w:rsidRPr="009964B8" w:rsidRDefault="001A3D51" w:rsidP="00D454D3">
            <w:pPr>
              <w:autoSpaceDE w:val="0"/>
              <w:autoSpaceDN w:val="0"/>
              <w:adjustRightInd w:val="0"/>
              <w:rPr>
                <w:rFonts w:ascii="Verdana" w:hAnsi="Verdana" w:cs="Verdana"/>
                <w:color w:val="000000"/>
                <w:kern w:val="0"/>
                <w:sz w:val="18"/>
                <w:szCs w:val="18"/>
              </w:rPr>
            </w:pPr>
            <w:r w:rsidRPr="009964B8">
              <w:rPr>
                <w:rFonts w:ascii="Verdana" w:hAnsi="Verdana" w:cs="Verdana"/>
                <w:color w:val="000000"/>
                <w:kern w:val="0"/>
                <w:sz w:val="18"/>
                <w:szCs w:val="18"/>
              </w:rPr>
              <w:t xml:space="preserve">If the error flag is set, and none of the error-specific bits are set in the flags field, this field contains a 32-bit error code. The error code can be one of the following: </w:t>
            </w:r>
          </w:p>
          <w:p w14:paraId="51AD184F" w14:textId="77777777" w:rsidR="00D05FFD" w:rsidRDefault="00D05FFD" w:rsidP="00D05FFD">
            <w:pPr>
              <w:spacing w:before="60" w:after="60"/>
              <w:rPr>
                <w:color w:val="000000"/>
                <w:sz w:val="20"/>
                <w:szCs w:val="20"/>
              </w:rPr>
            </w:pPr>
            <w:r>
              <w:rPr>
                <w:color w:val="000000"/>
                <w:sz w:val="20"/>
                <w:szCs w:val="20"/>
              </w:rPr>
              <w:t xml:space="preserve">0x0000 = No error </w:t>
            </w:r>
          </w:p>
          <w:p w14:paraId="51AD1850" w14:textId="77777777" w:rsidR="00D05FFD" w:rsidRDefault="00D05FFD" w:rsidP="00D05FFD">
            <w:pPr>
              <w:spacing w:before="60" w:after="60"/>
              <w:rPr>
                <w:color w:val="000000"/>
                <w:sz w:val="20"/>
                <w:szCs w:val="20"/>
              </w:rPr>
            </w:pPr>
            <w:r>
              <w:rPr>
                <w:color w:val="000000"/>
                <w:sz w:val="20"/>
                <w:szCs w:val="20"/>
              </w:rPr>
              <w:t xml:space="preserve">0x0001 = Handle mismatch </w:t>
            </w:r>
          </w:p>
          <w:p w14:paraId="51AD1851" w14:textId="77777777" w:rsidR="00D05FFD" w:rsidRDefault="00D05FFD" w:rsidP="00D05FFD">
            <w:pPr>
              <w:spacing w:before="60" w:after="60"/>
              <w:rPr>
                <w:color w:val="000000"/>
                <w:sz w:val="20"/>
                <w:szCs w:val="20"/>
              </w:rPr>
            </w:pPr>
            <w:r>
              <w:rPr>
                <w:color w:val="000000"/>
                <w:sz w:val="20"/>
                <w:szCs w:val="20"/>
              </w:rPr>
              <w:t xml:space="preserve">0x0002 = CRC error on tag response </w:t>
            </w:r>
          </w:p>
          <w:p w14:paraId="51AD1852" w14:textId="77777777" w:rsidR="00D05FFD" w:rsidRDefault="00D05FFD" w:rsidP="00D05FFD">
            <w:pPr>
              <w:spacing w:before="60" w:after="60"/>
              <w:rPr>
                <w:color w:val="000000"/>
                <w:sz w:val="20"/>
                <w:szCs w:val="20"/>
              </w:rPr>
            </w:pPr>
            <w:r>
              <w:rPr>
                <w:color w:val="000000"/>
                <w:sz w:val="20"/>
                <w:szCs w:val="20"/>
              </w:rPr>
              <w:t xml:space="preserve">0x0003 = No tag reply </w:t>
            </w:r>
          </w:p>
          <w:p w14:paraId="51AD1853" w14:textId="77777777" w:rsidR="00D05FFD" w:rsidRDefault="00D05FFD" w:rsidP="00D05FFD">
            <w:pPr>
              <w:spacing w:before="60" w:after="60"/>
              <w:rPr>
                <w:color w:val="000000"/>
                <w:sz w:val="20"/>
                <w:szCs w:val="20"/>
              </w:rPr>
            </w:pPr>
            <w:r>
              <w:rPr>
                <w:color w:val="000000"/>
                <w:sz w:val="20"/>
                <w:szCs w:val="20"/>
              </w:rPr>
              <w:lastRenderedPageBreak/>
              <w:t xml:space="preserve">0x0004 = Invalid password </w:t>
            </w:r>
          </w:p>
          <w:p w14:paraId="51AD1854" w14:textId="77777777" w:rsidR="00D05FFD" w:rsidRDefault="00D05FFD" w:rsidP="00D05FFD">
            <w:pPr>
              <w:spacing w:before="60" w:after="60"/>
              <w:rPr>
                <w:color w:val="000000"/>
                <w:sz w:val="20"/>
                <w:szCs w:val="20"/>
              </w:rPr>
            </w:pPr>
            <w:r>
              <w:rPr>
                <w:color w:val="000000"/>
                <w:sz w:val="20"/>
                <w:szCs w:val="20"/>
              </w:rPr>
              <w:t xml:space="preserve">0x0005 = Zero kill password </w:t>
            </w:r>
          </w:p>
          <w:p w14:paraId="51AD1855" w14:textId="77777777" w:rsidR="00D05FFD" w:rsidRDefault="00D05FFD" w:rsidP="00D05FFD">
            <w:pPr>
              <w:spacing w:before="60" w:after="60"/>
              <w:rPr>
                <w:color w:val="000000"/>
                <w:sz w:val="20"/>
                <w:szCs w:val="20"/>
              </w:rPr>
            </w:pPr>
            <w:r>
              <w:rPr>
                <w:color w:val="000000"/>
                <w:sz w:val="20"/>
                <w:szCs w:val="20"/>
              </w:rPr>
              <w:t xml:space="preserve">0x0006 = Tag lost </w:t>
            </w:r>
          </w:p>
          <w:p w14:paraId="51AD1856" w14:textId="77777777" w:rsidR="00D05FFD" w:rsidRDefault="00D05FFD" w:rsidP="00D05FFD">
            <w:pPr>
              <w:spacing w:before="60" w:after="60"/>
              <w:rPr>
                <w:color w:val="000000"/>
                <w:sz w:val="20"/>
                <w:szCs w:val="20"/>
              </w:rPr>
            </w:pPr>
            <w:r>
              <w:rPr>
                <w:color w:val="000000"/>
                <w:sz w:val="20"/>
                <w:szCs w:val="20"/>
              </w:rPr>
              <w:t xml:space="preserve">0x0007 = Command format error </w:t>
            </w:r>
          </w:p>
          <w:p w14:paraId="51AD1857" w14:textId="77777777" w:rsidR="00D05FFD" w:rsidRDefault="00D05FFD" w:rsidP="00D05FFD">
            <w:pPr>
              <w:spacing w:before="60" w:after="60"/>
              <w:rPr>
                <w:color w:val="000000"/>
                <w:sz w:val="20"/>
                <w:szCs w:val="20"/>
              </w:rPr>
            </w:pPr>
            <w:r>
              <w:rPr>
                <w:color w:val="000000"/>
                <w:sz w:val="20"/>
                <w:szCs w:val="20"/>
              </w:rPr>
              <w:t xml:space="preserve">0x0008 = Read count invalid </w:t>
            </w:r>
          </w:p>
          <w:p w14:paraId="51AD1858" w14:textId="77777777" w:rsidR="00D05FFD" w:rsidRDefault="00D05FFD" w:rsidP="00D05FFD">
            <w:pPr>
              <w:spacing w:before="60" w:after="60"/>
              <w:rPr>
                <w:color w:val="000000"/>
                <w:sz w:val="20"/>
                <w:szCs w:val="20"/>
              </w:rPr>
            </w:pPr>
            <w:r>
              <w:rPr>
                <w:color w:val="000000"/>
                <w:sz w:val="20"/>
                <w:szCs w:val="20"/>
              </w:rPr>
              <w:t xml:space="preserve">0x0009 = Out of retries </w:t>
            </w:r>
          </w:p>
          <w:p w14:paraId="51AD1859" w14:textId="77777777" w:rsidR="001A3D51" w:rsidRPr="009964B8" w:rsidRDefault="00D05FFD" w:rsidP="00D05FFD">
            <w:pPr>
              <w:autoSpaceDE w:val="0"/>
              <w:autoSpaceDN w:val="0"/>
              <w:adjustRightInd w:val="0"/>
              <w:rPr>
                <w:rFonts w:ascii="Verdana" w:hAnsi="Verdana" w:cs="Verdana"/>
                <w:color w:val="000000"/>
                <w:kern w:val="0"/>
                <w:sz w:val="18"/>
                <w:szCs w:val="18"/>
              </w:rPr>
            </w:pPr>
            <w:r>
              <w:rPr>
                <w:color w:val="000000"/>
                <w:sz w:val="20"/>
                <w:szCs w:val="20"/>
              </w:rPr>
              <w:t xml:space="preserve">0xFFFF = Operation failed </w:t>
            </w:r>
          </w:p>
        </w:tc>
      </w:tr>
    </w:tbl>
    <w:p w14:paraId="51AD185B" w14:textId="77777777" w:rsidR="001A3D51" w:rsidRDefault="001A3D51" w:rsidP="00D454D3">
      <w:pPr>
        <w:rPr>
          <w:lang w:val="en-GB"/>
        </w:rPr>
      </w:pPr>
    </w:p>
    <w:p w14:paraId="51AD185C" w14:textId="77777777" w:rsidR="001A3D51" w:rsidRDefault="001A3D51" w:rsidP="00D454D3">
      <w:pPr>
        <w:rPr>
          <w:lang w:val="en-GB"/>
        </w:rPr>
      </w:pPr>
    </w:p>
    <w:p w14:paraId="51AD185D" w14:textId="77777777" w:rsidR="001A3D51" w:rsidRDefault="001A3D51" w:rsidP="00D454D3">
      <w:pPr>
        <w:rPr>
          <w:rFonts w:ascii="Verdana" w:hAnsi="Verdana" w:cs="Verdana"/>
          <w:b/>
          <w:bCs/>
          <w:color w:val="000000"/>
          <w:kern w:val="0"/>
          <w:sz w:val="28"/>
          <w:szCs w:val="28"/>
        </w:rPr>
      </w:pPr>
    </w:p>
    <w:p w14:paraId="51AD185E" w14:textId="77777777" w:rsidR="001A3D51" w:rsidRDefault="001A3D51" w:rsidP="00D454D3">
      <w:pPr>
        <w:rPr>
          <w:rFonts w:ascii="Verdana" w:hAnsi="Verdana" w:cs="Verdana"/>
          <w:b/>
          <w:bCs/>
          <w:color w:val="000000"/>
          <w:kern w:val="0"/>
          <w:sz w:val="28"/>
          <w:szCs w:val="28"/>
        </w:rPr>
      </w:pPr>
    </w:p>
    <w:p w14:paraId="51AD185F" w14:textId="77777777" w:rsidR="001A3D51" w:rsidRDefault="001A3D51" w:rsidP="00D454D3">
      <w:pPr>
        <w:rPr>
          <w:lang w:val="en-GB"/>
        </w:rPr>
      </w:pPr>
    </w:p>
    <w:p w14:paraId="51AD1860" w14:textId="77777777" w:rsidR="001A3D51" w:rsidRDefault="001A3D51">
      <w:pPr>
        <w:widowControl/>
        <w:rPr>
          <w:rFonts w:ascii="Verdana" w:hAnsi="Verdana" w:cs="Verdana"/>
          <w:b/>
          <w:bCs/>
          <w:color w:val="000000"/>
          <w:kern w:val="0"/>
          <w:sz w:val="28"/>
          <w:szCs w:val="28"/>
        </w:rPr>
      </w:pPr>
      <w:r>
        <w:rPr>
          <w:rFonts w:ascii="Verdana" w:hAnsi="Verdana" w:cs="Verdana"/>
          <w:b/>
          <w:bCs/>
          <w:color w:val="000000"/>
          <w:kern w:val="0"/>
          <w:sz w:val="28"/>
          <w:szCs w:val="28"/>
        </w:rPr>
        <w:br w:type="page"/>
      </w:r>
    </w:p>
    <w:p w14:paraId="51AD1861" w14:textId="77777777" w:rsidR="001A3D51" w:rsidRDefault="001A3D51" w:rsidP="00D454D3">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Antenna-Cycle-End Packet </w:t>
      </w:r>
    </w:p>
    <w:p w14:paraId="51AD1862" w14:textId="77777777" w:rsidR="001A3D51" w:rsidRDefault="001A3D51" w:rsidP="00D454D3">
      <w:pPr>
        <w:autoSpaceDE w:val="0"/>
        <w:autoSpaceDN w:val="0"/>
        <w:adjustRightInd w:val="0"/>
        <w:rPr>
          <w:rFonts w:ascii="Verdana" w:hAnsi="Verdana" w:cs="Verdana"/>
          <w:color w:val="000000"/>
          <w:kern w:val="0"/>
          <w:sz w:val="18"/>
          <w:szCs w:val="18"/>
        </w:rPr>
      </w:pPr>
    </w:p>
    <w:p w14:paraId="51AD1863" w14:textId="77777777" w:rsidR="001A3D51" w:rsidRDefault="001A3D51" w:rsidP="00D454D3">
      <w:pPr>
        <w:autoSpaceDE w:val="0"/>
        <w:autoSpaceDN w:val="0"/>
        <w:adjustRightInd w:val="0"/>
        <w:rPr>
          <w:rFonts w:ascii="Verdana" w:hAnsi="Verdana"/>
          <w:sz w:val="18"/>
          <w:szCs w:val="18"/>
        </w:rPr>
      </w:pPr>
      <w:r w:rsidRPr="00304FC0">
        <w:rPr>
          <w:rFonts w:ascii="Verdana" w:hAnsi="Verdana"/>
          <w:sz w:val="18"/>
          <w:szCs w:val="18"/>
        </w:rPr>
        <w:t>The antenna-cycle-end packet indicates the end of one iteration through all enabled antennas.</w:t>
      </w:r>
    </w:p>
    <w:p w14:paraId="51AD1864" w14:textId="77777777" w:rsidR="001A3D51" w:rsidRDefault="001A3D51" w:rsidP="00D454D3">
      <w:pPr>
        <w:autoSpaceDE w:val="0"/>
        <w:autoSpaceDN w:val="0"/>
        <w:adjustRightInd w:val="0"/>
        <w:rPr>
          <w:rFonts w:ascii="Verdana" w:hAnsi="Verdana"/>
          <w:sz w:val="18"/>
          <w:szCs w:val="18"/>
        </w:rPr>
      </w:pPr>
    </w:p>
    <w:p w14:paraId="51AD1865" w14:textId="77777777" w:rsidR="001A3D51" w:rsidRDefault="001A3D51" w:rsidP="00D454D3">
      <w:pPr>
        <w:rPr>
          <w:rFonts w:ascii="Verdana" w:hAnsi="Verdana" w:cs="Verdana"/>
          <w:b/>
          <w:bCs/>
          <w:color w:val="000000"/>
          <w:kern w:val="0"/>
          <w:sz w:val="18"/>
          <w:szCs w:val="18"/>
        </w:rPr>
      </w:pPr>
      <w:r>
        <w:rPr>
          <w:rFonts w:ascii="Verdana" w:hAnsi="Verdana" w:cs="Verdana"/>
          <w:b/>
          <w:bCs/>
          <w:color w:val="000000"/>
          <w:kern w:val="0"/>
          <w:sz w:val="18"/>
          <w:szCs w:val="18"/>
        </w:rPr>
        <w:t>Table: Antenna-Cycle-End Packet Fields</w:t>
      </w:r>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619"/>
        <w:gridCol w:w="1350"/>
        <w:gridCol w:w="7087"/>
      </w:tblGrid>
      <w:tr w:rsidR="001A3D51" w:rsidRPr="0092059B" w14:paraId="51AD1869" w14:textId="77777777" w:rsidTr="00D454D3">
        <w:trPr>
          <w:trHeight w:val="369"/>
        </w:trPr>
        <w:tc>
          <w:tcPr>
            <w:tcW w:w="805" w:type="pct"/>
            <w:tcBorders>
              <w:top w:val="single" w:sz="8" w:space="0" w:color="000000"/>
              <w:bottom w:val="single" w:sz="8" w:space="0" w:color="000000"/>
              <w:right w:val="single" w:sz="8" w:space="0" w:color="000000"/>
            </w:tcBorders>
          </w:tcPr>
          <w:p w14:paraId="51AD1866"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1" w:type="pct"/>
            <w:tcBorders>
              <w:top w:val="single" w:sz="8" w:space="0" w:color="000000"/>
              <w:left w:val="single" w:sz="8" w:space="0" w:color="000000"/>
              <w:bottom w:val="single" w:sz="8" w:space="0" w:color="000000"/>
              <w:right w:val="single" w:sz="8" w:space="0" w:color="000000"/>
            </w:tcBorders>
          </w:tcPr>
          <w:p w14:paraId="51AD1867"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24" w:type="pct"/>
            <w:tcBorders>
              <w:top w:val="single" w:sz="8" w:space="0" w:color="000000"/>
              <w:left w:val="single" w:sz="8" w:space="0" w:color="000000"/>
              <w:bottom w:val="single" w:sz="8" w:space="0" w:color="000000"/>
            </w:tcBorders>
          </w:tcPr>
          <w:p w14:paraId="51AD1868" w14:textId="77777777" w:rsidR="001A3D51" w:rsidRPr="0092059B" w:rsidRDefault="001A3D51" w:rsidP="00D454D3">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1A3D51" w:rsidRPr="00FA1670" w14:paraId="51AD186E" w14:textId="77777777" w:rsidTr="00D454D3">
        <w:trPr>
          <w:trHeight w:val="245"/>
        </w:trPr>
        <w:tc>
          <w:tcPr>
            <w:tcW w:w="805" w:type="pct"/>
            <w:tcBorders>
              <w:top w:val="single" w:sz="8" w:space="0" w:color="000000"/>
              <w:bottom w:val="single" w:sz="8" w:space="0" w:color="000000"/>
              <w:right w:val="single" w:sz="8" w:space="0" w:color="000000"/>
            </w:tcBorders>
          </w:tcPr>
          <w:p w14:paraId="51AD186A"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71" w:type="pct"/>
            <w:tcBorders>
              <w:top w:val="single" w:sz="8" w:space="0" w:color="000000"/>
              <w:left w:val="single" w:sz="8" w:space="0" w:color="000000"/>
              <w:bottom w:val="single" w:sz="8" w:space="0" w:color="000000"/>
              <w:right w:val="single" w:sz="8" w:space="0" w:color="000000"/>
            </w:tcBorders>
          </w:tcPr>
          <w:p w14:paraId="51AD186B" w14:textId="77777777" w:rsidR="001A3D51" w:rsidRPr="00FA1670" w:rsidRDefault="001A3D51" w:rsidP="00D454D3">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24" w:type="pct"/>
            <w:tcBorders>
              <w:top w:val="single" w:sz="8" w:space="0" w:color="000000"/>
              <w:left w:val="single" w:sz="8" w:space="0" w:color="000000"/>
              <w:bottom w:val="single" w:sz="8" w:space="0" w:color="000000"/>
            </w:tcBorders>
          </w:tcPr>
          <w:p w14:paraId="51AD186C" w14:textId="77777777" w:rsidR="00B32317" w:rsidRDefault="00B32317" w:rsidP="00D454D3">
            <w:pPr>
              <w:autoSpaceDE w:val="0"/>
              <w:autoSpaceDN w:val="0"/>
              <w:adjustRightInd w:val="0"/>
              <w:rPr>
                <w:rFonts w:ascii="Verdana" w:hAnsi="Verdana" w:cs="Verdana"/>
                <w:b/>
                <w:color w:val="0000FF"/>
                <w:kern w:val="0"/>
                <w:sz w:val="18"/>
                <w:szCs w:val="18"/>
              </w:rPr>
            </w:pPr>
            <w:r>
              <w:rPr>
                <w:rFonts w:ascii="Verdana" w:hAnsi="Verdana" w:cs="Verdana"/>
                <w:b/>
                <w:color w:val="0000FF"/>
                <w:kern w:val="0"/>
                <w:sz w:val="18"/>
                <w:szCs w:val="18"/>
              </w:rPr>
              <w:t>0x02</w:t>
            </w:r>
            <w:r w:rsidR="001A3D51" w:rsidRPr="00FA1670">
              <w:rPr>
                <w:rFonts w:ascii="Verdana" w:hAnsi="Verdana" w:cs="Verdana"/>
                <w:b/>
                <w:color w:val="0000FF"/>
                <w:kern w:val="0"/>
                <w:sz w:val="18"/>
                <w:szCs w:val="18"/>
              </w:rPr>
              <w:t xml:space="preserve"> </w:t>
            </w:r>
            <w:r>
              <w:rPr>
                <w:rFonts w:ascii="Verdana" w:hAnsi="Verdana" w:cs="Verdana"/>
                <w:b/>
                <w:color w:val="0000FF"/>
                <w:kern w:val="0"/>
                <w:sz w:val="18"/>
                <w:szCs w:val="18"/>
              </w:rPr>
              <w:t>for low level</w:t>
            </w:r>
          </w:p>
          <w:p w14:paraId="51AD186D" w14:textId="77777777" w:rsidR="001A3D51" w:rsidRPr="00FA1670" w:rsidRDefault="001A3D51" w:rsidP="00D454D3">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(or 0x01</w:t>
            </w:r>
            <w:r w:rsidR="00B32317">
              <w:rPr>
                <w:rFonts w:ascii="Verdana" w:hAnsi="Verdana" w:cs="Verdana"/>
                <w:b/>
                <w:color w:val="0000FF"/>
                <w:kern w:val="0"/>
                <w:sz w:val="18"/>
                <w:szCs w:val="18"/>
              </w:rPr>
              <w:t xml:space="preserve"> for high level</w:t>
            </w:r>
            <w:r w:rsidRPr="00FA1670">
              <w:rPr>
                <w:rFonts w:ascii="Verdana" w:hAnsi="Verdana" w:cs="Verdana"/>
                <w:b/>
                <w:color w:val="0000FF"/>
                <w:kern w:val="0"/>
                <w:sz w:val="18"/>
                <w:szCs w:val="18"/>
              </w:rPr>
              <w:t>)</w:t>
            </w:r>
          </w:p>
        </w:tc>
      </w:tr>
      <w:tr w:rsidR="001A3D51" w:rsidRPr="0092059B" w14:paraId="51AD1872" w14:textId="77777777" w:rsidTr="00D454D3">
        <w:trPr>
          <w:trHeight w:val="225"/>
        </w:trPr>
        <w:tc>
          <w:tcPr>
            <w:tcW w:w="805" w:type="pct"/>
            <w:tcBorders>
              <w:top w:val="single" w:sz="8" w:space="0" w:color="000000"/>
              <w:bottom w:val="single" w:sz="8" w:space="0" w:color="000000"/>
              <w:right w:val="single" w:sz="8" w:space="0" w:color="000000"/>
            </w:tcBorders>
          </w:tcPr>
          <w:p w14:paraId="51AD186F"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71" w:type="pct"/>
            <w:tcBorders>
              <w:top w:val="single" w:sz="8" w:space="0" w:color="000000"/>
              <w:left w:val="single" w:sz="8" w:space="0" w:color="000000"/>
              <w:bottom w:val="single" w:sz="8" w:space="0" w:color="000000"/>
              <w:right w:val="single" w:sz="8" w:space="0" w:color="000000"/>
            </w:tcBorders>
          </w:tcPr>
          <w:p w14:paraId="51AD1870"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24" w:type="pct"/>
            <w:tcBorders>
              <w:top w:val="single" w:sz="8" w:space="0" w:color="000000"/>
              <w:left w:val="single" w:sz="8" w:space="0" w:color="000000"/>
              <w:bottom w:val="single" w:sz="8" w:space="0" w:color="000000"/>
            </w:tcBorders>
          </w:tcPr>
          <w:p w14:paraId="51AD1871"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1A3D51" w:rsidRPr="0092059B" w14:paraId="51AD1877" w14:textId="77777777" w:rsidTr="00D454D3">
        <w:trPr>
          <w:trHeight w:val="207"/>
        </w:trPr>
        <w:tc>
          <w:tcPr>
            <w:tcW w:w="805" w:type="pct"/>
            <w:tcBorders>
              <w:top w:val="single" w:sz="8" w:space="0" w:color="000000"/>
              <w:bottom w:val="single" w:sz="8" w:space="0" w:color="000000"/>
              <w:right w:val="single" w:sz="8" w:space="0" w:color="000000"/>
            </w:tcBorders>
          </w:tcPr>
          <w:p w14:paraId="51AD1873"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1" w:type="pct"/>
            <w:tcBorders>
              <w:top w:val="single" w:sz="8" w:space="0" w:color="000000"/>
              <w:left w:val="single" w:sz="8" w:space="0" w:color="000000"/>
              <w:bottom w:val="single" w:sz="8" w:space="0" w:color="000000"/>
              <w:right w:val="single" w:sz="8" w:space="0" w:color="000000"/>
            </w:tcBorders>
          </w:tcPr>
          <w:p w14:paraId="51AD1874"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24" w:type="pct"/>
            <w:tcBorders>
              <w:top w:val="single" w:sz="8" w:space="0" w:color="000000"/>
              <w:left w:val="single" w:sz="8" w:space="0" w:color="000000"/>
              <w:bottom w:val="single" w:sz="8" w:space="0" w:color="000000"/>
            </w:tcBorders>
          </w:tcPr>
          <w:p w14:paraId="51AD1875" w14:textId="77777777" w:rsidR="000C10E4"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0x8007</w:t>
            </w:r>
            <w:r w:rsidR="000C10E4">
              <w:rPr>
                <w:rFonts w:ascii="Verdana" w:hAnsi="Verdana" w:cs="Verdana"/>
                <w:color w:val="000000"/>
                <w:kern w:val="0"/>
                <w:sz w:val="18"/>
                <w:szCs w:val="18"/>
              </w:rPr>
              <w:t xml:space="preserve"> for low level</w:t>
            </w:r>
          </w:p>
          <w:p w14:paraId="51AD1876" w14:textId="77777777" w:rsidR="001A3D51" w:rsidRPr="00625A68" w:rsidRDefault="001A3D51" w:rsidP="00D454D3">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(or 0x0007</w:t>
            </w:r>
            <w:r w:rsidR="000C10E4">
              <w:rPr>
                <w:rFonts w:ascii="Verdana" w:hAnsi="Verdana" w:cs="Verdana"/>
                <w:color w:val="FF0000"/>
                <w:kern w:val="0"/>
                <w:sz w:val="18"/>
                <w:szCs w:val="18"/>
              </w:rPr>
              <w:t xml:space="preserve"> for high level</w:t>
            </w:r>
            <w:r>
              <w:rPr>
                <w:rFonts w:ascii="Verdana" w:hAnsi="Verdana" w:cs="Verdana"/>
                <w:color w:val="FF0000"/>
                <w:kern w:val="0"/>
                <w:sz w:val="18"/>
                <w:szCs w:val="18"/>
              </w:rPr>
              <w:t>)</w:t>
            </w:r>
          </w:p>
        </w:tc>
      </w:tr>
      <w:tr w:rsidR="001A3D51" w:rsidRPr="0092059B" w14:paraId="51AD187B" w14:textId="77777777" w:rsidTr="00D454D3">
        <w:trPr>
          <w:trHeight w:val="207"/>
        </w:trPr>
        <w:tc>
          <w:tcPr>
            <w:tcW w:w="805" w:type="pct"/>
            <w:tcBorders>
              <w:top w:val="single" w:sz="8" w:space="0" w:color="000000"/>
              <w:bottom w:val="single" w:sz="8" w:space="0" w:color="000000"/>
              <w:right w:val="single" w:sz="8" w:space="0" w:color="000000"/>
            </w:tcBorders>
          </w:tcPr>
          <w:p w14:paraId="51AD1878"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1" w:type="pct"/>
            <w:tcBorders>
              <w:top w:val="single" w:sz="8" w:space="0" w:color="000000"/>
              <w:left w:val="single" w:sz="8" w:space="0" w:color="000000"/>
              <w:bottom w:val="single" w:sz="8" w:space="0" w:color="000000"/>
              <w:right w:val="single" w:sz="8" w:space="0" w:color="000000"/>
            </w:tcBorders>
          </w:tcPr>
          <w:p w14:paraId="51AD1879" w14:textId="77777777" w:rsidR="001A3D51" w:rsidRPr="0092059B" w:rsidRDefault="001A3D51" w:rsidP="00D454D3">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24" w:type="pct"/>
            <w:tcBorders>
              <w:top w:val="single" w:sz="8" w:space="0" w:color="000000"/>
              <w:left w:val="single" w:sz="8" w:space="0" w:color="000000"/>
              <w:bottom w:val="single" w:sz="8" w:space="0" w:color="000000"/>
            </w:tcBorders>
          </w:tcPr>
          <w:p w14:paraId="51AD187A"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0x0000 </w:t>
            </w:r>
          </w:p>
        </w:tc>
      </w:tr>
      <w:tr w:rsidR="001A3D51" w:rsidRPr="0092059B" w14:paraId="51AD187F" w14:textId="77777777" w:rsidTr="00D454D3">
        <w:trPr>
          <w:trHeight w:val="207"/>
        </w:trPr>
        <w:tc>
          <w:tcPr>
            <w:tcW w:w="805" w:type="pct"/>
            <w:tcBorders>
              <w:top w:val="single" w:sz="8" w:space="0" w:color="000000"/>
              <w:bottom w:val="single" w:sz="8" w:space="0" w:color="000000"/>
              <w:right w:val="single" w:sz="8" w:space="0" w:color="000000"/>
            </w:tcBorders>
          </w:tcPr>
          <w:p w14:paraId="51AD187C"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1" w:type="pct"/>
            <w:tcBorders>
              <w:top w:val="single" w:sz="8" w:space="0" w:color="000000"/>
              <w:left w:val="single" w:sz="8" w:space="0" w:color="000000"/>
              <w:bottom w:val="single" w:sz="8" w:space="0" w:color="000000"/>
              <w:right w:val="single" w:sz="8" w:space="0" w:color="000000"/>
            </w:tcBorders>
          </w:tcPr>
          <w:p w14:paraId="51AD187D"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524" w:type="pct"/>
            <w:tcBorders>
              <w:top w:val="single" w:sz="8" w:space="0" w:color="000000"/>
              <w:left w:val="single" w:sz="8" w:space="0" w:color="000000"/>
              <w:bottom w:val="single" w:sz="8" w:space="0" w:color="000000"/>
            </w:tcBorders>
          </w:tcPr>
          <w:p w14:paraId="51AD187E" w14:textId="77777777" w:rsidR="001A3D51" w:rsidRPr="0092059B" w:rsidRDefault="001A3D51" w:rsidP="00D454D3">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Read as zero. </w:t>
            </w:r>
          </w:p>
        </w:tc>
      </w:tr>
    </w:tbl>
    <w:p w14:paraId="51AD1880" w14:textId="77777777" w:rsidR="001A3D51" w:rsidRDefault="001A3D51" w:rsidP="00D454D3">
      <w:pPr>
        <w:autoSpaceDE w:val="0"/>
        <w:autoSpaceDN w:val="0"/>
        <w:adjustRightInd w:val="0"/>
        <w:rPr>
          <w:rFonts w:ascii="Verdana" w:hAnsi="Verdana" w:cs="Verdana"/>
          <w:color w:val="000000"/>
          <w:kern w:val="0"/>
          <w:sz w:val="18"/>
          <w:szCs w:val="18"/>
        </w:rPr>
      </w:pPr>
    </w:p>
    <w:p w14:paraId="51AD1881" w14:textId="77777777" w:rsidR="00D70C1C" w:rsidRDefault="00D70C1C">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882" w14:textId="77777777" w:rsidR="00D70C1C" w:rsidRDefault="00D70C1C" w:rsidP="00D70C1C">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Command Active Packet </w:t>
      </w:r>
    </w:p>
    <w:p w14:paraId="51AD1883" w14:textId="77777777" w:rsidR="00D70C1C" w:rsidRDefault="00D70C1C" w:rsidP="00D70C1C">
      <w:pPr>
        <w:autoSpaceDE w:val="0"/>
        <w:autoSpaceDN w:val="0"/>
        <w:adjustRightInd w:val="0"/>
        <w:rPr>
          <w:rFonts w:ascii="Verdana" w:hAnsi="Verdana" w:cs="Verdana"/>
          <w:color w:val="000000"/>
          <w:kern w:val="0"/>
          <w:sz w:val="18"/>
          <w:szCs w:val="18"/>
        </w:rPr>
      </w:pPr>
    </w:p>
    <w:p w14:paraId="51AD1884" w14:textId="77777777" w:rsidR="00D70C1C" w:rsidRPr="00D70C1C" w:rsidRDefault="00D70C1C" w:rsidP="00D70C1C">
      <w:pPr>
        <w:autoSpaceDE w:val="0"/>
        <w:autoSpaceDN w:val="0"/>
        <w:adjustRightInd w:val="0"/>
        <w:spacing w:after="120"/>
        <w:rPr>
          <w:rFonts w:ascii="Times New Roman" w:hAnsi="Times New Roman"/>
          <w:color w:val="000000"/>
          <w:kern w:val="0"/>
          <w:sz w:val="23"/>
          <w:szCs w:val="23"/>
        </w:rPr>
      </w:pPr>
      <w:r w:rsidRPr="00D70C1C">
        <w:rPr>
          <w:rFonts w:ascii="Times New Roman" w:hAnsi="Times New Roman"/>
          <w:color w:val="000000"/>
          <w:kern w:val="0"/>
          <w:sz w:val="23"/>
          <w:szCs w:val="23"/>
        </w:rPr>
        <w:t xml:space="preserve">The Command Active packet provides an indication that a command is still running, in the absence of any other host interface output from the radio. </w:t>
      </w:r>
    </w:p>
    <w:p w14:paraId="51AD1885" w14:textId="77777777" w:rsidR="00D70C1C" w:rsidRPr="00D70C1C" w:rsidRDefault="00D70C1C" w:rsidP="00D70C1C">
      <w:pPr>
        <w:autoSpaceDE w:val="0"/>
        <w:autoSpaceDN w:val="0"/>
        <w:adjustRightInd w:val="0"/>
        <w:spacing w:after="120"/>
        <w:rPr>
          <w:rFonts w:ascii="Times New Roman" w:hAnsi="Times New Roman"/>
          <w:color w:val="000000"/>
          <w:kern w:val="0"/>
          <w:sz w:val="23"/>
          <w:szCs w:val="23"/>
        </w:rPr>
      </w:pPr>
      <w:r w:rsidRPr="00D70C1C">
        <w:rPr>
          <w:rFonts w:ascii="Times New Roman" w:hAnsi="Times New Roman"/>
          <w:color w:val="000000"/>
          <w:kern w:val="0"/>
          <w:sz w:val="23"/>
          <w:szCs w:val="23"/>
        </w:rPr>
        <w:t xml:space="preserve">For long running commands with minimal packets enabled, this packet lets the host processor/application know that the radio is still operating. </w:t>
      </w:r>
    </w:p>
    <w:p w14:paraId="51AD1886" w14:textId="77777777" w:rsidR="00D70C1C" w:rsidRDefault="00D70C1C" w:rsidP="00D70C1C">
      <w:pPr>
        <w:autoSpaceDE w:val="0"/>
        <w:autoSpaceDN w:val="0"/>
        <w:adjustRightInd w:val="0"/>
        <w:rPr>
          <w:rFonts w:ascii="Times New Roman" w:hAnsi="Times New Roman"/>
          <w:color w:val="000000"/>
          <w:kern w:val="0"/>
          <w:sz w:val="23"/>
          <w:szCs w:val="23"/>
        </w:rPr>
      </w:pPr>
      <w:r w:rsidRPr="00D70C1C">
        <w:rPr>
          <w:rFonts w:ascii="Times New Roman" w:hAnsi="Times New Roman"/>
          <w:color w:val="000000"/>
          <w:kern w:val="0"/>
          <w:sz w:val="23"/>
          <w:szCs w:val="23"/>
        </w:rPr>
        <w:t>This packet will only be sent during command operations, and only if there are no other host interface packets output for more than 3 seconds, in which case the Command Active packet will be sent on a 3 second interval.</w:t>
      </w:r>
    </w:p>
    <w:p w14:paraId="51AD1887" w14:textId="77777777" w:rsidR="00D70C1C" w:rsidRDefault="00D70C1C" w:rsidP="00D70C1C">
      <w:pPr>
        <w:autoSpaceDE w:val="0"/>
        <w:autoSpaceDN w:val="0"/>
        <w:adjustRightInd w:val="0"/>
        <w:rPr>
          <w:rFonts w:ascii="Verdana" w:hAnsi="Verdana"/>
          <w:sz w:val="18"/>
          <w:szCs w:val="18"/>
        </w:rPr>
      </w:pPr>
    </w:p>
    <w:p w14:paraId="51AD1888" w14:textId="77777777" w:rsidR="00D70C1C" w:rsidRDefault="00D70C1C" w:rsidP="00D70C1C">
      <w:pPr>
        <w:rPr>
          <w:rFonts w:ascii="Verdana" w:hAnsi="Verdana" w:cs="Verdana"/>
          <w:b/>
          <w:bCs/>
          <w:color w:val="000000"/>
          <w:kern w:val="0"/>
          <w:sz w:val="18"/>
          <w:szCs w:val="18"/>
        </w:rPr>
      </w:pPr>
      <w:r>
        <w:rPr>
          <w:rFonts w:ascii="Verdana" w:hAnsi="Verdana" w:cs="Verdana"/>
          <w:b/>
          <w:bCs/>
          <w:color w:val="000000"/>
          <w:kern w:val="0"/>
          <w:sz w:val="18"/>
          <w:szCs w:val="18"/>
        </w:rPr>
        <w:t>Table: Command Active Packet Fields</w:t>
      </w:r>
    </w:p>
    <w:p w14:paraId="51AD1889" w14:textId="77777777" w:rsidR="00D70C1C" w:rsidRDefault="00D70C1C" w:rsidP="00D70C1C">
      <w:pPr>
        <w:rPr>
          <w:rFonts w:ascii="Verdana" w:hAnsi="Verdana" w:cs="Verdana"/>
          <w:b/>
          <w:bCs/>
          <w:color w:val="000000"/>
          <w:kern w:val="0"/>
          <w:sz w:val="18"/>
          <w:szCs w:val="18"/>
        </w:rPr>
      </w:pPr>
    </w:p>
    <w:tbl>
      <w:tblPr>
        <w:tblW w:w="4946" w:type="pct"/>
        <w:tblInd w:w="108"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510"/>
        <w:gridCol w:w="1349"/>
        <w:gridCol w:w="7088"/>
      </w:tblGrid>
      <w:tr w:rsidR="00D70C1C" w:rsidRPr="0092059B" w14:paraId="51AD188D" w14:textId="77777777" w:rsidTr="00BC5A90">
        <w:trPr>
          <w:trHeight w:val="369"/>
        </w:trPr>
        <w:tc>
          <w:tcPr>
            <w:tcW w:w="759" w:type="pct"/>
            <w:tcBorders>
              <w:top w:val="single" w:sz="8" w:space="0" w:color="000000"/>
              <w:bottom w:val="single" w:sz="8" w:space="0" w:color="000000"/>
              <w:right w:val="single" w:sz="8" w:space="0" w:color="000000"/>
            </w:tcBorders>
          </w:tcPr>
          <w:p w14:paraId="51AD188A" w14:textId="77777777" w:rsidR="00D70C1C" w:rsidRPr="0092059B" w:rsidRDefault="00D70C1C" w:rsidP="00BC5A90">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8" w:type="pct"/>
            <w:tcBorders>
              <w:top w:val="single" w:sz="8" w:space="0" w:color="000000"/>
              <w:left w:val="single" w:sz="8" w:space="0" w:color="000000"/>
              <w:bottom w:val="single" w:sz="8" w:space="0" w:color="000000"/>
              <w:right w:val="single" w:sz="8" w:space="0" w:color="000000"/>
            </w:tcBorders>
          </w:tcPr>
          <w:p w14:paraId="51AD188B" w14:textId="77777777" w:rsidR="00D70C1C" w:rsidRPr="0092059B" w:rsidRDefault="00D70C1C" w:rsidP="00BC5A90">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62" w:type="pct"/>
            <w:tcBorders>
              <w:top w:val="single" w:sz="8" w:space="0" w:color="000000"/>
              <w:left w:val="single" w:sz="8" w:space="0" w:color="000000"/>
              <w:bottom w:val="single" w:sz="8" w:space="0" w:color="000000"/>
            </w:tcBorders>
          </w:tcPr>
          <w:p w14:paraId="51AD188C" w14:textId="77777777" w:rsidR="00D70C1C" w:rsidRPr="0092059B" w:rsidRDefault="00D70C1C" w:rsidP="00BC5A90">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D70C1C" w:rsidRPr="00FA1670" w14:paraId="51AD1891" w14:textId="77777777" w:rsidTr="00BC5A90">
        <w:trPr>
          <w:trHeight w:val="245"/>
        </w:trPr>
        <w:tc>
          <w:tcPr>
            <w:tcW w:w="759" w:type="pct"/>
            <w:tcBorders>
              <w:top w:val="single" w:sz="8" w:space="0" w:color="000000"/>
              <w:bottom w:val="single" w:sz="8" w:space="0" w:color="000000"/>
              <w:right w:val="single" w:sz="8" w:space="0" w:color="000000"/>
            </w:tcBorders>
          </w:tcPr>
          <w:p w14:paraId="51AD188E" w14:textId="77777777" w:rsidR="00D70C1C" w:rsidRPr="00FA1670" w:rsidRDefault="00D70C1C" w:rsidP="00BC5A90">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0</w:t>
            </w:r>
            <w:r>
              <w:rPr>
                <w:rFonts w:ascii="Verdana" w:hAnsi="Verdana" w:cs="Verdana"/>
                <w:b/>
                <w:color w:val="0000FF"/>
                <w:kern w:val="0"/>
                <w:sz w:val="18"/>
                <w:szCs w:val="18"/>
              </w:rPr>
              <w:t>:0</w:t>
            </w:r>
            <w:r w:rsidRPr="00FA1670">
              <w:rPr>
                <w:rFonts w:ascii="Verdana" w:hAnsi="Verdana" w:cs="Verdana"/>
                <w:b/>
                <w:color w:val="0000FF"/>
                <w:kern w:val="0"/>
                <w:sz w:val="18"/>
                <w:szCs w:val="18"/>
              </w:rPr>
              <w:t xml:space="preserve"> </w:t>
            </w:r>
          </w:p>
        </w:tc>
        <w:tc>
          <w:tcPr>
            <w:tcW w:w="678" w:type="pct"/>
            <w:tcBorders>
              <w:top w:val="single" w:sz="8" w:space="0" w:color="000000"/>
              <w:left w:val="single" w:sz="8" w:space="0" w:color="000000"/>
              <w:bottom w:val="single" w:sz="8" w:space="0" w:color="000000"/>
              <w:right w:val="single" w:sz="8" w:space="0" w:color="000000"/>
            </w:tcBorders>
          </w:tcPr>
          <w:p w14:paraId="51AD188F" w14:textId="77777777" w:rsidR="00D70C1C" w:rsidRPr="00FA1670" w:rsidRDefault="00D70C1C" w:rsidP="00BC5A90">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90" w14:textId="77777777" w:rsidR="00D70C1C" w:rsidRPr="00FA1670" w:rsidRDefault="00D70C1C" w:rsidP="00BC5A90">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0x01</w:t>
            </w:r>
            <w:r>
              <w:rPr>
                <w:rFonts w:ascii="Verdana" w:hAnsi="Verdana" w:cs="Verdana"/>
                <w:b/>
                <w:color w:val="0000FF"/>
                <w:kern w:val="0"/>
                <w:sz w:val="18"/>
                <w:szCs w:val="18"/>
              </w:rPr>
              <w:t xml:space="preserve"> for high or low level</w:t>
            </w:r>
          </w:p>
        </w:tc>
      </w:tr>
      <w:tr w:rsidR="00D70C1C" w:rsidRPr="0092059B" w14:paraId="51AD1895" w14:textId="77777777" w:rsidTr="00BC5A90">
        <w:trPr>
          <w:trHeight w:val="225"/>
        </w:trPr>
        <w:tc>
          <w:tcPr>
            <w:tcW w:w="759" w:type="pct"/>
            <w:tcBorders>
              <w:top w:val="single" w:sz="8" w:space="0" w:color="000000"/>
              <w:bottom w:val="single" w:sz="8" w:space="0" w:color="000000"/>
              <w:right w:val="single" w:sz="8" w:space="0" w:color="000000"/>
            </w:tcBorders>
          </w:tcPr>
          <w:p w14:paraId="51AD1892"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w:t>
            </w:r>
            <w:r>
              <w:rPr>
                <w:rFonts w:ascii="Verdana" w:hAnsi="Verdana" w:cs="Verdana"/>
                <w:color w:val="000000"/>
                <w:kern w:val="0"/>
                <w:sz w:val="18"/>
                <w:szCs w:val="18"/>
              </w:rPr>
              <w:t>:1</w:t>
            </w:r>
            <w:r w:rsidRPr="0092059B">
              <w:rPr>
                <w:rFonts w:ascii="Verdana" w:hAnsi="Verdana" w:cs="Verdana"/>
                <w:color w:val="000000"/>
                <w:kern w:val="0"/>
                <w:sz w:val="18"/>
                <w:szCs w:val="18"/>
              </w:rPr>
              <w:t xml:space="preserve"> </w:t>
            </w:r>
          </w:p>
        </w:tc>
        <w:tc>
          <w:tcPr>
            <w:tcW w:w="678" w:type="pct"/>
            <w:tcBorders>
              <w:top w:val="single" w:sz="8" w:space="0" w:color="000000"/>
              <w:left w:val="single" w:sz="8" w:space="0" w:color="000000"/>
              <w:bottom w:val="single" w:sz="8" w:space="0" w:color="000000"/>
              <w:right w:val="single" w:sz="8" w:space="0" w:color="000000"/>
            </w:tcBorders>
          </w:tcPr>
          <w:p w14:paraId="51AD1893"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62" w:type="pct"/>
            <w:tcBorders>
              <w:top w:val="single" w:sz="8" w:space="0" w:color="000000"/>
              <w:left w:val="single" w:sz="8" w:space="0" w:color="000000"/>
              <w:bottom w:val="single" w:sz="8" w:space="0" w:color="000000"/>
            </w:tcBorders>
          </w:tcPr>
          <w:p w14:paraId="51AD1894"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D70C1C" w:rsidRPr="0092059B" w14:paraId="51AD1899" w14:textId="77777777" w:rsidTr="00BC5A90">
        <w:trPr>
          <w:trHeight w:val="207"/>
        </w:trPr>
        <w:tc>
          <w:tcPr>
            <w:tcW w:w="759" w:type="pct"/>
            <w:tcBorders>
              <w:top w:val="single" w:sz="8" w:space="0" w:color="000000"/>
              <w:bottom w:val="single" w:sz="8" w:space="0" w:color="000000"/>
              <w:right w:val="single" w:sz="8" w:space="0" w:color="000000"/>
            </w:tcBorders>
          </w:tcPr>
          <w:p w14:paraId="51AD1896"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8" w:type="pct"/>
            <w:tcBorders>
              <w:top w:val="single" w:sz="8" w:space="0" w:color="000000"/>
              <w:left w:val="single" w:sz="8" w:space="0" w:color="000000"/>
              <w:bottom w:val="single" w:sz="8" w:space="0" w:color="000000"/>
              <w:right w:val="single" w:sz="8" w:space="0" w:color="000000"/>
            </w:tcBorders>
          </w:tcPr>
          <w:p w14:paraId="51AD1897" w14:textId="77777777" w:rsidR="00D70C1C" w:rsidRPr="0092059B" w:rsidRDefault="00D70C1C" w:rsidP="00BC5A90">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98" w14:textId="77777777" w:rsidR="00D70C1C" w:rsidRPr="00625A68" w:rsidRDefault="00D70C1C" w:rsidP="00BC5A90">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0x000E for high level or low level</w:t>
            </w:r>
          </w:p>
        </w:tc>
      </w:tr>
      <w:tr w:rsidR="00D70C1C" w:rsidRPr="0092059B" w14:paraId="51AD189D" w14:textId="77777777" w:rsidTr="00BC5A90">
        <w:trPr>
          <w:trHeight w:val="207"/>
        </w:trPr>
        <w:tc>
          <w:tcPr>
            <w:tcW w:w="759" w:type="pct"/>
            <w:tcBorders>
              <w:top w:val="single" w:sz="8" w:space="0" w:color="000000"/>
              <w:bottom w:val="single" w:sz="8" w:space="0" w:color="000000"/>
              <w:right w:val="single" w:sz="8" w:space="0" w:color="000000"/>
            </w:tcBorders>
          </w:tcPr>
          <w:p w14:paraId="51AD189A"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8" w:type="pct"/>
            <w:tcBorders>
              <w:top w:val="single" w:sz="8" w:space="0" w:color="000000"/>
              <w:left w:val="single" w:sz="8" w:space="0" w:color="000000"/>
              <w:bottom w:val="single" w:sz="8" w:space="0" w:color="000000"/>
              <w:right w:val="single" w:sz="8" w:space="0" w:color="000000"/>
            </w:tcBorders>
          </w:tcPr>
          <w:p w14:paraId="51AD189B" w14:textId="77777777" w:rsidR="00D70C1C" w:rsidRPr="0092059B" w:rsidRDefault="00D70C1C" w:rsidP="00BC5A90">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9C" w14:textId="77777777" w:rsidR="00D70C1C" w:rsidRPr="0092059B" w:rsidRDefault="00D70C1C"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 0x0001</w:t>
            </w:r>
            <w:r w:rsidRPr="0092059B">
              <w:rPr>
                <w:rFonts w:ascii="Verdana" w:hAnsi="Verdana" w:cs="Verdana"/>
                <w:color w:val="000000"/>
                <w:kern w:val="0"/>
                <w:sz w:val="18"/>
                <w:szCs w:val="18"/>
              </w:rPr>
              <w:t xml:space="preserve"> </w:t>
            </w:r>
          </w:p>
        </w:tc>
      </w:tr>
      <w:tr w:rsidR="00D70C1C" w:rsidRPr="0092059B" w14:paraId="51AD18A1" w14:textId="77777777" w:rsidTr="00BC5A90">
        <w:trPr>
          <w:trHeight w:val="207"/>
        </w:trPr>
        <w:tc>
          <w:tcPr>
            <w:tcW w:w="759" w:type="pct"/>
            <w:tcBorders>
              <w:top w:val="single" w:sz="8" w:space="0" w:color="000000"/>
              <w:bottom w:val="single" w:sz="8" w:space="0" w:color="000000"/>
              <w:right w:val="single" w:sz="8" w:space="0" w:color="000000"/>
            </w:tcBorders>
          </w:tcPr>
          <w:p w14:paraId="51AD189E" w14:textId="77777777" w:rsidR="00D70C1C" w:rsidRPr="0092059B" w:rsidRDefault="00D70C1C" w:rsidP="00BC5A90">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8" w:type="pct"/>
            <w:tcBorders>
              <w:top w:val="single" w:sz="8" w:space="0" w:color="000000"/>
              <w:left w:val="single" w:sz="8" w:space="0" w:color="000000"/>
              <w:bottom w:val="single" w:sz="8" w:space="0" w:color="000000"/>
              <w:right w:val="single" w:sz="8" w:space="0" w:color="000000"/>
            </w:tcBorders>
          </w:tcPr>
          <w:p w14:paraId="51AD189F" w14:textId="77777777" w:rsidR="00D70C1C" w:rsidRPr="0092059B" w:rsidRDefault="00D70C1C"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c>
          <w:tcPr>
            <w:tcW w:w="3562" w:type="pct"/>
            <w:tcBorders>
              <w:top w:val="single" w:sz="8" w:space="0" w:color="000000"/>
              <w:left w:val="single" w:sz="8" w:space="0" w:color="000000"/>
              <w:bottom w:val="single" w:sz="8" w:space="0" w:color="000000"/>
            </w:tcBorders>
          </w:tcPr>
          <w:p w14:paraId="51AD18A0" w14:textId="77777777" w:rsidR="00D70C1C" w:rsidRPr="0092059B" w:rsidRDefault="00D70C1C"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Reserved</w:t>
            </w:r>
          </w:p>
        </w:tc>
      </w:tr>
      <w:tr w:rsidR="00D70C1C" w:rsidRPr="0092059B" w14:paraId="51AD18A5" w14:textId="77777777" w:rsidTr="00BC5A90">
        <w:trPr>
          <w:trHeight w:val="207"/>
        </w:trPr>
        <w:tc>
          <w:tcPr>
            <w:tcW w:w="759" w:type="pct"/>
            <w:tcBorders>
              <w:top w:val="single" w:sz="8" w:space="0" w:color="000000"/>
              <w:bottom w:val="single" w:sz="8" w:space="0" w:color="000000"/>
              <w:right w:val="single" w:sz="8" w:space="0" w:color="000000"/>
            </w:tcBorders>
          </w:tcPr>
          <w:p w14:paraId="51AD18A2" w14:textId="77777777" w:rsidR="00D70C1C" w:rsidRPr="0092059B" w:rsidRDefault="00D70C1C"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11:8</w:t>
            </w:r>
          </w:p>
        </w:tc>
        <w:tc>
          <w:tcPr>
            <w:tcW w:w="678" w:type="pct"/>
            <w:tcBorders>
              <w:top w:val="single" w:sz="8" w:space="0" w:color="000000"/>
              <w:left w:val="single" w:sz="8" w:space="0" w:color="000000"/>
              <w:bottom w:val="single" w:sz="8" w:space="0" w:color="000000"/>
              <w:right w:val="single" w:sz="8" w:space="0" w:color="000000"/>
            </w:tcBorders>
          </w:tcPr>
          <w:p w14:paraId="51AD18A3" w14:textId="77777777" w:rsidR="00D70C1C" w:rsidRPr="0092059B" w:rsidRDefault="00D70C1C" w:rsidP="00BC5A90">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MS_Ctr</w:t>
            </w:r>
            <w:proofErr w:type="spellEnd"/>
          </w:p>
        </w:tc>
        <w:tc>
          <w:tcPr>
            <w:tcW w:w="3562" w:type="pct"/>
            <w:tcBorders>
              <w:top w:val="single" w:sz="8" w:space="0" w:color="000000"/>
              <w:left w:val="single" w:sz="8" w:space="0" w:color="000000"/>
              <w:bottom w:val="single" w:sz="8" w:space="0" w:color="000000"/>
            </w:tcBorders>
          </w:tcPr>
          <w:p w14:paraId="51AD18A4" w14:textId="77777777" w:rsidR="00D70C1C" w:rsidRPr="0092059B" w:rsidRDefault="00D70C1C" w:rsidP="00BC5A90">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Firmware millisecond counter when antenna usage stopped</w:t>
            </w:r>
          </w:p>
        </w:tc>
      </w:tr>
    </w:tbl>
    <w:p w14:paraId="51AD18A6" w14:textId="77777777" w:rsidR="00D70C1C" w:rsidRPr="00D70C1C" w:rsidRDefault="00D70C1C" w:rsidP="00D70C1C">
      <w:pPr>
        <w:autoSpaceDE w:val="0"/>
        <w:autoSpaceDN w:val="0"/>
        <w:adjustRightInd w:val="0"/>
        <w:rPr>
          <w:rFonts w:ascii="Verdana" w:hAnsi="Verdana" w:cs="Verdana"/>
          <w:color w:val="000000"/>
          <w:kern w:val="0"/>
          <w:sz w:val="18"/>
          <w:szCs w:val="18"/>
        </w:rPr>
      </w:pPr>
    </w:p>
    <w:p w14:paraId="51AD18A7" w14:textId="77777777" w:rsidR="00D70C1C" w:rsidRPr="00D70C1C" w:rsidRDefault="00D70C1C" w:rsidP="00D454D3">
      <w:pPr>
        <w:autoSpaceDE w:val="0"/>
        <w:autoSpaceDN w:val="0"/>
        <w:adjustRightInd w:val="0"/>
        <w:rPr>
          <w:rFonts w:ascii="Verdana" w:hAnsi="Verdana" w:cs="Verdana"/>
          <w:color w:val="000000"/>
          <w:kern w:val="0"/>
          <w:sz w:val="18"/>
          <w:szCs w:val="18"/>
        </w:rPr>
      </w:pPr>
    </w:p>
    <w:p w14:paraId="51AD18A8" w14:textId="77777777" w:rsidR="00BD3CD0" w:rsidRDefault="00BD3CD0">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8A9" w14:textId="77777777" w:rsidR="00BD3CD0" w:rsidRDefault="00BD3CD0" w:rsidP="00BD3CD0">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Inventory-Cycle-Begin Packet </w:t>
      </w:r>
    </w:p>
    <w:p w14:paraId="51AD18AA" w14:textId="77777777" w:rsidR="00BD3CD0" w:rsidRDefault="00BD3CD0" w:rsidP="00BD3CD0">
      <w:pPr>
        <w:autoSpaceDE w:val="0"/>
        <w:autoSpaceDN w:val="0"/>
        <w:adjustRightInd w:val="0"/>
        <w:rPr>
          <w:rFonts w:ascii="Verdana" w:hAnsi="Verdana" w:cs="Verdana"/>
          <w:color w:val="000000"/>
          <w:kern w:val="0"/>
          <w:sz w:val="18"/>
          <w:szCs w:val="18"/>
        </w:rPr>
      </w:pPr>
    </w:p>
    <w:p w14:paraId="51AD18AB" w14:textId="77777777" w:rsidR="00BD3CD0" w:rsidRDefault="00BD3CD0" w:rsidP="00BD3CD0">
      <w:pPr>
        <w:autoSpaceDE w:val="0"/>
        <w:autoSpaceDN w:val="0"/>
        <w:adjustRightInd w:val="0"/>
        <w:rPr>
          <w:rFonts w:ascii="Verdana" w:hAnsi="Verdana"/>
          <w:sz w:val="18"/>
          <w:szCs w:val="18"/>
        </w:rPr>
      </w:pPr>
      <w:r>
        <w:rPr>
          <w:rFonts w:ascii="Verdana" w:hAnsi="Verdana"/>
          <w:sz w:val="18"/>
          <w:szCs w:val="18"/>
        </w:rPr>
        <w:t>The inventory-cycle-begin</w:t>
      </w:r>
      <w:r w:rsidRPr="00304FC0">
        <w:rPr>
          <w:rFonts w:ascii="Verdana" w:hAnsi="Verdana"/>
          <w:sz w:val="18"/>
          <w:szCs w:val="18"/>
        </w:rPr>
        <w:t xml:space="preserve"> packet</w:t>
      </w:r>
      <w:r w:rsidRPr="00325A06">
        <w:rPr>
          <w:rFonts w:ascii="Verdana" w:hAnsi="Verdana"/>
          <w:b/>
          <w:color w:val="FF0000"/>
          <w:sz w:val="18"/>
          <w:szCs w:val="18"/>
        </w:rPr>
        <w:t xml:space="preserve"> is normally not sent back</w:t>
      </w:r>
      <w:r>
        <w:rPr>
          <w:rFonts w:ascii="Verdana" w:hAnsi="Verdana"/>
          <w:sz w:val="18"/>
          <w:szCs w:val="18"/>
        </w:rPr>
        <w:t xml:space="preserve">, but only if MAC Error 0x0336 happens.  MAC Error 0x0336 means </w:t>
      </w:r>
      <w:r w:rsidRPr="005A475D">
        <w:rPr>
          <w:rFonts w:ascii="Verdana" w:hAnsi="Verdana"/>
          <w:sz w:val="18"/>
          <w:szCs w:val="18"/>
        </w:rPr>
        <w:t>the requested forward power level is not achieved during power ramp.</w:t>
      </w:r>
      <w:r>
        <w:rPr>
          <w:rFonts w:ascii="Verdana" w:hAnsi="Verdana"/>
          <w:sz w:val="18"/>
          <w:szCs w:val="18"/>
        </w:rPr>
        <w:t xml:space="preserve">  The MAC Error 0x0336 code is in Byte 7:6</w:t>
      </w:r>
    </w:p>
    <w:p w14:paraId="51AD18AC" w14:textId="77777777" w:rsidR="00BD3CD0" w:rsidRDefault="00BD3CD0" w:rsidP="00BD3CD0">
      <w:pPr>
        <w:autoSpaceDE w:val="0"/>
        <w:autoSpaceDN w:val="0"/>
        <w:adjustRightInd w:val="0"/>
        <w:rPr>
          <w:rFonts w:ascii="Verdana" w:hAnsi="Verdana"/>
          <w:sz w:val="18"/>
          <w:szCs w:val="18"/>
        </w:rPr>
      </w:pPr>
    </w:p>
    <w:p w14:paraId="51AD18AD" w14:textId="77777777" w:rsidR="00BD3CD0" w:rsidRDefault="00BD3CD0" w:rsidP="00BD3CD0">
      <w:pPr>
        <w:rPr>
          <w:rFonts w:ascii="Verdana" w:hAnsi="Verdana" w:cs="Verdana"/>
          <w:b/>
          <w:bCs/>
          <w:color w:val="000000"/>
          <w:kern w:val="0"/>
          <w:sz w:val="18"/>
          <w:szCs w:val="18"/>
        </w:rPr>
      </w:pPr>
      <w:r>
        <w:rPr>
          <w:rFonts w:ascii="Verdana" w:hAnsi="Verdana" w:cs="Verdana"/>
          <w:b/>
          <w:bCs/>
          <w:color w:val="000000"/>
          <w:kern w:val="0"/>
          <w:sz w:val="18"/>
          <w:szCs w:val="18"/>
        </w:rPr>
        <w:t>Table: Inventory-Cycle-Begin Packet Fields</w:t>
      </w:r>
    </w:p>
    <w:tbl>
      <w:tblPr>
        <w:tblW w:w="4946" w:type="pct"/>
        <w:tblInd w:w="108"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510"/>
        <w:gridCol w:w="1349"/>
        <w:gridCol w:w="7088"/>
      </w:tblGrid>
      <w:tr w:rsidR="00BD3CD0" w:rsidRPr="0092059B" w14:paraId="51AD18B1" w14:textId="77777777" w:rsidTr="00200E3F">
        <w:trPr>
          <w:trHeight w:val="369"/>
        </w:trPr>
        <w:tc>
          <w:tcPr>
            <w:tcW w:w="759" w:type="pct"/>
            <w:tcBorders>
              <w:top w:val="single" w:sz="8" w:space="0" w:color="000000"/>
              <w:bottom w:val="single" w:sz="8" w:space="0" w:color="000000"/>
              <w:right w:val="single" w:sz="8" w:space="0" w:color="000000"/>
            </w:tcBorders>
          </w:tcPr>
          <w:p w14:paraId="51AD18AE" w14:textId="77777777" w:rsidR="00BD3CD0" w:rsidRPr="0092059B" w:rsidRDefault="00BD3CD0" w:rsidP="00200E3F">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8" w:type="pct"/>
            <w:tcBorders>
              <w:top w:val="single" w:sz="8" w:space="0" w:color="000000"/>
              <w:left w:val="single" w:sz="8" w:space="0" w:color="000000"/>
              <w:bottom w:val="single" w:sz="8" w:space="0" w:color="000000"/>
              <w:right w:val="single" w:sz="8" w:space="0" w:color="000000"/>
            </w:tcBorders>
          </w:tcPr>
          <w:p w14:paraId="51AD18AF" w14:textId="77777777" w:rsidR="00BD3CD0" w:rsidRPr="0092059B" w:rsidRDefault="00BD3CD0" w:rsidP="00200E3F">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62" w:type="pct"/>
            <w:tcBorders>
              <w:top w:val="single" w:sz="8" w:space="0" w:color="000000"/>
              <w:left w:val="single" w:sz="8" w:space="0" w:color="000000"/>
              <w:bottom w:val="single" w:sz="8" w:space="0" w:color="000000"/>
            </w:tcBorders>
          </w:tcPr>
          <w:p w14:paraId="51AD18B0" w14:textId="77777777" w:rsidR="00BD3CD0" w:rsidRPr="0092059B" w:rsidRDefault="00BD3CD0" w:rsidP="00200E3F">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BD3CD0" w:rsidRPr="00FA1670" w14:paraId="51AD18B5" w14:textId="77777777" w:rsidTr="00200E3F">
        <w:trPr>
          <w:trHeight w:val="245"/>
        </w:trPr>
        <w:tc>
          <w:tcPr>
            <w:tcW w:w="759" w:type="pct"/>
            <w:tcBorders>
              <w:top w:val="single" w:sz="8" w:space="0" w:color="000000"/>
              <w:bottom w:val="single" w:sz="8" w:space="0" w:color="000000"/>
              <w:right w:val="single" w:sz="8" w:space="0" w:color="000000"/>
            </w:tcBorders>
          </w:tcPr>
          <w:p w14:paraId="51AD18B2" w14:textId="77777777" w:rsidR="00BD3CD0" w:rsidRPr="00FA1670" w:rsidRDefault="00BD3CD0" w:rsidP="00200E3F">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78" w:type="pct"/>
            <w:tcBorders>
              <w:top w:val="single" w:sz="8" w:space="0" w:color="000000"/>
              <w:left w:val="single" w:sz="8" w:space="0" w:color="000000"/>
              <w:bottom w:val="single" w:sz="8" w:space="0" w:color="000000"/>
              <w:right w:val="single" w:sz="8" w:space="0" w:color="000000"/>
            </w:tcBorders>
          </w:tcPr>
          <w:p w14:paraId="51AD18B3" w14:textId="77777777" w:rsidR="00BD3CD0" w:rsidRPr="00FA1670" w:rsidRDefault="00BD3CD0" w:rsidP="00200E3F">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B4" w14:textId="77777777" w:rsidR="00BD3CD0" w:rsidRPr="00FA1670" w:rsidRDefault="00BD3CD0" w:rsidP="00200E3F">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0x01</w:t>
            </w:r>
            <w:r>
              <w:rPr>
                <w:rFonts w:ascii="Verdana" w:hAnsi="Verdana" w:cs="Verdana"/>
                <w:b/>
                <w:color w:val="0000FF"/>
                <w:kern w:val="0"/>
                <w:sz w:val="18"/>
                <w:szCs w:val="18"/>
              </w:rPr>
              <w:t xml:space="preserve"> for high or low level</w:t>
            </w:r>
          </w:p>
        </w:tc>
      </w:tr>
      <w:tr w:rsidR="00BD3CD0" w:rsidRPr="0092059B" w14:paraId="51AD18B9" w14:textId="77777777" w:rsidTr="00200E3F">
        <w:trPr>
          <w:trHeight w:val="225"/>
        </w:trPr>
        <w:tc>
          <w:tcPr>
            <w:tcW w:w="759" w:type="pct"/>
            <w:tcBorders>
              <w:top w:val="single" w:sz="8" w:space="0" w:color="000000"/>
              <w:bottom w:val="single" w:sz="8" w:space="0" w:color="000000"/>
              <w:right w:val="single" w:sz="8" w:space="0" w:color="000000"/>
            </w:tcBorders>
          </w:tcPr>
          <w:p w14:paraId="51AD18B6"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78" w:type="pct"/>
            <w:tcBorders>
              <w:top w:val="single" w:sz="8" w:space="0" w:color="000000"/>
              <w:left w:val="single" w:sz="8" w:space="0" w:color="000000"/>
              <w:bottom w:val="single" w:sz="8" w:space="0" w:color="000000"/>
              <w:right w:val="single" w:sz="8" w:space="0" w:color="000000"/>
            </w:tcBorders>
          </w:tcPr>
          <w:p w14:paraId="51AD18B7"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62" w:type="pct"/>
            <w:tcBorders>
              <w:top w:val="single" w:sz="8" w:space="0" w:color="000000"/>
              <w:left w:val="single" w:sz="8" w:space="0" w:color="000000"/>
              <w:bottom w:val="single" w:sz="8" w:space="0" w:color="000000"/>
            </w:tcBorders>
          </w:tcPr>
          <w:p w14:paraId="51AD18B8"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BD3CD0" w:rsidRPr="0092059B" w14:paraId="51AD18BD" w14:textId="77777777" w:rsidTr="00200E3F">
        <w:trPr>
          <w:trHeight w:val="207"/>
        </w:trPr>
        <w:tc>
          <w:tcPr>
            <w:tcW w:w="759" w:type="pct"/>
            <w:tcBorders>
              <w:top w:val="single" w:sz="8" w:space="0" w:color="000000"/>
              <w:bottom w:val="single" w:sz="8" w:space="0" w:color="000000"/>
              <w:right w:val="single" w:sz="8" w:space="0" w:color="000000"/>
            </w:tcBorders>
          </w:tcPr>
          <w:p w14:paraId="51AD18BA"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8" w:type="pct"/>
            <w:tcBorders>
              <w:top w:val="single" w:sz="8" w:space="0" w:color="000000"/>
              <w:left w:val="single" w:sz="8" w:space="0" w:color="000000"/>
              <w:bottom w:val="single" w:sz="8" w:space="0" w:color="000000"/>
              <w:right w:val="single" w:sz="8" w:space="0" w:color="000000"/>
            </w:tcBorders>
          </w:tcPr>
          <w:p w14:paraId="51AD18BB" w14:textId="77777777" w:rsidR="00BD3CD0" w:rsidRPr="0092059B" w:rsidRDefault="00BD3CD0" w:rsidP="00200E3F">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BC" w14:textId="77777777" w:rsidR="00BD3CD0" w:rsidRPr="00625A68" w:rsidRDefault="00BD3CD0" w:rsidP="00200E3F">
            <w:pPr>
              <w:autoSpaceDE w:val="0"/>
              <w:autoSpaceDN w:val="0"/>
              <w:adjustRightInd w:val="0"/>
              <w:rPr>
                <w:rFonts w:ascii="Verdana" w:hAnsi="Verdana" w:cs="Verdana"/>
                <w:color w:val="FF0000"/>
                <w:kern w:val="0"/>
                <w:sz w:val="18"/>
                <w:szCs w:val="18"/>
              </w:rPr>
            </w:pPr>
            <w:r>
              <w:rPr>
                <w:rFonts w:ascii="Verdana" w:hAnsi="Verdana" w:cs="Verdana"/>
                <w:color w:val="FF0000"/>
                <w:kern w:val="0"/>
                <w:sz w:val="18"/>
                <w:szCs w:val="18"/>
              </w:rPr>
              <w:t>0x000A for high level or low level</w:t>
            </w:r>
          </w:p>
        </w:tc>
      </w:tr>
      <w:tr w:rsidR="00BD3CD0" w:rsidRPr="0092059B" w14:paraId="51AD18C1" w14:textId="77777777" w:rsidTr="00200E3F">
        <w:trPr>
          <w:trHeight w:val="207"/>
        </w:trPr>
        <w:tc>
          <w:tcPr>
            <w:tcW w:w="759" w:type="pct"/>
            <w:tcBorders>
              <w:top w:val="single" w:sz="8" w:space="0" w:color="000000"/>
              <w:bottom w:val="single" w:sz="8" w:space="0" w:color="000000"/>
              <w:right w:val="single" w:sz="8" w:space="0" w:color="000000"/>
            </w:tcBorders>
          </w:tcPr>
          <w:p w14:paraId="51AD18BE"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8" w:type="pct"/>
            <w:tcBorders>
              <w:top w:val="single" w:sz="8" w:space="0" w:color="000000"/>
              <w:left w:val="single" w:sz="8" w:space="0" w:color="000000"/>
              <w:bottom w:val="single" w:sz="8" w:space="0" w:color="000000"/>
              <w:right w:val="single" w:sz="8" w:space="0" w:color="000000"/>
            </w:tcBorders>
          </w:tcPr>
          <w:p w14:paraId="51AD18BF" w14:textId="77777777" w:rsidR="00BD3CD0" w:rsidRPr="0092059B" w:rsidRDefault="00BD3CD0" w:rsidP="00200E3F">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C0"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Length = 0x0000 </w:t>
            </w:r>
          </w:p>
        </w:tc>
      </w:tr>
      <w:tr w:rsidR="00BD3CD0" w:rsidRPr="0092059B" w14:paraId="51AD18C5" w14:textId="77777777" w:rsidTr="00200E3F">
        <w:trPr>
          <w:trHeight w:val="207"/>
        </w:trPr>
        <w:tc>
          <w:tcPr>
            <w:tcW w:w="759" w:type="pct"/>
            <w:tcBorders>
              <w:top w:val="single" w:sz="8" w:space="0" w:color="000000"/>
              <w:bottom w:val="single" w:sz="8" w:space="0" w:color="000000"/>
              <w:right w:val="single" w:sz="8" w:space="0" w:color="000000"/>
            </w:tcBorders>
          </w:tcPr>
          <w:p w14:paraId="51AD18C2" w14:textId="77777777" w:rsidR="00BD3CD0" w:rsidRPr="0092059B" w:rsidRDefault="00BD3CD0" w:rsidP="00200E3F">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8" w:type="pct"/>
            <w:tcBorders>
              <w:top w:val="single" w:sz="8" w:space="0" w:color="000000"/>
              <w:left w:val="single" w:sz="8" w:space="0" w:color="000000"/>
              <w:bottom w:val="single" w:sz="8" w:space="0" w:color="000000"/>
              <w:right w:val="single" w:sz="8" w:space="0" w:color="000000"/>
            </w:tcBorders>
          </w:tcPr>
          <w:p w14:paraId="51AD18C3" w14:textId="77777777" w:rsidR="00BD3CD0" w:rsidRPr="0092059B" w:rsidRDefault="00BD3CD0"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Error Code</w:t>
            </w:r>
          </w:p>
        </w:tc>
        <w:tc>
          <w:tcPr>
            <w:tcW w:w="3562" w:type="pct"/>
            <w:tcBorders>
              <w:top w:val="single" w:sz="8" w:space="0" w:color="000000"/>
              <w:left w:val="single" w:sz="8" w:space="0" w:color="000000"/>
              <w:bottom w:val="single" w:sz="8" w:space="0" w:color="000000"/>
            </w:tcBorders>
          </w:tcPr>
          <w:p w14:paraId="51AD18C4" w14:textId="77777777" w:rsidR="00BD3CD0" w:rsidRPr="0092059B" w:rsidRDefault="00BD3CD0"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MAC Error 0x0336</w:t>
            </w:r>
          </w:p>
        </w:tc>
      </w:tr>
      <w:tr w:rsidR="00BD3CD0" w:rsidRPr="0092059B" w14:paraId="51AD18C9" w14:textId="77777777" w:rsidTr="00200E3F">
        <w:trPr>
          <w:trHeight w:val="207"/>
        </w:trPr>
        <w:tc>
          <w:tcPr>
            <w:tcW w:w="759" w:type="pct"/>
            <w:tcBorders>
              <w:top w:val="single" w:sz="8" w:space="0" w:color="000000"/>
              <w:bottom w:val="single" w:sz="8" w:space="0" w:color="000000"/>
              <w:right w:val="single" w:sz="8" w:space="0" w:color="000000"/>
            </w:tcBorders>
          </w:tcPr>
          <w:p w14:paraId="51AD18C6" w14:textId="77777777" w:rsidR="00BD3CD0" w:rsidRPr="0092059B" w:rsidRDefault="00BD3CD0"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11:8</w:t>
            </w:r>
          </w:p>
        </w:tc>
        <w:tc>
          <w:tcPr>
            <w:tcW w:w="678" w:type="pct"/>
            <w:tcBorders>
              <w:top w:val="single" w:sz="8" w:space="0" w:color="000000"/>
              <w:left w:val="single" w:sz="8" w:space="0" w:color="000000"/>
              <w:bottom w:val="single" w:sz="8" w:space="0" w:color="000000"/>
              <w:right w:val="single" w:sz="8" w:space="0" w:color="000000"/>
            </w:tcBorders>
          </w:tcPr>
          <w:p w14:paraId="51AD18C7" w14:textId="77777777" w:rsidR="00BD3CD0" w:rsidRPr="0092059B" w:rsidRDefault="00BD3CD0" w:rsidP="00200E3F">
            <w:pPr>
              <w:autoSpaceDE w:val="0"/>
              <w:autoSpaceDN w:val="0"/>
              <w:adjustRightInd w:val="0"/>
              <w:rPr>
                <w:rFonts w:ascii="Verdana" w:hAnsi="Verdana" w:cs="Verdana"/>
                <w:color w:val="000000"/>
                <w:kern w:val="0"/>
                <w:sz w:val="18"/>
                <w:szCs w:val="18"/>
              </w:rPr>
            </w:pPr>
            <w:proofErr w:type="spellStart"/>
            <w:r>
              <w:rPr>
                <w:rFonts w:ascii="Verdana" w:hAnsi="Verdana" w:cs="Verdana"/>
                <w:color w:val="000000"/>
                <w:kern w:val="0"/>
                <w:sz w:val="18"/>
                <w:szCs w:val="18"/>
              </w:rPr>
              <w:t>MS_Ctr</w:t>
            </w:r>
            <w:proofErr w:type="spellEnd"/>
          </w:p>
        </w:tc>
        <w:tc>
          <w:tcPr>
            <w:tcW w:w="3562" w:type="pct"/>
            <w:tcBorders>
              <w:top w:val="single" w:sz="8" w:space="0" w:color="000000"/>
              <w:left w:val="single" w:sz="8" w:space="0" w:color="000000"/>
              <w:bottom w:val="single" w:sz="8" w:space="0" w:color="000000"/>
            </w:tcBorders>
          </w:tcPr>
          <w:p w14:paraId="51AD18C8" w14:textId="77777777" w:rsidR="00BD3CD0" w:rsidRPr="0092059B" w:rsidRDefault="00BD3CD0" w:rsidP="00200E3F">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Firmware millisecond counter when antenna usage stopped</w:t>
            </w:r>
          </w:p>
        </w:tc>
      </w:tr>
    </w:tbl>
    <w:p w14:paraId="51AD18CA" w14:textId="77777777" w:rsidR="00BD3CD0" w:rsidRDefault="00BD3CD0" w:rsidP="00BD3CD0">
      <w:pPr>
        <w:autoSpaceDE w:val="0"/>
        <w:autoSpaceDN w:val="0"/>
        <w:adjustRightInd w:val="0"/>
        <w:rPr>
          <w:rFonts w:ascii="Verdana" w:hAnsi="Verdana" w:cs="Verdana"/>
          <w:color w:val="000000"/>
          <w:kern w:val="0"/>
          <w:sz w:val="18"/>
          <w:szCs w:val="18"/>
        </w:rPr>
      </w:pPr>
    </w:p>
    <w:p w14:paraId="51AD18CB" w14:textId="77777777" w:rsidR="009019FA" w:rsidRPr="00D70C1C" w:rsidRDefault="00D70C1C">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8CC" w14:textId="77777777" w:rsidR="009019FA" w:rsidRDefault="00B32317" w:rsidP="009019FA">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 xml:space="preserve">OEM Registers Read Response </w:t>
      </w:r>
      <w:r w:rsidR="009019FA">
        <w:rPr>
          <w:rFonts w:ascii="Verdana" w:hAnsi="Verdana" w:cs="Verdana"/>
          <w:b/>
          <w:bCs/>
          <w:color w:val="000000"/>
          <w:kern w:val="0"/>
          <w:sz w:val="28"/>
          <w:szCs w:val="28"/>
        </w:rPr>
        <w:t xml:space="preserve">Packet </w:t>
      </w:r>
    </w:p>
    <w:p w14:paraId="51AD18CD" w14:textId="77777777" w:rsidR="009019FA" w:rsidRDefault="009019FA" w:rsidP="009019FA">
      <w:pPr>
        <w:autoSpaceDE w:val="0"/>
        <w:autoSpaceDN w:val="0"/>
        <w:adjustRightInd w:val="0"/>
        <w:rPr>
          <w:rFonts w:ascii="Verdana" w:hAnsi="Verdana" w:cs="Verdana"/>
          <w:color w:val="000000"/>
          <w:kern w:val="0"/>
          <w:sz w:val="18"/>
          <w:szCs w:val="18"/>
        </w:rPr>
      </w:pPr>
    </w:p>
    <w:p w14:paraId="51AD18CE" w14:textId="77777777" w:rsidR="009019FA" w:rsidRDefault="009019FA" w:rsidP="009019FA">
      <w:pPr>
        <w:autoSpaceDE w:val="0"/>
        <w:autoSpaceDN w:val="0"/>
        <w:adjustRightInd w:val="0"/>
        <w:rPr>
          <w:rFonts w:ascii="Verdana" w:hAnsi="Verdana"/>
          <w:sz w:val="18"/>
          <w:szCs w:val="18"/>
        </w:rPr>
      </w:pPr>
      <w:r w:rsidRPr="00304FC0">
        <w:rPr>
          <w:rFonts w:ascii="Verdana" w:hAnsi="Verdana"/>
          <w:sz w:val="18"/>
          <w:szCs w:val="18"/>
        </w:rPr>
        <w:t xml:space="preserve">The </w:t>
      </w:r>
      <w:r>
        <w:rPr>
          <w:rFonts w:ascii="Verdana" w:hAnsi="Verdana"/>
          <w:sz w:val="18"/>
          <w:szCs w:val="18"/>
        </w:rPr>
        <w:t xml:space="preserve">OEM </w:t>
      </w:r>
      <w:r w:rsidR="00236E61">
        <w:rPr>
          <w:rFonts w:ascii="Verdana" w:hAnsi="Verdana"/>
          <w:sz w:val="18"/>
          <w:szCs w:val="18"/>
        </w:rPr>
        <w:t>Register</w:t>
      </w:r>
      <w:r>
        <w:rPr>
          <w:rFonts w:ascii="Verdana" w:hAnsi="Verdana"/>
          <w:sz w:val="18"/>
          <w:szCs w:val="18"/>
        </w:rPr>
        <w:t xml:space="preserve"> Read</w:t>
      </w:r>
      <w:r w:rsidRPr="00304FC0">
        <w:rPr>
          <w:rFonts w:ascii="Verdana" w:hAnsi="Verdana"/>
          <w:sz w:val="18"/>
          <w:szCs w:val="18"/>
        </w:rPr>
        <w:t xml:space="preserve"> </w:t>
      </w:r>
      <w:r w:rsidR="00236E61">
        <w:rPr>
          <w:rFonts w:ascii="Verdana" w:hAnsi="Verdana"/>
          <w:sz w:val="18"/>
          <w:szCs w:val="18"/>
        </w:rPr>
        <w:t xml:space="preserve">Response </w:t>
      </w:r>
      <w:r w:rsidRPr="00304FC0">
        <w:rPr>
          <w:rFonts w:ascii="Verdana" w:hAnsi="Verdana"/>
          <w:sz w:val="18"/>
          <w:szCs w:val="18"/>
        </w:rPr>
        <w:t xml:space="preserve">packet indicates the </w:t>
      </w:r>
      <w:r>
        <w:rPr>
          <w:rFonts w:ascii="Verdana" w:hAnsi="Verdana"/>
          <w:sz w:val="18"/>
          <w:szCs w:val="18"/>
        </w:rPr>
        <w:t>OEM values in an OEM address, which c</w:t>
      </w:r>
      <w:r w:rsidR="00236E61">
        <w:rPr>
          <w:rFonts w:ascii="Verdana" w:hAnsi="Verdana"/>
          <w:sz w:val="18"/>
          <w:szCs w:val="18"/>
        </w:rPr>
        <w:t>omes back after an HST_CMD OEM R</w:t>
      </w:r>
      <w:r>
        <w:rPr>
          <w:rFonts w:ascii="Verdana" w:hAnsi="Verdana"/>
          <w:sz w:val="18"/>
          <w:szCs w:val="18"/>
        </w:rPr>
        <w:t>ead operation</w:t>
      </w:r>
      <w:r w:rsidRPr="00304FC0">
        <w:rPr>
          <w:rFonts w:ascii="Verdana" w:hAnsi="Verdana"/>
          <w:sz w:val="18"/>
          <w:szCs w:val="18"/>
        </w:rPr>
        <w:t>.</w:t>
      </w:r>
    </w:p>
    <w:p w14:paraId="51AD18CF" w14:textId="77777777" w:rsidR="009019FA" w:rsidRPr="0085033F" w:rsidRDefault="009019FA" w:rsidP="009019FA">
      <w:pPr>
        <w:autoSpaceDE w:val="0"/>
        <w:autoSpaceDN w:val="0"/>
        <w:adjustRightInd w:val="0"/>
        <w:rPr>
          <w:rFonts w:ascii="Verdana" w:hAnsi="Verdana"/>
          <w:sz w:val="18"/>
          <w:szCs w:val="18"/>
        </w:rPr>
      </w:pPr>
    </w:p>
    <w:p w14:paraId="51AD18D0" w14:textId="77777777" w:rsidR="009019FA" w:rsidRDefault="009019FA" w:rsidP="009019FA">
      <w:pPr>
        <w:rPr>
          <w:rFonts w:ascii="Verdana" w:hAnsi="Verdana" w:cs="Verdana"/>
          <w:b/>
          <w:bCs/>
          <w:color w:val="000000"/>
          <w:kern w:val="0"/>
          <w:sz w:val="18"/>
          <w:szCs w:val="18"/>
        </w:rPr>
      </w:pPr>
      <w:r>
        <w:rPr>
          <w:rFonts w:ascii="Verdana" w:hAnsi="Verdana" w:cs="Verdana"/>
          <w:b/>
          <w:bCs/>
          <w:color w:val="000000"/>
          <w:kern w:val="0"/>
          <w:sz w:val="18"/>
          <w:szCs w:val="18"/>
        </w:rPr>
        <w:t xml:space="preserve">Table: OEM </w:t>
      </w:r>
      <w:r w:rsidR="00236E61">
        <w:rPr>
          <w:rFonts w:ascii="Verdana" w:hAnsi="Verdana" w:cs="Verdana"/>
          <w:b/>
          <w:bCs/>
          <w:color w:val="000000"/>
          <w:kern w:val="0"/>
          <w:sz w:val="18"/>
          <w:szCs w:val="18"/>
        </w:rPr>
        <w:t>Register</w:t>
      </w:r>
      <w:r>
        <w:rPr>
          <w:rFonts w:ascii="Verdana" w:hAnsi="Verdana" w:cs="Verdana"/>
          <w:b/>
          <w:bCs/>
          <w:color w:val="000000"/>
          <w:kern w:val="0"/>
          <w:sz w:val="18"/>
          <w:szCs w:val="18"/>
        </w:rPr>
        <w:t xml:space="preserve"> Read </w:t>
      </w:r>
      <w:r w:rsidR="00B32317">
        <w:rPr>
          <w:rFonts w:ascii="Verdana" w:hAnsi="Verdana" w:cs="Verdana"/>
          <w:b/>
          <w:bCs/>
          <w:color w:val="000000"/>
          <w:kern w:val="0"/>
          <w:sz w:val="18"/>
          <w:szCs w:val="18"/>
        </w:rPr>
        <w:t xml:space="preserve">Response </w:t>
      </w:r>
      <w:r>
        <w:rPr>
          <w:rFonts w:ascii="Verdana" w:hAnsi="Verdana" w:cs="Verdana"/>
          <w:b/>
          <w:bCs/>
          <w:color w:val="000000"/>
          <w:kern w:val="0"/>
          <w:sz w:val="18"/>
          <w:szCs w:val="18"/>
        </w:rPr>
        <w:t>Packet Fields</w:t>
      </w:r>
    </w:p>
    <w:tbl>
      <w:tblPr>
        <w:tblW w:w="4946" w:type="pct"/>
        <w:tblInd w:w="108"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510"/>
        <w:gridCol w:w="1351"/>
        <w:gridCol w:w="7086"/>
      </w:tblGrid>
      <w:tr w:rsidR="009019FA" w:rsidRPr="0092059B" w14:paraId="51AD18D4" w14:textId="77777777" w:rsidTr="009019FA">
        <w:trPr>
          <w:trHeight w:val="369"/>
        </w:trPr>
        <w:tc>
          <w:tcPr>
            <w:tcW w:w="759" w:type="pct"/>
            <w:tcBorders>
              <w:top w:val="single" w:sz="8" w:space="0" w:color="000000"/>
              <w:bottom w:val="single" w:sz="8" w:space="0" w:color="000000"/>
              <w:right w:val="single" w:sz="8" w:space="0" w:color="000000"/>
            </w:tcBorders>
          </w:tcPr>
          <w:p w14:paraId="51AD18D1" w14:textId="77777777" w:rsidR="009019FA" w:rsidRPr="0092059B" w:rsidRDefault="009019FA" w:rsidP="00775357">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9" w:type="pct"/>
            <w:tcBorders>
              <w:top w:val="single" w:sz="8" w:space="0" w:color="000000"/>
              <w:left w:val="single" w:sz="8" w:space="0" w:color="000000"/>
              <w:bottom w:val="single" w:sz="8" w:space="0" w:color="000000"/>
              <w:right w:val="single" w:sz="8" w:space="0" w:color="000000"/>
            </w:tcBorders>
          </w:tcPr>
          <w:p w14:paraId="51AD18D2" w14:textId="77777777" w:rsidR="009019FA" w:rsidRPr="0092059B" w:rsidRDefault="009019FA" w:rsidP="00775357">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62" w:type="pct"/>
            <w:tcBorders>
              <w:top w:val="single" w:sz="8" w:space="0" w:color="000000"/>
              <w:left w:val="single" w:sz="8" w:space="0" w:color="000000"/>
              <w:bottom w:val="single" w:sz="8" w:space="0" w:color="000000"/>
            </w:tcBorders>
          </w:tcPr>
          <w:p w14:paraId="51AD18D3" w14:textId="77777777" w:rsidR="009019FA" w:rsidRPr="0092059B" w:rsidRDefault="009019FA" w:rsidP="00775357">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9019FA" w:rsidRPr="00FA1670" w14:paraId="51AD18D8" w14:textId="77777777" w:rsidTr="009019FA">
        <w:trPr>
          <w:trHeight w:val="245"/>
        </w:trPr>
        <w:tc>
          <w:tcPr>
            <w:tcW w:w="759" w:type="pct"/>
            <w:tcBorders>
              <w:top w:val="single" w:sz="8" w:space="0" w:color="000000"/>
              <w:bottom w:val="single" w:sz="8" w:space="0" w:color="000000"/>
              <w:right w:val="single" w:sz="8" w:space="0" w:color="000000"/>
            </w:tcBorders>
          </w:tcPr>
          <w:p w14:paraId="51AD18D5" w14:textId="77777777" w:rsidR="009019FA" w:rsidRPr="00FA1670" w:rsidRDefault="009019FA" w:rsidP="00775357">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79" w:type="pct"/>
            <w:tcBorders>
              <w:top w:val="single" w:sz="8" w:space="0" w:color="000000"/>
              <w:left w:val="single" w:sz="8" w:space="0" w:color="000000"/>
              <w:bottom w:val="single" w:sz="8" w:space="0" w:color="000000"/>
              <w:right w:val="single" w:sz="8" w:space="0" w:color="000000"/>
            </w:tcBorders>
          </w:tcPr>
          <w:p w14:paraId="51AD18D6" w14:textId="77777777" w:rsidR="009019FA" w:rsidRPr="00FA1670" w:rsidRDefault="009019FA" w:rsidP="00775357">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D7" w14:textId="77777777" w:rsidR="009019FA" w:rsidRPr="00FA1670" w:rsidRDefault="009019FA" w:rsidP="009019FA">
            <w:pPr>
              <w:autoSpaceDE w:val="0"/>
              <w:autoSpaceDN w:val="0"/>
              <w:adjustRightInd w:val="0"/>
              <w:rPr>
                <w:rFonts w:ascii="Verdana" w:hAnsi="Verdana" w:cs="Verdana"/>
                <w:b/>
                <w:color w:val="0000FF"/>
                <w:kern w:val="0"/>
                <w:sz w:val="18"/>
                <w:szCs w:val="18"/>
              </w:rPr>
            </w:pPr>
            <w:r>
              <w:rPr>
                <w:rFonts w:ascii="Verdana" w:hAnsi="Verdana" w:cs="Verdana"/>
                <w:b/>
                <w:color w:val="0000FF"/>
                <w:kern w:val="0"/>
                <w:sz w:val="18"/>
                <w:szCs w:val="18"/>
              </w:rPr>
              <w:t>0x01</w:t>
            </w:r>
            <w:r w:rsidR="006C113C">
              <w:rPr>
                <w:rFonts w:ascii="Verdana" w:hAnsi="Verdana" w:cs="Verdana"/>
                <w:b/>
                <w:color w:val="0000FF"/>
                <w:kern w:val="0"/>
                <w:sz w:val="18"/>
                <w:szCs w:val="18"/>
              </w:rPr>
              <w:t xml:space="preserve"> for both low level and high level</w:t>
            </w:r>
            <w:r w:rsidRPr="00FA1670">
              <w:rPr>
                <w:rFonts w:ascii="Verdana" w:hAnsi="Verdana" w:cs="Verdana"/>
                <w:b/>
                <w:color w:val="0000FF"/>
                <w:kern w:val="0"/>
                <w:sz w:val="18"/>
                <w:szCs w:val="18"/>
              </w:rPr>
              <w:t xml:space="preserve"> </w:t>
            </w:r>
          </w:p>
        </w:tc>
      </w:tr>
      <w:tr w:rsidR="009019FA" w:rsidRPr="0092059B" w14:paraId="51AD18DC" w14:textId="77777777" w:rsidTr="009019FA">
        <w:trPr>
          <w:trHeight w:val="225"/>
        </w:trPr>
        <w:tc>
          <w:tcPr>
            <w:tcW w:w="759" w:type="pct"/>
            <w:tcBorders>
              <w:top w:val="single" w:sz="8" w:space="0" w:color="000000"/>
              <w:bottom w:val="single" w:sz="8" w:space="0" w:color="000000"/>
              <w:right w:val="single" w:sz="8" w:space="0" w:color="000000"/>
            </w:tcBorders>
          </w:tcPr>
          <w:p w14:paraId="51AD18D9"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79" w:type="pct"/>
            <w:tcBorders>
              <w:top w:val="single" w:sz="8" w:space="0" w:color="000000"/>
              <w:left w:val="single" w:sz="8" w:space="0" w:color="000000"/>
              <w:bottom w:val="single" w:sz="8" w:space="0" w:color="000000"/>
              <w:right w:val="single" w:sz="8" w:space="0" w:color="000000"/>
            </w:tcBorders>
          </w:tcPr>
          <w:p w14:paraId="51AD18DA"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62" w:type="pct"/>
            <w:tcBorders>
              <w:top w:val="single" w:sz="8" w:space="0" w:color="000000"/>
              <w:left w:val="single" w:sz="8" w:space="0" w:color="000000"/>
              <w:bottom w:val="single" w:sz="8" w:space="0" w:color="000000"/>
            </w:tcBorders>
          </w:tcPr>
          <w:p w14:paraId="51AD18DB"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9019FA" w:rsidRPr="0092059B" w14:paraId="51AD18E0" w14:textId="77777777" w:rsidTr="009019FA">
        <w:trPr>
          <w:trHeight w:val="207"/>
        </w:trPr>
        <w:tc>
          <w:tcPr>
            <w:tcW w:w="759" w:type="pct"/>
            <w:tcBorders>
              <w:top w:val="single" w:sz="8" w:space="0" w:color="000000"/>
              <w:bottom w:val="single" w:sz="8" w:space="0" w:color="000000"/>
              <w:right w:val="single" w:sz="8" w:space="0" w:color="000000"/>
            </w:tcBorders>
          </w:tcPr>
          <w:p w14:paraId="51AD18DD"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9" w:type="pct"/>
            <w:tcBorders>
              <w:top w:val="single" w:sz="8" w:space="0" w:color="000000"/>
              <w:left w:val="single" w:sz="8" w:space="0" w:color="000000"/>
              <w:bottom w:val="single" w:sz="8" w:space="0" w:color="000000"/>
              <w:right w:val="single" w:sz="8" w:space="0" w:color="000000"/>
            </w:tcBorders>
          </w:tcPr>
          <w:p w14:paraId="51AD18DE" w14:textId="77777777" w:rsidR="009019FA" w:rsidRPr="0092059B" w:rsidRDefault="009019FA" w:rsidP="00775357">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DF" w14:textId="77777777" w:rsidR="009019FA" w:rsidRPr="00625A68" w:rsidRDefault="009019FA" w:rsidP="009019FA">
            <w:pPr>
              <w:autoSpaceDE w:val="0"/>
              <w:autoSpaceDN w:val="0"/>
              <w:adjustRightInd w:val="0"/>
              <w:rPr>
                <w:rFonts w:ascii="Verdana" w:hAnsi="Verdana" w:cs="Verdana"/>
                <w:color w:val="FF0000"/>
                <w:kern w:val="0"/>
                <w:sz w:val="18"/>
                <w:szCs w:val="18"/>
              </w:rPr>
            </w:pPr>
            <w:r>
              <w:rPr>
                <w:rFonts w:ascii="Verdana" w:hAnsi="Verdana" w:cs="Verdana"/>
                <w:color w:val="000000"/>
                <w:kern w:val="0"/>
                <w:sz w:val="18"/>
                <w:szCs w:val="18"/>
              </w:rPr>
              <w:t>Packet type value = 0x3007</w:t>
            </w:r>
          </w:p>
        </w:tc>
      </w:tr>
      <w:tr w:rsidR="009019FA" w:rsidRPr="0092059B" w14:paraId="51AD18E4" w14:textId="77777777" w:rsidTr="009019FA">
        <w:trPr>
          <w:trHeight w:val="207"/>
        </w:trPr>
        <w:tc>
          <w:tcPr>
            <w:tcW w:w="759" w:type="pct"/>
            <w:tcBorders>
              <w:top w:val="single" w:sz="8" w:space="0" w:color="000000"/>
              <w:bottom w:val="single" w:sz="8" w:space="0" w:color="000000"/>
              <w:right w:val="single" w:sz="8" w:space="0" w:color="000000"/>
            </w:tcBorders>
          </w:tcPr>
          <w:p w14:paraId="51AD18E1"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9" w:type="pct"/>
            <w:tcBorders>
              <w:top w:val="single" w:sz="8" w:space="0" w:color="000000"/>
              <w:left w:val="single" w:sz="8" w:space="0" w:color="000000"/>
              <w:bottom w:val="single" w:sz="8" w:space="0" w:color="000000"/>
              <w:right w:val="single" w:sz="8" w:space="0" w:color="000000"/>
            </w:tcBorders>
          </w:tcPr>
          <w:p w14:paraId="51AD18E2" w14:textId="77777777" w:rsidR="009019FA" w:rsidRPr="0092059B" w:rsidRDefault="009019FA" w:rsidP="00775357">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8E3" w14:textId="77777777" w:rsidR="009019FA" w:rsidRPr="0092059B"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 0x0002</w:t>
            </w:r>
          </w:p>
        </w:tc>
      </w:tr>
      <w:tr w:rsidR="009019FA" w:rsidRPr="0092059B" w14:paraId="51AD18E8" w14:textId="77777777" w:rsidTr="009019FA">
        <w:trPr>
          <w:trHeight w:val="207"/>
        </w:trPr>
        <w:tc>
          <w:tcPr>
            <w:tcW w:w="759" w:type="pct"/>
            <w:tcBorders>
              <w:top w:val="single" w:sz="8" w:space="0" w:color="000000"/>
              <w:bottom w:val="single" w:sz="8" w:space="0" w:color="000000"/>
              <w:right w:val="single" w:sz="8" w:space="0" w:color="000000"/>
            </w:tcBorders>
          </w:tcPr>
          <w:p w14:paraId="51AD18E5"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9" w:type="pct"/>
            <w:tcBorders>
              <w:top w:val="single" w:sz="8" w:space="0" w:color="000000"/>
              <w:left w:val="single" w:sz="8" w:space="0" w:color="000000"/>
              <w:bottom w:val="single" w:sz="8" w:space="0" w:color="000000"/>
              <w:right w:val="single" w:sz="8" w:space="0" w:color="000000"/>
            </w:tcBorders>
          </w:tcPr>
          <w:p w14:paraId="51AD18E6"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562" w:type="pct"/>
            <w:tcBorders>
              <w:top w:val="single" w:sz="8" w:space="0" w:color="000000"/>
              <w:left w:val="single" w:sz="8" w:space="0" w:color="000000"/>
              <w:bottom w:val="single" w:sz="8" w:space="0" w:color="000000"/>
            </w:tcBorders>
          </w:tcPr>
          <w:p w14:paraId="51AD18E7"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Currently = 0xFF </w:t>
            </w:r>
          </w:p>
        </w:tc>
      </w:tr>
      <w:tr w:rsidR="009019FA" w:rsidRPr="0092059B" w14:paraId="51AD18EC" w14:textId="77777777" w:rsidTr="009019FA">
        <w:trPr>
          <w:trHeight w:val="207"/>
        </w:trPr>
        <w:tc>
          <w:tcPr>
            <w:tcW w:w="759" w:type="pct"/>
            <w:tcBorders>
              <w:top w:val="single" w:sz="8" w:space="0" w:color="000000"/>
              <w:bottom w:val="single" w:sz="8" w:space="0" w:color="000000"/>
              <w:right w:val="single" w:sz="8" w:space="0" w:color="000000"/>
            </w:tcBorders>
          </w:tcPr>
          <w:p w14:paraId="51AD18E9" w14:textId="77777777" w:rsidR="009019FA" w:rsidRPr="0092059B" w:rsidRDefault="009019FA" w:rsidP="00775357">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11:8</w:t>
            </w:r>
          </w:p>
        </w:tc>
        <w:tc>
          <w:tcPr>
            <w:tcW w:w="679" w:type="pct"/>
            <w:tcBorders>
              <w:top w:val="single" w:sz="8" w:space="0" w:color="000000"/>
              <w:left w:val="single" w:sz="8" w:space="0" w:color="000000"/>
              <w:bottom w:val="single" w:sz="8" w:space="0" w:color="000000"/>
              <w:right w:val="single" w:sz="8" w:space="0" w:color="000000"/>
            </w:tcBorders>
          </w:tcPr>
          <w:p w14:paraId="51AD18EA" w14:textId="77777777" w:rsidR="009019FA" w:rsidRPr="0092059B"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w:t>
            </w:r>
          </w:p>
        </w:tc>
        <w:tc>
          <w:tcPr>
            <w:tcW w:w="3562" w:type="pct"/>
            <w:tcBorders>
              <w:top w:val="single" w:sz="8" w:space="0" w:color="000000"/>
              <w:left w:val="single" w:sz="8" w:space="0" w:color="000000"/>
              <w:bottom w:val="single" w:sz="8" w:space="0" w:color="000000"/>
            </w:tcBorders>
          </w:tcPr>
          <w:p w14:paraId="51AD18EB" w14:textId="77777777" w:rsidR="009019FA" w:rsidRPr="0092059B"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of requested OEM configuration register</w:t>
            </w:r>
          </w:p>
        </w:tc>
      </w:tr>
      <w:tr w:rsidR="009019FA" w:rsidRPr="0092059B" w14:paraId="51AD18F0" w14:textId="77777777" w:rsidTr="009019FA">
        <w:trPr>
          <w:trHeight w:val="207"/>
        </w:trPr>
        <w:tc>
          <w:tcPr>
            <w:tcW w:w="759" w:type="pct"/>
            <w:tcBorders>
              <w:top w:val="single" w:sz="8" w:space="0" w:color="000000"/>
              <w:bottom w:val="single" w:sz="8" w:space="0" w:color="000000"/>
              <w:right w:val="single" w:sz="8" w:space="0" w:color="000000"/>
            </w:tcBorders>
          </w:tcPr>
          <w:p w14:paraId="51AD18ED" w14:textId="77777777" w:rsidR="009019FA" w:rsidRPr="009019FA"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15:12</w:t>
            </w:r>
          </w:p>
        </w:tc>
        <w:tc>
          <w:tcPr>
            <w:tcW w:w="679" w:type="pct"/>
            <w:tcBorders>
              <w:top w:val="single" w:sz="8" w:space="0" w:color="000000"/>
              <w:left w:val="single" w:sz="8" w:space="0" w:color="000000"/>
              <w:bottom w:val="single" w:sz="8" w:space="0" w:color="000000"/>
              <w:right w:val="single" w:sz="8" w:space="0" w:color="000000"/>
            </w:tcBorders>
          </w:tcPr>
          <w:p w14:paraId="51AD18EE" w14:textId="77777777" w:rsidR="009019FA"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Data</w:t>
            </w:r>
          </w:p>
        </w:tc>
        <w:tc>
          <w:tcPr>
            <w:tcW w:w="3562" w:type="pct"/>
            <w:tcBorders>
              <w:top w:val="single" w:sz="8" w:space="0" w:color="000000"/>
              <w:left w:val="single" w:sz="8" w:space="0" w:color="000000"/>
              <w:bottom w:val="single" w:sz="8" w:space="0" w:color="000000"/>
            </w:tcBorders>
          </w:tcPr>
          <w:p w14:paraId="51AD18EF" w14:textId="77777777" w:rsidR="009019FA" w:rsidRDefault="009019FA" w:rsidP="00775357">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Data in requested OEM configuration register</w:t>
            </w:r>
          </w:p>
        </w:tc>
      </w:tr>
    </w:tbl>
    <w:p w14:paraId="51AD18F1" w14:textId="77777777" w:rsidR="009019FA" w:rsidRDefault="009019FA" w:rsidP="00D454D3">
      <w:pPr>
        <w:autoSpaceDE w:val="0"/>
        <w:autoSpaceDN w:val="0"/>
        <w:adjustRightInd w:val="0"/>
        <w:rPr>
          <w:rFonts w:ascii="Verdana" w:hAnsi="Verdana" w:cs="Verdana"/>
          <w:color w:val="000000"/>
          <w:kern w:val="0"/>
          <w:sz w:val="18"/>
          <w:szCs w:val="18"/>
        </w:rPr>
      </w:pPr>
    </w:p>
    <w:p w14:paraId="51AD18F2" w14:textId="77777777" w:rsidR="00B32317" w:rsidRDefault="00B32317" w:rsidP="00D454D3">
      <w:pPr>
        <w:autoSpaceDE w:val="0"/>
        <w:autoSpaceDN w:val="0"/>
        <w:adjustRightInd w:val="0"/>
        <w:rPr>
          <w:rFonts w:ascii="Verdana" w:hAnsi="Verdana" w:cs="Verdana"/>
          <w:color w:val="000000"/>
          <w:kern w:val="0"/>
          <w:sz w:val="18"/>
          <w:szCs w:val="18"/>
        </w:rPr>
      </w:pPr>
    </w:p>
    <w:p w14:paraId="51AD18F3" w14:textId="77777777" w:rsidR="0097216A" w:rsidRDefault="0097216A" w:rsidP="00D454D3">
      <w:pPr>
        <w:autoSpaceDE w:val="0"/>
        <w:autoSpaceDN w:val="0"/>
        <w:adjustRightInd w:val="0"/>
        <w:rPr>
          <w:rFonts w:ascii="Verdana" w:hAnsi="Verdana" w:cs="Verdana"/>
          <w:color w:val="000000"/>
          <w:kern w:val="0"/>
          <w:sz w:val="18"/>
          <w:szCs w:val="18"/>
        </w:rPr>
      </w:pPr>
    </w:p>
    <w:p w14:paraId="51AD18F4" w14:textId="77777777" w:rsidR="00B32317" w:rsidRDefault="00236E61" w:rsidP="00B32317">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t>OEM Register</w:t>
      </w:r>
      <w:r w:rsidR="00B32317">
        <w:rPr>
          <w:rFonts w:ascii="Verdana" w:hAnsi="Verdana" w:cs="Verdana"/>
          <w:b/>
          <w:bCs/>
          <w:color w:val="000000"/>
          <w:kern w:val="0"/>
          <w:sz w:val="28"/>
          <w:szCs w:val="28"/>
        </w:rPr>
        <w:t xml:space="preserve"> Write Response Packet </w:t>
      </w:r>
    </w:p>
    <w:p w14:paraId="51AD18F5" w14:textId="77777777" w:rsidR="00B32317" w:rsidRDefault="00B32317" w:rsidP="00B32317">
      <w:pPr>
        <w:autoSpaceDE w:val="0"/>
        <w:autoSpaceDN w:val="0"/>
        <w:adjustRightInd w:val="0"/>
        <w:rPr>
          <w:rFonts w:ascii="Verdana" w:hAnsi="Verdana" w:cs="Verdana"/>
          <w:color w:val="000000"/>
          <w:kern w:val="0"/>
          <w:sz w:val="18"/>
          <w:szCs w:val="18"/>
        </w:rPr>
      </w:pPr>
    </w:p>
    <w:p w14:paraId="51AD18F6" w14:textId="77777777" w:rsidR="00B32317" w:rsidRDefault="00F040C9" w:rsidP="00B32317">
      <w:pPr>
        <w:autoSpaceDE w:val="0"/>
        <w:autoSpaceDN w:val="0"/>
        <w:adjustRightInd w:val="0"/>
        <w:rPr>
          <w:rFonts w:ascii="Verdana" w:hAnsi="Verdana"/>
          <w:sz w:val="18"/>
          <w:szCs w:val="18"/>
        </w:rPr>
      </w:pPr>
      <w:r>
        <w:rPr>
          <w:rFonts w:ascii="Verdana" w:hAnsi="Verdana"/>
          <w:sz w:val="18"/>
          <w:szCs w:val="18"/>
        </w:rPr>
        <w:t>No response</w:t>
      </w:r>
      <w:r w:rsidR="000B343A">
        <w:rPr>
          <w:rFonts w:ascii="Verdana" w:hAnsi="Verdana"/>
          <w:sz w:val="18"/>
          <w:szCs w:val="18"/>
        </w:rPr>
        <w:t xml:space="preserve"> after OEM register write command</w:t>
      </w:r>
      <w:r w:rsidR="006C113C">
        <w:rPr>
          <w:rFonts w:ascii="Verdana" w:hAnsi="Verdana"/>
          <w:sz w:val="18"/>
          <w:szCs w:val="18"/>
        </w:rPr>
        <w:t xml:space="preserve"> other than the command begin and command end response</w:t>
      </w:r>
      <w:r>
        <w:rPr>
          <w:rFonts w:ascii="Verdana" w:hAnsi="Verdana"/>
          <w:sz w:val="18"/>
          <w:szCs w:val="18"/>
        </w:rPr>
        <w:t xml:space="preserve">. </w:t>
      </w:r>
    </w:p>
    <w:p w14:paraId="51AD18F7" w14:textId="77777777" w:rsidR="00F040C9" w:rsidRDefault="00F040C9" w:rsidP="00B32317">
      <w:pPr>
        <w:autoSpaceDE w:val="0"/>
        <w:autoSpaceDN w:val="0"/>
        <w:adjustRightInd w:val="0"/>
        <w:rPr>
          <w:rFonts w:ascii="Verdana" w:hAnsi="Verdana"/>
          <w:sz w:val="18"/>
          <w:szCs w:val="18"/>
        </w:rPr>
      </w:pPr>
    </w:p>
    <w:p w14:paraId="51AD18F8" w14:textId="77777777" w:rsidR="00F040C9" w:rsidRDefault="00F040C9" w:rsidP="00B32317">
      <w:pPr>
        <w:autoSpaceDE w:val="0"/>
        <w:autoSpaceDN w:val="0"/>
        <w:adjustRightInd w:val="0"/>
        <w:rPr>
          <w:rFonts w:ascii="Verdana" w:hAnsi="Verdana"/>
          <w:sz w:val="18"/>
          <w:szCs w:val="18"/>
        </w:rPr>
      </w:pPr>
      <w:r>
        <w:rPr>
          <w:rFonts w:ascii="Verdana" w:hAnsi="Verdana"/>
          <w:sz w:val="18"/>
          <w:szCs w:val="18"/>
        </w:rPr>
        <w:t xml:space="preserve">Therefore application must execute an OEM Register Read command to confirm the write.  </w:t>
      </w:r>
    </w:p>
    <w:p w14:paraId="51AD18F9" w14:textId="77777777" w:rsidR="00F040C9" w:rsidRDefault="00F040C9" w:rsidP="00B32317">
      <w:pPr>
        <w:autoSpaceDE w:val="0"/>
        <w:autoSpaceDN w:val="0"/>
        <w:adjustRightInd w:val="0"/>
        <w:rPr>
          <w:rFonts w:ascii="Verdana" w:hAnsi="Verdana"/>
          <w:sz w:val="18"/>
          <w:szCs w:val="18"/>
        </w:rPr>
      </w:pPr>
    </w:p>
    <w:p w14:paraId="51AD18FA" w14:textId="77777777" w:rsidR="00F040C9" w:rsidRDefault="0097216A" w:rsidP="00B32317">
      <w:pPr>
        <w:autoSpaceDE w:val="0"/>
        <w:autoSpaceDN w:val="0"/>
        <w:adjustRightInd w:val="0"/>
        <w:rPr>
          <w:rFonts w:ascii="Verdana" w:hAnsi="Verdana" w:cs="Verdana"/>
          <w:color w:val="000000"/>
          <w:kern w:val="0"/>
          <w:sz w:val="18"/>
          <w:szCs w:val="18"/>
        </w:rPr>
      </w:pPr>
      <w:r>
        <w:rPr>
          <w:rFonts w:ascii="Verdana" w:hAnsi="Verdana"/>
          <w:sz w:val="18"/>
          <w:szCs w:val="18"/>
        </w:rPr>
        <w:t>Since OEM registers are flash memory, a</w:t>
      </w:r>
      <w:r w:rsidR="00F040C9">
        <w:rPr>
          <w:rFonts w:ascii="Verdana" w:hAnsi="Verdana"/>
          <w:sz w:val="18"/>
          <w:szCs w:val="18"/>
        </w:rPr>
        <w:t xml:space="preserve"> good practice is to wait 100 msec after sending the write OEM register command, and then do a read OEM register.</w:t>
      </w:r>
    </w:p>
    <w:p w14:paraId="51AD18FB" w14:textId="77777777" w:rsidR="00B32317" w:rsidRDefault="00B32317">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8FC" w14:textId="77777777" w:rsidR="00B32317" w:rsidRDefault="00236E61" w:rsidP="00B32317">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lastRenderedPageBreak/>
        <w:t>R2000 Register</w:t>
      </w:r>
      <w:r w:rsidR="00B32317">
        <w:rPr>
          <w:rFonts w:ascii="Verdana" w:hAnsi="Verdana" w:cs="Verdana"/>
          <w:b/>
          <w:bCs/>
          <w:color w:val="000000"/>
          <w:kern w:val="0"/>
          <w:sz w:val="28"/>
          <w:szCs w:val="28"/>
        </w:rPr>
        <w:t xml:space="preserve"> Read Response Packet </w:t>
      </w:r>
    </w:p>
    <w:p w14:paraId="51AD18FD" w14:textId="77777777" w:rsidR="00B32317" w:rsidRDefault="00B32317" w:rsidP="00B32317">
      <w:pPr>
        <w:autoSpaceDE w:val="0"/>
        <w:autoSpaceDN w:val="0"/>
        <w:adjustRightInd w:val="0"/>
        <w:rPr>
          <w:rFonts w:ascii="Verdana" w:hAnsi="Verdana" w:cs="Verdana"/>
          <w:color w:val="000000"/>
          <w:kern w:val="0"/>
          <w:sz w:val="18"/>
          <w:szCs w:val="18"/>
        </w:rPr>
      </w:pPr>
    </w:p>
    <w:p w14:paraId="51AD18FE" w14:textId="77777777" w:rsidR="00B32317" w:rsidRDefault="00B32317" w:rsidP="00B32317">
      <w:pPr>
        <w:autoSpaceDE w:val="0"/>
        <w:autoSpaceDN w:val="0"/>
        <w:adjustRightInd w:val="0"/>
        <w:rPr>
          <w:rFonts w:ascii="Verdana" w:hAnsi="Verdana"/>
          <w:sz w:val="18"/>
          <w:szCs w:val="18"/>
        </w:rPr>
      </w:pPr>
      <w:r w:rsidRPr="00304FC0">
        <w:rPr>
          <w:rFonts w:ascii="Verdana" w:hAnsi="Verdana"/>
          <w:sz w:val="18"/>
          <w:szCs w:val="18"/>
        </w:rPr>
        <w:t xml:space="preserve">The </w:t>
      </w:r>
      <w:r>
        <w:rPr>
          <w:rFonts w:ascii="Verdana" w:hAnsi="Verdana"/>
          <w:sz w:val="18"/>
          <w:szCs w:val="18"/>
        </w:rPr>
        <w:t>R2000 Register Read</w:t>
      </w:r>
      <w:r w:rsidRPr="00304FC0">
        <w:rPr>
          <w:rFonts w:ascii="Verdana" w:hAnsi="Verdana"/>
          <w:sz w:val="18"/>
          <w:szCs w:val="18"/>
        </w:rPr>
        <w:t xml:space="preserve"> </w:t>
      </w:r>
      <w:r>
        <w:rPr>
          <w:rFonts w:ascii="Verdana" w:hAnsi="Verdana"/>
          <w:sz w:val="18"/>
          <w:szCs w:val="18"/>
        </w:rPr>
        <w:t xml:space="preserve">Response </w:t>
      </w:r>
      <w:r w:rsidRPr="00304FC0">
        <w:rPr>
          <w:rFonts w:ascii="Verdana" w:hAnsi="Verdana"/>
          <w:sz w:val="18"/>
          <w:szCs w:val="18"/>
        </w:rPr>
        <w:t xml:space="preserve">packet indicates the </w:t>
      </w:r>
      <w:r>
        <w:rPr>
          <w:rFonts w:ascii="Verdana" w:hAnsi="Verdana"/>
          <w:sz w:val="18"/>
          <w:szCs w:val="18"/>
        </w:rPr>
        <w:t>values in a</w:t>
      </w:r>
      <w:r w:rsidR="00236E61">
        <w:rPr>
          <w:rFonts w:ascii="Verdana" w:hAnsi="Verdana"/>
          <w:sz w:val="18"/>
          <w:szCs w:val="18"/>
        </w:rPr>
        <w:t>n</w:t>
      </w:r>
      <w:r>
        <w:rPr>
          <w:rFonts w:ascii="Verdana" w:hAnsi="Verdana"/>
          <w:sz w:val="18"/>
          <w:szCs w:val="18"/>
        </w:rPr>
        <w:t xml:space="preserve"> R2000 register address, which comes back after an HST_CMD </w:t>
      </w:r>
      <w:r w:rsidR="00F040C9">
        <w:rPr>
          <w:rFonts w:ascii="Verdana" w:hAnsi="Verdana"/>
          <w:sz w:val="18"/>
          <w:szCs w:val="18"/>
        </w:rPr>
        <w:t>MAC Bypass Read</w:t>
      </w:r>
      <w:r>
        <w:rPr>
          <w:rFonts w:ascii="Verdana" w:hAnsi="Verdana"/>
          <w:sz w:val="18"/>
          <w:szCs w:val="18"/>
        </w:rPr>
        <w:t xml:space="preserve"> operation</w:t>
      </w:r>
      <w:r w:rsidRPr="00304FC0">
        <w:rPr>
          <w:rFonts w:ascii="Verdana" w:hAnsi="Verdana"/>
          <w:sz w:val="18"/>
          <w:szCs w:val="18"/>
        </w:rPr>
        <w:t>.</w:t>
      </w:r>
    </w:p>
    <w:p w14:paraId="51AD18FF" w14:textId="77777777" w:rsidR="00B32317" w:rsidRPr="0085033F" w:rsidRDefault="00B32317" w:rsidP="00B32317">
      <w:pPr>
        <w:autoSpaceDE w:val="0"/>
        <w:autoSpaceDN w:val="0"/>
        <w:adjustRightInd w:val="0"/>
        <w:rPr>
          <w:rFonts w:ascii="Verdana" w:hAnsi="Verdana"/>
          <w:sz w:val="18"/>
          <w:szCs w:val="18"/>
        </w:rPr>
      </w:pPr>
    </w:p>
    <w:p w14:paraId="51AD1900" w14:textId="77777777" w:rsidR="00B32317" w:rsidRDefault="00F040C9" w:rsidP="00B32317">
      <w:pPr>
        <w:rPr>
          <w:rFonts w:ascii="Verdana" w:hAnsi="Verdana" w:cs="Verdana"/>
          <w:b/>
          <w:bCs/>
          <w:color w:val="000000"/>
          <w:kern w:val="0"/>
          <w:sz w:val="18"/>
          <w:szCs w:val="18"/>
        </w:rPr>
      </w:pPr>
      <w:r>
        <w:rPr>
          <w:rFonts w:ascii="Verdana" w:hAnsi="Verdana" w:cs="Verdana"/>
          <w:b/>
          <w:bCs/>
          <w:color w:val="000000"/>
          <w:kern w:val="0"/>
          <w:sz w:val="18"/>
          <w:szCs w:val="18"/>
        </w:rPr>
        <w:t>Table: R2000 Register</w:t>
      </w:r>
      <w:r w:rsidR="00B32317">
        <w:rPr>
          <w:rFonts w:ascii="Verdana" w:hAnsi="Verdana" w:cs="Verdana"/>
          <w:b/>
          <w:bCs/>
          <w:color w:val="000000"/>
          <w:kern w:val="0"/>
          <w:sz w:val="18"/>
          <w:szCs w:val="18"/>
        </w:rPr>
        <w:t xml:space="preserve"> Read Response Packet Fields</w:t>
      </w:r>
    </w:p>
    <w:tbl>
      <w:tblPr>
        <w:tblW w:w="4946" w:type="pct"/>
        <w:tblInd w:w="108" w:type="dxa"/>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1510"/>
        <w:gridCol w:w="1351"/>
        <w:gridCol w:w="7086"/>
      </w:tblGrid>
      <w:tr w:rsidR="00B32317" w:rsidRPr="0092059B" w14:paraId="51AD1904" w14:textId="77777777" w:rsidTr="00CE5DBC">
        <w:trPr>
          <w:trHeight w:val="369"/>
        </w:trPr>
        <w:tc>
          <w:tcPr>
            <w:tcW w:w="759" w:type="pct"/>
            <w:tcBorders>
              <w:top w:val="single" w:sz="8" w:space="0" w:color="000000"/>
              <w:bottom w:val="single" w:sz="8" w:space="0" w:color="000000"/>
              <w:right w:val="single" w:sz="8" w:space="0" w:color="000000"/>
            </w:tcBorders>
          </w:tcPr>
          <w:p w14:paraId="51AD1901" w14:textId="77777777" w:rsidR="00B32317" w:rsidRPr="0092059B" w:rsidRDefault="00B32317" w:rsidP="00CE5DBC">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Byte Offset(s) </w:t>
            </w:r>
          </w:p>
        </w:tc>
        <w:tc>
          <w:tcPr>
            <w:tcW w:w="679" w:type="pct"/>
            <w:tcBorders>
              <w:top w:val="single" w:sz="8" w:space="0" w:color="000000"/>
              <w:left w:val="single" w:sz="8" w:space="0" w:color="000000"/>
              <w:bottom w:val="single" w:sz="8" w:space="0" w:color="000000"/>
              <w:right w:val="single" w:sz="8" w:space="0" w:color="000000"/>
            </w:tcBorders>
          </w:tcPr>
          <w:p w14:paraId="51AD1902" w14:textId="77777777" w:rsidR="00B32317" w:rsidRPr="0092059B" w:rsidRDefault="00B32317" w:rsidP="00CE5DBC">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Name </w:t>
            </w:r>
          </w:p>
        </w:tc>
        <w:tc>
          <w:tcPr>
            <w:tcW w:w="3562" w:type="pct"/>
            <w:tcBorders>
              <w:top w:val="single" w:sz="8" w:space="0" w:color="000000"/>
              <w:left w:val="single" w:sz="8" w:space="0" w:color="000000"/>
              <w:bottom w:val="single" w:sz="8" w:space="0" w:color="000000"/>
            </w:tcBorders>
          </w:tcPr>
          <w:p w14:paraId="51AD1903" w14:textId="77777777" w:rsidR="00B32317" w:rsidRPr="0092059B" w:rsidRDefault="00B32317" w:rsidP="00CE5DBC">
            <w:pPr>
              <w:autoSpaceDE w:val="0"/>
              <w:autoSpaceDN w:val="0"/>
              <w:adjustRightInd w:val="0"/>
              <w:jc w:val="center"/>
              <w:rPr>
                <w:rFonts w:ascii="Verdana" w:hAnsi="Verdana" w:cs="Verdana"/>
                <w:color w:val="000000"/>
                <w:kern w:val="0"/>
                <w:sz w:val="18"/>
                <w:szCs w:val="18"/>
              </w:rPr>
            </w:pPr>
            <w:r w:rsidRPr="0092059B">
              <w:rPr>
                <w:rFonts w:ascii="Verdana" w:hAnsi="Verdana" w:cs="Verdana"/>
                <w:b/>
                <w:bCs/>
                <w:color w:val="000000"/>
                <w:kern w:val="0"/>
                <w:sz w:val="18"/>
                <w:szCs w:val="18"/>
              </w:rPr>
              <w:t xml:space="preserve">Description </w:t>
            </w:r>
          </w:p>
        </w:tc>
      </w:tr>
      <w:tr w:rsidR="00B32317" w:rsidRPr="00FA1670" w14:paraId="51AD1908" w14:textId="77777777" w:rsidTr="00CE5DBC">
        <w:trPr>
          <w:trHeight w:val="245"/>
        </w:trPr>
        <w:tc>
          <w:tcPr>
            <w:tcW w:w="759" w:type="pct"/>
            <w:tcBorders>
              <w:top w:val="single" w:sz="8" w:space="0" w:color="000000"/>
              <w:bottom w:val="single" w:sz="8" w:space="0" w:color="000000"/>
              <w:right w:val="single" w:sz="8" w:space="0" w:color="000000"/>
            </w:tcBorders>
          </w:tcPr>
          <w:p w14:paraId="51AD1905" w14:textId="77777777" w:rsidR="00B32317" w:rsidRPr="00FA1670" w:rsidRDefault="00B32317" w:rsidP="00CE5DBC">
            <w:pPr>
              <w:autoSpaceDE w:val="0"/>
              <w:autoSpaceDN w:val="0"/>
              <w:adjustRightInd w:val="0"/>
              <w:rPr>
                <w:rFonts w:ascii="Verdana" w:hAnsi="Verdana" w:cs="Verdana"/>
                <w:b/>
                <w:color w:val="0000FF"/>
                <w:kern w:val="0"/>
                <w:sz w:val="18"/>
                <w:szCs w:val="18"/>
              </w:rPr>
            </w:pPr>
            <w:r w:rsidRPr="00FA1670">
              <w:rPr>
                <w:rFonts w:ascii="Verdana" w:hAnsi="Verdana" w:cs="Verdana"/>
                <w:b/>
                <w:color w:val="0000FF"/>
                <w:kern w:val="0"/>
                <w:sz w:val="18"/>
                <w:szCs w:val="18"/>
              </w:rPr>
              <w:t xml:space="preserve">0 </w:t>
            </w:r>
          </w:p>
        </w:tc>
        <w:tc>
          <w:tcPr>
            <w:tcW w:w="679" w:type="pct"/>
            <w:tcBorders>
              <w:top w:val="single" w:sz="8" w:space="0" w:color="000000"/>
              <w:left w:val="single" w:sz="8" w:space="0" w:color="000000"/>
              <w:bottom w:val="single" w:sz="8" w:space="0" w:color="000000"/>
              <w:right w:val="single" w:sz="8" w:space="0" w:color="000000"/>
            </w:tcBorders>
          </w:tcPr>
          <w:p w14:paraId="51AD1906" w14:textId="77777777" w:rsidR="00B32317" w:rsidRPr="00FA1670" w:rsidRDefault="00B32317" w:rsidP="00CE5DBC">
            <w:pPr>
              <w:autoSpaceDE w:val="0"/>
              <w:autoSpaceDN w:val="0"/>
              <w:adjustRightInd w:val="0"/>
              <w:rPr>
                <w:rFonts w:ascii="Verdana" w:hAnsi="Verdana" w:cs="Verdana"/>
                <w:b/>
                <w:color w:val="0000FF"/>
                <w:kern w:val="0"/>
                <w:sz w:val="18"/>
                <w:szCs w:val="18"/>
              </w:rPr>
            </w:pPr>
            <w:proofErr w:type="spellStart"/>
            <w:r w:rsidRPr="00FA1670">
              <w:rPr>
                <w:rFonts w:ascii="Verdana" w:hAnsi="Verdana" w:cs="Verdana"/>
                <w:b/>
                <w:color w:val="0000FF"/>
                <w:kern w:val="0"/>
                <w:sz w:val="18"/>
                <w:szCs w:val="18"/>
              </w:rPr>
              <w:t>pkt_ver</w:t>
            </w:r>
            <w:proofErr w:type="spellEnd"/>
            <w:r w:rsidRPr="00FA1670">
              <w:rPr>
                <w:rFonts w:ascii="Verdana" w:hAnsi="Verdana" w:cs="Verdana"/>
                <w:b/>
                <w:color w:val="0000FF"/>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907" w14:textId="77777777" w:rsidR="00B32317" w:rsidRPr="00FA1670" w:rsidRDefault="006C113C" w:rsidP="00CE5DBC">
            <w:pPr>
              <w:autoSpaceDE w:val="0"/>
              <w:autoSpaceDN w:val="0"/>
              <w:adjustRightInd w:val="0"/>
              <w:rPr>
                <w:rFonts w:ascii="Verdana" w:hAnsi="Verdana" w:cs="Verdana"/>
                <w:b/>
                <w:color w:val="0000FF"/>
                <w:kern w:val="0"/>
                <w:sz w:val="18"/>
                <w:szCs w:val="18"/>
              </w:rPr>
            </w:pPr>
            <w:r>
              <w:rPr>
                <w:rFonts w:ascii="Verdana" w:hAnsi="Verdana" w:cs="Verdana"/>
                <w:b/>
                <w:color w:val="0000FF"/>
                <w:kern w:val="0"/>
                <w:sz w:val="18"/>
                <w:szCs w:val="18"/>
              </w:rPr>
              <w:t>0x01 for both low level and high level</w:t>
            </w:r>
          </w:p>
        </w:tc>
      </w:tr>
      <w:tr w:rsidR="00B32317" w:rsidRPr="0092059B" w14:paraId="51AD190C" w14:textId="77777777" w:rsidTr="00CE5DBC">
        <w:trPr>
          <w:trHeight w:val="225"/>
        </w:trPr>
        <w:tc>
          <w:tcPr>
            <w:tcW w:w="759" w:type="pct"/>
            <w:tcBorders>
              <w:top w:val="single" w:sz="8" w:space="0" w:color="000000"/>
              <w:bottom w:val="single" w:sz="8" w:space="0" w:color="000000"/>
              <w:right w:val="single" w:sz="8" w:space="0" w:color="000000"/>
            </w:tcBorders>
          </w:tcPr>
          <w:p w14:paraId="51AD1909"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1 </w:t>
            </w:r>
          </w:p>
        </w:tc>
        <w:tc>
          <w:tcPr>
            <w:tcW w:w="679" w:type="pct"/>
            <w:tcBorders>
              <w:top w:val="single" w:sz="8" w:space="0" w:color="000000"/>
              <w:left w:val="single" w:sz="8" w:space="0" w:color="000000"/>
              <w:bottom w:val="single" w:sz="8" w:space="0" w:color="000000"/>
              <w:right w:val="single" w:sz="8" w:space="0" w:color="000000"/>
            </w:tcBorders>
          </w:tcPr>
          <w:p w14:paraId="51AD190A"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flags </w:t>
            </w:r>
          </w:p>
        </w:tc>
        <w:tc>
          <w:tcPr>
            <w:tcW w:w="3562" w:type="pct"/>
            <w:tcBorders>
              <w:top w:val="single" w:sz="8" w:space="0" w:color="000000"/>
              <w:left w:val="single" w:sz="8" w:space="0" w:color="000000"/>
              <w:bottom w:val="single" w:sz="8" w:space="0" w:color="000000"/>
            </w:tcBorders>
          </w:tcPr>
          <w:p w14:paraId="51AD190B"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Reserved. Read as zero.</w:t>
            </w:r>
          </w:p>
        </w:tc>
      </w:tr>
      <w:tr w:rsidR="00B32317" w:rsidRPr="0092059B" w14:paraId="51AD1910" w14:textId="77777777" w:rsidTr="00CE5DBC">
        <w:trPr>
          <w:trHeight w:val="207"/>
        </w:trPr>
        <w:tc>
          <w:tcPr>
            <w:tcW w:w="759" w:type="pct"/>
            <w:tcBorders>
              <w:top w:val="single" w:sz="8" w:space="0" w:color="000000"/>
              <w:bottom w:val="single" w:sz="8" w:space="0" w:color="000000"/>
              <w:right w:val="single" w:sz="8" w:space="0" w:color="000000"/>
            </w:tcBorders>
          </w:tcPr>
          <w:p w14:paraId="51AD190D"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3:2 </w:t>
            </w:r>
          </w:p>
        </w:tc>
        <w:tc>
          <w:tcPr>
            <w:tcW w:w="679" w:type="pct"/>
            <w:tcBorders>
              <w:top w:val="single" w:sz="8" w:space="0" w:color="000000"/>
              <w:left w:val="single" w:sz="8" w:space="0" w:color="000000"/>
              <w:bottom w:val="single" w:sz="8" w:space="0" w:color="000000"/>
              <w:right w:val="single" w:sz="8" w:space="0" w:color="000000"/>
            </w:tcBorders>
          </w:tcPr>
          <w:p w14:paraId="51AD190E" w14:textId="77777777" w:rsidR="00B32317" w:rsidRPr="0092059B" w:rsidRDefault="00B32317" w:rsidP="00CE5DBC">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pkt_type</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90F" w14:textId="77777777" w:rsidR="00B32317" w:rsidRPr="00625A68" w:rsidRDefault="00F040C9" w:rsidP="00CE5DBC">
            <w:pPr>
              <w:autoSpaceDE w:val="0"/>
              <w:autoSpaceDN w:val="0"/>
              <w:adjustRightInd w:val="0"/>
              <w:rPr>
                <w:rFonts w:ascii="Verdana" w:hAnsi="Verdana" w:cs="Verdana"/>
                <w:color w:val="FF0000"/>
                <w:kern w:val="0"/>
                <w:sz w:val="18"/>
                <w:szCs w:val="18"/>
              </w:rPr>
            </w:pPr>
            <w:r>
              <w:rPr>
                <w:rFonts w:ascii="Verdana" w:hAnsi="Verdana" w:cs="Verdana"/>
                <w:color w:val="000000"/>
                <w:kern w:val="0"/>
                <w:sz w:val="18"/>
                <w:szCs w:val="18"/>
              </w:rPr>
              <w:t>Packet type value = 0x3005</w:t>
            </w:r>
          </w:p>
        </w:tc>
      </w:tr>
      <w:tr w:rsidR="00B32317" w:rsidRPr="0092059B" w14:paraId="51AD1914" w14:textId="77777777" w:rsidTr="00CE5DBC">
        <w:trPr>
          <w:trHeight w:val="207"/>
        </w:trPr>
        <w:tc>
          <w:tcPr>
            <w:tcW w:w="759" w:type="pct"/>
            <w:tcBorders>
              <w:top w:val="single" w:sz="8" w:space="0" w:color="000000"/>
              <w:bottom w:val="single" w:sz="8" w:space="0" w:color="000000"/>
              <w:right w:val="single" w:sz="8" w:space="0" w:color="000000"/>
            </w:tcBorders>
          </w:tcPr>
          <w:p w14:paraId="51AD1911"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5:4 </w:t>
            </w:r>
          </w:p>
        </w:tc>
        <w:tc>
          <w:tcPr>
            <w:tcW w:w="679" w:type="pct"/>
            <w:tcBorders>
              <w:top w:val="single" w:sz="8" w:space="0" w:color="000000"/>
              <w:left w:val="single" w:sz="8" w:space="0" w:color="000000"/>
              <w:bottom w:val="single" w:sz="8" w:space="0" w:color="000000"/>
              <w:right w:val="single" w:sz="8" w:space="0" w:color="000000"/>
            </w:tcBorders>
          </w:tcPr>
          <w:p w14:paraId="51AD1912" w14:textId="77777777" w:rsidR="00B32317" w:rsidRPr="0092059B" w:rsidRDefault="00B32317" w:rsidP="00CE5DBC">
            <w:pPr>
              <w:autoSpaceDE w:val="0"/>
              <w:autoSpaceDN w:val="0"/>
              <w:adjustRightInd w:val="0"/>
              <w:rPr>
                <w:rFonts w:ascii="Verdana" w:hAnsi="Verdana" w:cs="Verdana"/>
                <w:color w:val="000000"/>
                <w:kern w:val="0"/>
                <w:sz w:val="18"/>
                <w:szCs w:val="18"/>
              </w:rPr>
            </w:pPr>
            <w:proofErr w:type="spellStart"/>
            <w:r w:rsidRPr="0092059B">
              <w:rPr>
                <w:rFonts w:ascii="Verdana" w:hAnsi="Verdana" w:cs="Verdana"/>
                <w:color w:val="000000"/>
                <w:kern w:val="0"/>
                <w:sz w:val="18"/>
                <w:szCs w:val="18"/>
              </w:rPr>
              <w:t>pkt_len</w:t>
            </w:r>
            <w:proofErr w:type="spellEnd"/>
            <w:r w:rsidRPr="0092059B">
              <w:rPr>
                <w:rFonts w:ascii="Verdana" w:hAnsi="Verdana" w:cs="Verdana"/>
                <w:color w:val="000000"/>
                <w:kern w:val="0"/>
                <w:sz w:val="18"/>
                <w:szCs w:val="18"/>
              </w:rPr>
              <w:t xml:space="preserve"> </w:t>
            </w:r>
          </w:p>
        </w:tc>
        <w:tc>
          <w:tcPr>
            <w:tcW w:w="3562" w:type="pct"/>
            <w:tcBorders>
              <w:top w:val="single" w:sz="8" w:space="0" w:color="000000"/>
              <w:left w:val="single" w:sz="8" w:space="0" w:color="000000"/>
              <w:bottom w:val="single" w:sz="8" w:space="0" w:color="000000"/>
            </w:tcBorders>
          </w:tcPr>
          <w:p w14:paraId="51AD1913" w14:textId="77777777" w:rsidR="00B32317" w:rsidRPr="0092059B" w:rsidRDefault="00F040C9"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Length = 0x0001</w:t>
            </w:r>
          </w:p>
        </w:tc>
      </w:tr>
      <w:tr w:rsidR="00B32317" w:rsidRPr="0092059B" w14:paraId="51AD1918" w14:textId="77777777" w:rsidTr="00CE5DBC">
        <w:trPr>
          <w:trHeight w:val="207"/>
        </w:trPr>
        <w:tc>
          <w:tcPr>
            <w:tcW w:w="759" w:type="pct"/>
            <w:tcBorders>
              <w:top w:val="single" w:sz="8" w:space="0" w:color="000000"/>
              <w:bottom w:val="single" w:sz="8" w:space="0" w:color="000000"/>
              <w:right w:val="single" w:sz="8" w:space="0" w:color="000000"/>
            </w:tcBorders>
          </w:tcPr>
          <w:p w14:paraId="51AD1915"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7:6 </w:t>
            </w:r>
          </w:p>
        </w:tc>
        <w:tc>
          <w:tcPr>
            <w:tcW w:w="679" w:type="pct"/>
            <w:tcBorders>
              <w:top w:val="single" w:sz="8" w:space="0" w:color="000000"/>
              <w:left w:val="single" w:sz="8" w:space="0" w:color="000000"/>
              <w:bottom w:val="single" w:sz="8" w:space="0" w:color="000000"/>
              <w:right w:val="single" w:sz="8" w:space="0" w:color="000000"/>
            </w:tcBorders>
          </w:tcPr>
          <w:p w14:paraId="51AD1916"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reserved </w:t>
            </w:r>
          </w:p>
        </w:tc>
        <w:tc>
          <w:tcPr>
            <w:tcW w:w="3562" w:type="pct"/>
            <w:tcBorders>
              <w:top w:val="single" w:sz="8" w:space="0" w:color="000000"/>
              <w:left w:val="single" w:sz="8" w:space="0" w:color="000000"/>
              <w:bottom w:val="single" w:sz="8" w:space="0" w:color="000000"/>
            </w:tcBorders>
          </w:tcPr>
          <w:p w14:paraId="51AD1917" w14:textId="77777777" w:rsidR="00B32317" w:rsidRPr="0092059B" w:rsidRDefault="00B32317" w:rsidP="00CE5DBC">
            <w:pPr>
              <w:autoSpaceDE w:val="0"/>
              <w:autoSpaceDN w:val="0"/>
              <w:adjustRightInd w:val="0"/>
              <w:rPr>
                <w:rFonts w:ascii="Verdana" w:hAnsi="Verdana" w:cs="Verdana"/>
                <w:color w:val="000000"/>
                <w:kern w:val="0"/>
                <w:sz w:val="18"/>
                <w:szCs w:val="18"/>
              </w:rPr>
            </w:pPr>
            <w:r w:rsidRPr="0092059B">
              <w:rPr>
                <w:rFonts w:ascii="Verdana" w:hAnsi="Verdana" w:cs="Verdana"/>
                <w:color w:val="000000"/>
                <w:kern w:val="0"/>
                <w:sz w:val="18"/>
                <w:szCs w:val="18"/>
              </w:rPr>
              <w:t xml:space="preserve">Currently = 0xFF </w:t>
            </w:r>
          </w:p>
        </w:tc>
      </w:tr>
      <w:tr w:rsidR="00B32317" w:rsidRPr="0092059B" w14:paraId="51AD191C" w14:textId="77777777" w:rsidTr="00CE5DBC">
        <w:trPr>
          <w:trHeight w:val="207"/>
        </w:trPr>
        <w:tc>
          <w:tcPr>
            <w:tcW w:w="759" w:type="pct"/>
            <w:tcBorders>
              <w:top w:val="single" w:sz="8" w:space="0" w:color="000000"/>
              <w:bottom w:val="single" w:sz="8" w:space="0" w:color="000000"/>
              <w:right w:val="single" w:sz="8" w:space="0" w:color="000000"/>
            </w:tcBorders>
          </w:tcPr>
          <w:p w14:paraId="51AD1919" w14:textId="77777777" w:rsidR="00B32317" w:rsidRPr="0092059B" w:rsidRDefault="00F040C9"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9</w:t>
            </w:r>
            <w:r w:rsidR="00B32317" w:rsidRPr="0092059B">
              <w:rPr>
                <w:rFonts w:ascii="Verdana" w:hAnsi="Verdana" w:cs="Verdana"/>
                <w:color w:val="000000"/>
                <w:kern w:val="0"/>
                <w:sz w:val="18"/>
                <w:szCs w:val="18"/>
              </w:rPr>
              <w:t>:8</w:t>
            </w:r>
          </w:p>
        </w:tc>
        <w:tc>
          <w:tcPr>
            <w:tcW w:w="679" w:type="pct"/>
            <w:tcBorders>
              <w:top w:val="single" w:sz="8" w:space="0" w:color="000000"/>
              <w:left w:val="single" w:sz="8" w:space="0" w:color="000000"/>
              <w:bottom w:val="single" w:sz="8" w:space="0" w:color="000000"/>
              <w:right w:val="single" w:sz="8" w:space="0" w:color="000000"/>
            </w:tcBorders>
          </w:tcPr>
          <w:p w14:paraId="51AD191A" w14:textId="77777777" w:rsidR="00B32317" w:rsidRPr="0092059B" w:rsidRDefault="00B32317"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w:t>
            </w:r>
          </w:p>
        </w:tc>
        <w:tc>
          <w:tcPr>
            <w:tcW w:w="3562" w:type="pct"/>
            <w:tcBorders>
              <w:top w:val="single" w:sz="8" w:space="0" w:color="000000"/>
              <w:left w:val="single" w:sz="8" w:space="0" w:color="000000"/>
              <w:bottom w:val="single" w:sz="8" w:space="0" w:color="000000"/>
            </w:tcBorders>
          </w:tcPr>
          <w:p w14:paraId="51AD191B" w14:textId="77777777" w:rsidR="00B32317" w:rsidRPr="0092059B" w:rsidRDefault="000B343A"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Address of requested R2000</w:t>
            </w:r>
            <w:r w:rsidR="00B32317">
              <w:rPr>
                <w:rFonts w:ascii="Verdana" w:hAnsi="Verdana" w:cs="Verdana"/>
                <w:color w:val="000000"/>
                <w:kern w:val="0"/>
                <w:sz w:val="18"/>
                <w:szCs w:val="18"/>
              </w:rPr>
              <w:t xml:space="preserve"> configuration register</w:t>
            </w:r>
          </w:p>
        </w:tc>
      </w:tr>
      <w:tr w:rsidR="00B32317" w:rsidRPr="0092059B" w14:paraId="51AD1920" w14:textId="77777777" w:rsidTr="00CE5DBC">
        <w:trPr>
          <w:trHeight w:val="207"/>
        </w:trPr>
        <w:tc>
          <w:tcPr>
            <w:tcW w:w="759" w:type="pct"/>
            <w:tcBorders>
              <w:top w:val="single" w:sz="8" w:space="0" w:color="000000"/>
              <w:bottom w:val="single" w:sz="8" w:space="0" w:color="000000"/>
              <w:right w:val="single" w:sz="8" w:space="0" w:color="000000"/>
            </w:tcBorders>
          </w:tcPr>
          <w:p w14:paraId="51AD191D" w14:textId="77777777" w:rsidR="00B32317" w:rsidRPr="009019FA" w:rsidRDefault="00F040C9"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11:10</w:t>
            </w:r>
          </w:p>
        </w:tc>
        <w:tc>
          <w:tcPr>
            <w:tcW w:w="679" w:type="pct"/>
            <w:tcBorders>
              <w:top w:val="single" w:sz="8" w:space="0" w:color="000000"/>
              <w:left w:val="single" w:sz="8" w:space="0" w:color="000000"/>
              <w:bottom w:val="single" w:sz="8" w:space="0" w:color="000000"/>
              <w:right w:val="single" w:sz="8" w:space="0" w:color="000000"/>
            </w:tcBorders>
          </w:tcPr>
          <w:p w14:paraId="51AD191E" w14:textId="77777777" w:rsidR="00B32317" w:rsidRDefault="00B32317" w:rsidP="00CE5DB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Data</w:t>
            </w:r>
          </w:p>
        </w:tc>
        <w:tc>
          <w:tcPr>
            <w:tcW w:w="3562" w:type="pct"/>
            <w:tcBorders>
              <w:top w:val="single" w:sz="8" w:space="0" w:color="000000"/>
              <w:left w:val="single" w:sz="8" w:space="0" w:color="000000"/>
              <w:bottom w:val="single" w:sz="8" w:space="0" w:color="000000"/>
            </w:tcBorders>
          </w:tcPr>
          <w:p w14:paraId="51AD191F" w14:textId="77777777" w:rsidR="00B32317" w:rsidRDefault="00B32317" w:rsidP="00F040C9">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Data in requested </w:t>
            </w:r>
            <w:r w:rsidR="00F040C9">
              <w:rPr>
                <w:rFonts w:ascii="Verdana" w:hAnsi="Verdana" w:cs="Verdana"/>
                <w:color w:val="000000"/>
                <w:kern w:val="0"/>
                <w:sz w:val="18"/>
                <w:szCs w:val="18"/>
              </w:rPr>
              <w:t>R2000</w:t>
            </w:r>
            <w:r>
              <w:rPr>
                <w:rFonts w:ascii="Verdana" w:hAnsi="Verdana" w:cs="Verdana"/>
                <w:color w:val="000000"/>
                <w:kern w:val="0"/>
                <w:sz w:val="18"/>
                <w:szCs w:val="18"/>
              </w:rPr>
              <w:t xml:space="preserve"> register</w:t>
            </w:r>
          </w:p>
        </w:tc>
      </w:tr>
    </w:tbl>
    <w:p w14:paraId="51AD1921" w14:textId="77777777" w:rsidR="00B32317" w:rsidRDefault="00B32317" w:rsidP="00B32317">
      <w:pPr>
        <w:autoSpaceDE w:val="0"/>
        <w:autoSpaceDN w:val="0"/>
        <w:adjustRightInd w:val="0"/>
        <w:rPr>
          <w:rFonts w:ascii="Verdana" w:hAnsi="Verdana" w:cs="Verdana"/>
          <w:color w:val="000000"/>
          <w:kern w:val="0"/>
          <w:sz w:val="18"/>
          <w:szCs w:val="18"/>
        </w:rPr>
      </w:pPr>
    </w:p>
    <w:p w14:paraId="51AD1922" w14:textId="77777777" w:rsidR="00B32317" w:rsidRDefault="00B32317" w:rsidP="00B32317">
      <w:pPr>
        <w:autoSpaceDE w:val="0"/>
        <w:autoSpaceDN w:val="0"/>
        <w:adjustRightInd w:val="0"/>
        <w:rPr>
          <w:rFonts w:ascii="Verdana" w:hAnsi="Verdana" w:cs="Verdana"/>
          <w:color w:val="000000"/>
          <w:kern w:val="0"/>
          <w:sz w:val="18"/>
          <w:szCs w:val="18"/>
        </w:rPr>
      </w:pPr>
    </w:p>
    <w:p w14:paraId="51AD1923" w14:textId="77777777" w:rsidR="0097216A" w:rsidRDefault="0097216A" w:rsidP="00B32317">
      <w:pPr>
        <w:autoSpaceDE w:val="0"/>
        <w:autoSpaceDN w:val="0"/>
        <w:adjustRightInd w:val="0"/>
        <w:rPr>
          <w:rFonts w:ascii="Verdana" w:hAnsi="Verdana" w:cs="Verdana"/>
          <w:color w:val="000000"/>
          <w:kern w:val="0"/>
          <w:sz w:val="18"/>
          <w:szCs w:val="18"/>
        </w:rPr>
      </w:pPr>
    </w:p>
    <w:p w14:paraId="51AD1924" w14:textId="77777777" w:rsidR="00B32317" w:rsidRDefault="00B32317" w:rsidP="00B32317">
      <w:pPr>
        <w:autoSpaceDE w:val="0"/>
        <w:autoSpaceDN w:val="0"/>
        <w:adjustRightInd w:val="0"/>
        <w:rPr>
          <w:rFonts w:ascii="Verdana" w:hAnsi="Verdana" w:cs="Verdana"/>
          <w:color w:val="000000"/>
          <w:kern w:val="0"/>
          <w:sz w:val="28"/>
          <w:szCs w:val="28"/>
        </w:rPr>
      </w:pPr>
      <w:r>
        <w:rPr>
          <w:rFonts w:ascii="Verdana" w:hAnsi="Verdana" w:cs="Verdana"/>
          <w:b/>
          <w:bCs/>
          <w:color w:val="000000"/>
          <w:kern w:val="0"/>
          <w:sz w:val="28"/>
          <w:szCs w:val="28"/>
        </w:rPr>
        <w:t xml:space="preserve">R2000 Registers Write Response Packet </w:t>
      </w:r>
    </w:p>
    <w:p w14:paraId="51AD1925" w14:textId="77777777" w:rsidR="00B32317" w:rsidRDefault="00B32317" w:rsidP="00B32317">
      <w:pPr>
        <w:autoSpaceDE w:val="0"/>
        <w:autoSpaceDN w:val="0"/>
        <w:adjustRightInd w:val="0"/>
        <w:rPr>
          <w:rFonts w:ascii="Verdana" w:hAnsi="Verdana" w:cs="Verdana"/>
          <w:color w:val="000000"/>
          <w:kern w:val="0"/>
          <w:sz w:val="18"/>
          <w:szCs w:val="18"/>
        </w:rPr>
      </w:pPr>
    </w:p>
    <w:p w14:paraId="51AD1926" w14:textId="77777777" w:rsidR="00F040C9" w:rsidRDefault="00F040C9" w:rsidP="00F040C9">
      <w:pPr>
        <w:autoSpaceDE w:val="0"/>
        <w:autoSpaceDN w:val="0"/>
        <w:adjustRightInd w:val="0"/>
        <w:rPr>
          <w:rFonts w:ascii="Verdana" w:hAnsi="Verdana"/>
          <w:sz w:val="18"/>
          <w:szCs w:val="18"/>
        </w:rPr>
      </w:pPr>
      <w:r>
        <w:rPr>
          <w:rFonts w:ascii="Verdana" w:hAnsi="Verdana"/>
          <w:sz w:val="18"/>
          <w:szCs w:val="18"/>
        </w:rPr>
        <w:t>No response</w:t>
      </w:r>
      <w:r w:rsidR="000B343A">
        <w:rPr>
          <w:rFonts w:ascii="Verdana" w:hAnsi="Verdana"/>
          <w:sz w:val="18"/>
          <w:szCs w:val="18"/>
        </w:rPr>
        <w:t xml:space="preserve"> after R2000 register write command</w:t>
      </w:r>
      <w:r w:rsidR="006C113C">
        <w:rPr>
          <w:rFonts w:ascii="Verdana" w:hAnsi="Verdana"/>
          <w:sz w:val="18"/>
          <w:szCs w:val="18"/>
        </w:rPr>
        <w:t xml:space="preserve"> other than the command begin and command end response</w:t>
      </w:r>
      <w:r>
        <w:rPr>
          <w:rFonts w:ascii="Verdana" w:hAnsi="Verdana"/>
          <w:sz w:val="18"/>
          <w:szCs w:val="18"/>
        </w:rPr>
        <w:t xml:space="preserve">. </w:t>
      </w:r>
    </w:p>
    <w:p w14:paraId="51AD1927" w14:textId="77777777" w:rsidR="00F040C9" w:rsidRDefault="00F040C9" w:rsidP="00F040C9">
      <w:pPr>
        <w:autoSpaceDE w:val="0"/>
        <w:autoSpaceDN w:val="0"/>
        <w:adjustRightInd w:val="0"/>
        <w:rPr>
          <w:rFonts w:ascii="Verdana" w:hAnsi="Verdana"/>
          <w:sz w:val="18"/>
          <w:szCs w:val="18"/>
        </w:rPr>
      </w:pPr>
    </w:p>
    <w:p w14:paraId="51AD1928" w14:textId="77777777" w:rsidR="00F040C9" w:rsidRDefault="00F040C9" w:rsidP="00F040C9">
      <w:pPr>
        <w:autoSpaceDE w:val="0"/>
        <w:autoSpaceDN w:val="0"/>
        <w:adjustRightInd w:val="0"/>
        <w:rPr>
          <w:rFonts w:ascii="Verdana" w:hAnsi="Verdana"/>
          <w:sz w:val="18"/>
          <w:szCs w:val="18"/>
        </w:rPr>
      </w:pPr>
      <w:r>
        <w:rPr>
          <w:rFonts w:ascii="Verdana" w:hAnsi="Verdana"/>
          <w:sz w:val="18"/>
          <w:szCs w:val="18"/>
        </w:rPr>
        <w:t>Therefore application must</w:t>
      </w:r>
      <w:r w:rsidR="0097216A">
        <w:rPr>
          <w:rFonts w:ascii="Verdana" w:hAnsi="Verdana"/>
          <w:sz w:val="18"/>
          <w:szCs w:val="18"/>
        </w:rPr>
        <w:t xml:space="preserve"> execute an R2000</w:t>
      </w:r>
      <w:r>
        <w:rPr>
          <w:rFonts w:ascii="Verdana" w:hAnsi="Verdana"/>
          <w:sz w:val="18"/>
          <w:szCs w:val="18"/>
        </w:rPr>
        <w:t xml:space="preserve"> Register Read command to confirm the write.  </w:t>
      </w:r>
    </w:p>
    <w:p w14:paraId="51AD1929" w14:textId="77777777" w:rsidR="00F040C9" w:rsidRDefault="00F040C9" w:rsidP="00F040C9">
      <w:pPr>
        <w:autoSpaceDE w:val="0"/>
        <w:autoSpaceDN w:val="0"/>
        <w:adjustRightInd w:val="0"/>
        <w:rPr>
          <w:rFonts w:ascii="Verdana" w:hAnsi="Verdana"/>
          <w:sz w:val="18"/>
          <w:szCs w:val="18"/>
        </w:rPr>
      </w:pPr>
    </w:p>
    <w:p w14:paraId="51AD192A" w14:textId="77777777" w:rsidR="00B32317" w:rsidRPr="0097216A" w:rsidRDefault="00B32317" w:rsidP="00B32317">
      <w:pPr>
        <w:autoSpaceDE w:val="0"/>
        <w:autoSpaceDN w:val="0"/>
        <w:adjustRightInd w:val="0"/>
        <w:rPr>
          <w:rFonts w:ascii="Verdana" w:hAnsi="Verdana" w:cs="Verdana"/>
          <w:color w:val="000000"/>
          <w:kern w:val="0"/>
          <w:sz w:val="18"/>
          <w:szCs w:val="18"/>
        </w:rPr>
      </w:pPr>
    </w:p>
    <w:p w14:paraId="51AD192B" w14:textId="77777777" w:rsidR="00B32317" w:rsidRDefault="00B32317" w:rsidP="00B32317">
      <w:pPr>
        <w:autoSpaceDE w:val="0"/>
        <w:autoSpaceDN w:val="0"/>
        <w:adjustRightInd w:val="0"/>
        <w:rPr>
          <w:rFonts w:ascii="Verdana" w:hAnsi="Verdana" w:cs="Verdana"/>
          <w:color w:val="000000"/>
          <w:kern w:val="0"/>
          <w:sz w:val="18"/>
          <w:szCs w:val="18"/>
        </w:rPr>
      </w:pPr>
    </w:p>
    <w:p w14:paraId="51AD192C" w14:textId="77777777" w:rsidR="00B32317" w:rsidRPr="00B32317" w:rsidRDefault="00B32317" w:rsidP="00D454D3">
      <w:pPr>
        <w:autoSpaceDE w:val="0"/>
        <w:autoSpaceDN w:val="0"/>
        <w:adjustRightInd w:val="0"/>
        <w:rPr>
          <w:rFonts w:ascii="Verdana" w:hAnsi="Verdana" w:cs="Verdana"/>
          <w:color w:val="000000"/>
          <w:kern w:val="0"/>
          <w:sz w:val="18"/>
          <w:szCs w:val="18"/>
        </w:rPr>
      </w:pPr>
    </w:p>
    <w:p w14:paraId="51AD192D" w14:textId="77777777" w:rsidR="001A363C" w:rsidRPr="00B32317" w:rsidRDefault="0097216A" w:rsidP="00B32317">
      <w:pPr>
        <w:widowControl/>
        <w:rPr>
          <w:rFonts w:ascii="Verdana" w:hAnsi="Verdana" w:cs="Verdana"/>
          <w:color w:val="000000"/>
          <w:kern w:val="0"/>
          <w:sz w:val="18"/>
          <w:szCs w:val="18"/>
        </w:rPr>
      </w:pPr>
      <w:r>
        <w:rPr>
          <w:rFonts w:ascii="Verdana" w:hAnsi="Verdana" w:cs="Verdana"/>
          <w:color w:val="000000"/>
          <w:kern w:val="0"/>
          <w:sz w:val="18"/>
          <w:szCs w:val="18"/>
        </w:rPr>
        <w:br w:type="page"/>
      </w:r>
    </w:p>
    <w:p w14:paraId="51AD192E" w14:textId="77777777" w:rsidR="001A3D51" w:rsidRDefault="00B84324" w:rsidP="001E09DF">
      <w:pPr>
        <w:pStyle w:val="Heading2"/>
        <w:rPr>
          <w:kern w:val="0"/>
        </w:rPr>
      </w:pPr>
      <w:bookmarkStart w:id="47" w:name="_Toc96592333"/>
      <w:r>
        <w:rPr>
          <w:kern w:val="0"/>
        </w:rPr>
        <w:lastRenderedPageBreak/>
        <w:t>A.8</w:t>
      </w:r>
      <w:r w:rsidR="001A3D51">
        <w:rPr>
          <w:kern w:val="0"/>
        </w:rPr>
        <w:t xml:space="preserve"> Control Command (Downlink &amp; Uplink)</w:t>
      </w:r>
      <w:bookmarkEnd w:id="47"/>
    </w:p>
    <w:p w14:paraId="51AD192F" w14:textId="77777777" w:rsidR="001A3D51" w:rsidRDefault="001A3D51" w:rsidP="001E09DF"/>
    <w:p w14:paraId="51AD1930" w14:textId="77777777" w:rsidR="001A3D51" w:rsidRPr="001E09DF" w:rsidRDefault="001A3D51" w:rsidP="001E09DF">
      <w:r>
        <w:t>There are 2 control commands</w:t>
      </w:r>
      <w:r w:rsidR="0097216A">
        <w:t xml:space="preserve"> that are the same for high level or low level API</w:t>
      </w:r>
      <w:r>
        <w:t xml:space="preserve">: </w:t>
      </w:r>
    </w:p>
    <w:p w14:paraId="51AD1931" w14:textId="77777777" w:rsidR="001A3D51" w:rsidRDefault="001A3D51" w:rsidP="001E09DF"/>
    <w:p w14:paraId="51AD1932" w14:textId="77777777" w:rsidR="00B84324" w:rsidRDefault="00B84324" w:rsidP="001E09DF">
      <w:r>
        <w:t>Abort (Downlink)</w:t>
      </w:r>
    </w:p>
    <w:p w14:paraId="51AD1933" w14:textId="77777777" w:rsidR="00B84324" w:rsidRDefault="00B84324" w:rsidP="001E09DF">
      <w:r>
        <w:t>Abort Response (Uplink)</w:t>
      </w:r>
    </w:p>
    <w:p w14:paraId="51AD1934" w14:textId="77777777" w:rsidR="00B84324" w:rsidRDefault="00B84324" w:rsidP="001E09DF"/>
    <w:p w14:paraId="51AD1935" w14:textId="77777777" w:rsidR="00B84324" w:rsidRDefault="00B32317" w:rsidP="001E09DF">
      <w:pPr>
        <w:rPr>
          <w:rFonts w:ascii="Verdana" w:hAnsi="Verdana" w:cs="Verdana"/>
          <w:b/>
          <w:color w:val="0000FF"/>
          <w:kern w:val="0"/>
          <w:sz w:val="18"/>
          <w:szCs w:val="18"/>
        </w:rPr>
      </w:pPr>
      <w:r>
        <w:rPr>
          <w:rFonts w:ascii="Verdana" w:hAnsi="Verdana" w:cs="Verdana"/>
          <w:b/>
          <w:color w:val="0000FF"/>
          <w:kern w:val="0"/>
          <w:sz w:val="18"/>
          <w:szCs w:val="18"/>
        </w:rPr>
        <w:t xml:space="preserve">Byte 0 = </w:t>
      </w:r>
      <w:proofErr w:type="spellStart"/>
      <w:r w:rsidR="00B84324">
        <w:rPr>
          <w:rFonts w:ascii="Verdana" w:hAnsi="Verdana" w:cs="Verdana"/>
          <w:b/>
          <w:color w:val="0000FF"/>
          <w:kern w:val="0"/>
          <w:sz w:val="18"/>
          <w:szCs w:val="18"/>
        </w:rPr>
        <w:t>pkt_ver</w:t>
      </w:r>
      <w:proofErr w:type="spellEnd"/>
      <w:r w:rsidR="00B84324">
        <w:rPr>
          <w:rFonts w:ascii="Verdana" w:hAnsi="Verdana" w:cs="Verdana"/>
          <w:b/>
          <w:color w:val="0000FF"/>
          <w:kern w:val="0"/>
          <w:sz w:val="18"/>
          <w:szCs w:val="18"/>
        </w:rPr>
        <w:t xml:space="preserve"> = 40</w:t>
      </w:r>
      <w:r w:rsidR="0097216A">
        <w:rPr>
          <w:rFonts w:ascii="Verdana" w:hAnsi="Verdana" w:cs="Verdana"/>
          <w:b/>
          <w:color w:val="0000FF"/>
          <w:kern w:val="0"/>
          <w:sz w:val="18"/>
          <w:szCs w:val="18"/>
        </w:rPr>
        <w:t xml:space="preserve">  (for both low level and high level)</w:t>
      </w:r>
    </w:p>
    <w:p w14:paraId="51AD1936" w14:textId="77777777" w:rsidR="006608DA" w:rsidRPr="00FA1670" w:rsidRDefault="00B32317" w:rsidP="001E09DF">
      <w:pPr>
        <w:rPr>
          <w:b/>
          <w:color w:val="0000FF"/>
        </w:rPr>
      </w:pPr>
      <w:r>
        <w:rPr>
          <w:rFonts w:ascii="Verdana" w:hAnsi="Verdana" w:cs="Verdana"/>
          <w:b/>
          <w:color w:val="0000FF"/>
          <w:kern w:val="0"/>
          <w:sz w:val="18"/>
          <w:szCs w:val="18"/>
        </w:rPr>
        <w:t>Byte 1</w:t>
      </w:r>
      <w:r w:rsidR="00B84324">
        <w:rPr>
          <w:rFonts w:ascii="Verdana" w:hAnsi="Verdana" w:cs="Verdana"/>
          <w:b/>
          <w:color w:val="0000FF"/>
          <w:kern w:val="0"/>
          <w:sz w:val="18"/>
          <w:szCs w:val="18"/>
        </w:rPr>
        <w:t xml:space="preserve"> = 03</w:t>
      </w:r>
      <w:r w:rsidR="006608DA" w:rsidRPr="00FA1670">
        <w:rPr>
          <w:rFonts w:ascii="Verdana" w:hAnsi="Verdana" w:cs="Verdana"/>
          <w:b/>
          <w:color w:val="0000FF"/>
          <w:kern w:val="0"/>
          <w:sz w:val="18"/>
          <w:szCs w:val="18"/>
        </w:rPr>
        <w:t xml:space="preserve"> </w:t>
      </w:r>
    </w:p>
    <w:p w14:paraId="51AD1937" w14:textId="77777777" w:rsidR="006608DA" w:rsidRDefault="006608DA" w:rsidP="001E09DF"/>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1134"/>
        <w:gridCol w:w="2410"/>
        <w:gridCol w:w="2268"/>
      </w:tblGrid>
      <w:tr w:rsidR="001A3D51" w:rsidRPr="00AB6692" w14:paraId="51AD193D" w14:textId="77777777" w:rsidTr="00236E61">
        <w:tc>
          <w:tcPr>
            <w:tcW w:w="3119" w:type="dxa"/>
          </w:tcPr>
          <w:p w14:paraId="51AD1938" w14:textId="77777777" w:rsidR="001A3D51" w:rsidRDefault="001A3D51" w:rsidP="009012B8">
            <w:pPr>
              <w:ind w:rightChars="300" w:right="720"/>
              <w:rPr>
                <w:b/>
                <w:sz w:val="20"/>
                <w:szCs w:val="20"/>
              </w:rPr>
            </w:pPr>
            <w:r w:rsidRPr="00AB6692">
              <w:rPr>
                <w:b/>
                <w:sz w:val="20"/>
                <w:szCs w:val="20"/>
              </w:rPr>
              <w:t>Packet Name</w:t>
            </w:r>
          </w:p>
          <w:p w14:paraId="51AD1939" w14:textId="77777777" w:rsidR="00B42AEF" w:rsidRPr="00AB6692" w:rsidRDefault="00B42AEF" w:rsidP="009012B8">
            <w:pPr>
              <w:ind w:rightChars="300" w:right="720"/>
              <w:rPr>
                <w:b/>
                <w:sz w:val="20"/>
                <w:szCs w:val="20"/>
              </w:rPr>
            </w:pPr>
          </w:p>
        </w:tc>
        <w:tc>
          <w:tcPr>
            <w:tcW w:w="1134" w:type="dxa"/>
          </w:tcPr>
          <w:p w14:paraId="51AD193A" w14:textId="77777777" w:rsidR="001A3D51" w:rsidRPr="00AB6692" w:rsidRDefault="001A3D51" w:rsidP="009012B8">
            <w:pPr>
              <w:tabs>
                <w:tab w:val="left" w:pos="846"/>
              </w:tabs>
              <w:ind w:rightChars="14" w:right="34"/>
              <w:rPr>
                <w:b/>
                <w:sz w:val="20"/>
                <w:szCs w:val="20"/>
              </w:rPr>
            </w:pPr>
            <w:r>
              <w:rPr>
                <w:b/>
                <w:sz w:val="20"/>
                <w:szCs w:val="20"/>
              </w:rPr>
              <w:t>Direction</w:t>
            </w:r>
          </w:p>
        </w:tc>
        <w:tc>
          <w:tcPr>
            <w:tcW w:w="2410" w:type="dxa"/>
          </w:tcPr>
          <w:p w14:paraId="51AD193B" w14:textId="77777777" w:rsidR="001A3D51" w:rsidRPr="00AB6692" w:rsidRDefault="001A3D51" w:rsidP="009012B8">
            <w:pPr>
              <w:ind w:rightChars="300" w:right="720"/>
              <w:rPr>
                <w:b/>
                <w:sz w:val="20"/>
                <w:szCs w:val="20"/>
              </w:rPr>
            </w:pPr>
            <w:r w:rsidRPr="00AB6692">
              <w:rPr>
                <w:b/>
                <w:sz w:val="20"/>
                <w:szCs w:val="20"/>
              </w:rPr>
              <w:t>Command Data</w:t>
            </w:r>
          </w:p>
        </w:tc>
        <w:tc>
          <w:tcPr>
            <w:tcW w:w="2268" w:type="dxa"/>
          </w:tcPr>
          <w:p w14:paraId="51AD193C" w14:textId="77777777" w:rsidR="001A3D51" w:rsidRPr="00AB6692" w:rsidRDefault="001A3D51" w:rsidP="009012B8">
            <w:pPr>
              <w:ind w:rightChars="300" w:right="720"/>
              <w:rPr>
                <w:b/>
                <w:sz w:val="20"/>
                <w:szCs w:val="20"/>
              </w:rPr>
            </w:pPr>
            <w:r w:rsidRPr="00AB6692">
              <w:rPr>
                <w:b/>
                <w:sz w:val="20"/>
                <w:szCs w:val="20"/>
              </w:rPr>
              <w:t>Description</w:t>
            </w:r>
          </w:p>
        </w:tc>
      </w:tr>
      <w:tr w:rsidR="001A3D51" w:rsidRPr="0092059B" w14:paraId="51AD1945" w14:textId="77777777" w:rsidTr="00236E61">
        <w:tc>
          <w:tcPr>
            <w:tcW w:w="3119" w:type="dxa"/>
          </w:tcPr>
          <w:p w14:paraId="51AD193E" w14:textId="77777777" w:rsidR="001A3D51" w:rsidRPr="0092059B" w:rsidRDefault="001A3D51" w:rsidP="009012B8">
            <w:pPr>
              <w:rPr>
                <w:sz w:val="20"/>
                <w:szCs w:val="20"/>
              </w:rPr>
            </w:pPr>
            <w:r w:rsidRPr="0092059B">
              <w:rPr>
                <w:sz w:val="20"/>
                <w:szCs w:val="20"/>
              </w:rPr>
              <w:t xml:space="preserve">ABORT control command </w:t>
            </w:r>
          </w:p>
        </w:tc>
        <w:tc>
          <w:tcPr>
            <w:tcW w:w="1134" w:type="dxa"/>
          </w:tcPr>
          <w:p w14:paraId="51AD193F" w14:textId="77777777" w:rsidR="001A3D51" w:rsidRPr="00236E61" w:rsidRDefault="001A3D51" w:rsidP="009012B8">
            <w:pPr>
              <w:rPr>
                <w:b/>
                <w:sz w:val="20"/>
                <w:szCs w:val="20"/>
              </w:rPr>
            </w:pPr>
            <w:r w:rsidRPr="00236E61">
              <w:rPr>
                <w:b/>
                <w:sz w:val="20"/>
                <w:szCs w:val="20"/>
              </w:rPr>
              <w:t>Downlink</w:t>
            </w:r>
          </w:p>
        </w:tc>
        <w:tc>
          <w:tcPr>
            <w:tcW w:w="2410" w:type="dxa"/>
          </w:tcPr>
          <w:p w14:paraId="51AD1940" w14:textId="77777777" w:rsidR="001A3D51" w:rsidRPr="0092059B" w:rsidRDefault="001A3D51" w:rsidP="009012B8">
            <w:pPr>
              <w:rPr>
                <w:sz w:val="20"/>
                <w:szCs w:val="20"/>
              </w:rPr>
            </w:pPr>
            <w:r w:rsidRPr="00FA1670">
              <w:rPr>
                <w:b/>
                <w:color w:val="0000FF"/>
                <w:sz w:val="20"/>
                <w:szCs w:val="20"/>
              </w:rPr>
              <w:t>40</w:t>
            </w:r>
            <w:r w:rsidRPr="0092059B">
              <w:rPr>
                <w:sz w:val="20"/>
                <w:szCs w:val="20"/>
              </w:rPr>
              <w:t>:03:00:00:00:00:00:00</w:t>
            </w:r>
          </w:p>
        </w:tc>
        <w:tc>
          <w:tcPr>
            <w:tcW w:w="2268" w:type="dxa"/>
          </w:tcPr>
          <w:p w14:paraId="51AD1941" w14:textId="77777777" w:rsidR="001A3D51" w:rsidRDefault="001A3D51" w:rsidP="009012B8">
            <w:pPr>
              <w:rPr>
                <w:color w:val="FF0000"/>
                <w:sz w:val="20"/>
                <w:szCs w:val="20"/>
              </w:rPr>
            </w:pPr>
            <w:r w:rsidRPr="00AB6692">
              <w:rPr>
                <w:color w:val="FF0000"/>
                <w:sz w:val="20"/>
                <w:szCs w:val="20"/>
              </w:rPr>
              <w:t>Control command to abort operation.</w:t>
            </w:r>
          </w:p>
          <w:p w14:paraId="51AD1942" w14:textId="77777777" w:rsidR="001A3D51" w:rsidRDefault="001A3D51" w:rsidP="009012B8">
            <w:pPr>
              <w:rPr>
                <w:color w:val="FF0000"/>
                <w:sz w:val="20"/>
                <w:szCs w:val="20"/>
              </w:rPr>
            </w:pPr>
            <w:r>
              <w:rPr>
                <w:color w:val="FF0000"/>
                <w:sz w:val="20"/>
                <w:szCs w:val="20"/>
              </w:rPr>
              <w:t xml:space="preserve">Explanation: </w:t>
            </w:r>
          </w:p>
          <w:p w14:paraId="51AD1943" w14:textId="77777777" w:rsidR="00236E61" w:rsidRDefault="001A3D51" w:rsidP="009012B8">
            <w:pPr>
              <w:rPr>
                <w:color w:val="FF0000"/>
                <w:sz w:val="20"/>
                <w:szCs w:val="20"/>
              </w:rPr>
            </w:pPr>
            <w:r>
              <w:rPr>
                <w:color w:val="FF0000"/>
                <w:sz w:val="20"/>
                <w:szCs w:val="20"/>
              </w:rPr>
              <w:t>4003000000000000 means abort operation.</w:t>
            </w:r>
          </w:p>
          <w:p w14:paraId="51AD1944" w14:textId="77777777" w:rsidR="001A3D51" w:rsidRPr="0092059B" w:rsidRDefault="001A3D51" w:rsidP="009012B8">
            <w:pPr>
              <w:rPr>
                <w:sz w:val="20"/>
                <w:szCs w:val="20"/>
              </w:rPr>
            </w:pPr>
            <w:r>
              <w:rPr>
                <w:color w:val="FF0000"/>
                <w:sz w:val="20"/>
                <w:szCs w:val="20"/>
              </w:rPr>
              <w:t xml:space="preserve"> </w:t>
            </w:r>
          </w:p>
        </w:tc>
      </w:tr>
      <w:tr w:rsidR="001A3D51" w:rsidRPr="0092059B" w14:paraId="51AD194C" w14:textId="77777777" w:rsidTr="00236E61">
        <w:tc>
          <w:tcPr>
            <w:tcW w:w="3119" w:type="dxa"/>
          </w:tcPr>
          <w:p w14:paraId="51AD1946" w14:textId="77777777" w:rsidR="001A3D51" w:rsidRPr="0092059B" w:rsidRDefault="00236E61" w:rsidP="009012B8">
            <w:pPr>
              <w:rPr>
                <w:sz w:val="20"/>
                <w:szCs w:val="20"/>
              </w:rPr>
            </w:pPr>
            <w:r>
              <w:rPr>
                <w:sz w:val="20"/>
                <w:szCs w:val="20"/>
              </w:rPr>
              <w:t>ABORT control command response</w:t>
            </w:r>
            <w:r w:rsidR="001A3D51" w:rsidRPr="0092059B">
              <w:rPr>
                <w:sz w:val="20"/>
                <w:szCs w:val="20"/>
              </w:rPr>
              <w:t xml:space="preserve"> </w:t>
            </w:r>
          </w:p>
        </w:tc>
        <w:tc>
          <w:tcPr>
            <w:tcW w:w="1134" w:type="dxa"/>
          </w:tcPr>
          <w:p w14:paraId="51AD1947" w14:textId="77777777" w:rsidR="001A3D51" w:rsidRPr="00236E61" w:rsidRDefault="001A3D51" w:rsidP="009012B8">
            <w:pPr>
              <w:rPr>
                <w:b/>
                <w:sz w:val="20"/>
                <w:szCs w:val="20"/>
              </w:rPr>
            </w:pPr>
            <w:r w:rsidRPr="00236E61">
              <w:rPr>
                <w:b/>
                <w:sz w:val="20"/>
                <w:szCs w:val="20"/>
              </w:rPr>
              <w:t>Uplink</w:t>
            </w:r>
          </w:p>
        </w:tc>
        <w:tc>
          <w:tcPr>
            <w:tcW w:w="2410" w:type="dxa"/>
          </w:tcPr>
          <w:p w14:paraId="51AD1948" w14:textId="77777777" w:rsidR="001A3D51" w:rsidRPr="0092059B" w:rsidRDefault="001A3D51" w:rsidP="009012B8">
            <w:pPr>
              <w:rPr>
                <w:sz w:val="20"/>
                <w:szCs w:val="20"/>
              </w:rPr>
            </w:pPr>
            <w:r w:rsidRPr="00FA1670">
              <w:rPr>
                <w:b/>
                <w:color w:val="0000FF"/>
                <w:sz w:val="20"/>
                <w:szCs w:val="20"/>
              </w:rPr>
              <w:t>40</w:t>
            </w:r>
            <w:r w:rsidRPr="0092059B">
              <w:rPr>
                <w:sz w:val="20"/>
                <w:szCs w:val="20"/>
              </w:rPr>
              <w:t>:03:bf:fc:bf:fc:bf:fc</w:t>
            </w:r>
          </w:p>
        </w:tc>
        <w:tc>
          <w:tcPr>
            <w:tcW w:w="2268" w:type="dxa"/>
          </w:tcPr>
          <w:p w14:paraId="51AD1949" w14:textId="77777777" w:rsidR="001A3D51" w:rsidRDefault="001A3D51" w:rsidP="009012B8">
            <w:pPr>
              <w:rPr>
                <w:color w:val="FF0000"/>
                <w:sz w:val="20"/>
                <w:szCs w:val="20"/>
              </w:rPr>
            </w:pPr>
            <w:r w:rsidRPr="00AB6692">
              <w:rPr>
                <w:color w:val="FF0000"/>
                <w:sz w:val="20"/>
                <w:szCs w:val="20"/>
              </w:rPr>
              <w:t>Command response of abort operation.</w:t>
            </w:r>
          </w:p>
          <w:p w14:paraId="51AD194A" w14:textId="77777777" w:rsidR="001A3D51" w:rsidRDefault="001A3D51" w:rsidP="009012B8">
            <w:pPr>
              <w:rPr>
                <w:color w:val="FF0000"/>
                <w:sz w:val="20"/>
                <w:szCs w:val="20"/>
              </w:rPr>
            </w:pPr>
            <w:r>
              <w:rPr>
                <w:color w:val="FF0000"/>
                <w:sz w:val="20"/>
                <w:szCs w:val="20"/>
              </w:rPr>
              <w:t>4003bffcbffcbffc means abort success</w:t>
            </w:r>
          </w:p>
          <w:p w14:paraId="51AD194B" w14:textId="77777777" w:rsidR="00236E61" w:rsidRPr="0092059B" w:rsidRDefault="00236E61" w:rsidP="009012B8">
            <w:pPr>
              <w:rPr>
                <w:sz w:val="20"/>
                <w:szCs w:val="20"/>
              </w:rPr>
            </w:pPr>
          </w:p>
        </w:tc>
      </w:tr>
    </w:tbl>
    <w:p w14:paraId="51AD194D" w14:textId="77777777" w:rsidR="001A3D51" w:rsidRPr="001E09DF" w:rsidRDefault="001A3D51" w:rsidP="001E09DF"/>
    <w:p w14:paraId="51AD194E" w14:textId="77777777" w:rsidR="001A3D51" w:rsidRPr="00236E61" w:rsidRDefault="00236E61" w:rsidP="00236E61">
      <w:pPr>
        <w:widowControl/>
      </w:pPr>
      <w:r>
        <w:br w:type="page"/>
      </w:r>
    </w:p>
    <w:p w14:paraId="51AD194F" w14:textId="77777777" w:rsidR="001A3D51" w:rsidRDefault="001A3D51" w:rsidP="00D454D3">
      <w:pPr>
        <w:pStyle w:val="Heading1"/>
        <w:rPr>
          <w:kern w:val="0"/>
        </w:rPr>
      </w:pPr>
      <w:bookmarkStart w:id="48" w:name="_Toc96592334"/>
      <w:r>
        <w:lastRenderedPageBreak/>
        <w:t>Appendix B – RFID Firmware Error Codes</w:t>
      </w:r>
      <w:bookmarkEnd w:id="48"/>
    </w:p>
    <w:p w14:paraId="51AD1950" w14:textId="77777777" w:rsidR="001A3D51" w:rsidRPr="00211829" w:rsidRDefault="001A3D51" w:rsidP="00D454D3">
      <w:pPr>
        <w:pStyle w:val="Default"/>
        <w:rPr>
          <w:bCs/>
        </w:rPr>
      </w:pPr>
      <w:r>
        <w:rPr>
          <w:bCs/>
        </w:rPr>
        <w:t>The “status” field of the Command End Packet</w:t>
      </w:r>
      <w:r w:rsidRPr="00211829">
        <w:rPr>
          <w:bCs/>
        </w:rPr>
        <w:t xml:space="preserve"> comes back with error code field.  If this field is non-zero then there are errors. </w:t>
      </w:r>
      <w:r w:rsidRPr="001A03A9">
        <w:rPr>
          <w:bCs/>
          <w:color w:val="FF0000"/>
        </w:rPr>
        <w:t>Again, this is reversed, so byte 13 is the high byte, byte 12 is the low byte.</w:t>
      </w:r>
      <w:r>
        <w:rPr>
          <w:bCs/>
        </w:rPr>
        <w:t xml:space="preserve"> </w:t>
      </w:r>
    </w:p>
    <w:p w14:paraId="51AD1951" w14:textId="77777777" w:rsidR="001A3D51" w:rsidRDefault="001A3D51" w:rsidP="00D454D3">
      <w:pPr>
        <w:pStyle w:val="Default"/>
        <w:rPr>
          <w:b/>
          <w:bCs/>
          <w:sz w:val="28"/>
          <w:szCs w:val="28"/>
        </w:rPr>
      </w:pPr>
    </w:p>
    <w:tbl>
      <w:tblPr>
        <w:tblW w:w="9284"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008"/>
        <w:gridCol w:w="8276"/>
      </w:tblGrid>
      <w:tr w:rsidR="001A3D51" w:rsidRPr="0092059B" w14:paraId="51AD1954" w14:textId="77777777" w:rsidTr="00BD3CD0">
        <w:trPr>
          <w:trHeight w:val="103"/>
        </w:trPr>
        <w:tc>
          <w:tcPr>
            <w:tcW w:w="1008" w:type="dxa"/>
            <w:tcBorders>
              <w:top w:val="single" w:sz="8" w:space="0" w:color="000000"/>
              <w:bottom w:val="single" w:sz="8" w:space="0" w:color="000000"/>
              <w:right w:val="single" w:sz="8" w:space="0" w:color="000000"/>
            </w:tcBorders>
          </w:tcPr>
          <w:p w14:paraId="51AD1952"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b/>
                <w:bCs/>
                <w:sz w:val="20"/>
                <w:szCs w:val="20"/>
              </w:rPr>
              <w:t xml:space="preserve">Code </w:t>
            </w:r>
            <w:r>
              <w:rPr>
                <w:rFonts w:ascii="Arial Unicode MS" w:eastAsia="Arial Unicode MS" w:hAnsi="Arial Unicode MS" w:cs="Arial Unicode MS"/>
                <w:b/>
                <w:bCs/>
                <w:sz w:val="20"/>
                <w:szCs w:val="20"/>
              </w:rPr>
              <w:t>(hex number)</w:t>
            </w:r>
          </w:p>
        </w:tc>
        <w:tc>
          <w:tcPr>
            <w:tcW w:w="8276" w:type="dxa"/>
            <w:tcBorders>
              <w:top w:val="single" w:sz="8" w:space="0" w:color="000000"/>
              <w:left w:val="single" w:sz="8" w:space="0" w:color="000000"/>
              <w:bottom w:val="single" w:sz="8" w:space="0" w:color="000000"/>
            </w:tcBorders>
          </w:tcPr>
          <w:p w14:paraId="51AD1953"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b/>
                <w:bCs/>
                <w:sz w:val="20"/>
                <w:szCs w:val="20"/>
              </w:rPr>
              <w:t>Description</w:t>
            </w:r>
          </w:p>
        </w:tc>
      </w:tr>
      <w:tr w:rsidR="001A3D51" w:rsidRPr="008438EF" w14:paraId="51AD1957" w14:textId="77777777" w:rsidTr="00BD3CD0">
        <w:trPr>
          <w:trHeight w:val="504"/>
        </w:trPr>
        <w:tc>
          <w:tcPr>
            <w:tcW w:w="1008" w:type="dxa"/>
            <w:tcBorders>
              <w:top w:val="single" w:sz="8" w:space="0" w:color="000000"/>
              <w:bottom w:val="single" w:sz="8" w:space="0" w:color="000000"/>
              <w:right w:val="single" w:sz="8" w:space="0" w:color="000000"/>
            </w:tcBorders>
          </w:tcPr>
          <w:p w14:paraId="51AD1955"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0x0102 </w:t>
            </w:r>
          </w:p>
        </w:tc>
        <w:tc>
          <w:tcPr>
            <w:tcW w:w="8276" w:type="dxa"/>
            <w:tcBorders>
              <w:top w:val="single" w:sz="8" w:space="0" w:color="000000"/>
              <w:left w:val="single" w:sz="8" w:space="0" w:color="000000"/>
              <w:bottom w:val="single" w:sz="8" w:space="0" w:color="000000"/>
            </w:tcBorders>
          </w:tcPr>
          <w:p w14:paraId="51AD1956"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USB interface module when an unsupported descriptor </w:t>
            </w:r>
            <w:r w:rsidRPr="00905E56">
              <w:rPr>
                <w:rFonts w:ascii="Arial Unicode MS" w:eastAsia="Arial Unicode MS" w:hAnsi="Arial Unicode MS" w:cs="Arial Unicode MS"/>
                <w:i/>
                <w:iCs/>
                <w:color w:val="000000"/>
                <w:kern w:val="0"/>
                <w:sz w:val="20"/>
                <w:szCs w:val="20"/>
              </w:rPr>
              <w:t xml:space="preserve">TYPE </w:t>
            </w:r>
            <w:r w:rsidRPr="00905E56">
              <w:rPr>
                <w:rFonts w:ascii="Arial Unicode MS" w:eastAsia="Arial Unicode MS" w:hAnsi="Arial Unicode MS" w:cs="Arial Unicode MS"/>
                <w:color w:val="000000"/>
                <w:kern w:val="0"/>
                <w:sz w:val="20"/>
                <w:szCs w:val="20"/>
              </w:rPr>
              <w:t xml:space="preserve">has been requested by the host (i.e. </w:t>
            </w:r>
            <w:r w:rsidRPr="00905E56">
              <w:rPr>
                <w:rFonts w:ascii="Arial Unicode MS" w:eastAsia="Arial Unicode MS" w:hAnsi="Arial Unicode MS" w:cs="Arial Unicode MS"/>
                <w:color w:val="000000"/>
                <w:kern w:val="0"/>
                <w:sz w:val="20"/>
                <w:szCs w:val="20"/>
                <w:u w:val="single"/>
              </w:rPr>
              <w:t xml:space="preserve">not </w:t>
            </w:r>
            <w:r w:rsidRPr="00905E56">
              <w:rPr>
                <w:rFonts w:ascii="Arial Unicode MS" w:eastAsia="Arial Unicode MS" w:hAnsi="Arial Unicode MS" w:cs="Arial Unicode MS"/>
                <w:color w:val="000000"/>
                <w:kern w:val="0"/>
                <w:sz w:val="20"/>
                <w:szCs w:val="20"/>
              </w:rPr>
              <w:t xml:space="preserve">a device, string, configuration descriptor type. This may be due to compatibility problems with the USB host. </w:t>
            </w:r>
          </w:p>
        </w:tc>
      </w:tr>
      <w:tr w:rsidR="001A3D51" w:rsidRPr="0092059B" w14:paraId="51AD195A" w14:textId="77777777" w:rsidTr="00BD3CD0">
        <w:trPr>
          <w:trHeight w:val="304"/>
        </w:trPr>
        <w:tc>
          <w:tcPr>
            <w:tcW w:w="1008" w:type="dxa"/>
            <w:tcBorders>
              <w:top w:val="single" w:sz="8" w:space="0" w:color="000000"/>
              <w:bottom w:val="single" w:sz="8" w:space="0" w:color="000000"/>
              <w:right w:val="single" w:sz="8" w:space="0" w:color="000000"/>
            </w:tcBorders>
          </w:tcPr>
          <w:p w14:paraId="51AD1958"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0x0103 </w:t>
            </w:r>
          </w:p>
        </w:tc>
        <w:tc>
          <w:tcPr>
            <w:tcW w:w="8276" w:type="dxa"/>
            <w:tcBorders>
              <w:top w:val="single" w:sz="8" w:space="0" w:color="000000"/>
              <w:left w:val="single" w:sz="8" w:space="0" w:color="000000"/>
              <w:bottom w:val="single" w:sz="8" w:space="0" w:color="000000"/>
            </w:tcBorders>
          </w:tcPr>
          <w:p w14:paraId="51AD1959"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USB interface module when an unsupported device descriptor index has been requested by the Host. </w:t>
            </w:r>
          </w:p>
        </w:tc>
      </w:tr>
      <w:tr w:rsidR="001A3D51" w:rsidRPr="0092059B" w14:paraId="51AD195D" w14:textId="77777777" w:rsidTr="00BD3CD0">
        <w:trPr>
          <w:trHeight w:val="504"/>
        </w:trPr>
        <w:tc>
          <w:tcPr>
            <w:tcW w:w="1008" w:type="dxa"/>
            <w:tcBorders>
              <w:top w:val="single" w:sz="8" w:space="0" w:color="000000"/>
              <w:bottom w:val="single" w:sz="8" w:space="0" w:color="000000"/>
              <w:right w:val="single" w:sz="8" w:space="0" w:color="000000"/>
            </w:tcBorders>
          </w:tcPr>
          <w:p w14:paraId="51AD195B"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0x0104 </w:t>
            </w:r>
          </w:p>
        </w:tc>
        <w:tc>
          <w:tcPr>
            <w:tcW w:w="8276" w:type="dxa"/>
            <w:tcBorders>
              <w:top w:val="single" w:sz="8" w:space="0" w:color="000000"/>
              <w:left w:val="single" w:sz="8" w:space="0" w:color="000000"/>
              <w:bottom w:val="single" w:sz="8" w:space="0" w:color="000000"/>
            </w:tcBorders>
          </w:tcPr>
          <w:p w14:paraId="51AD195C"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USB interface module when it is unable to transmit the response to a request on USB endpoint 0 (aka control endpoint). This may be due to compatibility or synchronization problems with the USB host. </w:t>
            </w:r>
          </w:p>
        </w:tc>
      </w:tr>
      <w:tr w:rsidR="001A3D51" w:rsidRPr="0092059B" w14:paraId="51AD1960" w14:textId="77777777" w:rsidTr="00BD3CD0">
        <w:trPr>
          <w:trHeight w:val="103"/>
        </w:trPr>
        <w:tc>
          <w:tcPr>
            <w:tcW w:w="1008" w:type="dxa"/>
            <w:tcBorders>
              <w:top w:val="single" w:sz="8" w:space="0" w:color="000000"/>
              <w:bottom w:val="single" w:sz="8" w:space="0" w:color="000000"/>
              <w:right w:val="single" w:sz="8" w:space="0" w:color="000000"/>
            </w:tcBorders>
          </w:tcPr>
          <w:p w14:paraId="51AD195E"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0x0105 </w:t>
            </w:r>
          </w:p>
        </w:tc>
        <w:tc>
          <w:tcPr>
            <w:tcW w:w="8276" w:type="dxa"/>
            <w:tcBorders>
              <w:top w:val="single" w:sz="8" w:space="0" w:color="000000"/>
              <w:left w:val="single" w:sz="8" w:space="0" w:color="000000"/>
              <w:bottom w:val="single" w:sz="8" w:space="0" w:color="000000"/>
            </w:tcBorders>
          </w:tcPr>
          <w:p w14:paraId="51AD195F"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RESERVED </w:t>
            </w:r>
          </w:p>
        </w:tc>
      </w:tr>
      <w:tr w:rsidR="001A3D51" w:rsidRPr="0092059B" w14:paraId="51AD1963" w14:textId="77777777" w:rsidTr="00BD3CD0">
        <w:trPr>
          <w:trHeight w:val="404"/>
        </w:trPr>
        <w:tc>
          <w:tcPr>
            <w:tcW w:w="1008" w:type="dxa"/>
            <w:tcBorders>
              <w:top w:val="single" w:sz="8" w:space="0" w:color="000000"/>
              <w:bottom w:val="single" w:sz="8" w:space="0" w:color="000000"/>
              <w:right w:val="single" w:sz="8" w:space="0" w:color="000000"/>
            </w:tcBorders>
          </w:tcPr>
          <w:p w14:paraId="51AD1961"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0x0106 </w:t>
            </w:r>
          </w:p>
        </w:tc>
        <w:tc>
          <w:tcPr>
            <w:tcW w:w="8276" w:type="dxa"/>
            <w:tcBorders>
              <w:top w:val="single" w:sz="8" w:space="0" w:color="000000"/>
              <w:left w:val="single" w:sz="8" w:space="0" w:color="000000"/>
              <w:bottom w:val="single" w:sz="8" w:space="0" w:color="000000"/>
            </w:tcBorders>
          </w:tcPr>
          <w:p w14:paraId="51AD1962"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USB interface module when higher level firmware requests an unsupported buffer length. This may be due to a firmware build error or corrupted firmware in flash. </w:t>
            </w:r>
          </w:p>
        </w:tc>
      </w:tr>
      <w:tr w:rsidR="001A3D51" w:rsidRPr="0092059B" w14:paraId="51AD1967" w14:textId="77777777" w:rsidTr="00BD3CD0">
        <w:trPr>
          <w:trHeight w:val="204"/>
        </w:trPr>
        <w:tc>
          <w:tcPr>
            <w:tcW w:w="1008" w:type="dxa"/>
            <w:tcBorders>
              <w:top w:val="single" w:sz="8" w:space="0" w:color="000000"/>
              <w:bottom w:val="single" w:sz="8" w:space="0" w:color="000000"/>
              <w:right w:val="single" w:sz="8" w:space="0" w:color="000000"/>
            </w:tcBorders>
          </w:tcPr>
          <w:p w14:paraId="51AD1964"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0x0107 </w:t>
            </w:r>
          </w:p>
        </w:tc>
        <w:tc>
          <w:tcPr>
            <w:tcW w:w="8276" w:type="dxa"/>
            <w:tcBorders>
              <w:top w:val="single" w:sz="8" w:space="0" w:color="000000"/>
              <w:left w:val="single" w:sz="8" w:space="0" w:color="000000"/>
              <w:bottom w:val="single" w:sz="8" w:space="0" w:color="000000"/>
            </w:tcBorders>
          </w:tcPr>
          <w:p w14:paraId="51AD1965"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sz w:val="20"/>
                <w:szCs w:val="20"/>
              </w:rPr>
            </w:pPr>
            <w:r w:rsidRPr="00905E56">
              <w:rPr>
                <w:rFonts w:ascii="Arial Unicode MS" w:eastAsia="Arial Unicode MS" w:hAnsi="Arial Unicode MS" w:cs="Arial Unicode MS"/>
                <w:color w:val="000000"/>
                <w:kern w:val="0"/>
                <w:sz w:val="20"/>
                <w:szCs w:val="20"/>
              </w:rPr>
              <w:t xml:space="preserve">This is set by the Host interface module when the underlying physical interface module returns an </w:t>
            </w:r>
            <w:r w:rsidRPr="00905E56">
              <w:rPr>
                <w:rFonts w:ascii="Arial Unicode MS" w:eastAsia="Arial Unicode MS" w:hAnsi="Arial Unicode MS" w:cs="Arial Unicode MS"/>
                <w:sz w:val="20"/>
                <w:szCs w:val="20"/>
              </w:rPr>
              <w:t>unknown error code on receive from the host. This may be due to a firmware build issue, corrupted firmware image or corrupted SRAM due to errant Intel</w:t>
            </w:r>
            <w:r w:rsidRPr="00905E56">
              <w:rPr>
                <w:rFonts w:ascii="Arial Unicode MS" w:eastAsia="Arial Unicode MS" w:hAnsi="Arial Unicode MS" w:cs="Arial Unicode MS" w:hint="eastAsia"/>
                <w:sz w:val="20"/>
                <w:szCs w:val="20"/>
              </w:rPr>
              <w:t>®</w:t>
            </w:r>
            <w:r w:rsidRPr="00905E56">
              <w:rPr>
                <w:rFonts w:ascii="Arial Unicode MS" w:eastAsia="Arial Unicode MS" w:hAnsi="Arial Unicode MS" w:cs="Arial Unicode MS"/>
                <w:sz w:val="20"/>
                <w:szCs w:val="20"/>
              </w:rPr>
              <w:t xml:space="preserve"> R1000 Firmware code. </w:t>
            </w:r>
          </w:p>
          <w:p w14:paraId="51AD1966"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p>
        </w:tc>
      </w:tr>
      <w:tr w:rsidR="001A3D51" w:rsidRPr="0092059B" w14:paraId="51AD196A" w14:textId="77777777" w:rsidTr="00BD3CD0">
        <w:trPr>
          <w:trHeight w:val="204"/>
        </w:trPr>
        <w:tc>
          <w:tcPr>
            <w:tcW w:w="1008" w:type="dxa"/>
            <w:tcBorders>
              <w:top w:val="single" w:sz="8" w:space="0" w:color="000000"/>
              <w:bottom w:val="single" w:sz="8" w:space="0" w:color="000000"/>
              <w:right w:val="single" w:sz="8" w:space="0" w:color="000000"/>
            </w:tcBorders>
          </w:tcPr>
          <w:p w14:paraId="51AD196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0x0108 </w:t>
            </w:r>
          </w:p>
        </w:tc>
        <w:tc>
          <w:tcPr>
            <w:tcW w:w="8276" w:type="dxa"/>
            <w:tcBorders>
              <w:top w:val="single" w:sz="8" w:space="0" w:color="000000"/>
              <w:left w:val="single" w:sz="8" w:space="0" w:color="000000"/>
              <w:bottom w:val="single" w:sz="8" w:space="0" w:color="000000"/>
            </w:tcBorders>
          </w:tcPr>
          <w:p w14:paraId="51AD196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by the Host interface module when the underlying physical interface module returns an unknown error code on transmit to the Host. This may be due to a firmware build issue, corrupted firmware image or corrupted SRAM due to errant code. </w:t>
            </w:r>
          </w:p>
        </w:tc>
      </w:tr>
      <w:tr w:rsidR="001A3D51" w:rsidRPr="008438EF" w14:paraId="51AD196D" w14:textId="77777777" w:rsidTr="00BD3CD0">
        <w:trPr>
          <w:trHeight w:val="204"/>
        </w:trPr>
        <w:tc>
          <w:tcPr>
            <w:tcW w:w="1008" w:type="dxa"/>
            <w:tcBorders>
              <w:top w:val="single" w:sz="8" w:space="0" w:color="000000"/>
              <w:bottom w:val="single" w:sz="8" w:space="0" w:color="000000"/>
              <w:right w:val="single" w:sz="8" w:space="0" w:color="000000"/>
            </w:tcBorders>
          </w:tcPr>
          <w:p w14:paraId="51AD196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0x0109 </w:t>
            </w:r>
          </w:p>
        </w:tc>
        <w:tc>
          <w:tcPr>
            <w:tcW w:w="8276" w:type="dxa"/>
            <w:tcBorders>
              <w:top w:val="single" w:sz="8" w:space="0" w:color="000000"/>
              <w:left w:val="single" w:sz="8" w:space="0" w:color="000000"/>
              <w:bottom w:val="single" w:sz="8" w:space="0" w:color="000000"/>
            </w:tcBorders>
          </w:tcPr>
          <w:p w14:paraId="51AD196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This is set when the Host interface code detects that its internal state machine out of sync. This could be due to a corrupted firmware image or corrupted SRAM due to errant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code. </w:t>
            </w:r>
          </w:p>
        </w:tc>
      </w:tr>
      <w:tr w:rsidR="001A3D51" w:rsidRPr="0092059B" w14:paraId="51AD1970" w14:textId="77777777" w:rsidTr="00BD3CD0">
        <w:trPr>
          <w:trHeight w:val="204"/>
        </w:trPr>
        <w:tc>
          <w:tcPr>
            <w:tcW w:w="1008" w:type="dxa"/>
            <w:tcBorders>
              <w:top w:val="single" w:sz="8" w:space="0" w:color="000000"/>
              <w:bottom w:val="single" w:sz="8" w:space="0" w:color="000000"/>
              <w:right w:val="single" w:sz="8" w:space="0" w:color="000000"/>
            </w:tcBorders>
          </w:tcPr>
          <w:p w14:paraId="51AD196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lastRenderedPageBreak/>
              <w:t xml:space="preserve">0x010A </w:t>
            </w:r>
          </w:p>
        </w:tc>
        <w:tc>
          <w:tcPr>
            <w:tcW w:w="8276" w:type="dxa"/>
            <w:tcBorders>
              <w:top w:val="single" w:sz="8" w:space="0" w:color="000000"/>
              <w:left w:val="single" w:sz="8" w:space="0" w:color="000000"/>
              <w:bottom w:val="single" w:sz="8" w:space="0" w:color="000000"/>
            </w:tcBorders>
          </w:tcPr>
          <w:p w14:paraId="51AD196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RESERVED </w:t>
            </w:r>
          </w:p>
        </w:tc>
      </w:tr>
      <w:tr w:rsidR="001A3D51" w:rsidRPr="0092059B" w14:paraId="51AD1973" w14:textId="77777777" w:rsidTr="00BD3CD0">
        <w:trPr>
          <w:trHeight w:val="204"/>
        </w:trPr>
        <w:tc>
          <w:tcPr>
            <w:tcW w:w="1008" w:type="dxa"/>
            <w:tcBorders>
              <w:top w:val="single" w:sz="8" w:space="0" w:color="000000"/>
              <w:bottom w:val="single" w:sz="8" w:space="0" w:color="000000"/>
              <w:right w:val="single" w:sz="8" w:space="0" w:color="000000"/>
            </w:tcBorders>
          </w:tcPr>
          <w:p w14:paraId="51AD197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0x010B </w:t>
            </w:r>
          </w:p>
        </w:tc>
        <w:tc>
          <w:tcPr>
            <w:tcW w:w="8276" w:type="dxa"/>
            <w:tcBorders>
              <w:top w:val="single" w:sz="8" w:space="0" w:color="000000"/>
              <w:left w:val="single" w:sz="8" w:space="0" w:color="000000"/>
              <w:bottom w:val="single" w:sz="8" w:space="0" w:color="000000"/>
            </w:tcBorders>
          </w:tcPr>
          <w:p w14:paraId="51AD197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Set by the host interface module when an invalid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register read or write is attempted (either by the host or internally by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w:t>
            </w:r>
          </w:p>
        </w:tc>
      </w:tr>
      <w:tr w:rsidR="001A3D51" w:rsidRPr="0092059B" w14:paraId="51AD1976" w14:textId="77777777" w:rsidTr="00BD3CD0">
        <w:trPr>
          <w:trHeight w:val="204"/>
        </w:trPr>
        <w:tc>
          <w:tcPr>
            <w:tcW w:w="1008" w:type="dxa"/>
            <w:tcBorders>
              <w:top w:val="single" w:sz="8" w:space="0" w:color="000000"/>
              <w:bottom w:val="single" w:sz="8" w:space="0" w:color="000000"/>
              <w:right w:val="single" w:sz="8" w:space="0" w:color="000000"/>
            </w:tcBorders>
          </w:tcPr>
          <w:p w14:paraId="51AD197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0x010C </w:t>
            </w:r>
          </w:p>
        </w:tc>
        <w:tc>
          <w:tcPr>
            <w:tcW w:w="8276" w:type="dxa"/>
            <w:tcBorders>
              <w:top w:val="single" w:sz="8" w:space="0" w:color="000000"/>
              <w:left w:val="single" w:sz="8" w:space="0" w:color="000000"/>
              <w:bottom w:val="single" w:sz="8" w:space="0" w:color="000000"/>
            </w:tcBorders>
          </w:tcPr>
          <w:p w14:paraId="51AD197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RESERVED </w:t>
            </w:r>
          </w:p>
        </w:tc>
      </w:tr>
      <w:tr w:rsidR="001A3D51" w:rsidRPr="0092059B" w14:paraId="51AD1979" w14:textId="77777777" w:rsidTr="00BD3CD0">
        <w:trPr>
          <w:trHeight w:val="204"/>
        </w:trPr>
        <w:tc>
          <w:tcPr>
            <w:tcW w:w="1008" w:type="dxa"/>
            <w:tcBorders>
              <w:top w:val="single" w:sz="8" w:space="0" w:color="000000"/>
              <w:bottom w:val="single" w:sz="8" w:space="0" w:color="000000"/>
              <w:right w:val="single" w:sz="8" w:space="0" w:color="000000"/>
            </w:tcBorders>
          </w:tcPr>
          <w:p w14:paraId="51AD197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0x010D </w:t>
            </w:r>
          </w:p>
        </w:tc>
        <w:tc>
          <w:tcPr>
            <w:tcW w:w="8276" w:type="dxa"/>
            <w:tcBorders>
              <w:top w:val="single" w:sz="8" w:space="0" w:color="000000"/>
              <w:left w:val="single" w:sz="8" w:space="0" w:color="000000"/>
              <w:bottom w:val="single" w:sz="8" w:space="0" w:color="000000"/>
            </w:tcBorders>
          </w:tcPr>
          <w:p w14:paraId="51AD197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This is set by the host interface module during initialization if it is unable to retrieve USB string descriptors from non-volatile memory (i.e. flash) OEM configuration area. This may be due to a corrupt or unformatted OEM Configuration area. It may also be due to a firmware build issue if the OEM configuration definition is out of sync with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code. </w:t>
            </w:r>
          </w:p>
        </w:tc>
      </w:tr>
      <w:tr w:rsidR="001A3D51" w:rsidRPr="008438EF" w14:paraId="51AD197C" w14:textId="77777777" w:rsidTr="00BD3CD0">
        <w:trPr>
          <w:trHeight w:val="204"/>
        </w:trPr>
        <w:tc>
          <w:tcPr>
            <w:tcW w:w="1008" w:type="dxa"/>
            <w:tcBorders>
              <w:top w:val="single" w:sz="8" w:space="0" w:color="000000"/>
              <w:bottom w:val="single" w:sz="8" w:space="0" w:color="000000"/>
              <w:right w:val="single" w:sz="8" w:space="0" w:color="000000"/>
            </w:tcBorders>
          </w:tcPr>
          <w:p w14:paraId="51AD197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0x010E </w:t>
            </w:r>
          </w:p>
        </w:tc>
        <w:tc>
          <w:tcPr>
            <w:tcW w:w="8276" w:type="dxa"/>
            <w:tcBorders>
              <w:top w:val="single" w:sz="8" w:space="0" w:color="000000"/>
              <w:left w:val="single" w:sz="8" w:space="0" w:color="000000"/>
              <w:bottom w:val="single" w:sz="8" w:space="0" w:color="000000"/>
            </w:tcBorders>
          </w:tcPr>
          <w:p w14:paraId="51AD197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host attempts to *write* a value to a selector type register that is out of range for that selector. </w:t>
            </w:r>
          </w:p>
        </w:tc>
      </w:tr>
      <w:tr w:rsidR="001A3D51" w:rsidRPr="0092059B" w14:paraId="51AD197F" w14:textId="77777777" w:rsidTr="00BD3CD0">
        <w:trPr>
          <w:trHeight w:val="204"/>
        </w:trPr>
        <w:tc>
          <w:tcPr>
            <w:tcW w:w="1008" w:type="dxa"/>
            <w:tcBorders>
              <w:top w:val="single" w:sz="8" w:space="0" w:color="000000"/>
              <w:bottom w:val="single" w:sz="8" w:space="0" w:color="000000"/>
              <w:right w:val="single" w:sz="8" w:space="0" w:color="000000"/>
            </w:tcBorders>
          </w:tcPr>
          <w:p w14:paraId="51AD197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0x010F </w:t>
            </w:r>
          </w:p>
        </w:tc>
        <w:tc>
          <w:tcPr>
            <w:tcW w:w="8276" w:type="dxa"/>
            <w:tcBorders>
              <w:top w:val="single" w:sz="8" w:space="0" w:color="000000"/>
              <w:left w:val="single" w:sz="8" w:space="0" w:color="000000"/>
              <w:bottom w:val="single" w:sz="8" w:space="0" w:color="000000"/>
            </w:tcBorders>
          </w:tcPr>
          <w:p w14:paraId="51AD197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Some firmware tried to send a packet to the host that was too long for the underlying host interface code. </w:t>
            </w:r>
          </w:p>
        </w:tc>
      </w:tr>
      <w:tr w:rsidR="001A3D51" w:rsidRPr="0092059B" w14:paraId="51AD1982" w14:textId="77777777" w:rsidTr="00BD3CD0">
        <w:trPr>
          <w:trHeight w:val="204"/>
        </w:trPr>
        <w:tc>
          <w:tcPr>
            <w:tcW w:w="1008" w:type="dxa"/>
            <w:tcBorders>
              <w:top w:val="single" w:sz="8" w:space="0" w:color="000000"/>
              <w:bottom w:val="single" w:sz="8" w:space="0" w:color="000000"/>
              <w:right w:val="single" w:sz="8" w:space="0" w:color="000000"/>
            </w:tcBorders>
          </w:tcPr>
          <w:p w14:paraId="51AD198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0x0110 </w:t>
            </w:r>
          </w:p>
        </w:tc>
        <w:tc>
          <w:tcPr>
            <w:tcW w:w="8276" w:type="dxa"/>
            <w:tcBorders>
              <w:top w:val="single" w:sz="8" w:space="0" w:color="000000"/>
              <w:left w:val="single" w:sz="8" w:space="0" w:color="000000"/>
              <w:bottom w:val="single" w:sz="8" w:space="0" w:color="000000"/>
            </w:tcBorders>
          </w:tcPr>
          <w:p w14:paraId="51AD198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Not currently set by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w:t>
            </w:r>
          </w:p>
        </w:tc>
      </w:tr>
      <w:tr w:rsidR="001A3D51" w:rsidRPr="0092059B" w14:paraId="51AD1985" w14:textId="77777777" w:rsidTr="00BD3CD0">
        <w:trPr>
          <w:trHeight w:val="204"/>
        </w:trPr>
        <w:tc>
          <w:tcPr>
            <w:tcW w:w="1008" w:type="dxa"/>
            <w:tcBorders>
              <w:top w:val="single" w:sz="8" w:space="0" w:color="000000"/>
              <w:bottom w:val="single" w:sz="8" w:space="0" w:color="000000"/>
              <w:right w:val="single" w:sz="8" w:space="0" w:color="000000"/>
            </w:tcBorders>
          </w:tcPr>
          <w:p w14:paraId="51AD1983"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0x0111 </w:t>
            </w:r>
          </w:p>
        </w:tc>
        <w:tc>
          <w:tcPr>
            <w:tcW w:w="8276" w:type="dxa"/>
            <w:tcBorders>
              <w:top w:val="single" w:sz="8" w:space="0" w:color="000000"/>
              <w:left w:val="single" w:sz="8" w:space="0" w:color="000000"/>
              <w:bottom w:val="single" w:sz="8" w:space="0" w:color="000000"/>
            </w:tcBorders>
          </w:tcPr>
          <w:p w14:paraId="51AD1984"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low level host interface logic if an upper level requests an unsupported raw mode. This may occur if the system is corrupted. </w:t>
            </w:r>
          </w:p>
        </w:tc>
      </w:tr>
      <w:tr w:rsidR="001A3D51" w:rsidRPr="0092059B" w14:paraId="51AD1988" w14:textId="77777777" w:rsidTr="00BD3CD0">
        <w:trPr>
          <w:trHeight w:val="204"/>
        </w:trPr>
        <w:tc>
          <w:tcPr>
            <w:tcW w:w="1008" w:type="dxa"/>
            <w:tcBorders>
              <w:top w:val="single" w:sz="8" w:space="0" w:color="000000"/>
              <w:bottom w:val="single" w:sz="8" w:space="0" w:color="000000"/>
              <w:right w:val="single" w:sz="8" w:space="0" w:color="000000"/>
            </w:tcBorders>
          </w:tcPr>
          <w:p w14:paraId="51AD1986"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0x0112 </w:t>
            </w:r>
          </w:p>
        </w:tc>
        <w:tc>
          <w:tcPr>
            <w:tcW w:w="8276" w:type="dxa"/>
            <w:tcBorders>
              <w:top w:val="single" w:sz="8" w:space="0" w:color="000000"/>
              <w:left w:val="single" w:sz="8" w:space="0" w:color="000000"/>
              <w:bottom w:val="single" w:sz="8" w:space="0" w:color="000000"/>
            </w:tcBorders>
          </w:tcPr>
          <w:p w14:paraId="51AD1987"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low level host interface logic if a system corrupt occurs and the link manager </w:t>
            </w:r>
            <w:proofErr w:type="spellStart"/>
            <w:r w:rsidRPr="00905E56">
              <w:rPr>
                <w:rFonts w:ascii="Arial Unicode MS" w:eastAsia="Arial Unicode MS" w:hAnsi="Arial Unicode MS" w:cs="Arial Unicode MS"/>
                <w:color w:val="000000"/>
                <w:kern w:val="0"/>
                <w:sz w:val="20"/>
                <w:szCs w:val="20"/>
              </w:rPr>
              <w:t>can not</w:t>
            </w:r>
            <w:proofErr w:type="spellEnd"/>
            <w:r w:rsidRPr="00905E56">
              <w:rPr>
                <w:rFonts w:ascii="Arial Unicode MS" w:eastAsia="Arial Unicode MS" w:hAnsi="Arial Unicode MS" w:cs="Arial Unicode MS"/>
                <w:color w:val="000000"/>
                <w:kern w:val="0"/>
                <w:sz w:val="20"/>
                <w:szCs w:val="20"/>
              </w:rPr>
              <w:t xml:space="preserve"> determine the current link state. </w:t>
            </w:r>
          </w:p>
        </w:tc>
      </w:tr>
      <w:tr w:rsidR="001A3D51" w:rsidRPr="0092059B" w14:paraId="51AD198B" w14:textId="77777777" w:rsidTr="00BD3CD0">
        <w:trPr>
          <w:trHeight w:val="204"/>
        </w:trPr>
        <w:tc>
          <w:tcPr>
            <w:tcW w:w="1008" w:type="dxa"/>
            <w:tcBorders>
              <w:top w:val="single" w:sz="8" w:space="0" w:color="000000"/>
              <w:bottom w:val="single" w:sz="8" w:space="0" w:color="000000"/>
              <w:right w:val="single" w:sz="8" w:space="0" w:color="000000"/>
            </w:tcBorders>
          </w:tcPr>
          <w:p w14:paraId="51AD1989"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0x0113 </w:t>
            </w:r>
          </w:p>
        </w:tc>
        <w:tc>
          <w:tcPr>
            <w:tcW w:w="8276" w:type="dxa"/>
            <w:tcBorders>
              <w:top w:val="single" w:sz="8" w:space="0" w:color="000000"/>
              <w:left w:val="single" w:sz="8" w:space="0" w:color="000000"/>
              <w:bottom w:val="single" w:sz="8" w:space="0" w:color="000000"/>
            </w:tcBorders>
          </w:tcPr>
          <w:p w14:paraId="51AD198A"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Set by the low level host interface logic if an unknown / unsupported control command is received from the host. This may occur if the host logic and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logic are out of sync. in terms of the lowest level host interface (UART, USB) </w:t>
            </w:r>
          </w:p>
        </w:tc>
      </w:tr>
      <w:tr w:rsidR="001A3D51" w:rsidRPr="0092059B" w14:paraId="51AD198E" w14:textId="77777777" w:rsidTr="00BD3CD0">
        <w:trPr>
          <w:trHeight w:val="204"/>
        </w:trPr>
        <w:tc>
          <w:tcPr>
            <w:tcW w:w="1008" w:type="dxa"/>
            <w:tcBorders>
              <w:top w:val="single" w:sz="8" w:space="0" w:color="000000"/>
              <w:bottom w:val="single" w:sz="8" w:space="0" w:color="000000"/>
              <w:right w:val="single" w:sz="8" w:space="0" w:color="000000"/>
            </w:tcBorders>
          </w:tcPr>
          <w:p w14:paraId="51AD198C"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0x0114 </w:t>
            </w:r>
          </w:p>
        </w:tc>
        <w:tc>
          <w:tcPr>
            <w:tcW w:w="8276" w:type="dxa"/>
            <w:tcBorders>
              <w:top w:val="single" w:sz="8" w:space="0" w:color="000000"/>
              <w:left w:val="single" w:sz="8" w:space="0" w:color="000000"/>
              <w:bottom w:val="single" w:sz="8" w:space="0" w:color="000000"/>
            </w:tcBorders>
          </w:tcPr>
          <w:p w14:paraId="51AD198D"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if the upper layer host logic attempts to receive data and the lower layer cannot support the buffer size requested. This will happen if the system is corrupted. </w:t>
            </w:r>
          </w:p>
        </w:tc>
      </w:tr>
      <w:tr w:rsidR="001A3D51" w:rsidRPr="0092059B" w14:paraId="51AD1991" w14:textId="77777777" w:rsidTr="00BD3CD0">
        <w:trPr>
          <w:trHeight w:val="204"/>
        </w:trPr>
        <w:tc>
          <w:tcPr>
            <w:tcW w:w="1008" w:type="dxa"/>
            <w:tcBorders>
              <w:top w:val="single" w:sz="8" w:space="0" w:color="000000"/>
              <w:bottom w:val="single" w:sz="8" w:space="0" w:color="000000"/>
              <w:right w:val="single" w:sz="8" w:space="0" w:color="000000"/>
            </w:tcBorders>
          </w:tcPr>
          <w:p w14:paraId="51AD198F"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0x0115 </w:t>
            </w:r>
          </w:p>
        </w:tc>
        <w:tc>
          <w:tcPr>
            <w:tcW w:w="8276" w:type="dxa"/>
            <w:tcBorders>
              <w:top w:val="single" w:sz="8" w:space="0" w:color="000000"/>
              <w:left w:val="single" w:sz="8" w:space="0" w:color="000000"/>
              <w:bottom w:val="single" w:sz="8" w:space="0" w:color="000000"/>
            </w:tcBorders>
          </w:tcPr>
          <w:p w14:paraId="51AD1990"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low level host interface logic if a control command is received from the host while in raw mode - which is not allowed. This would happen if the host caused the </w:t>
            </w:r>
            <w:proofErr w:type="spellStart"/>
            <w:r w:rsidRPr="00905E56">
              <w:rPr>
                <w:rFonts w:ascii="Arial Unicode MS" w:eastAsia="Arial Unicode MS" w:hAnsi="Arial Unicode MS" w:cs="Arial Unicode MS"/>
                <w:color w:val="000000"/>
                <w:kern w:val="0"/>
                <w:sz w:val="20"/>
                <w:szCs w:val="20"/>
              </w:rPr>
              <w:t>the</w:t>
            </w:r>
            <w:proofErr w:type="spellEnd"/>
            <w:r w:rsidRPr="00905E56">
              <w:rPr>
                <w:rFonts w:ascii="Arial Unicode MS" w:eastAsia="Arial Unicode MS" w:hAnsi="Arial Unicode MS" w:cs="Arial Unicode MS"/>
                <w:color w:val="000000"/>
                <w:kern w:val="0"/>
                <w:sz w:val="20"/>
                <w:szCs w:val="20"/>
              </w:rPr>
              <w:t xml:space="preserv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to enter non-volatile memory update mode, which uses raw mode, and then the host proceeded to issue control commands. </w:t>
            </w:r>
          </w:p>
        </w:tc>
      </w:tr>
      <w:tr w:rsidR="001A3D51" w:rsidRPr="0092059B" w14:paraId="51AD1994" w14:textId="77777777" w:rsidTr="00BD3CD0">
        <w:trPr>
          <w:trHeight w:val="204"/>
        </w:trPr>
        <w:tc>
          <w:tcPr>
            <w:tcW w:w="1008" w:type="dxa"/>
            <w:tcBorders>
              <w:top w:val="single" w:sz="8" w:space="0" w:color="000000"/>
              <w:bottom w:val="single" w:sz="8" w:space="0" w:color="000000"/>
              <w:right w:val="single" w:sz="8" w:space="0" w:color="000000"/>
            </w:tcBorders>
          </w:tcPr>
          <w:p w14:paraId="51AD1992"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0x0116 </w:t>
            </w:r>
          </w:p>
        </w:tc>
        <w:tc>
          <w:tcPr>
            <w:tcW w:w="8276" w:type="dxa"/>
            <w:tcBorders>
              <w:top w:val="single" w:sz="8" w:space="0" w:color="000000"/>
              <w:left w:val="single" w:sz="8" w:space="0" w:color="000000"/>
              <w:bottom w:val="single" w:sz="8" w:space="0" w:color="000000"/>
            </w:tcBorders>
          </w:tcPr>
          <w:p w14:paraId="51AD1993" w14:textId="77777777" w:rsidR="001A3D51" w:rsidRPr="00905E56" w:rsidRDefault="001A3D51" w:rsidP="00D454D3">
            <w:pPr>
              <w:autoSpaceDE w:val="0"/>
              <w:autoSpaceDN w:val="0"/>
              <w:adjustRightInd w:val="0"/>
              <w:spacing w:before="60" w:after="6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host interface module at boot time if the OEM configuration area is specifying an unsupported host interface. </w:t>
            </w:r>
          </w:p>
        </w:tc>
      </w:tr>
      <w:tr w:rsidR="001A3D51" w:rsidRPr="0092059B" w14:paraId="51AD1997" w14:textId="77777777" w:rsidTr="00BD3CD0">
        <w:trPr>
          <w:trHeight w:val="204"/>
        </w:trPr>
        <w:tc>
          <w:tcPr>
            <w:tcW w:w="1008" w:type="dxa"/>
            <w:tcBorders>
              <w:top w:val="single" w:sz="8" w:space="0" w:color="000000"/>
              <w:bottom w:val="single" w:sz="8" w:space="0" w:color="000000"/>
              <w:right w:val="single" w:sz="8" w:space="0" w:color="000000"/>
            </w:tcBorders>
          </w:tcPr>
          <w:p w14:paraId="51AD199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0x0300 </w:t>
            </w:r>
          </w:p>
        </w:tc>
        <w:tc>
          <w:tcPr>
            <w:tcW w:w="8276" w:type="dxa"/>
            <w:tcBorders>
              <w:top w:val="single" w:sz="8" w:space="0" w:color="000000"/>
              <w:left w:val="single" w:sz="8" w:space="0" w:color="000000"/>
              <w:bottom w:val="single" w:sz="8" w:space="0" w:color="000000"/>
            </w:tcBorders>
          </w:tcPr>
          <w:p w14:paraId="51AD199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during the PLL lock logic when a bounds check fails while checking the frequency channel configuration registers. </w:t>
            </w:r>
          </w:p>
        </w:tc>
      </w:tr>
      <w:tr w:rsidR="001A3D51" w:rsidRPr="0092059B" w14:paraId="51AD199A" w14:textId="77777777" w:rsidTr="00BD3CD0">
        <w:trPr>
          <w:trHeight w:val="204"/>
        </w:trPr>
        <w:tc>
          <w:tcPr>
            <w:tcW w:w="1008" w:type="dxa"/>
            <w:tcBorders>
              <w:top w:val="single" w:sz="8" w:space="0" w:color="000000"/>
              <w:bottom w:val="single" w:sz="8" w:space="0" w:color="000000"/>
              <w:right w:val="single" w:sz="8" w:space="0" w:color="000000"/>
            </w:tcBorders>
          </w:tcPr>
          <w:p w14:paraId="51AD199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0x0301 </w:t>
            </w:r>
          </w:p>
        </w:tc>
        <w:tc>
          <w:tcPr>
            <w:tcW w:w="8276" w:type="dxa"/>
            <w:tcBorders>
              <w:top w:val="single" w:sz="8" w:space="0" w:color="000000"/>
              <w:left w:val="single" w:sz="8" w:space="0" w:color="000000"/>
              <w:bottom w:val="single" w:sz="8" w:space="0" w:color="000000"/>
            </w:tcBorders>
          </w:tcPr>
          <w:p w14:paraId="51AD199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if an unsupported frequency hopping mode is detected - during the PLL lock logic. </w:t>
            </w:r>
          </w:p>
        </w:tc>
      </w:tr>
      <w:tr w:rsidR="001A3D51" w:rsidRPr="0092059B" w14:paraId="51AD199D" w14:textId="77777777" w:rsidTr="00BD3CD0">
        <w:trPr>
          <w:trHeight w:val="204"/>
        </w:trPr>
        <w:tc>
          <w:tcPr>
            <w:tcW w:w="1008" w:type="dxa"/>
            <w:tcBorders>
              <w:top w:val="single" w:sz="8" w:space="0" w:color="000000"/>
              <w:bottom w:val="single" w:sz="8" w:space="0" w:color="000000"/>
              <w:right w:val="single" w:sz="8" w:space="0" w:color="000000"/>
            </w:tcBorders>
          </w:tcPr>
          <w:p w14:paraId="51AD199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0x0302 </w:t>
            </w:r>
          </w:p>
        </w:tc>
        <w:tc>
          <w:tcPr>
            <w:tcW w:w="8276" w:type="dxa"/>
            <w:tcBorders>
              <w:top w:val="single" w:sz="8" w:space="0" w:color="000000"/>
              <w:left w:val="single" w:sz="8" w:space="0" w:color="000000"/>
              <w:bottom w:val="single" w:sz="8" w:space="0" w:color="000000"/>
            </w:tcBorders>
          </w:tcPr>
          <w:p w14:paraId="51AD199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if the PLL fails to lock. </w:t>
            </w:r>
          </w:p>
        </w:tc>
      </w:tr>
      <w:tr w:rsidR="001A3D51" w:rsidRPr="0092059B" w14:paraId="51AD19A0" w14:textId="77777777" w:rsidTr="00BD3CD0">
        <w:trPr>
          <w:trHeight w:val="204"/>
        </w:trPr>
        <w:tc>
          <w:tcPr>
            <w:tcW w:w="1008" w:type="dxa"/>
            <w:tcBorders>
              <w:top w:val="single" w:sz="8" w:space="0" w:color="000000"/>
              <w:bottom w:val="single" w:sz="8" w:space="0" w:color="000000"/>
              <w:right w:val="single" w:sz="8" w:space="0" w:color="000000"/>
            </w:tcBorders>
          </w:tcPr>
          <w:p w14:paraId="51AD199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lastRenderedPageBreak/>
              <w:t xml:space="preserve">0x0303 </w:t>
            </w:r>
          </w:p>
        </w:tc>
        <w:tc>
          <w:tcPr>
            <w:tcW w:w="8276" w:type="dxa"/>
            <w:tcBorders>
              <w:top w:val="single" w:sz="8" w:space="0" w:color="000000"/>
              <w:left w:val="single" w:sz="8" w:space="0" w:color="000000"/>
              <w:bottom w:val="single" w:sz="8" w:space="0" w:color="000000"/>
            </w:tcBorders>
          </w:tcPr>
          <w:p w14:paraId="51AD199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RFTC module’s AUX ADC function times out waiting for an ADC conversion. </w:t>
            </w:r>
          </w:p>
        </w:tc>
      </w:tr>
      <w:tr w:rsidR="001A3D51" w:rsidRPr="0092059B" w14:paraId="51AD19A3" w14:textId="77777777" w:rsidTr="00BD3CD0">
        <w:trPr>
          <w:trHeight w:val="204"/>
        </w:trPr>
        <w:tc>
          <w:tcPr>
            <w:tcW w:w="1008" w:type="dxa"/>
            <w:tcBorders>
              <w:top w:val="single" w:sz="8" w:space="0" w:color="000000"/>
              <w:bottom w:val="single" w:sz="8" w:space="0" w:color="000000"/>
              <w:right w:val="single" w:sz="8" w:space="0" w:color="000000"/>
            </w:tcBorders>
          </w:tcPr>
          <w:p w14:paraId="51AD19A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0x0304 </w:t>
            </w:r>
          </w:p>
        </w:tc>
        <w:tc>
          <w:tcPr>
            <w:tcW w:w="8276" w:type="dxa"/>
            <w:tcBorders>
              <w:top w:val="single" w:sz="8" w:space="0" w:color="000000"/>
              <w:left w:val="single" w:sz="8" w:space="0" w:color="000000"/>
              <w:bottom w:val="single" w:sz="8" w:space="0" w:color="000000"/>
            </w:tcBorders>
          </w:tcPr>
          <w:p w14:paraId="51AD19A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This is set when the RFTC module times out waiting for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UHF RFID Transceiver R1000 to indicate RX or TX filter tuning is complete. </w:t>
            </w:r>
          </w:p>
        </w:tc>
      </w:tr>
      <w:tr w:rsidR="001A3D51" w:rsidRPr="0092059B" w14:paraId="51AD19A6" w14:textId="77777777" w:rsidTr="00BD3CD0">
        <w:trPr>
          <w:trHeight w:val="204"/>
        </w:trPr>
        <w:tc>
          <w:tcPr>
            <w:tcW w:w="1008" w:type="dxa"/>
            <w:tcBorders>
              <w:top w:val="single" w:sz="8" w:space="0" w:color="000000"/>
              <w:bottom w:val="single" w:sz="8" w:space="0" w:color="000000"/>
              <w:right w:val="single" w:sz="8" w:space="0" w:color="000000"/>
            </w:tcBorders>
          </w:tcPr>
          <w:p w14:paraId="51AD19A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0x0305 </w:t>
            </w:r>
          </w:p>
        </w:tc>
        <w:tc>
          <w:tcPr>
            <w:tcW w:w="8276" w:type="dxa"/>
            <w:tcBorders>
              <w:top w:val="single" w:sz="8" w:space="0" w:color="000000"/>
              <w:left w:val="single" w:sz="8" w:space="0" w:color="000000"/>
              <w:bottom w:val="single" w:sz="8" w:space="0" w:color="000000"/>
            </w:tcBorders>
          </w:tcPr>
          <w:p w14:paraId="51AD19A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RFTC module detects ambient temperature sensor indicates too hot. </w:t>
            </w:r>
          </w:p>
        </w:tc>
      </w:tr>
      <w:tr w:rsidR="001A3D51" w:rsidRPr="0092059B" w14:paraId="51AD19A9" w14:textId="77777777" w:rsidTr="00BD3CD0">
        <w:trPr>
          <w:trHeight w:val="204"/>
        </w:trPr>
        <w:tc>
          <w:tcPr>
            <w:tcW w:w="1008" w:type="dxa"/>
            <w:tcBorders>
              <w:top w:val="single" w:sz="8" w:space="0" w:color="000000"/>
              <w:bottom w:val="single" w:sz="8" w:space="0" w:color="000000"/>
              <w:right w:val="single" w:sz="8" w:space="0" w:color="000000"/>
            </w:tcBorders>
          </w:tcPr>
          <w:p w14:paraId="51AD19A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0x0306 </w:t>
            </w:r>
          </w:p>
        </w:tc>
        <w:tc>
          <w:tcPr>
            <w:tcW w:w="8276" w:type="dxa"/>
            <w:tcBorders>
              <w:top w:val="single" w:sz="8" w:space="0" w:color="000000"/>
              <w:left w:val="single" w:sz="8" w:space="0" w:color="000000"/>
              <w:bottom w:val="single" w:sz="8" w:space="0" w:color="000000"/>
            </w:tcBorders>
          </w:tcPr>
          <w:p w14:paraId="51AD19A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RFTC module detects transceiver temperature sensor indicates too hot. </w:t>
            </w:r>
          </w:p>
        </w:tc>
      </w:tr>
      <w:tr w:rsidR="001A3D51" w:rsidRPr="0092059B" w14:paraId="51AD19AC" w14:textId="77777777" w:rsidTr="00BD3CD0">
        <w:trPr>
          <w:trHeight w:val="204"/>
        </w:trPr>
        <w:tc>
          <w:tcPr>
            <w:tcW w:w="1008" w:type="dxa"/>
            <w:tcBorders>
              <w:top w:val="single" w:sz="8" w:space="0" w:color="000000"/>
              <w:bottom w:val="single" w:sz="8" w:space="0" w:color="000000"/>
              <w:right w:val="single" w:sz="8" w:space="0" w:color="000000"/>
            </w:tcBorders>
          </w:tcPr>
          <w:p w14:paraId="51AD19A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0x0307 </w:t>
            </w:r>
          </w:p>
        </w:tc>
        <w:tc>
          <w:tcPr>
            <w:tcW w:w="8276" w:type="dxa"/>
            <w:tcBorders>
              <w:top w:val="single" w:sz="8" w:space="0" w:color="000000"/>
              <w:left w:val="single" w:sz="8" w:space="0" w:color="000000"/>
              <w:bottom w:val="single" w:sz="8" w:space="0" w:color="000000"/>
            </w:tcBorders>
          </w:tcPr>
          <w:p w14:paraId="51AD19A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RFTC module detects PA temperature sensor indicates too hot. </w:t>
            </w:r>
          </w:p>
        </w:tc>
      </w:tr>
      <w:tr w:rsidR="001A3D51" w:rsidRPr="008438EF" w14:paraId="51AD19AF" w14:textId="77777777" w:rsidTr="00BD3CD0">
        <w:trPr>
          <w:trHeight w:val="204"/>
        </w:trPr>
        <w:tc>
          <w:tcPr>
            <w:tcW w:w="1008" w:type="dxa"/>
            <w:tcBorders>
              <w:top w:val="single" w:sz="8" w:space="0" w:color="000000"/>
              <w:bottom w:val="single" w:sz="8" w:space="0" w:color="000000"/>
              <w:right w:val="single" w:sz="8" w:space="0" w:color="000000"/>
            </w:tcBorders>
          </w:tcPr>
          <w:p w14:paraId="51AD19A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0x0308 </w:t>
            </w:r>
          </w:p>
        </w:tc>
        <w:tc>
          <w:tcPr>
            <w:tcW w:w="8276" w:type="dxa"/>
            <w:tcBorders>
              <w:top w:val="single" w:sz="8" w:space="0" w:color="000000"/>
              <w:left w:val="single" w:sz="8" w:space="0" w:color="000000"/>
              <w:bottom w:val="single" w:sz="8" w:space="0" w:color="000000"/>
            </w:tcBorders>
          </w:tcPr>
          <w:p w14:paraId="51AD19A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RFTC module detects that the delta between the PA temperature and the ambient temperature is too great. </w:t>
            </w:r>
          </w:p>
        </w:tc>
      </w:tr>
      <w:tr w:rsidR="001A3D51" w:rsidRPr="0092059B" w14:paraId="51AD19B2" w14:textId="77777777" w:rsidTr="00BD3CD0">
        <w:trPr>
          <w:trHeight w:val="204"/>
        </w:trPr>
        <w:tc>
          <w:tcPr>
            <w:tcW w:w="1008" w:type="dxa"/>
            <w:tcBorders>
              <w:top w:val="single" w:sz="8" w:space="0" w:color="000000"/>
              <w:bottom w:val="single" w:sz="8" w:space="0" w:color="000000"/>
              <w:right w:val="single" w:sz="8" w:space="0" w:color="000000"/>
            </w:tcBorders>
          </w:tcPr>
          <w:p w14:paraId="51AD19B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0x0309 </w:t>
            </w:r>
          </w:p>
        </w:tc>
        <w:tc>
          <w:tcPr>
            <w:tcW w:w="8276" w:type="dxa"/>
            <w:tcBorders>
              <w:top w:val="single" w:sz="8" w:space="0" w:color="000000"/>
              <w:left w:val="single" w:sz="8" w:space="0" w:color="000000"/>
              <w:bottom w:val="single" w:sz="8" w:space="0" w:color="000000"/>
            </w:tcBorders>
          </w:tcPr>
          <w:p w14:paraId="51AD19B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the reverse power level is too high as measured by the configured reverse power level threshold in the register set. </w:t>
            </w:r>
          </w:p>
        </w:tc>
      </w:tr>
      <w:tr w:rsidR="001A3D51" w:rsidRPr="0092059B" w14:paraId="51AD19B5" w14:textId="77777777" w:rsidTr="00BD3CD0">
        <w:trPr>
          <w:trHeight w:val="204"/>
        </w:trPr>
        <w:tc>
          <w:tcPr>
            <w:tcW w:w="1008" w:type="dxa"/>
            <w:tcBorders>
              <w:top w:val="single" w:sz="8" w:space="0" w:color="000000"/>
              <w:bottom w:val="single" w:sz="8" w:space="0" w:color="000000"/>
              <w:right w:val="single" w:sz="8" w:space="0" w:color="000000"/>
            </w:tcBorders>
          </w:tcPr>
          <w:p w14:paraId="51AD19B3"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0x030A </w:t>
            </w:r>
          </w:p>
        </w:tc>
        <w:tc>
          <w:tcPr>
            <w:tcW w:w="8276" w:type="dxa"/>
            <w:tcBorders>
              <w:top w:val="single" w:sz="8" w:space="0" w:color="000000"/>
              <w:left w:val="single" w:sz="8" w:space="0" w:color="000000"/>
              <w:bottom w:val="single" w:sz="8" w:space="0" w:color="000000"/>
            </w:tcBorders>
          </w:tcPr>
          <w:p w14:paraId="51AD19B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an incorrect current gain setting is passed into the IFLNA gain adjustment logic. May indicate corrupted code. </w:t>
            </w:r>
          </w:p>
        </w:tc>
      </w:tr>
      <w:tr w:rsidR="001A3D51" w:rsidRPr="0092059B" w14:paraId="51AD19B8" w14:textId="77777777" w:rsidTr="00BD3CD0">
        <w:trPr>
          <w:trHeight w:val="204"/>
        </w:trPr>
        <w:tc>
          <w:tcPr>
            <w:tcW w:w="1008" w:type="dxa"/>
            <w:tcBorders>
              <w:top w:val="single" w:sz="8" w:space="0" w:color="000000"/>
              <w:bottom w:val="single" w:sz="8" w:space="0" w:color="000000"/>
              <w:right w:val="single" w:sz="8" w:space="0" w:color="000000"/>
            </w:tcBorders>
          </w:tcPr>
          <w:p w14:paraId="51AD19B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0x030B </w:t>
            </w:r>
          </w:p>
        </w:tc>
        <w:tc>
          <w:tcPr>
            <w:tcW w:w="8276" w:type="dxa"/>
            <w:tcBorders>
              <w:top w:val="single" w:sz="8" w:space="0" w:color="000000"/>
              <w:left w:val="single" w:sz="8" w:space="0" w:color="000000"/>
              <w:bottom w:val="single" w:sz="8" w:space="0" w:color="000000"/>
            </w:tcBorders>
          </w:tcPr>
          <w:p w14:paraId="51AD19B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Returned by RFTC code when errors occur in transmitting a bit over the RF interface </w:t>
            </w:r>
          </w:p>
        </w:tc>
      </w:tr>
      <w:tr w:rsidR="001A3D51" w:rsidRPr="0092059B" w14:paraId="51AD19BB" w14:textId="77777777" w:rsidTr="00BD3CD0">
        <w:trPr>
          <w:trHeight w:val="204"/>
        </w:trPr>
        <w:tc>
          <w:tcPr>
            <w:tcW w:w="1008" w:type="dxa"/>
            <w:tcBorders>
              <w:top w:val="single" w:sz="8" w:space="0" w:color="000000"/>
              <w:bottom w:val="single" w:sz="8" w:space="0" w:color="000000"/>
              <w:right w:val="single" w:sz="8" w:space="0" w:color="000000"/>
            </w:tcBorders>
          </w:tcPr>
          <w:p w14:paraId="51AD19B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0x030C </w:t>
            </w:r>
          </w:p>
        </w:tc>
        <w:tc>
          <w:tcPr>
            <w:tcW w:w="8276" w:type="dxa"/>
            <w:tcBorders>
              <w:top w:val="single" w:sz="8" w:space="0" w:color="000000"/>
              <w:left w:val="single" w:sz="8" w:space="0" w:color="000000"/>
              <w:bottom w:val="single" w:sz="8" w:space="0" w:color="000000"/>
            </w:tcBorders>
          </w:tcPr>
          <w:p w14:paraId="51AD19B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Returned by RFTC code when errors occur in transmitting a buffer of bytes over the RF interface </w:t>
            </w:r>
          </w:p>
        </w:tc>
      </w:tr>
      <w:tr w:rsidR="001A3D51" w:rsidRPr="0092059B" w14:paraId="51AD19BE" w14:textId="77777777" w:rsidTr="00BD3CD0">
        <w:trPr>
          <w:trHeight w:val="204"/>
        </w:trPr>
        <w:tc>
          <w:tcPr>
            <w:tcW w:w="1008" w:type="dxa"/>
            <w:tcBorders>
              <w:top w:val="single" w:sz="8" w:space="0" w:color="000000"/>
              <w:bottom w:val="single" w:sz="8" w:space="0" w:color="000000"/>
              <w:right w:val="single" w:sz="8" w:space="0" w:color="000000"/>
            </w:tcBorders>
          </w:tcPr>
          <w:p w14:paraId="51AD19B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0x030D </w:t>
            </w:r>
          </w:p>
        </w:tc>
        <w:tc>
          <w:tcPr>
            <w:tcW w:w="8276" w:type="dxa"/>
            <w:tcBorders>
              <w:top w:val="single" w:sz="8" w:space="0" w:color="000000"/>
              <w:left w:val="single" w:sz="8" w:space="0" w:color="000000"/>
              <w:bottom w:val="single" w:sz="8" w:space="0" w:color="000000"/>
            </w:tcBorders>
          </w:tcPr>
          <w:p w14:paraId="51AD19B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Returned by RFTC code when errors occur in transmitting an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end of transfer</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command over the RF interface </w:t>
            </w:r>
          </w:p>
        </w:tc>
      </w:tr>
      <w:tr w:rsidR="001A3D51" w:rsidRPr="0092059B" w14:paraId="51AD19C1" w14:textId="77777777" w:rsidTr="00BD3CD0">
        <w:trPr>
          <w:trHeight w:val="204"/>
        </w:trPr>
        <w:tc>
          <w:tcPr>
            <w:tcW w:w="1008" w:type="dxa"/>
            <w:tcBorders>
              <w:top w:val="single" w:sz="8" w:space="0" w:color="000000"/>
              <w:bottom w:val="single" w:sz="8" w:space="0" w:color="000000"/>
              <w:right w:val="single" w:sz="8" w:space="0" w:color="000000"/>
            </w:tcBorders>
          </w:tcPr>
          <w:p w14:paraId="51AD19B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0x030E </w:t>
            </w:r>
          </w:p>
        </w:tc>
        <w:tc>
          <w:tcPr>
            <w:tcW w:w="8276" w:type="dxa"/>
            <w:tcBorders>
              <w:top w:val="single" w:sz="8" w:space="0" w:color="000000"/>
              <w:left w:val="single" w:sz="8" w:space="0" w:color="000000"/>
              <w:bottom w:val="single" w:sz="8" w:space="0" w:color="000000"/>
            </w:tcBorders>
          </w:tcPr>
          <w:p w14:paraId="51AD19C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Returned by RFTC code when errors occur in transmitting a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preamble</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command over the RF interface </w:t>
            </w:r>
          </w:p>
        </w:tc>
      </w:tr>
      <w:tr w:rsidR="001A3D51" w:rsidRPr="0092059B" w14:paraId="51AD19C4" w14:textId="77777777" w:rsidTr="00BD3CD0">
        <w:trPr>
          <w:trHeight w:val="204"/>
        </w:trPr>
        <w:tc>
          <w:tcPr>
            <w:tcW w:w="1008" w:type="dxa"/>
            <w:tcBorders>
              <w:top w:val="single" w:sz="8" w:space="0" w:color="000000"/>
              <w:bottom w:val="single" w:sz="8" w:space="0" w:color="000000"/>
              <w:right w:val="single" w:sz="8" w:space="0" w:color="000000"/>
            </w:tcBorders>
          </w:tcPr>
          <w:p w14:paraId="51AD19C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0x030F </w:t>
            </w:r>
          </w:p>
        </w:tc>
        <w:tc>
          <w:tcPr>
            <w:tcW w:w="8276" w:type="dxa"/>
            <w:tcBorders>
              <w:top w:val="single" w:sz="8" w:space="0" w:color="000000"/>
              <w:left w:val="single" w:sz="8" w:space="0" w:color="000000"/>
              <w:bottom w:val="single" w:sz="8" w:space="0" w:color="000000"/>
            </w:tcBorders>
          </w:tcPr>
          <w:p w14:paraId="51AD19C3"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Returned by RFTC code when errors occur in transmitting a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frame-sync</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command over the RF interface </w:t>
            </w:r>
          </w:p>
        </w:tc>
      </w:tr>
      <w:tr w:rsidR="001A3D51" w:rsidRPr="0092059B" w14:paraId="51AD19C7" w14:textId="77777777" w:rsidTr="00BD3CD0">
        <w:trPr>
          <w:trHeight w:val="204"/>
        </w:trPr>
        <w:tc>
          <w:tcPr>
            <w:tcW w:w="1008" w:type="dxa"/>
            <w:tcBorders>
              <w:top w:val="single" w:sz="8" w:space="0" w:color="000000"/>
              <w:bottom w:val="single" w:sz="8" w:space="0" w:color="000000"/>
              <w:right w:val="single" w:sz="8" w:space="0" w:color="000000"/>
            </w:tcBorders>
          </w:tcPr>
          <w:p w14:paraId="51AD19C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0x0310 </w:t>
            </w:r>
          </w:p>
        </w:tc>
        <w:tc>
          <w:tcPr>
            <w:tcW w:w="8276" w:type="dxa"/>
            <w:tcBorders>
              <w:top w:val="single" w:sz="8" w:space="0" w:color="000000"/>
              <w:left w:val="single" w:sz="8" w:space="0" w:color="000000"/>
              <w:bottom w:val="single" w:sz="8" w:space="0" w:color="000000"/>
            </w:tcBorders>
          </w:tcPr>
          <w:p w14:paraId="51AD19C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Indicates that the RF Transceiver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UHF RFID Transceiver R1000) failed to set expected ISR bits in a timely fashion. Indicates a failure in either the RFTC state machine logic or in the RF Transceiver state machine logic. </w:t>
            </w:r>
          </w:p>
        </w:tc>
      </w:tr>
      <w:tr w:rsidR="001A3D51" w:rsidRPr="0092059B" w14:paraId="51AD19CA" w14:textId="77777777" w:rsidTr="00BD3CD0">
        <w:trPr>
          <w:trHeight w:val="204"/>
        </w:trPr>
        <w:tc>
          <w:tcPr>
            <w:tcW w:w="1008" w:type="dxa"/>
            <w:tcBorders>
              <w:top w:val="single" w:sz="8" w:space="0" w:color="000000"/>
              <w:bottom w:val="single" w:sz="8" w:space="0" w:color="000000"/>
              <w:right w:val="single" w:sz="8" w:space="0" w:color="000000"/>
            </w:tcBorders>
          </w:tcPr>
          <w:p w14:paraId="51AD19C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0x0311 </w:t>
            </w:r>
          </w:p>
        </w:tc>
        <w:tc>
          <w:tcPr>
            <w:tcW w:w="8276" w:type="dxa"/>
            <w:tcBorders>
              <w:top w:val="single" w:sz="8" w:space="0" w:color="000000"/>
              <w:left w:val="single" w:sz="8" w:space="0" w:color="000000"/>
              <w:bottom w:val="single" w:sz="8" w:space="0" w:color="000000"/>
            </w:tcBorders>
          </w:tcPr>
          <w:p w14:paraId="51AD19C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This is set when invalid link parameters are detected when the filter tuning logic is run. </w:t>
            </w:r>
          </w:p>
        </w:tc>
      </w:tr>
      <w:tr w:rsidR="001A3D51" w:rsidRPr="008438EF" w14:paraId="51AD19CD" w14:textId="77777777" w:rsidTr="00BD3CD0">
        <w:trPr>
          <w:trHeight w:val="204"/>
        </w:trPr>
        <w:tc>
          <w:tcPr>
            <w:tcW w:w="1008" w:type="dxa"/>
            <w:tcBorders>
              <w:top w:val="single" w:sz="8" w:space="0" w:color="000000"/>
              <w:bottom w:val="single" w:sz="8" w:space="0" w:color="000000"/>
              <w:right w:val="single" w:sz="8" w:space="0" w:color="000000"/>
            </w:tcBorders>
          </w:tcPr>
          <w:p w14:paraId="51AD19C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0x0312 </w:t>
            </w:r>
          </w:p>
        </w:tc>
        <w:tc>
          <w:tcPr>
            <w:tcW w:w="8276" w:type="dxa"/>
            <w:tcBorders>
              <w:top w:val="single" w:sz="8" w:space="0" w:color="000000"/>
              <w:left w:val="single" w:sz="8" w:space="0" w:color="000000"/>
              <w:bottom w:val="single" w:sz="8" w:space="0" w:color="000000"/>
            </w:tcBorders>
          </w:tcPr>
          <w:p w14:paraId="51AD19C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This indicates a failure in either the RFTC state machine logic or in the RF Transceiver state machine logic. This error can only occur if the RF Transceiver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UHF RFID Transceiver R1000) starts filling its RX FIFO with received data, but fails return the requested number of bits in a timely fashion. </w:t>
            </w:r>
          </w:p>
        </w:tc>
      </w:tr>
      <w:tr w:rsidR="001A3D51" w:rsidRPr="0092059B" w14:paraId="51AD19D0" w14:textId="77777777" w:rsidTr="00BD3CD0">
        <w:trPr>
          <w:trHeight w:val="204"/>
        </w:trPr>
        <w:tc>
          <w:tcPr>
            <w:tcW w:w="1008" w:type="dxa"/>
            <w:tcBorders>
              <w:top w:val="single" w:sz="8" w:space="0" w:color="000000"/>
              <w:bottom w:val="single" w:sz="8" w:space="0" w:color="000000"/>
              <w:right w:val="single" w:sz="8" w:space="0" w:color="000000"/>
            </w:tcBorders>
          </w:tcPr>
          <w:p w14:paraId="51AD19C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0x0313 </w:t>
            </w:r>
          </w:p>
        </w:tc>
        <w:tc>
          <w:tcPr>
            <w:tcW w:w="8276" w:type="dxa"/>
            <w:tcBorders>
              <w:top w:val="single" w:sz="8" w:space="0" w:color="000000"/>
              <w:left w:val="single" w:sz="8" w:space="0" w:color="000000"/>
              <w:bottom w:val="single" w:sz="8" w:space="0" w:color="000000"/>
            </w:tcBorders>
          </w:tcPr>
          <w:p w14:paraId="51AD19C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Not currently in use. May occur in the future when switching between link profiles if some of the required information is not properly coded in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w:t>
            </w:r>
          </w:p>
        </w:tc>
      </w:tr>
      <w:tr w:rsidR="001A3D51" w:rsidRPr="0092059B" w14:paraId="51AD19D3" w14:textId="77777777" w:rsidTr="00BD3CD0">
        <w:trPr>
          <w:trHeight w:val="204"/>
        </w:trPr>
        <w:tc>
          <w:tcPr>
            <w:tcW w:w="1008" w:type="dxa"/>
            <w:tcBorders>
              <w:top w:val="single" w:sz="8" w:space="0" w:color="000000"/>
              <w:bottom w:val="single" w:sz="8" w:space="0" w:color="000000"/>
              <w:right w:val="single" w:sz="8" w:space="0" w:color="000000"/>
            </w:tcBorders>
          </w:tcPr>
          <w:p w14:paraId="51AD19D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0x0314 </w:t>
            </w:r>
          </w:p>
        </w:tc>
        <w:tc>
          <w:tcPr>
            <w:tcW w:w="8276" w:type="dxa"/>
            <w:tcBorders>
              <w:top w:val="single" w:sz="8" w:space="0" w:color="000000"/>
              <w:left w:val="single" w:sz="8" w:space="0" w:color="000000"/>
              <w:bottom w:val="single" w:sz="8" w:space="0" w:color="000000"/>
            </w:tcBorders>
          </w:tcPr>
          <w:p w14:paraId="51AD19D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May occur when switching between link profiles if the set of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UHF RFID Transceiver R1000 registers that correspond to the requested link profile’s </w:t>
            </w:r>
            <w:proofErr w:type="spellStart"/>
            <w:r w:rsidRPr="00905E56">
              <w:rPr>
                <w:rFonts w:ascii="Arial Unicode MS" w:eastAsia="Arial Unicode MS" w:hAnsi="Arial Unicode MS" w:cs="Arial Unicode MS"/>
                <w:color w:val="000000"/>
                <w:kern w:val="0"/>
                <w:sz w:val="20"/>
                <w:szCs w:val="20"/>
              </w:rPr>
              <w:t>ID_High</w:t>
            </w:r>
            <w:proofErr w:type="spellEnd"/>
            <w:r w:rsidRPr="00905E56">
              <w:rPr>
                <w:rFonts w:ascii="Arial Unicode MS" w:eastAsia="Arial Unicode MS" w:hAnsi="Arial Unicode MS" w:cs="Arial Unicode MS"/>
                <w:color w:val="000000"/>
                <w:kern w:val="0"/>
                <w:sz w:val="20"/>
                <w:szCs w:val="20"/>
              </w:rPr>
              <w:t>/</w:t>
            </w:r>
            <w:proofErr w:type="spellStart"/>
            <w:r w:rsidRPr="00905E56">
              <w:rPr>
                <w:rFonts w:ascii="Arial Unicode MS" w:eastAsia="Arial Unicode MS" w:hAnsi="Arial Unicode MS" w:cs="Arial Unicode MS"/>
                <w:color w:val="000000"/>
                <w:kern w:val="0"/>
                <w:sz w:val="20"/>
                <w:szCs w:val="20"/>
              </w:rPr>
              <w:t>ID_Low</w:t>
            </w:r>
            <w:proofErr w:type="spellEnd"/>
            <w:r w:rsidRPr="00905E56">
              <w:rPr>
                <w:rFonts w:ascii="Arial Unicode MS" w:eastAsia="Arial Unicode MS" w:hAnsi="Arial Unicode MS" w:cs="Arial Unicode MS"/>
                <w:color w:val="000000"/>
                <w:kern w:val="0"/>
                <w:sz w:val="20"/>
                <w:szCs w:val="20"/>
              </w:rPr>
              <w:t xml:space="preserve"> cannot be found. For the time being, since profiles are compiled into </w:t>
            </w:r>
            <w:r w:rsidRPr="00905E56">
              <w:rPr>
                <w:rFonts w:ascii="Arial Unicode MS" w:eastAsia="Arial Unicode MS" w:hAnsi="Arial Unicode MS" w:cs="Arial Unicode MS"/>
                <w:color w:val="000000"/>
                <w:kern w:val="0"/>
                <w:sz w:val="20"/>
                <w:szCs w:val="20"/>
              </w:rPr>
              <w:lastRenderedPageBreak/>
              <w:t xml:space="preserve">the code, this would be an indication of a corrupted data segment or a build-time fault. </w:t>
            </w:r>
          </w:p>
        </w:tc>
      </w:tr>
      <w:tr w:rsidR="001A3D51" w:rsidRPr="0092059B" w14:paraId="51AD19D6" w14:textId="77777777" w:rsidTr="00BD3CD0">
        <w:trPr>
          <w:trHeight w:val="204"/>
        </w:trPr>
        <w:tc>
          <w:tcPr>
            <w:tcW w:w="1008" w:type="dxa"/>
            <w:tcBorders>
              <w:top w:val="single" w:sz="8" w:space="0" w:color="000000"/>
              <w:bottom w:val="single" w:sz="8" w:space="0" w:color="000000"/>
              <w:right w:val="single" w:sz="8" w:space="0" w:color="000000"/>
            </w:tcBorders>
          </w:tcPr>
          <w:p w14:paraId="51AD19D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lastRenderedPageBreak/>
              <w:t xml:space="preserve">0x0315 </w:t>
            </w:r>
          </w:p>
        </w:tc>
        <w:tc>
          <w:tcPr>
            <w:tcW w:w="8276" w:type="dxa"/>
            <w:tcBorders>
              <w:top w:val="single" w:sz="8" w:space="0" w:color="000000"/>
              <w:left w:val="single" w:sz="8" w:space="0" w:color="000000"/>
              <w:bottom w:val="single" w:sz="8" w:space="0" w:color="000000"/>
            </w:tcBorders>
          </w:tcPr>
          <w:p w14:paraId="51AD19D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Internal error. The error is the direct result of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having to do a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dBm to linear</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conversion on a dBm measurement that is outside the range of -99dBm through +45dBm. It the unlikely event that this error is encountered, it is probably the result of a faulty RF Peak Detector, a bug in the code that computes the dBm value from the RF Peak Detector ADC reading, or a faulty external PA circuit. </w:t>
            </w:r>
          </w:p>
        </w:tc>
      </w:tr>
      <w:tr w:rsidR="001A3D51" w:rsidRPr="0092059B" w14:paraId="51AD19D9" w14:textId="77777777" w:rsidTr="00BD3CD0">
        <w:trPr>
          <w:trHeight w:val="204"/>
        </w:trPr>
        <w:tc>
          <w:tcPr>
            <w:tcW w:w="1008" w:type="dxa"/>
            <w:tcBorders>
              <w:top w:val="single" w:sz="8" w:space="0" w:color="000000"/>
              <w:bottom w:val="single" w:sz="8" w:space="0" w:color="000000"/>
              <w:right w:val="single" w:sz="8" w:space="0" w:color="000000"/>
            </w:tcBorders>
          </w:tcPr>
          <w:p w14:paraId="51AD19D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0x0316 </w:t>
            </w:r>
          </w:p>
        </w:tc>
        <w:tc>
          <w:tcPr>
            <w:tcW w:w="8276" w:type="dxa"/>
            <w:tcBorders>
              <w:top w:val="single" w:sz="8" w:space="0" w:color="000000"/>
              <w:left w:val="single" w:sz="8" w:space="0" w:color="000000"/>
              <w:bottom w:val="single" w:sz="8" w:space="0" w:color="000000"/>
            </w:tcBorders>
          </w:tcPr>
          <w:p w14:paraId="51AD19D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If, during RF power-ramping, it is determined that the RF power at the antenna port has momentarily exceeded 35dBm, or has exceeded 33dBm steady-state, this error will be thrown. Encountering this error is often the result of an incorrect calibration of the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gross gains</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See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command 0x1B for more information on how to calibrate the system. </w:t>
            </w:r>
          </w:p>
        </w:tc>
      </w:tr>
      <w:tr w:rsidR="001A3D51" w:rsidRPr="0092059B" w14:paraId="51AD19DC" w14:textId="77777777" w:rsidTr="00BD3CD0">
        <w:trPr>
          <w:trHeight w:val="204"/>
        </w:trPr>
        <w:tc>
          <w:tcPr>
            <w:tcW w:w="1008" w:type="dxa"/>
            <w:tcBorders>
              <w:top w:val="single" w:sz="8" w:space="0" w:color="000000"/>
              <w:bottom w:val="single" w:sz="8" w:space="0" w:color="000000"/>
              <w:right w:val="single" w:sz="8" w:space="0" w:color="000000"/>
            </w:tcBorders>
          </w:tcPr>
          <w:p w14:paraId="51AD19D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0x0317 </w:t>
            </w:r>
          </w:p>
        </w:tc>
        <w:tc>
          <w:tcPr>
            <w:tcW w:w="8276" w:type="dxa"/>
            <w:tcBorders>
              <w:top w:val="single" w:sz="8" w:space="0" w:color="000000"/>
              <w:left w:val="single" w:sz="8" w:space="0" w:color="000000"/>
              <w:bottom w:val="single" w:sz="8" w:space="0" w:color="000000"/>
            </w:tcBorders>
          </w:tcPr>
          <w:p w14:paraId="51AD19D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Internal error that may occur if memory is corrupted. </w:t>
            </w:r>
          </w:p>
        </w:tc>
      </w:tr>
      <w:tr w:rsidR="001A3D51" w:rsidRPr="0092059B" w14:paraId="51AD19DF" w14:textId="77777777" w:rsidTr="00BD3CD0">
        <w:trPr>
          <w:trHeight w:val="204"/>
        </w:trPr>
        <w:tc>
          <w:tcPr>
            <w:tcW w:w="1008" w:type="dxa"/>
            <w:tcBorders>
              <w:top w:val="single" w:sz="8" w:space="0" w:color="000000"/>
              <w:bottom w:val="single" w:sz="8" w:space="0" w:color="000000"/>
              <w:right w:val="single" w:sz="8" w:space="0" w:color="000000"/>
            </w:tcBorders>
          </w:tcPr>
          <w:p w14:paraId="51AD19D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0x0318 </w:t>
            </w:r>
          </w:p>
        </w:tc>
        <w:tc>
          <w:tcPr>
            <w:tcW w:w="8276" w:type="dxa"/>
            <w:tcBorders>
              <w:top w:val="single" w:sz="8" w:space="0" w:color="000000"/>
              <w:left w:val="single" w:sz="8" w:space="0" w:color="000000"/>
              <w:bottom w:val="single" w:sz="8" w:space="0" w:color="000000"/>
            </w:tcBorders>
          </w:tcPr>
          <w:p w14:paraId="51AD19D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Indicates that the target power (in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Virtual Register 0x706) is higher than the maximum allowed output power, which is +33dBm. </w:t>
            </w:r>
          </w:p>
        </w:tc>
      </w:tr>
      <w:tr w:rsidR="001A3D51" w:rsidRPr="0092059B" w14:paraId="51AD19E2" w14:textId="77777777" w:rsidTr="00BD3CD0">
        <w:trPr>
          <w:trHeight w:val="204"/>
        </w:trPr>
        <w:tc>
          <w:tcPr>
            <w:tcW w:w="1008" w:type="dxa"/>
            <w:tcBorders>
              <w:top w:val="single" w:sz="8" w:space="0" w:color="000000"/>
              <w:bottom w:val="single" w:sz="8" w:space="0" w:color="000000"/>
              <w:right w:val="single" w:sz="8" w:space="0" w:color="000000"/>
            </w:tcBorders>
          </w:tcPr>
          <w:p w14:paraId="51AD19E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0x0319 </w:t>
            </w:r>
          </w:p>
        </w:tc>
        <w:tc>
          <w:tcPr>
            <w:tcW w:w="8276" w:type="dxa"/>
            <w:tcBorders>
              <w:top w:val="single" w:sz="8" w:space="0" w:color="000000"/>
              <w:left w:val="single" w:sz="8" w:space="0" w:color="000000"/>
              <w:bottom w:val="single" w:sz="8" w:space="0" w:color="000000"/>
            </w:tcBorders>
          </w:tcPr>
          <w:p w14:paraId="51AD19E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the specified ADC reference voltage is outside the allowed range. </w:t>
            </w:r>
          </w:p>
        </w:tc>
      </w:tr>
      <w:tr w:rsidR="001A3D51" w:rsidRPr="0092059B" w14:paraId="51AD19E5" w14:textId="77777777" w:rsidTr="00BD3CD0">
        <w:trPr>
          <w:trHeight w:val="204"/>
        </w:trPr>
        <w:tc>
          <w:tcPr>
            <w:tcW w:w="1008" w:type="dxa"/>
            <w:tcBorders>
              <w:top w:val="single" w:sz="8" w:space="0" w:color="000000"/>
              <w:bottom w:val="single" w:sz="8" w:space="0" w:color="000000"/>
              <w:right w:val="single" w:sz="8" w:space="0" w:color="000000"/>
            </w:tcBorders>
          </w:tcPr>
          <w:p w14:paraId="51AD19E3"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0x031A </w:t>
            </w:r>
          </w:p>
        </w:tc>
        <w:tc>
          <w:tcPr>
            <w:tcW w:w="8276" w:type="dxa"/>
            <w:tcBorders>
              <w:top w:val="single" w:sz="8" w:space="0" w:color="000000"/>
              <w:left w:val="single" w:sz="8" w:space="0" w:color="000000"/>
              <w:bottom w:val="single" w:sz="8" w:space="0" w:color="000000"/>
            </w:tcBorders>
          </w:tcPr>
          <w:p w14:paraId="51AD19E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Indicates that the measured value of the antenna-sense resistor (reported in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Virtual Register 0x703) exceeds the threshold specified (specified in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Virtual register 0xB12). To determine which antenna was disconnected, the list of enabled antennas will need to be scanned for the one exceeding the threshold (this is done by iterating through all valid selectors in register 0x701 and examining the MAC_ANT_DESC_STAT register at address 0x703. </w:t>
            </w:r>
          </w:p>
        </w:tc>
      </w:tr>
      <w:tr w:rsidR="001A3D51" w:rsidRPr="0092059B" w14:paraId="51AD19E8" w14:textId="77777777" w:rsidTr="00BD3CD0">
        <w:trPr>
          <w:trHeight w:val="204"/>
        </w:trPr>
        <w:tc>
          <w:tcPr>
            <w:tcW w:w="1008" w:type="dxa"/>
            <w:tcBorders>
              <w:top w:val="single" w:sz="8" w:space="0" w:color="000000"/>
              <w:bottom w:val="single" w:sz="8" w:space="0" w:color="000000"/>
              <w:right w:val="single" w:sz="8" w:space="0" w:color="000000"/>
            </w:tcBorders>
          </w:tcPr>
          <w:p w14:paraId="51AD19E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0x031B </w:t>
            </w:r>
          </w:p>
        </w:tc>
        <w:tc>
          <w:tcPr>
            <w:tcW w:w="8276" w:type="dxa"/>
            <w:tcBorders>
              <w:top w:val="single" w:sz="8" w:space="0" w:color="000000"/>
              <w:left w:val="single" w:sz="8" w:space="0" w:color="000000"/>
              <w:bottom w:val="single" w:sz="8" w:space="0" w:color="000000"/>
            </w:tcBorders>
          </w:tcPr>
          <w:p w14:paraId="51AD19E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the OEMCFG’s HW_OPTIONS_FORMAT value is not recognized by the RFTC subsystem </w:t>
            </w:r>
          </w:p>
        </w:tc>
      </w:tr>
      <w:tr w:rsidR="001A3D51" w:rsidRPr="0092059B" w14:paraId="51AD19EB" w14:textId="77777777" w:rsidTr="00BD3CD0">
        <w:trPr>
          <w:trHeight w:val="204"/>
        </w:trPr>
        <w:tc>
          <w:tcPr>
            <w:tcW w:w="1008" w:type="dxa"/>
            <w:tcBorders>
              <w:top w:val="single" w:sz="8" w:space="0" w:color="000000"/>
              <w:bottom w:val="single" w:sz="8" w:space="0" w:color="000000"/>
              <w:right w:val="single" w:sz="8" w:space="0" w:color="000000"/>
            </w:tcBorders>
          </w:tcPr>
          <w:p w14:paraId="51AD19E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0x031C </w:t>
            </w:r>
          </w:p>
        </w:tc>
        <w:tc>
          <w:tcPr>
            <w:tcW w:w="8276" w:type="dxa"/>
            <w:tcBorders>
              <w:top w:val="single" w:sz="8" w:space="0" w:color="000000"/>
              <w:left w:val="single" w:sz="8" w:space="0" w:color="000000"/>
              <w:bottom w:val="single" w:sz="8" w:space="0" w:color="000000"/>
            </w:tcBorders>
          </w:tcPr>
          <w:p w14:paraId="51AD19E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the forward power detection option found in OEMCFG’s HW_OPTIONS0 field is not recognized by the RFTC subsystem </w:t>
            </w:r>
          </w:p>
        </w:tc>
      </w:tr>
      <w:tr w:rsidR="001A3D51" w:rsidRPr="0092059B" w14:paraId="51AD19EE" w14:textId="77777777" w:rsidTr="00BD3CD0">
        <w:trPr>
          <w:trHeight w:val="204"/>
        </w:trPr>
        <w:tc>
          <w:tcPr>
            <w:tcW w:w="1008" w:type="dxa"/>
            <w:tcBorders>
              <w:top w:val="single" w:sz="8" w:space="0" w:color="000000"/>
              <w:bottom w:val="single" w:sz="8" w:space="0" w:color="000000"/>
              <w:right w:val="single" w:sz="8" w:space="0" w:color="000000"/>
            </w:tcBorders>
          </w:tcPr>
          <w:p w14:paraId="51AD19E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0x031D </w:t>
            </w:r>
          </w:p>
        </w:tc>
        <w:tc>
          <w:tcPr>
            <w:tcW w:w="8276" w:type="dxa"/>
            <w:tcBorders>
              <w:top w:val="single" w:sz="8" w:space="0" w:color="000000"/>
              <w:left w:val="single" w:sz="8" w:space="0" w:color="000000"/>
              <w:bottom w:val="single" w:sz="8" w:space="0" w:color="000000"/>
            </w:tcBorders>
          </w:tcPr>
          <w:p w14:paraId="51AD19E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the reverse power detection option found in OEMCFG’s HW_OPTIONS0 field is not recognized by the RFTC subsystem </w:t>
            </w:r>
          </w:p>
        </w:tc>
      </w:tr>
      <w:tr w:rsidR="001A3D51" w:rsidRPr="0092059B" w14:paraId="51AD19F1" w14:textId="77777777" w:rsidTr="00BD3CD0">
        <w:trPr>
          <w:trHeight w:val="204"/>
        </w:trPr>
        <w:tc>
          <w:tcPr>
            <w:tcW w:w="1008" w:type="dxa"/>
            <w:tcBorders>
              <w:top w:val="single" w:sz="8" w:space="0" w:color="000000"/>
              <w:bottom w:val="single" w:sz="8" w:space="0" w:color="000000"/>
              <w:right w:val="single" w:sz="8" w:space="0" w:color="000000"/>
            </w:tcBorders>
          </w:tcPr>
          <w:p w14:paraId="51AD19E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0x031E </w:t>
            </w:r>
          </w:p>
        </w:tc>
        <w:tc>
          <w:tcPr>
            <w:tcW w:w="8276" w:type="dxa"/>
            <w:tcBorders>
              <w:top w:val="single" w:sz="8" w:space="0" w:color="000000"/>
              <w:left w:val="single" w:sz="8" w:space="0" w:color="000000"/>
              <w:bottom w:val="single" w:sz="8" w:space="0" w:color="000000"/>
            </w:tcBorders>
          </w:tcPr>
          <w:p w14:paraId="51AD19F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the DRM Filter option found in OEMCFG’s HW_OPTIONS0 field is not recognized by the RFTC subsystem </w:t>
            </w:r>
          </w:p>
        </w:tc>
      </w:tr>
      <w:tr w:rsidR="001A3D51" w:rsidRPr="0092059B" w14:paraId="51AD19F4" w14:textId="77777777" w:rsidTr="00BD3CD0">
        <w:trPr>
          <w:trHeight w:val="204"/>
        </w:trPr>
        <w:tc>
          <w:tcPr>
            <w:tcW w:w="1008" w:type="dxa"/>
            <w:tcBorders>
              <w:top w:val="single" w:sz="8" w:space="0" w:color="000000"/>
              <w:bottom w:val="single" w:sz="8" w:space="0" w:color="000000"/>
              <w:right w:val="single" w:sz="8" w:space="0" w:color="000000"/>
            </w:tcBorders>
          </w:tcPr>
          <w:p w14:paraId="51AD19F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0x031F </w:t>
            </w:r>
          </w:p>
        </w:tc>
        <w:tc>
          <w:tcPr>
            <w:tcW w:w="8276" w:type="dxa"/>
            <w:tcBorders>
              <w:top w:val="single" w:sz="8" w:space="0" w:color="000000"/>
              <w:left w:val="single" w:sz="8" w:space="0" w:color="000000"/>
              <w:bottom w:val="single" w:sz="8" w:space="0" w:color="000000"/>
            </w:tcBorders>
          </w:tcPr>
          <w:p w14:paraId="51AD19F3"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ambient temperature sensor option found in OEMCFG’s HW_OPTIONS0 field is not recognized by the RFTC subsystem </w:t>
            </w:r>
          </w:p>
        </w:tc>
      </w:tr>
      <w:tr w:rsidR="001A3D51" w:rsidRPr="0092059B" w14:paraId="51AD19F7" w14:textId="77777777" w:rsidTr="00BD3CD0">
        <w:trPr>
          <w:trHeight w:val="204"/>
        </w:trPr>
        <w:tc>
          <w:tcPr>
            <w:tcW w:w="1008" w:type="dxa"/>
            <w:tcBorders>
              <w:top w:val="single" w:sz="8" w:space="0" w:color="000000"/>
              <w:bottom w:val="single" w:sz="8" w:space="0" w:color="000000"/>
              <w:right w:val="single" w:sz="8" w:space="0" w:color="000000"/>
            </w:tcBorders>
          </w:tcPr>
          <w:p w14:paraId="51AD19F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0x0320 </w:t>
            </w:r>
          </w:p>
        </w:tc>
        <w:tc>
          <w:tcPr>
            <w:tcW w:w="8276" w:type="dxa"/>
            <w:tcBorders>
              <w:top w:val="single" w:sz="8" w:space="0" w:color="000000"/>
              <w:left w:val="single" w:sz="8" w:space="0" w:color="000000"/>
              <w:bottom w:val="single" w:sz="8" w:space="0" w:color="000000"/>
            </w:tcBorders>
          </w:tcPr>
          <w:p w14:paraId="51AD19F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PA temperature sensor option found in OEMCFG’s HW_OPTIONS0 field is not recognized by the RFTC subsystem </w:t>
            </w:r>
          </w:p>
        </w:tc>
      </w:tr>
      <w:tr w:rsidR="001A3D51" w:rsidRPr="0092059B" w14:paraId="51AD19FA" w14:textId="77777777" w:rsidTr="00BD3CD0">
        <w:trPr>
          <w:trHeight w:val="204"/>
        </w:trPr>
        <w:tc>
          <w:tcPr>
            <w:tcW w:w="1008" w:type="dxa"/>
            <w:tcBorders>
              <w:top w:val="single" w:sz="8" w:space="0" w:color="000000"/>
              <w:bottom w:val="single" w:sz="8" w:space="0" w:color="000000"/>
              <w:right w:val="single" w:sz="8" w:space="0" w:color="000000"/>
            </w:tcBorders>
          </w:tcPr>
          <w:p w14:paraId="51AD19F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0x0321 </w:t>
            </w:r>
          </w:p>
        </w:tc>
        <w:tc>
          <w:tcPr>
            <w:tcW w:w="8276" w:type="dxa"/>
            <w:tcBorders>
              <w:top w:val="single" w:sz="8" w:space="0" w:color="000000"/>
              <w:left w:val="single" w:sz="8" w:space="0" w:color="000000"/>
              <w:bottom w:val="single" w:sz="8" w:space="0" w:color="000000"/>
            </w:tcBorders>
          </w:tcPr>
          <w:p w14:paraId="51AD19F9"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transceiver temperature sensor option found in OEMCFG’s HW_OPTIONS0 field is not recognized by the RFTC subsystem </w:t>
            </w:r>
          </w:p>
        </w:tc>
      </w:tr>
      <w:tr w:rsidR="001A3D51" w:rsidRPr="0092059B" w14:paraId="51AD19FD" w14:textId="77777777" w:rsidTr="00BD3CD0">
        <w:trPr>
          <w:trHeight w:val="204"/>
        </w:trPr>
        <w:tc>
          <w:tcPr>
            <w:tcW w:w="1008" w:type="dxa"/>
            <w:tcBorders>
              <w:top w:val="single" w:sz="8" w:space="0" w:color="000000"/>
              <w:bottom w:val="single" w:sz="8" w:space="0" w:color="000000"/>
              <w:right w:val="single" w:sz="8" w:space="0" w:color="000000"/>
            </w:tcBorders>
          </w:tcPr>
          <w:p w14:paraId="51AD19F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0x0322 </w:t>
            </w:r>
          </w:p>
        </w:tc>
        <w:tc>
          <w:tcPr>
            <w:tcW w:w="8276" w:type="dxa"/>
            <w:tcBorders>
              <w:top w:val="single" w:sz="8" w:space="0" w:color="000000"/>
              <w:left w:val="single" w:sz="8" w:space="0" w:color="000000"/>
              <w:bottom w:val="single" w:sz="8" w:space="0" w:color="000000"/>
            </w:tcBorders>
          </w:tcPr>
          <w:p w14:paraId="51AD19FC"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Indicates that antenna-sense resistor sensor option found in OEMCFG’s </w:t>
            </w:r>
            <w:r w:rsidRPr="00905E56">
              <w:rPr>
                <w:rFonts w:ascii="Arial Unicode MS" w:eastAsia="Arial Unicode MS" w:hAnsi="Arial Unicode MS" w:cs="Arial Unicode MS"/>
                <w:color w:val="000000"/>
                <w:kern w:val="0"/>
                <w:sz w:val="20"/>
                <w:szCs w:val="20"/>
              </w:rPr>
              <w:lastRenderedPageBreak/>
              <w:t xml:space="preserve">HW_OPTIONS0 field is not recognized by the RFTC subsystem </w:t>
            </w:r>
          </w:p>
        </w:tc>
      </w:tr>
      <w:tr w:rsidR="001A3D51" w:rsidRPr="0092059B" w14:paraId="51AD1A00" w14:textId="77777777" w:rsidTr="00BD3CD0">
        <w:trPr>
          <w:trHeight w:val="204"/>
        </w:trPr>
        <w:tc>
          <w:tcPr>
            <w:tcW w:w="1008" w:type="dxa"/>
            <w:tcBorders>
              <w:top w:val="single" w:sz="8" w:space="0" w:color="000000"/>
              <w:bottom w:val="single" w:sz="8" w:space="0" w:color="000000"/>
              <w:right w:val="single" w:sz="8" w:space="0" w:color="000000"/>
            </w:tcBorders>
          </w:tcPr>
          <w:p w14:paraId="51AD19F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lastRenderedPageBreak/>
              <w:t xml:space="preserve">0x0323 </w:t>
            </w:r>
          </w:p>
        </w:tc>
        <w:tc>
          <w:tcPr>
            <w:tcW w:w="8276" w:type="dxa"/>
            <w:tcBorders>
              <w:top w:val="single" w:sz="8" w:space="0" w:color="000000"/>
              <w:left w:val="single" w:sz="8" w:space="0" w:color="000000"/>
              <w:bottom w:val="single" w:sz="8" w:space="0" w:color="000000"/>
            </w:tcBorders>
          </w:tcPr>
          <w:p w14:paraId="51AD19FF"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The range specified for the IF LNA AGC gain limits is bad. Either the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min</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is higher than the </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max</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or the min or max setting is incorrect. </w:t>
            </w:r>
          </w:p>
        </w:tc>
      </w:tr>
      <w:tr w:rsidR="001A3D51" w:rsidRPr="0092059B" w14:paraId="51AD1A03" w14:textId="77777777" w:rsidTr="00BD3CD0">
        <w:trPr>
          <w:trHeight w:val="204"/>
        </w:trPr>
        <w:tc>
          <w:tcPr>
            <w:tcW w:w="1008" w:type="dxa"/>
            <w:tcBorders>
              <w:top w:val="single" w:sz="8" w:space="0" w:color="000000"/>
              <w:bottom w:val="single" w:sz="8" w:space="0" w:color="000000"/>
              <w:right w:val="single" w:sz="8" w:space="0" w:color="000000"/>
            </w:tcBorders>
          </w:tcPr>
          <w:p w14:paraId="51AD1A0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0x0324 </w:t>
            </w:r>
          </w:p>
        </w:tc>
        <w:tc>
          <w:tcPr>
            <w:tcW w:w="8276" w:type="dxa"/>
            <w:tcBorders>
              <w:top w:val="single" w:sz="8" w:space="0" w:color="000000"/>
              <w:left w:val="single" w:sz="8" w:space="0" w:color="000000"/>
              <w:bottom w:val="single" w:sz="8" w:space="0" w:color="000000"/>
            </w:tcBorders>
          </w:tcPr>
          <w:p w14:paraId="51AD1A02"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When invoking the CMD_LPROF_RDXCVRREG or CMD_LPROF_WRXCVRREG commands, one of the arguments is the selector of a valid link profile (in the Intel</w:t>
            </w:r>
            <w:r w:rsidRPr="00905E56">
              <w:rPr>
                <w:rFonts w:ascii="Arial Unicode MS" w:eastAsia="Arial Unicode MS" w:hAnsi="Arial Unicode MS" w:cs="Arial Unicode MS" w:hint="eastAsia"/>
                <w:color w:val="000000"/>
                <w:kern w:val="0"/>
                <w:sz w:val="20"/>
                <w:szCs w:val="20"/>
              </w:rPr>
              <w:t>®</w:t>
            </w:r>
            <w:r w:rsidRPr="00905E56">
              <w:rPr>
                <w:rFonts w:ascii="Arial Unicode MS" w:eastAsia="Arial Unicode MS" w:hAnsi="Arial Unicode MS" w:cs="Arial Unicode MS"/>
                <w:color w:val="000000"/>
                <w:kern w:val="0"/>
                <w:sz w:val="20"/>
                <w:szCs w:val="20"/>
              </w:rPr>
              <w:t xml:space="preserve"> R1000 Firmware release 1.0 and 1.1, profile selectors 0 through 5 are valid). New link profile selectors cannot be created through these commands, so if a selector outside this range is passed, the RFTC_ERR_LPROFBADSELECTOR error will be generated. </w:t>
            </w:r>
          </w:p>
        </w:tc>
      </w:tr>
      <w:tr w:rsidR="001A3D51" w:rsidRPr="0092059B" w14:paraId="51AD1A06" w14:textId="77777777" w:rsidTr="00BD3CD0">
        <w:trPr>
          <w:trHeight w:val="204"/>
        </w:trPr>
        <w:tc>
          <w:tcPr>
            <w:tcW w:w="1008" w:type="dxa"/>
            <w:tcBorders>
              <w:top w:val="single" w:sz="8" w:space="0" w:color="000000"/>
              <w:bottom w:val="single" w:sz="8" w:space="0" w:color="000000"/>
              <w:right w:val="single" w:sz="8" w:space="0" w:color="000000"/>
            </w:tcBorders>
          </w:tcPr>
          <w:p w14:paraId="51AD1A0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0x0325 </w:t>
            </w:r>
          </w:p>
        </w:tc>
        <w:tc>
          <w:tcPr>
            <w:tcW w:w="8276" w:type="dxa"/>
            <w:tcBorders>
              <w:top w:val="single" w:sz="8" w:space="0" w:color="000000"/>
              <w:left w:val="single" w:sz="8" w:space="0" w:color="000000"/>
              <w:bottom w:val="single" w:sz="8" w:space="0" w:color="000000"/>
            </w:tcBorders>
          </w:tcPr>
          <w:p w14:paraId="51AD1A05"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The R1000 transceiver has about 421 register addresses between 0x0000 and 0x0500. One of the arguments to the CMD_LPROF_RDXCVRREG or CMD_LPROF_WRXCVRREG commands is the transceiver register address to configure. If the address passed is not a valid R1000 transceiver address, this error will be thrown. </w:t>
            </w:r>
          </w:p>
        </w:tc>
      </w:tr>
      <w:tr w:rsidR="001A3D51" w:rsidRPr="0092059B" w14:paraId="51AD1A09" w14:textId="77777777" w:rsidTr="00BD3CD0">
        <w:trPr>
          <w:trHeight w:val="204"/>
        </w:trPr>
        <w:tc>
          <w:tcPr>
            <w:tcW w:w="1008" w:type="dxa"/>
            <w:tcBorders>
              <w:top w:val="single" w:sz="8" w:space="0" w:color="000000"/>
              <w:bottom w:val="single" w:sz="8" w:space="0" w:color="000000"/>
              <w:right w:val="single" w:sz="8" w:space="0" w:color="000000"/>
            </w:tcBorders>
          </w:tcPr>
          <w:p w14:paraId="51AD1A07"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0x0326 </w:t>
            </w:r>
          </w:p>
        </w:tc>
        <w:tc>
          <w:tcPr>
            <w:tcW w:w="8276" w:type="dxa"/>
            <w:tcBorders>
              <w:top w:val="single" w:sz="8" w:space="0" w:color="000000"/>
              <w:left w:val="single" w:sz="8" w:space="0" w:color="000000"/>
              <w:bottom w:val="single" w:sz="8" w:space="0" w:color="000000"/>
            </w:tcBorders>
          </w:tcPr>
          <w:p w14:paraId="51AD1A08"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Not all valid R1000 transceiver addresses may be configured through the link profiles. The excluded addresses include those registers which are read-only (refer to the R1000 register map), and the indirect address for the R2T command register: 0x0105. </w:t>
            </w:r>
          </w:p>
        </w:tc>
      </w:tr>
      <w:tr w:rsidR="001A3D51" w:rsidRPr="0092059B" w14:paraId="51AD1A0C" w14:textId="77777777" w:rsidTr="00BD3CD0">
        <w:trPr>
          <w:trHeight w:val="204"/>
        </w:trPr>
        <w:tc>
          <w:tcPr>
            <w:tcW w:w="1008" w:type="dxa"/>
            <w:tcBorders>
              <w:top w:val="single" w:sz="8" w:space="0" w:color="000000"/>
              <w:bottom w:val="single" w:sz="8" w:space="0" w:color="000000"/>
              <w:right w:val="single" w:sz="8" w:space="0" w:color="000000"/>
            </w:tcBorders>
          </w:tcPr>
          <w:p w14:paraId="51AD1A0A"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0x0327 </w:t>
            </w:r>
          </w:p>
        </w:tc>
        <w:tc>
          <w:tcPr>
            <w:tcW w:w="8276" w:type="dxa"/>
            <w:tcBorders>
              <w:top w:val="single" w:sz="8" w:space="0" w:color="000000"/>
              <w:left w:val="single" w:sz="8" w:space="0" w:color="000000"/>
              <w:bottom w:val="single" w:sz="8" w:space="0" w:color="000000"/>
            </w:tcBorders>
          </w:tcPr>
          <w:p w14:paraId="51AD1A0B"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RFTC module if an unsupported RFLNA gain level is requested. This will happen if the protocol scheduler’s cycle granular configuration is enabled and the user has specified an unsupported gain level in the HST_PROTSCH_CYCCFG_DESC_ADJ1 banked register </w:t>
            </w:r>
          </w:p>
        </w:tc>
      </w:tr>
      <w:tr w:rsidR="001A3D51" w:rsidRPr="0092059B" w14:paraId="51AD1A0F" w14:textId="77777777" w:rsidTr="00BD3CD0">
        <w:trPr>
          <w:trHeight w:val="204"/>
        </w:trPr>
        <w:tc>
          <w:tcPr>
            <w:tcW w:w="1008" w:type="dxa"/>
            <w:tcBorders>
              <w:top w:val="single" w:sz="8" w:space="0" w:color="000000"/>
              <w:bottom w:val="single" w:sz="8" w:space="0" w:color="000000"/>
              <w:right w:val="single" w:sz="8" w:space="0" w:color="000000"/>
            </w:tcBorders>
          </w:tcPr>
          <w:p w14:paraId="51AD1A0D"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0x0328 </w:t>
            </w:r>
          </w:p>
        </w:tc>
        <w:tc>
          <w:tcPr>
            <w:tcW w:w="8276" w:type="dxa"/>
            <w:tcBorders>
              <w:top w:val="single" w:sz="8" w:space="0" w:color="000000"/>
              <w:left w:val="single" w:sz="8" w:space="0" w:color="000000"/>
              <w:bottom w:val="single" w:sz="8" w:space="0" w:color="000000"/>
            </w:tcBorders>
          </w:tcPr>
          <w:p w14:paraId="51AD1A0E"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RFTC module if an unsupported IFLNA gain level is requested. This will happen if the protocol scheduler’s cycle granular configuration is enabled and the user has specified an unsupported gain level in the HST_PROTSCH_CYCCFG_DESC_ADJ1 banked register </w:t>
            </w:r>
          </w:p>
        </w:tc>
      </w:tr>
      <w:tr w:rsidR="001A3D51" w:rsidRPr="0092059B" w14:paraId="51AD1A12" w14:textId="77777777" w:rsidTr="00BD3CD0">
        <w:trPr>
          <w:trHeight w:val="204"/>
        </w:trPr>
        <w:tc>
          <w:tcPr>
            <w:tcW w:w="1008" w:type="dxa"/>
            <w:tcBorders>
              <w:top w:val="single" w:sz="8" w:space="0" w:color="000000"/>
              <w:bottom w:val="single" w:sz="8" w:space="0" w:color="000000"/>
              <w:right w:val="single" w:sz="8" w:space="0" w:color="000000"/>
            </w:tcBorders>
          </w:tcPr>
          <w:p w14:paraId="51AD1A10"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0x0329 </w:t>
            </w:r>
          </w:p>
        </w:tc>
        <w:tc>
          <w:tcPr>
            <w:tcW w:w="8276" w:type="dxa"/>
            <w:tcBorders>
              <w:top w:val="single" w:sz="8" w:space="0" w:color="000000"/>
              <w:left w:val="single" w:sz="8" w:space="0" w:color="000000"/>
              <w:bottom w:val="single" w:sz="8" w:space="0" w:color="000000"/>
            </w:tcBorders>
          </w:tcPr>
          <w:p w14:paraId="51AD1A11"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RFTC module if an unsupported AGC/MIXER gain level is requested. This will happen if the protocol scheduler’s cycle granular configuration is enabled and the user has specified an unsupported gain level in the HST_PROTSCH_CYCCFG_DESC_ADJ1 banked register </w:t>
            </w:r>
          </w:p>
        </w:tc>
      </w:tr>
      <w:tr w:rsidR="001A3D51" w:rsidRPr="0092059B" w14:paraId="51AD1A15" w14:textId="77777777" w:rsidTr="00BD3CD0">
        <w:trPr>
          <w:trHeight w:val="204"/>
        </w:trPr>
        <w:tc>
          <w:tcPr>
            <w:tcW w:w="1008" w:type="dxa"/>
            <w:tcBorders>
              <w:top w:val="single" w:sz="8" w:space="0" w:color="000000"/>
              <w:bottom w:val="single" w:sz="8" w:space="0" w:color="000000"/>
              <w:right w:val="single" w:sz="8" w:space="0" w:color="000000"/>
            </w:tcBorders>
          </w:tcPr>
          <w:p w14:paraId="51AD1A13"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0x032A </w:t>
            </w:r>
          </w:p>
        </w:tc>
        <w:tc>
          <w:tcPr>
            <w:tcW w:w="8276" w:type="dxa"/>
            <w:tcBorders>
              <w:top w:val="single" w:sz="8" w:space="0" w:color="000000"/>
              <w:left w:val="single" w:sz="8" w:space="0" w:color="000000"/>
              <w:bottom w:val="single" w:sz="8" w:space="0" w:color="000000"/>
            </w:tcBorders>
          </w:tcPr>
          <w:p w14:paraId="51AD1A14"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sidRPr="00905E56">
              <w:rPr>
                <w:rFonts w:ascii="Arial Unicode MS" w:eastAsia="Arial Unicode MS" w:hAnsi="Arial Unicode MS" w:cs="Arial Unicode MS"/>
                <w:color w:val="000000"/>
                <w:kern w:val="0"/>
                <w:sz w:val="20"/>
                <w:szCs w:val="20"/>
              </w:rPr>
              <w:t xml:space="preserve">Set by the RFTC module if an unsupported compensation option is detected at OEMCFG address 0xA1. </w:t>
            </w:r>
          </w:p>
        </w:tc>
      </w:tr>
      <w:tr w:rsidR="001A3D51" w:rsidRPr="0092059B" w14:paraId="51AD1A18" w14:textId="77777777" w:rsidTr="00BD3CD0">
        <w:trPr>
          <w:trHeight w:val="204"/>
        </w:trPr>
        <w:tc>
          <w:tcPr>
            <w:tcW w:w="1008" w:type="dxa"/>
            <w:tcBorders>
              <w:top w:val="single" w:sz="8" w:space="0" w:color="000000"/>
              <w:bottom w:val="single" w:sz="8" w:space="0" w:color="000000"/>
              <w:right w:val="single" w:sz="8" w:space="0" w:color="000000"/>
            </w:tcBorders>
          </w:tcPr>
          <w:p w14:paraId="51AD1A16" w14:textId="77777777" w:rsidR="001A3D51" w:rsidRPr="00905E56" w:rsidRDefault="001A3D51" w:rsidP="00D454D3">
            <w:pPr>
              <w:autoSpaceDE w:val="0"/>
              <w:autoSpaceDN w:val="0"/>
              <w:adjustRightInd w:val="0"/>
              <w:rPr>
                <w:rFonts w:ascii="Arial Unicode MS" w:eastAsia="Arial Unicode MS" w:hAnsi="Arial Unicode MS" w:cs="Arial Unicode MS"/>
                <w:color w:val="000000"/>
                <w:kern w:val="0"/>
                <w:sz w:val="20"/>
                <w:szCs w:val="20"/>
              </w:rPr>
            </w:pPr>
            <w:r>
              <w:rPr>
                <w:rFonts w:ascii="Arial Unicode MS" w:eastAsia="Arial Unicode MS" w:hAnsi="Arial Unicode MS" w:cs="Arial Unicode MS"/>
                <w:color w:val="000000"/>
                <w:kern w:val="0"/>
                <w:sz w:val="20"/>
                <w:szCs w:val="20"/>
              </w:rPr>
              <w:t>0x0336</w:t>
            </w:r>
          </w:p>
        </w:tc>
        <w:tc>
          <w:tcPr>
            <w:tcW w:w="8276" w:type="dxa"/>
            <w:tcBorders>
              <w:top w:val="single" w:sz="8" w:space="0" w:color="000000"/>
              <w:left w:val="single" w:sz="8" w:space="0" w:color="000000"/>
              <w:bottom w:val="single" w:sz="8" w:space="0" w:color="000000"/>
            </w:tcBorders>
          </w:tcPr>
          <w:p w14:paraId="51AD1A17" w14:textId="77777777" w:rsidR="001A3D51" w:rsidRPr="00BD3CD0" w:rsidRDefault="001A3D51" w:rsidP="00BD3CD0">
            <w:pPr>
              <w:autoSpaceDE w:val="0"/>
              <w:autoSpaceDN w:val="0"/>
              <w:adjustRightInd w:val="0"/>
              <w:rPr>
                <w:rFonts w:asciiTheme="minorHAnsi" w:eastAsia="Arial Unicode MS" w:hAnsiTheme="minorHAnsi" w:cstheme="minorHAnsi"/>
                <w:color w:val="000000"/>
                <w:kern w:val="0"/>
                <w:szCs w:val="24"/>
              </w:rPr>
            </w:pPr>
            <w:r w:rsidRPr="00BD3CD0">
              <w:rPr>
                <w:rFonts w:asciiTheme="minorHAnsi" w:eastAsia="Arial Unicode MS" w:hAnsiTheme="minorHAnsi" w:cstheme="minorHAnsi"/>
                <w:color w:val="000000"/>
                <w:szCs w:val="24"/>
              </w:rPr>
              <w:t xml:space="preserve">This error is not in Command End packet, but in </w:t>
            </w:r>
            <w:r w:rsidR="00BD3CD0" w:rsidRPr="00BD3CD0">
              <w:rPr>
                <w:rFonts w:asciiTheme="minorHAnsi" w:eastAsia="Arial Unicode MS" w:hAnsiTheme="minorHAnsi" w:cstheme="minorHAnsi"/>
                <w:color w:val="000000"/>
                <w:szCs w:val="24"/>
              </w:rPr>
              <w:t>Inventory-Cycle-Begin packet</w:t>
            </w:r>
            <w:r w:rsidRPr="00BD3CD0">
              <w:rPr>
                <w:rFonts w:asciiTheme="minorHAnsi" w:eastAsia="Arial Unicode MS" w:hAnsiTheme="minorHAnsi" w:cstheme="minorHAnsi"/>
                <w:color w:val="000000"/>
                <w:szCs w:val="24"/>
              </w:rPr>
              <w:t>.  This error wi</w:t>
            </w:r>
            <w:r w:rsidR="00BD3CD0" w:rsidRPr="00BD3CD0">
              <w:rPr>
                <w:rFonts w:asciiTheme="minorHAnsi" w:eastAsia="Arial Unicode MS" w:hAnsiTheme="minorHAnsi" w:cstheme="minorHAnsi"/>
                <w:color w:val="000000"/>
                <w:szCs w:val="24"/>
              </w:rPr>
              <w:t>ll not cause inventory to stop.</w:t>
            </w:r>
            <w:r w:rsidRPr="00BD3CD0">
              <w:rPr>
                <w:rFonts w:asciiTheme="minorHAnsi" w:eastAsia="Arial Unicode MS" w:hAnsiTheme="minorHAnsi" w:cstheme="minorHAnsi"/>
                <w:color w:val="000000"/>
                <w:szCs w:val="24"/>
              </w:rPr>
              <w:t xml:space="preserve">  This error is generated when the requested forward power level is not achieved during power ramp.</w:t>
            </w:r>
          </w:p>
        </w:tc>
      </w:tr>
    </w:tbl>
    <w:p w14:paraId="51AD1A19" w14:textId="77777777" w:rsidR="001A3D51" w:rsidRPr="00A31CA4" w:rsidRDefault="001A3D51" w:rsidP="00D454D3">
      <w:pPr>
        <w:autoSpaceDE w:val="0"/>
        <w:autoSpaceDN w:val="0"/>
        <w:adjustRightInd w:val="0"/>
        <w:rPr>
          <w:rFonts w:ascii="Verdana" w:hAnsi="Verdana" w:cs="Verdana"/>
          <w:color w:val="000000"/>
          <w:kern w:val="0"/>
          <w:sz w:val="18"/>
          <w:szCs w:val="18"/>
        </w:rPr>
      </w:pPr>
    </w:p>
    <w:p w14:paraId="51AD1A1A" w14:textId="77777777" w:rsidR="001A3D51" w:rsidRDefault="001A3D51">
      <w:pPr>
        <w:widowControl/>
      </w:pPr>
    </w:p>
    <w:p w14:paraId="51AD1A1B" w14:textId="77777777" w:rsidR="001A3D51" w:rsidRDefault="001A3D51">
      <w:pPr>
        <w:widowControl/>
      </w:pPr>
    </w:p>
    <w:p w14:paraId="51AD1A1C" w14:textId="77777777" w:rsidR="001A3D51" w:rsidRDefault="001A3D51">
      <w:pPr>
        <w:widowControl/>
      </w:pPr>
    </w:p>
    <w:p w14:paraId="51AD1A1D" w14:textId="77777777" w:rsidR="001A3D51" w:rsidRDefault="001A3D51">
      <w:pPr>
        <w:widowControl/>
      </w:pPr>
    </w:p>
    <w:p w14:paraId="51AD1A1E" w14:textId="77777777" w:rsidR="001A3D51" w:rsidRDefault="001A3D51">
      <w:pPr>
        <w:widowControl/>
      </w:pPr>
    </w:p>
    <w:p w14:paraId="51AD1A1F" w14:textId="77777777" w:rsidR="001A3D51" w:rsidRDefault="001A3D51">
      <w:pPr>
        <w:widowControl/>
      </w:pPr>
    </w:p>
    <w:p w14:paraId="51AD1A20" w14:textId="77777777" w:rsidR="001A3D51" w:rsidRDefault="001A3D51">
      <w:pPr>
        <w:widowControl/>
      </w:pPr>
    </w:p>
    <w:p w14:paraId="51AD1A21" w14:textId="77777777" w:rsidR="001A3D51" w:rsidRDefault="001A3D51">
      <w:pPr>
        <w:widowControl/>
      </w:pPr>
    </w:p>
    <w:p w14:paraId="51AD1A22" w14:textId="77777777" w:rsidR="001A3D51" w:rsidRDefault="001A3D51">
      <w:pPr>
        <w:widowControl/>
      </w:pPr>
    </w:p>
    <w:p w14:paraId="51AD1A23" w14:textId="77777777" w:rsidR="001A3D51" w:rsidRDefault="001A3D51">
      <w:pPr>
        <w:widowControl/>
      </w:pPr>
    </w:p>
    <w:p w14:paraId="51AD1A24" w14:textId="77777777" w:rsidR="001A3D51" w:rsidRDefault="001A3D51">
      <w:pPr>
        <w:widowControl/>
      </w:pPr>
    </w:p>
    <w:p w14:paraId="51AD1A25" w14:textId="77777777" w:rsidR="001A3D51" w:rsidRDefault="001A3D51">
      <w:pPr>
        <w:widowControl/>
      </w:pPr>
    </w:p>
    <w:p w14:paraId="51AD1A26" w14:textId="77777777" w:rsidR="001A3D51" w:rsidRDefault="001A3D51">
      <w:pPr>
        <w:widowControl/>
      </w:pPr>
    </w:p>
    <w:p w14:paraId="51AD1A27" w14:textId="77777777" w:rsidR="001A3D51" w:rsidRDefault="001A3D51">
      <w:pPr>
        <w:widowControl/>
      </w:pPr>
    </w:p>
    <w:p w14:paraId="51AD1A28" w14:textId="77777777" w:rsidR="001A3D51" w:rsidRDefault="001A3D51">
      <w:pPr>
        <w:widowControl/>
      </w:pPr>
    </w:p>
    <w:p w14:paraId="51AD1A29" w14:textId="77777777" w:rsidR="001A3D51" w:rsidRDefault="001A3D51">
      <w:pPr>
        <w:widowControl/>
      </w:pPr>
    </w:p>
    <w:p w14:paraId="51AD1A2A" w14:textId="77777777" w:rsidR="001A3D51" w:rsidRDefault="001A3D51">
      <w:pPr>
        <w:widowControl/>
      </w:pPr>
    </w:p>
    <w:p w14:paraId="51AD1A2B" w14:textId="77777777" w:rsidR="001A3D51" w:rsidRDefault="001A3D51">
      <w:pPr>
        <w:widowControl/>
      </w:pPr>
    </w:p>
    <w:p w14:paraId="51AD1A2C" w14:textId="77777777" w:rsidR="001A3D51" w:rsidRDefault="001A3D51">
      <w:pPr>
        <w:widowControl/>
      </w:pPr>
    </w:p>
    <w:p w14:paraId="51AD1A2D" w14:textId="77777777" w:rsidR="001A3D51" w:rsidRDefault="001A3D51">
      <w:pPr>
        <w:widowControl/>
      </w:pPr>
    </w:p>
    <w:p w14:paraId="51AD1A2E" w14:textId="77777777" w:rsidR="001A3D51" w:rsidRDefault="001A3D51">
      <w:pPr>
        <w:widowControl/>
      </w:pPr>
    </w:p>
    <w:p w14:paraId="51AD1A2F" w14:textId="77777777" w:rsidR="001A3D51" w:rsidRDefault="001A3D51">
      <w:pPr>
        <w:widowControl/>
      </w:pPr>
    </w:p>
    <w:p w14:paraId="51AD1A30" w14:textId="77777777" w:rsidR="001A3D51" w:rsidRDefault="001A3D51">
      <w:pPr>
        <w:widowControl/>
      </w:pPr>
    </w:p>
    <w:p w14:paraId="51AD1A31" w14:textId="77777777" w:rsidR="001A3D51" w:rsidRDefault="001A3D51">
      <w:pPr>
        <w:widowControl/>
      </w:pPr>
    </w:p>
    <w:p w14:paraId="51AD1A32" w14:textId="77777777" w:rsidR="001A3D51" w:rsidRDefault="001A3D51">
      <w:pPr>
        <w:widowControl/>
      </w:pPr>
    </w:p>
    <w:p w14:paraId="51AD1A33" w14:textId="77777777" w:rsidR="001A3D51" w:rsidRDefault="00BD3CD0">
      <w:pPr>
        <w:widowControl/>
      </w:pPr>
      <w:r>
        <w:br w:type="page"/>
      </w:r>
    </w:p>
    <w:p w14:paraId="51AD1A34" w14:textId="77777777" w:rsidR="001A3D51" w:rsidRDefault="001A3D51" w:rsidP="00740823">
      <w:pPr>
        <w:pStyle w:val="Heading1"/>
      </w:pPr>
      <w:bookmarkStart w:id="49" w:name="_Toc96592335"/>
      <w:r>
        <w:lastRenderedPageBreak/>
        <w:t>Appendix C – RFID Reader Firmware Command Sequence Examples</w:t>
      </w:r>
      <w:bookmarkEnd w:id="49"/>
    </w:p>
    <w:p w14:paraId="51AD1A35" w14:textId="77777777" w:rsidR="001A3D51" w:rsidRDefault="001A3D51" w:rsidP="00D454D3"/>
    <w:p w14:paraId="51AD1A36" w14:textId="77777777" w:rsidR="001A3D51" w:rsidRDefault="001A3D51" w:rsidP="00740823">
      <w:pPr>
        <w:pStyle w:val="Heading2"/>
        <w:ind w:rightChars="300" w:right="720"/>
      </w:pPr>
      <w:bookmarkStart w:id="50" w:name="_Toc96592336"/>
      <w:r>
        <w:t>C.1 RFID Reader Initialization Example</w:t>
      </w:r>
      <w:bookmarkEnd w:id="50"/>
    </w:p>
    <w:p w14:paraId="51AD1A37" w14:textId="77777777" w:rsidR="001A3D51" w:rsidRDefault="001A3D51" w:rsidP="00740823">
      <w:pPr>
        <w:ind w:rightChars="300" w:right="720"/>
        <w:rPr>
          <w:b/>
          <w:color w:val="FF0000"/>
        </w:rPr>
      </w:pPr>
    </w:p>
    <w:p w14:paraId="51AD1A38" w14:textId="77777777" w:rsidR="001A3D51" w:rsidRDefault="001A3D51" w:rsidP="00740823">
      <w:pPr>
        <w:ind w:rightChars="300" w:right="720"/>
        <w:rPr>
          <w:b/>
          <w:color w:val="FF0000"/>
        </w:rPr>
      </w:pPr>
      <w:r>
        <w:rPr>
          <w:b/>
          <w:color w:val="FF0000"/>
        </w:rPr>
        <w:t>There are 4 steps within Reader Initialization that MUST be done:</w:t>
      </w:r>
    </w:p>
    <w:p w14:paraId="51AD1A39" w14:textId="77777777" w:rsidR="001A3D51" w:rsidRDefault="001A3D51" w:rsidP="00740823">
      <w:pPr>
        <w:ind w:rightChars="300" w:right="720"/>
      </w:pPr>
    </w:p>
    <w:p w14:paraId="51AD1A3A" w14:textId="77777777" w:rsidR="001A3D51" w:rsidRDefault="001A3D51" w:rsidP="00740823">
      <w:pPr>
        <w:ind w:rightChars="300" w:right="720"/>
      </w:pPr>
      <w:r>
        <w:tab/>
      </w:r>
      <w:r>
        <w:tab/>
        <w:t>Step 1: Open Radio</w:t>
      </w:r>
    </w:p>
    <w:p w14:paraId="51AD1A3B" w14:textId="77777777" w:rsidR="001A3D51" w:rsidRDefault="001A3D51" w:rsidP="00740823">
      <w:pPr>
        <w:ind w:rightChars="300" w:right="720"/>
      </w:pPr>
      <w:r>
        <w:tab/>
      </w:r>
      <w:r>
        <w:tab/>
        <w:t>Step 2: Set RF Power</w:t>
      </w:r>
    </w:p>
    <w:p w14:paraId="51AD1A3C" w14:textId="77777777" w:rsidR="001A3D51" w:rsidRDefault="001A3D51" w:rsidP="00740823">
      <w:pPr>
        <w:ind w:rightChars="300" w:right="720"/>
      </w:pPr>
      <w:r>
        <w:tab/>
      </w:r>
      <w:r>
        <w:tab/>
        <w:t>Step 3: Set Channel</w:t>
      </w:r>
    </w:p>
    <w:p w14:paraId="51AD1A3D" w14:textId="77777777" w:rsidR="001A3D51" w:rsidRDefault="001A3D51" w:rsidP="00740823">
      <w:pPr>
        <w:ind w:rightChars="300" w:right="720"/>
      </w:pPr>
      <w:r>
        <w:tab/>
      </w:r>
      <w:r>
        <w:tab/>
        <w:t>Step 4: Set Profile</w:t>
      </w:r>
    </w:p>
    <w:p w14:paraId="51AD1A3E" w14:textId="77777777" w:rsidR="001A3D51" w:rsidRDefault="001A3D51" w:rsidP="00740823">
      <w:pPr>
        <w:ind w:rightChars="300" w:right="720"/>
      </w:pPr>
    </w:p>
    <w:p w14:paraId="51AD1A3F"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1" w:name="_Toc96592337"/>
      <w:r>
        <w:rPr>
          <w:rFonts w:ascii="Cambria" w:hAnsi="Cambria"/>
          <w:b w:val="0"/>
          <w:bCs/>
          <w:kern w:val="2"/>
          <w:sz w:val="36"/>
          <w:szCs w:val="36"/>
        </w:rPr>
        <w:t>Radio Open</w:t>
      </w:r>
      <w:bookmarkEnd w:id="51"/>
    </w:p>
    <w:p w14:paraId="51AD1A40" w14:textId="77777777" w:rsidR="001A3D51" w:rsidRDefault="001A3D51" w:rsidP="00AB6692">
      <w:r>
        <w:t xml:space="preserve">This command ensures the Radio is alive. </w:t>
      </w:r>
    </w:p>
    <w:p w14:paraId="51AD1A41" w14:textId="77777777" w:rsidR="001A3D51" w:rsidRPr="00AB6692" w:rsidRDefault="001A3D51" w:rsidP="00AB6692"/>
    <w:tbl>
      <w:tblPr>
        <w:tblW w:w="87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1488"/>
        <w:gridCol w:w="2551"/>
        <w:gridCol w:w="2340"/>
      </w:tblGrid>
      <w:tr w:rsidR="001A3D51" w:rsidRPr="00AB6692" w14:paraId="51AD1A46" w14:textId="77777777" w:rsidTr="000E2CD5">
        <w:tc>
          <w:tcPr>
            <w:tcW w:w="2340" w:type="dxa"/>
          </w:tcPr>
          <w:p w14:paraId="51AD1A42" w14:textId="77777777" w:rsidR="001A3D51" w:rsidRPr="00AB6692" w:rsidRDefault="001A3D51" w:rsidP="007776DB">
            <w:pPr>
              <w:ind w:rightChars="300" w:right="720"/>
              <w:rPr>
                <w:b/>
                <w:sz w:val="20"/>
                <w:szCs w:val="20"/>
              </w:rPr>
            </w:pPr>
            <w:r w:rsidRPr="00AB6692">
              <w:rPr>
                <w:b/>
                <w:sz w:val="20"/>
                <w:szCs w:val="20"/>
              </w:rPr>
              <w:t>Packet Name</w:t>
            </w:r>
          </w:p>
        </w:tc>
        <w:tc>
          <w:tcPr>
            <w:tcW w:w="1488" w:type="dxa"/>
          </w:tcPr>
          <w:p w14:paraId="51AD1A43" w14:textId="77777777" w:rsidR="001A3D51" w:rsidRPr="00AB6692" w:rsidRDefault="001A3D51" w:rsidP="000E2CD5">
            <w:pPr>
              <w:tabs>
                <w:tab w:val="left" w:pos="846"/>
              </w:tabs>
              <w:ind w:rightChars="14" w:right="34"/>
              <w:rPr>
                <w:b/>
                <w:sz w:val="20"/>
                <w:szCs w:val="20"/>
              </w:rPr>
            </w:pPr>
            <w:r>
              <w:rPr>
                <w:b/>
                <w:sz w:val="20"/>
                <w:szCs w:val="20"/>
              </w:rPr>
              <w:t>Direction</w:t>
            </w:r>
          </w:p>
        </w:tc>
        <w:tc>
          <w:tcPr>
            <w:tcW w:w="2551" w:type="dxa"/>
          </w:tcPr>
          <w:p w14:paraId="51AD1A44" w14:textId="77777777" w:rsidR="001A3D51" w:rsidRPr="00AB6692" w:rsidRDefault="001A3D51" w:rsidP="007776DB">
            <w:pPr>
              <w:ind w:rightChars="300" w:right="720"/>
              <w:rPr>
                <w:b/>
                <w:sz w:val="20"/>
                <w:szCs w:val="20"/>
              </w:rPr>
            </w:pPr>
            <w:r w:rsidRPr="00AB6692">
              <w:rPr>
                <w:b/>
                <w:sz w:val="20"/>
                <w:szCs w:val="20"/>
              </w:rPr>
              <w:t>Command Data</w:t>
            </w:r>
          </w:p>
        </w:tc>
        <w:tc>
          <w:tcPr>
            <w:tcW w:w="2340" w:type="dxa"/>
          </w:tcPr>
          <w:p w14:paraId="51AD1A45"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4D" w14:textId="77777777" w:rsidTr="000E2CD5">
        <w:tc>
          <w:tcPr>
            <w:tcW w:w="2340" w:type="dxa"/>
          </w:tcPr>
          <w:p w14:paraId="51AD1A47" w14:textId="77777777" w:rsidR="001A3D51" w:rsidRPr="0092059B" w:rsidRDefault="001A3D51" w:rsidP="000E2CD5">
            <w:pPr>
              <w:rPr>
                <w:sz w:val="20"/>
                <w:szCs w:val="20"/>
              </w:rPr>
            </w:pPr>
            <w:r w:rsidRPr="0092059B">
              <w:rPr>
                <w:sz w:val="20"/>
                <w:szCs w:val="20"/>
              </w:rPr>
              <w:t xml:space="preserve">ABORT control command </w:t>
            </w:r>
          </w:p>
        </w:tc>
        <w:tc>
          <w:tcPr>
            <w:tcW w:w="1488" w:type="dxa"/>
          </w:tcPr>
          <w:p w14:paraId="51AD1A48" w14:textId="77777777" w:rsidR="001A3D51" w:rsidRPr="0092059B" w:rsidRDefault="001A3D51" w:rsidP="007776DB">
            <w:pPr>
              <w:rPr>
                <w:sz w:val="20"/>
                <w:szCs w:val="20"/>
              </w:rPr>
            </w:pPr>
            <w:r>
              <w:rPr>
                <w:sz w:val="20"/>
                <w:szCs w:val="20"/>
              </w:rPr>
              <w:t>Downlink</w:t>
            </w:r>
          </w:p>
        </w:tc>
        <w:tc>
          <w:tcPr>
            <w:tcW w:w="2551" w:type="dxa"/>
          </w:tcPr>
          <w:p w14:paraId="51AD1A49" w14:textId="77777777" w:rsidR="001A3D51" w:rsidRPr="0092059B" w:rsidRDefault="001A3D51" w:rsidP="007776DB">
            <w:pPr>
              <w:rPr>
                <w:sz w:val="20"/>
                <w:szCs w:val="20"/>
              </w:rPr>
            </w:pPr>
            <w:r w:rsidRPr="0092059B">
              <w:rPr>
                <w:sz w:val="20"/>
                <w:szCs w:val="20"/>
              </w:rPr>
              <w:t>40:03:00:00:00:00:00:00</w:t>
            </w:r>
          </w:p>
        </w:tc>
        <w:tc>
          <w:tcPr>
            <w:tcW w:w="2340" w:type="dxa"/>
          </w:tcPr>
          <w:p w14:paraId="51AD1A4A" w14:textId="77777777" w:rsidR="001A3D51" w:rsidRDefault="001A3D51" w:rsidP="007776DB">
            <w:pPr>
              <w:rPr>
                <w:color w:val="FF0000"/>
                <w:sz w:val="20"/>
                <w:szCs w:val="20"/>
              </w:rPr>
            </w:pPr>
            <w:r w:rsidRPr="00AB6692">
              <w:rPr>
                <w:color w:val="FF0000"/>
                <w:sz w:val="20"/>
                <w:szCs w:val="20"/>
              </w:rPr>
              <w:t>Control command to abort operation.</w:t>
            </w:r>
          </w:p>
          <w:p w14:paraId="51AD1A4B" w14:textId="77777777" w:rsidR="001A3D51" w:rsidRDefault="001A3D51" w:rsidP="007776DB">
            <w:pPr>
              <w:rPr>
                <w:color w:val="FF0000"/>
                <w:sz w:val="20"/>
                <w:szCs w:val="20"/>
              </w:rPr>
            </w:pPr>
            <w:r>
              <w:rPr>
                <w:color w:val="FF0000"/>
                <w:sz w:val="20"/>
                <w:szCs w:val="20"/>
              </w:rPr>
              <w:t xml:space="preserve">Explanation: </w:t>
            </w:r>
          </w:p>
          <w:p w14:paraId="51AD1A4C" w14:textId="77777777" w:rsidR="001A3D51" w:rsidRPr="0092059B" w:rsidRDefault="001A3D51" w:rsidP="007776DB">
            <w:pPr>
              <w:rPr>
                <w:sz w:val="20"/>
                <w:szCs w:val="20"/>
              </w:rPr>
            </w:pPr>
            <w:r>
              <w:rPr>
                <w:color w:val="FF0000"/>
                <w:sz w:val="20"/>
                <w:szCs w:val="20"/>
              </w:rPr>
              <w:t xml:space="preserve">4003 </w:t>
            </w:r>
          </w:p>
        </w:tc>
      </w:tr>
      <w:tr w:rsidR="001A3D51" w:rsidRPr="0092059B" w14:paraId="51AD1A52" w14:textId="77777777" w:rsidTr="000E2CD5">
        <w:tc>
          <w:tcPr>
            <w:tcW w:w="2340" w:type="dxa"/>
          </w:tcPr>
          <w:p w14:paraId="51AD1A4E" w14:textId="77777777" w:rsidR="001A3D51" w:rsidRPr="0092059B" w:rsidRDefault="001A3D51" w:rsidP="000E2CD5">
            <w:pPr>
              <w:rPr>
                <w:sz w:val="20"/>
                <w:szCs w:val="20"/>
              </w:rPr>
            </w:pPr>
            <w:r w:rsidRPr="0092059B">
              <w:rPr>
                <w:sz w:val="20"/>
                <w:szCs w:val="20"/>
              </w:rPr>
              <w:t xml:space="preserve">ABORT control command return </w:t>
            </w:r>
          </w:p>
        </w:tc>
        <w:tc>
          <w:tcPr>
            <w:tcW w:w="1488" w:type="dxa"/>
          </w:tcPr>
          <w:p w14:paraId="51AD1A4F" w14:textId="77777777" w:rsidR="001A3D51" w:rsidRPr="0092059B" w:rsidRDefault="001A3D51" w:rsidP="007776DB">
            <w:pPr>
              <w:rPr>
                <w:sz w:val="20"/>
                <w:szCs w:val="20"/>
              </w:rPr>
            </w:pPr>
            <w:r>
              <w:rPr>
                <w:sz w:val="20"/>
                <w:szCs w:val="20"/>
              </w:rPr>
              <w:t>Uplink</w:t>
            </w:r>
          </w:p>
        </w:tc>
        <w:tc>
          <w:tcPr>
            <w:tcW w:w="2551" w:type="dxa"/>
          </w:tcPr>
          <w:p w14:paraId="51AD1A50" w14:textId="77777777" w:rsidR="001A3D51" w:rsidRPr="0092059B" w:rsidRDefault="001A3D51" w:rsidP="007776DB">
            <w:pPr>
              <w:rPr>
                <w:sz w:val="20"/>
                <w:szCs w:val="20"/>
              </w:rPr>
            </w:pPr>
            <w:r w:rsidRPr="0092059B">
              <w:rPr>
                <w:sz w:val="20"/>
                <w:szCs w:val="20"/>
              </w:rPr>
              <w:t>40:03:bf:fc:bf:fc:bf:fc</w:t>
            </w:r>
          </w:p>
        </w:tc>
        <w:tc>
          <w:tcPr>
            <w:tcW w:w="2340" w:type="dxa"/>
          </w:tcPr>
          <w:p w14:paraId="51AD1A51" w14:textId="77777777" w:rsidR="001A3D51" w:rsidRPr="0092059B" w:rsidRDefault="001A3D51" w:rsidP="007776DB">
            <w:pPr>
              <w:rPr>
                <w:sz w:val="20"/>
                <w:szCs w:val="20"/>
              </w:rPr>
            </w:pPr>
            <w:r w:rsidRPr="00AB6692">
              <w:rPr>
                <w:color w:val="FF0000"/>
                <w:sz w:val="20"/>
                <w:szCs w:val="20"/>
              </w:rPr>
              <w:t>Command response of abort operation.</w:t>
            </w:r>
          </w:p>
        </w:tc>
      </w:tr>
    </w:tbl>
    <w:p w14:paraId="51AD1A53" w14:textId="77777777" w:rsidR="001A3D51" w:rsidRDefault="001A3D51" w:rsidP="00740823">
      <w:pPr>
        <w:ind w:rightChars="300" w:right="720"/>
      </w:pPr>
    </w:p>
    <w:p w14:paraId="51AD1A54" w14:textId="77777777" w:rsidR="001A3D51" w:rsidRDefault="001A3D51">
      <w:pPr>
        <w:widowControl/>
        <w:rPr>
          <w:rFonts w:ascii="Cambria" w:hAnsi="Cambria"/>
          <w:b/>
          <w:bCs/>
          <w:sz w:val="36"/>
          <w:szCs w:val="36"/>
        </w:rPr>
      </w:pPr>
      <w:r>
        <w:rPr>
          <w:rFonts w:ascii="Cambria" w:hAnsi="Cambria"/>
          <w:b/>
          <w:bCs/>
          <w:sz w:val="36"/>
          <w:szCs w:val="36"/>
        </w:rPr>
        <w:br w:type="page"/>
      </w:r>
    </w:p>
    <w:p w14:paraId="51AD1A55"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2" w:name="_Toc96592338"/>
      <w:r>
        <w:rPr>
          <w:rFonts w:ascii="Cambria" w:hAnsi="Cambria"/>
          <w:b w:val="0"/>
          <w:bCs/>
          <w:kern w:val="2"/>
          <w:sz w:val="36"/>
          <w:szCs w:val="36"/>
        </w:rPr>
        <w:lastRenderedPageBreak/>
        <w:t>Set RF Power</w:t>
      </w:r>
      <w:bookmarkEnd w:id="52"/>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1346"/>
        <w:gridCol w:w="3330"/>
        <w:gridCol w:w="3049"/>
      </w:tblGrid>
      <w:tr w:rsidR="001A3D51" w:rsidRPr="00AB6692" w14:paraId="51AD1A5A" w14:textId="77777777" w:rsidTr="00244752">
        <w:tc>
          <w:tcPr>
            <w:tcW w:w="2340" w:type="dxa"/>
          </w:tcPr>
          <w:p w14:paraId="51AD1A56" w14:textId="77777777" w:rsidR="001A3D51" w:rsidRPr="00AB6692" w:rsidRDefault="001A3D51" w:rsidP="007776DB">
            <w:pPr>
              <w:ind w:rightChars="300" w:right="720"/>
              <w:rPr>
                <w:b/>
                <w:sz w:val="20"/>
                <w:szCs w:val="20"/>
              </w:rPr>
            </w:pPr>
            <w:r w:rsidRPr="00AB6692">
              <w:rPr>
                <w:b/>
                <w:sz w:val="20"/>
                <w:szCs w:val="20"/>
              </w:rPr>
              <w:t>Packet Name</w:t>
            </w:r>
          </w:p>
        </w:tc>
        <w:tc>
          <w:tcPr>
            <w:tcW w:w="1346" w:type="dxa"/>
          </w:tcPr>
          <w:p w14:paraId="51AD1A57" w14:textId="77777777" w:rsidR="001A3D51" w:rsidRPr="00AB6692" w:rsidRDefault="001A3D51" w:rsidP="00244752">
            <w:pPr>
              <w:tabs>
                <w:tab w:val="left" w:pos="1096"/>
              </w:tabs>
              <w:ind w:rightChars="14" w:right="34"/>
              <w:rPr>
                <w:b/>
                <w:sz w:val="20"/>
                <w:szCs w:val="20"/>
              </w:rPr>
            </w:pPr>
            <w:r>
              <w:rPr>
                <w:b/>
                <w:sz w:val="20"/>
                <w:szCs w:val="20"/>
              </w:rPr>
              <w:t>Direction</w:t>
            </w:r>
          </w:p>
        </w:tc>
        <w:tc>
          <w:tcPr>
            <w:tcW w:w="3330" w:type="dxa"/>
          </w:tcPr>
          <w:p w14:paraId="51AD1A58" w14:textId="77777777" w:rsidR="001A3D51" w:rsidRPr="00AB6692" w:rsidRDefault="001A3D51" w:rsidP="007776DB">
            <w:pPr>
              <w:ind w:rightChars="300" w:right="720"/>
              <w:rPr>
                <w:b/>
                <w:sz w:val="20"/>
                <w:szCs w:val="20"/>
              </w:rPr>
            </w:pPr>
            <w:r w:rsidRPr="00AB6692">
              <w:rPr>
                <w:b/>
                <w:sz w:val="20"/>
                <w:szCs w:val="20"/>
              </w:rPr>
              <w:t>Command Data</w:t>
            </w:r>
          </w:p>
        </w:tc>
        <w:tc>
          <w:tcPr>
            <w:tcW w:w="3049" w:type="dxa"/>
          </w:tcPr>
          <w:p w14:paraId="51AD1A59"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5F" w14:textId="77777777" w:rsidTr="00244752">
        <w:tc>
          <w:tcPr>
            <w:tcW w:w="2340" w:type="dxa"/>
          </w:tcPr>
          <w:p w14:paraId="51AD1A5B" w14:textId="77777777" w:rsidR="001A3D51" w:rsidRPr="0092059B" w:rsidRDefault="001A3D51" w:rsidP="007776DB">
            <w:pPr>
              <w:rPr>
                <w:sz w:val="20"/>
                <w:szCs w:val="20"/>
              </w:rPr>
            </w:pPr>
            <w:r w:rsidRPr="0092059B">
              <w:rPr>
                <w:sz w:val="20"/>
                <w:szCs w:val="20"/>
              </w:rPr>
              <w:t>REG_REQ*</w:t>
            </w:r>
          </w:p>
        </w:tc>
        <w:tc>
          <w:tcPr>
            <w:tcW w:w="1346" w:type="dxa"/>
          </w:tcPr>
          <w:p w14:paraId="51AD1A5C" w14:textId="77777777" w:rsidR="001A3D51" w:rsidRPr="0092059B" w:rsidRDefault="001A3D51" w:rsidP="007776DB">
            <w:pPr>
              <w:rPr>
                <w:sz w:val="20"/>
                <w:szCs w:val="20"/>
              </w:rPr>
            </w:pPr>
            <w:r>
              <w:rPr>
                <w:sz w:val="20"/>
                <w:szCs w:val="20"/>
              </w:rPr>
              <w:t>Downlink</w:t>
            </w:r>
          </w:p>
        </w:tc>
        <w:tc>
          <w:tcPr>
            <w:tcW w:w="3330" w:type="dxa"/>
          </w:tcPr>
          <w:p w14:paraId="51AD1A5D" w14:textId="77777777" w:rsidR="001A3D51" w:rsidRPr="0092059B" w:rsidRDefault="001A3D51" w:rsidP="007776DB">
            <w:pPr>
              <w:rPr>
                <w:sz w:val="20"/>
                <w:szCs w:val="20"/>
              </w:rPr>
            </w:pPr>
            <w:r w:rsidRPr="0092059B">
              <w:rPr>
                <w:sz w:val="20"/>
                <w:szCs w:val="20"/>
              </w:rPr>
              <w:t>70:01:01:07:00:00:00:00</w:t>
            </w:r>
          </w:p>
        </w:tc>
        <w:tc>
          <w:tcPr>
            <w:tcW w:w="3049" w:type="dxa"/>
          </w:tcPr>
          <w:p w14:paraId="51AD1A5E" w14:textId="77777777" w:rsidR="001A3D51" w:rsidRPr="0092059B" w:rsidRDefault="001A3D51" w:rsidP="007776DB">
            <w:pPr>
              <w:rPr>
                <w:sz w:val="20"/>
                <w:szCs w:val="20"/>
              </w:rPr>
            </w:pPr>
            <w:r w:rsidRPr="0092059B">
              <w:rPr>
                <w:sz w:val="20"/>
                <w:szCs w:val="20"/>
              </w:rPr>
              <w:t>ANT_PORT_SEL</w:t>
            </w:r>
            <w:r w:rsidRPr="00AB6692">
              <w:rPr>
                <w:color w:val="FF0000"/>
                <w:sz w:val="20"/>
                <w:szCs w:val="20"/>
              </w:rPr>
              <w:t xml:space="preserve"> (See appendix A*)</w:t>
            </w:r>
          </w:p>
        </w:tc>
      </w:tr>
      <w:tr w:rsidR="001A3D51" w:rsidRPr="0092059B" w14:paraId="51AD1A64" w14:textId="77777777" w:rsidTr="00244752">
        <w:tc>
          <w:tcPr>
            <w:tcW w:w="2340" w:type="dxa"/>
          </w:tcPr>
          <w:p w14:paraId="51AD1A60" w14:textId="77777777" w:rsidR="001A3D51" w:rsidRPr="0092059B" w:rsidRDefault="001A3D51" w:rsidP="007776DB">
            <w:pPr>
              <w:rPr>
                <w:sz w:val="20"/>
                <w:szCs w:val="20"/>
              </w:rPr>
            </w:pPr>
            <w:r w:rsidRPr="0092059B">
              <w:rPr>
                <w:sz w:val="20"/>
                <w:szCs w:val="20"/>
              </w:rPr>
              <w:t>REG_REQ</w:t>
            </w:r>
          </w:p>
        </w:tc>
        <w:tc>
          <w:tcPr>
            <w:tcW w:w="1346" w:type="dxa"/>
          </w:tcPr>
          <w:p w14:paraId="51AD1A61" w14:textId="77777777" w:rsidR="001A3D51" w:rsidRPr="0092059B" w:rsidRDefault="001A3D51" w:rsidP="007776DB">
            <w:pPr>
              <w:rPr>
                <w:sz w:val="20"/>
                <w:szCs w:val="20"/>
              </w:rPr>
            </w:pPr>
            <w:r>
              <w:rPr>
                <w:sz w:val="20"/>
                <w:szCs w:val="20"/>
              </w:rPr>
              <w:t>Downlink</w:t>
            </w:r>
          </w:p>
        </w:tc>
        <w:tc>
          <w:tcPr>
            <w:tcW w:w="3330" w:type="dxa"/>
          </w:tcPr>
          <w:p w14:paraId="51AD1A62" w14:textId="77777777" w:rsidR="001A3D51" w:rsidRPr="0092059B" w:rsidRDefault="001A3D51" w:rsidP="007776DB">
            <w:pPr>
              <w:rPr>
                <w:sz w:val="20"/>
                <w:szCs w:val="20"/>
              </w:rPr>
            </w:pPr>
            <w:r w:rsidRPr="0092059B">
              <w:rPr>
                <w:sz w:val="20"/>
                <w:szCs w:val="20"/>
              </w:rPr>
              <w:t>70:01:06:07:2c:01:00:00</w:t>
            </w:r>
          </w:p>
        </w:tc>
        <w:tc>
          <w:tcPr>
            <w:tcW w:w="3049" w:type="dxa"/>
          </w:tcPr>
          <w:p w14:paraId="51AD1A63" w14:textId="77777777" w:rsidR="001A3D51" w:rsidRPr="0092059B" w:rsidRDefault="001A3D51" w:rsidP="007776DB">
            <w:pPr>
              <w:rPr>
                <w:sz w:val="20"/>
                <w:szCs w:val="20"/>
              </w:rPr>
            </w:pPr>
            <w:r w:rsidRPr="0092059B">
              <w:rPr>
                <w:sz w:val="20"/>
                <w:szCs w:val="20"/>
              </w:rPr>
              <w:t xml:space="preserve">ANT_PORT_POWER </w:t>
            </w:r>
            <w:r w:rsidRPr="00AB6692">
              <w:rPr>
                <w:color w:val="FF0000"/>
                <w:sz w:val="20"/>
                <w:szCs w:val="20"/>
              </w:rPr>
              <w:t>(See appendix A)</w:t>
            </w:r>
          </w:p>
        </w:tc>
      </w:tr>
    </w:tbl>
    <w:p w14:paraId="51AD1A65" w14:textId="77777777" w:rsidR="001A3D51" w:rsidRDefault="001A3D51" w:rsidP="00740823">
      <w:pPr>
        <w:ind w:rightChars="300" w:right="720"/>
      </w:pPr>
    </w:p>
    <w:p w14:paraId="51AD1A66" w14:textId="77777777" w:rsidR="001A3D51" w:rsidRDefault="001A3D51" w:rsidP="00740823">
      <w:pPr>
        <w:ind w:rightChars="300" w:right="720"/>
      </w:pPr>
      <w:r>
        <w:t>*REG_REQ means register requests, which can either be read or write.</w:t>
      </w:r>
    </w:p>
    <w:p w14:paraId="51AD1A67" w14:textId="77777777" w:rsidR="001A3D51" w:rsidRDefault="001A3D51" w:rsidP="00740823">
      <w:pPr>
        <w:ind w:rightChars="300" w:right="720"/>
        <w:jc w:val="both"/>
      </w:pPr>
      <w:r>
        <w:t xml:space="preserve">**Appendix A describes how to read and write registers and the defined content within each register.  For example, ANT_PORT_SEL is a register.  You can read from it to see what the current setting is.  You can write to it to change it to whatever setting you want.  The registers contain the configuration for the RFID reader to follow in operation. </w:t>
      </w:r>
    </w:p>
    <w:p w14:paraId="51AD1A68" w14:textId="77777777" w:rsidR="001A3D51" w:rsidRDefault="001A3D51" w:rsidP="00740823">
      <w:pPr>
        <w:ind w:rightChars="300" w:right="720"/>
        <w:jc w:val="both"/>
      </w:pPr>
    </w:p>
    <w:p w14:paraId="51AD1A69"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3" w:name="_Toc96592339"/>
      <w:r>
        <w:rPr>
          <w:rFonts w:ascii="Cambria" w:hAnsi="Cambria"/>
          <w:b w:val="0"/>
          <w:bCs/>
          <w:kern w:val="2"/>
          <w:sz w:val="36"/>
          <w:szCs w:val="36"/>
        </w:rPr>
        <w:t>Set Channel</w:t>
      </w:r>
      <w:bookmarkEnd w:id="53"/>
      <w:r>
        <w:rPr>
          <w:rFonts w:ascii="Cambria" w:hAnsi="Cambria"/>
          <w:b w:val="0"/>
          <w:bCs/>
          <w:kern w:val="2"/>
          <w:sz w:val="36"/>
          <w:szCs w:val="36"/>
        </w:rPr>
        <w:t xml:space="preserve"> </w:t>
      </w:r>
    </w:p>
    <w:p w14:paraId="51AD1A6A" w14:textId="77777777" w:rsidR="001A3D51" w:rsidRDefault="001A3D51" w:rsidP="00740823">
      <w:r>
        <w:t xml:space="preserve">Set channel means setting the frequency channels.  Note that this is only needed for readers where the frequency set is NOT locked. </w:t>
      </w:r>
      <w:r w:rsidRPr="00AB6692">
        <w:rPr>
          <w:color w:val="FF0000"/>
        </w:rPr>
        <w:t xml:space="preserve"> If the version has the frequency channels locked, then there is no need to do this Set Channel operation.</w:t>
      </w:r>
      <w:r>
        <w:rPr>
          <w:color w:val="FF0000"/>
        </w:rPr>
        <w:t xml:space="preserve">  For example, if your reader is CS108-2, that means it is FCC and the frequency channels are locked, complying with USA government requirements.  Then you do not need to set channel.</w:t>
      </w:r>
      <w:r>
        <w:t xml:space="preserve">  Please refer to Appendix K for reader model versions versus frequency channel set.  </w:t>
      </w:r>
    </w:p>
    <w:p w14:paraId="51AD1A6B" w14:textId="77777777" w:rsidR="001A3D51" w:rsidRDefault="001A3D51" w:rsidP="00740823"/>
    <w:p w14:paraId="51AD1A6C" w14:textId="77777777" w:rsidR="001A3D51" w:rsidRDefault="001A3D51" w:rsidP="00740823">
      <w:r>
        <w:t xml:space="preserve">The following steps are followed: </w:t>
      </w:r>
    </w:p>
    <w:p w14:paraId="51AD1A6D" w14:textId="77777777" w:rsidR="001A3D51" w:rsidRPr="00837D3A" w:rsidRDefault="001A3D51" w:rsidP="00740823"/>
    <w:p w14:paraId="51AD1A6E" w14:textId="77777777" w:rsidR="001A3D51" w:rsidRPr="00395125" w:rsidRDefault="001A3D51" w:rsidP="00740823">
      <w:pPr>
        <w:ind w:left="480" w:rightChars="300" w:right="720" w:firstLine="480"/>
      </w:pPr>
      <w:r>
        <w:t>Step 1: Disable all available channels</w:t>
      </w:r>
    </w:p>
    <w:p w14:paraId="51AD1A6F" w14:textId="77777777" w:rsidR="001A3D51" w:rsidRDefault="001A3D51" w:rsidP="00740823">
      <w:pPr>
        <w:ind w:rightChars="300" w:right="720"/>
      </w:pPr>
      <w:r>
        <w:tab/>
      </w:r>
      <w:r>
        <w:tab/>
        <w:t>Step 2: Enable only the desired channel.</w:t>
      </w:r>
    </w:p>
    <w:p w14:paraId="51AD1A70" w14:textId="77777777" w:rsidR="001A3D51" w:rsidRDefault="001A3D51" w:rsidP="00740823"/>
    <w:p w14:paraId="51AD1A71" w14:textId="77777777" w:rsidR="001A3D51" w:rsidRDefault="001A3D51" w:rsidP="00740823">
      <w:r>
        <w:t>Example of disabling channel 0.</w:t>
      </w:r>
    </w:p>
    <w:tbl>
      <w:tblPr>
        <w:tblW w:w="99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1488"/>
        <w:gridCol w:w="3192"/>
        <w:gridCol w:w="2975"/>
      </w:tblGrid>
      <w:tr w:rsidR="001A3D51" w:rsidRPr="00AB6692" w14:paraId="51AD1A76" w14:textId="77777777" w:rsidTr="00244752">
        <w:tc>
          <w:tcPr>
            <w:tcW w:w="2340" w:type="dxa"/>
          </w:tcPr>
          <w:p w14:paraId="51AD1A72" w14:textId="77777777" w:rsidR="001A3D51" w:rsidRPr="00AB6692" w:rsidRDefault="001A3D51" w:rsidP="007776DB">
            <w:pPr>
              <w:ind w:rightChars="300" w:right="720"/>
              <w:rPr>
                <w:b/>
                <w:sz w:val="20"/>
                <w:szCs w:val="20"/>
              </w:rPr>
            </w:pPr>
            <w:r w:rsidRPr="00AB6692">
              <w:rPr>
                <w:b/>
                <w:sz w:val="20"/>
                <w:szCs w:val="20"/>
              </w:rPr>
              <w:t>Packet Name</w:t>
            </w:r>
          </w:p>
        </w:tc>
        <w:tc>
          <w:tcPr>
            <w:tcW w:w="1488" w:type="dxa"/>
          </w:tcPr>
          <w:p w14:paraId="51AD1A73" w14:textId="77777777" w:rsidR="001A3D51" w:rsidRPr="00AB6692" w:rsidRDefault="001A3D51" w:rsidP="00244752">
            <w:pPr>
              <w:tabs>
                <w:tab w:val="left" w:pos="1096"/>
              </w:tabs>
              <w:ind w:rightChars="14" w:right="34"/>
              <w:rPr>
                <w:b/>
                <w:sz w:val="20"/>
                <w:szCs w:val="20"/>
              </w:rPr>
            </w:pPr>
            <w:r>
              <w:rPr>
                <w:b/>
                <w:sz w:val="20"/>
                <w:szCs w:val="20"/>
              </w:rPr>
              <w:t>Direction</w:t>
            </w:r>
          </w:p>
        </w:tc>
        <w:tc>
          <w:tcPr>
            <w:tcW w:w="3192" w:type="dxa"/>
          </w:tcPr>
          <w:p w14:paraId="51AD1A74" w14:textId="77777777" w:rsidR="001A3D51" w:rsidRPr="00AB6692" w:rsidRDefault="001A3D51" w:rsidP="007776DB">
            <w:pPr>
              <w:ind w:rightChars="300" w:right="720"/>
              <w:rPr>
                <w:b/>
                <w:sz w:val="20"/>
                <w:szCs w:val="20"/>
              </w:rPr>
            </w:pPr>
            <w:r w:rsidRPr="00AB6692">
              <w:rPr>
                <w:b/>
                <w:sz w:val="20"/>
                <w:szCs w:val="20"/>
              </w:rPr>
              <w:t>Command Data</w:t>
            </w:r>
          </w:p>
        </w:tc>
        <w:tc>
          <w:tcPr>
            <w:tcW w:w="2975" w:type="dxa"/>
          </w:tcPr>
          <w:p w14:paraId="51AD1A75"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7B" w14:textId="77777777" w:rsidTr="00244752">
        <w:tc>
          <w:tcPr>
            <w:tcW w:w="2340" w:type="dxa"/>
          </w:tcPr>
          <w:p w14:paraId="51AD1A77" w14:textId="77777777" w:rsidR="001A3D51" w:rsidRPr="0092059B" w:rsidRDefault="001A3D51" w:rsidP="007776DB">
            <w:pPr>
              <w:rPr>
                <w:sz w:val="20"/>
                <w:szCs w:val="20"/>
              </w:rPr>
            </w:pPr>
            <w:r w:rsidRPr="0092059B">
              <w:rPr>
                <w:sz w:val="20"/>
                <w:szCs w:val="20"/>
              </w:rPr>
              <w:t>REG_REQ</w:t>
            </w:r>
          </w:p>
        </w:tc>
        <w:tc>
          <w:tcPr>
            <w:tcW w:w="1488" w:type="dxa"/>
          </w:tcPr>
          <w:p w14:paraId="51AD1A78" w14:textId="77777777" w:rsidR="001A3D51" w:rsidRPr="0092059B" w:rsidRDefault="001A3D51" w:rsidP="007776DB">
            <w:pPr>
              <w:rPr>
                <w:sz w:val="20"/>
                <w:szCs w:val="20"/>
              </w:rPr>
            </w:pPr>
            <w:r>
              <w:rPr>
                <w:sz w:val="20"/>
                <w:szCs w:val="20"/>
              </w:rPr>
              <w:t>Downlink</w:t>
            </w:r>
          </w:p>
        </w:tc>
        <w:tc>
          <w:tcPr>
            <w:tcW w:w="3192" w:type="dxa"/>
          </w:tcPr>
          <w:p w14:paraId="51AD1A79" w14:textId="77777777" w:rsidR="001A3D51" w:rsidRPr="0092059B" w:rsidRDefault="001A3D51" w:rsidP="007776DB">
            <w:pPr>
              <w:rPr>
                <w:sz w:val="20"/>
                <w:szCs w:val="20"/>
              </w:rPr>
            </w:pPr>
            <w:r w:rsidRPr="0092059B">
              <w:rPr>
                <w:sz w:val="20"/>
                <w:szCs w:val="20"/>
              </w:rPr>
              <w:t>70:01:01:0c:00:00:00:00</w:t>
            </w:r>
          </w:p>
        </w:tc>
        <w:tc>
          <w:tcPr>
            <w:tcW w:w="2975" w:type="dxa"/>
          </w:tcPr>
          <w:p w14:paraId="51AD1A7A" w14:textId="77777777" w:rsidR="001A3D51" w:rsidRPr="0092059B" w:rsidRDefault="001A3D51" w:rsidP="007776DB">
            <w:pPr>
              <w:rPr>
                <w:sz w:val="20"/>
                <w:szCs w:val="20"/>
              </w:rPr>
            </w:pPr>
            <w:r w:rsidRPr="0092059B">
              <w:rPr>
                <w:sz w:val="20"/>
                <w:szCs w:val="20"/>
              </w:rPr>
              <w:t>FREQCH_SEL</w:t>
            </w:r>
            <w:r w:rsidRPr="0075669D">
              <w:rPr>
                <w:color w:val="FF0000"/>
                <w:sz w:val="20"/>
                <w:szCs w:val="20"/>
              </w:rPr>
              <w:t xml:space="preserve"> (see appendix A)</w:t>
            </w:r>
          </w:p>
        </w:tc>
      </w:tr>
      <w:tr w:rsidR="001A3D51" w:rsidRPr="0092059B" w14:paraId="51AD1A80" w14:textId="77777777" w:rsidTr="00244752">
        <w:tc>
          <w:tcPr>
            <w:tcW w:w="2340" w:type="dxa"/>
          </w:tcPr>
          <w:p w14:paraId="51AD1A7C" w14:textId="77777777" w:rsidR="001A3D51" w:rsidRPr="0092059B" w:rsidRDefault="001A3D51" w:rsidP="007776DB">
            <w:pPr>
              <w:rPr>
                <w:sz w:val="20"/>
                <w:szCs w:val="20"/>
              </w:rPr>
            </w:pPr>
            <w:r w:rsidRPr="0092059B">
              <w:rPr>
                <w:sz w:val="20"/>
                <w:szCs w:val="20"/>
              </w:rPr>
              <w:t>REG_REQ</w:t>
            </w:r>
          </w:p>
        </w:tc>
        <w:tc>
          <w:tcPr>
            <w:tcW w:w="1488" w:type="dxa"/>
          </w:tcPr>
          <w:p w14:paraId="51AD1A7D" w14:textId="77777777" w:rsidR="001A3D51" w:rsidRPr="0092059B" w:rsidRDefault="001A3D51" w:rsidP="007776DB">
            <w:pPr>
              <w:rPr>
                <w:sz w:val="20"/>
                <w:szCs w:val="20"/>
              </w:rPr>
            </w:pPr>
            <w:r>
              <w:rPr>
                <w:sz w:val="20"/>
                <w:szCs w:val="20"/>
              </w:rPr>
              <w:t>Downlink</w:t>
            </w:r>
          </w:p>
        </w:tc>
        <w:tc>
          <w:tcPr>
            <w:tcW w:w="3192" w:type="dxa"/>
          </w:tcPr>
          <w:p w14:paraId="51AD1A7E" w14:textId="77777777" w:rsidR="001A3D51" w:rsidRPr="0092059B" w:rsidRDefault="001A3D51" w:rsidP="007776DB">
            <w:pPr>
              <w:rPr>
                <w:sz w:val="20"/>
                <w:szCs w:val="20"/>
              </w:rPr>
            </w:pPr>
            <w:r w:rsidRPr="0092059B">
              <w:rPr>
                <w:sz w:val="20"/>
                <w:szCs w:val="20"/>
              </w:rPr>
              <w:t>70:01:02:0c:00:00:00:00</w:t>
            </w:r>
          </w:p>
        </w:tc>
        <w:tc>
          <w:tcPr>
            <w:tcW w:w="2975" w:type="dxa"/>
          </w:tcPr>
          <w:p w14:paraId="51AD1A7F" w14:textId="77777777" w:rsidR="001A3D51" w:rsidRPr="0092059B" w:rsidRDefault="001A3D51" w:rsidP="007776DB">
            <w:pPr>
              <w:rPr>
                <w:sz w:val="20"/>
                <w:szCs w:val="20"/>
              </w:rPr>
            </w:pPr>
            <w:r w:rsidRPr="0092059B">
              <w:rPr>
                <w:sz w:val="20"/>
                <w:szCs w:val="20"/>
              </w:rPr>
              <w:t>FREQCH_CFG</w:t>
            </w:r>
            <w:r w:rsidRPr="0075669D">
              <w:rPr>
                <w:color w:val="FF0000"/>
                <w:sz w:val="20"/>
                <w:szCs w:val="20"/>
              </w:rPr>
              <w:t xml:space="preserve"> (see appendix A)</w:t>
            </w:r>
          </w:p>
        </w:tc>
      </w:tr>
    </w:tbl>
    <w:p w14:paraId="51AD1A81" w14:textId="77777777" w:rsidR="001A3D51" w:rsidRPr="00395125" w:rsidRDefault="001A3D51" w:rsidP="00740823">
      <w:r>
        <w:t>Example of enable channel 1.</w:t>
      </w:r>
    </w:p>
    <w:tbl>
      <w:tblPr>
        <w:tblW w:w="98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1488"/>
        <w:gridCol w:w="3192"/>
        <w:gridCol w:w="2833"/>
      </w:tblGrid>
      <w:tr w:rsidR="001A3D51" w:rsidRPr="00AB6692" w14:paraId="51AD1A86" w14:textId="77777777" w:rsidTr="00244752">
        <w:tc>
          <w:tcPr>
            <w:tcW w:w="2340" w:type="dxa"/>
          </w:tcPr>
          <w:p w14:paraId="51AD1A82" w14:textId="77777777" w:rsidR="001A3D51" w:rsidRPr="00AB6692" w:rsidRDefault="001A3D51" w:rsidP="007776DB">
            <w:pPr>
              <w:ind w:rightChars="300" w:right="720"/>
              <w:rPr>
                <w:b/>
                <w:sz w:val="20"/>
                <w:szCs w:val="20"/>
              </w:rPr>
            </w:pPr>
            <w:r w:rsidRPr="00AB6692">
              <w:rPr>
                <w:b/>
                <w:sz w:val="20"/>
                <w:szCs w:val="20"/>
              </w:rPr>
              <w:t>Packet Name</w:t>
            </w:r>
          </w:p>
        </w:tc>
        <w:tc>
          <w:tcPr>
            <w:tcW w:w="1488" w:type="dxa"/>
          </w:tcPr>
          <w:p w14:paraId="51AD1A83" w14:textId="77777777" w:rsidR="001A3D51" w:rsidRPr="00AB6692" w:rsidRDefault="001A3D51" w:rsidP="00244752">
            <w:pPr>
              <w:ind w:rightChars="73" w:right="175"/>
              <w:rPr>
                <w:b/>
                <w:sz w:val="20"/>
                <w:szCs w:val="20"/>
              </w:rPr>
            </w:pPr>
            <w:r>
              <w:rPr>
                <w:b/>
                <w:sz w:val="20"/>
                <w:szCs w:val="20"/>
              </w:rPr>
              <w:t>Direction</w:t>
            </w:r>
          </w:p>
        </w:tc>
        <w:tc>
          <w:tcPr>
            <w:tcW w:w="3192" w:type="dxa"/>
          </w:tcPr>
          <w:p w14:paraId="51AD1A84" w14:textId="77777777" w:rsidR="001A3D51" w:rsidRPr="00AB6692" w:rsidRDefault="001A3D51" w:rsidP="007776DB">
            <w:pPr>
              <w:ind w:rightChars="300" w:right="720"/>
              <w:rPr>
                <w:b/>
                <w:sz w:val="20"/>
                <w:szCs w:val="20"/>
              </w:rPr>
            </w:pPr>
            <w:r w:rsidRPr="00AB6692">
              <w:rPr>
                <w:b/>
                <w:sz w:val="20"/>
                <w:szCs w:val="20"/>
              </w:rPr>
              <w:t>Command Data</w:t>
            </w:r>
          </w:p>
        </w:tc>
        <w:tc>
          <w:tcPr>
            <w:tcW w:w="2833" w:type="dxa"/>
          </w:tcPr>
          <w:p w14:paraId="51AD1A85"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8B" w14:textId="77777777" w:rsidTr="00244752">
        <w:tc>
          <w:tcPr>
            <w:tcW w:w="2340" w:type="dxa"/>
          </w:tcPr>
          <w:p w14:paraId="51AD1A87" w14:textId="77777777" w:rsidR="001A3D51" w:rsidRPr="0092059B" w:rsidRDefault="001A3D51" w:rsidP="007776DB">
            <w:pPr>
              <w:rPr>
                <w:sz w:val="20"/>
                <w:szCs w:val="20"/>
              </w:rPr>
            </w:pPr>
            <w:r w:rsidRPr="0092059B">
              <w:rPr>
                <w:sz w:val="20"/>
                <w:szCs w:val="20"/>
              </w:rPr>
              <w:t>REG_REQ</w:t>
            </w:r>
          </w:p>
        </w:tc>
        <w:tc>
          <w:tcPr>
            <w:tcW w:w="1488" w:type="dxa"/>
          </w:tcPr>
          <w:p w14:paraId="51AD1A88" w14:textId="77777777" w:rsidR="001A3D51" w:rsidRPr="0092059B" w:rsidRDefault="001A3D51" w:rsidP="007776DB">
            <w:pPr>
              <w:rPr>
                <w:sz w:val="20"/>
                <w:szCs w:val="20"/>
              </w:rPr>
            </w:pPr>
            <w:r>
              <w:rPr>
                <w:sz w:val="20"/>
                <w:szCs w:val="20"/>
              </w:rPr>
              <w:t>Downlink</w:t>
            </w:r>
          </w:p>
        </w:tc>
        <w:tc>
          <w:tcPr>
            <w:tcW w:w="3192" w:type="dxa"/>
          </w:tcPr>
          <w:p w14:paraId="51AD1A89" w14:textId="77777777" w:rsidR="001A3D51" w:rsidRPr="0092059B" w:rsidRDefault="001A3D51" w:rsidP="007776DB">
            <w:pPr>
              <w:rPr>
                <w:sz w:val="20"/>
                <w:szCs w:val="20"/>
              </w:rPr>
            </w:pPr>
            <w:r w:rsidRPr="0092059B">
              <w:rPr>
                <w:sz w:val="20"/>
                <w:szCs w:val="20"/>
              </w:rPr>
              <w:t>70:01:01:0c:01:00:00:00</w:t>
            </w:r>
          </w:p>
        </w:tc>
        <w:tc>
          <w:tcPr>
            <w:tcW w:w="2833" w:type="dxa"/>
          </w:tcPr>
          <w:p w14:paraId="51AD1A8A" w14:textId="77777777" w:rsidR="001A3D51" w:rsidRPr="0092059B" w:rsidRDefault="001A3D51" w:rsidP="007776DB">
            <w:pPr>
              <w:rPr>
                <w:sz w:val="20"/>
                <w:szCs w:val="20"/>
              </w:rPr>
            </w:pPr>
            <w:r w:rsidRPr="0092059B">
              <w:rPr>
                <w:sz w:val="20"/>
                <w:szCs w:val="20"/>
              </w:rPr>
              <w:t>FREQCH_SEL</w:t>
            </w:r>
            <w:r w:rsidRPr="0075669D">
              <w:rPr>
                <w:color w:val="FF0000"/>
                <w:sz w:val="20"/>
                <w:szCs w:val="20"/>
              </w:rPr>
              <w:t xml:space="preserve"> (see appendix A)</w:t>
            </w:r>
          </w:p>
        </w:tc>
      </w:tr>
      <w:tr w:rsidR="001A3D51" w:rsidRPr="0092059B" w14:paraId="51AD1A90" w14:textId="77777777" w:rsidTr="00244752">
        <w:tc>
          <w:tcPr>
            <w:tcW w:w="2340" w:type="dxa"/>
          </w:tcPr>
          <w:p w14:paraId="51AD1A8C" w14:textId="77777777" w:rsidR="001A3D51" w:rsidRPr="0092059B" w:rsidRDefault="001A3D51" w:rsidP="007776DB">
            <w:pPr>
              <w:rPr>
                <w:sz w:val="20"/>
                <w:szCs w:val="20"/>
              </w:rPr>
            </w:pPr>
            <w:r w:rsidRPr="0092059B">
              <w:rPr>
                <w:sz w:val="20"/>
                <w:szCs w:val="20"/>
              </w:rPr>
              <w:t>REG_REQ</w:t>
            </w:r>
          </w:p>
        </w:tc>
        <w:tc>
          <w:tcPr>
            <w:tcW w:w="1488" w:type="dxa"/>
          </w:tcPr>
          <w:p w14:paraId="51AD1A8D" w14:textId="77777777" w:rsidR="001A3D51" w:rsidRPr="0092059B" w:rsidRDefault="001A3D51" w:rsidP="007776DB">
            <w:pPr>
              <w:rPr>
                <w:sz w:val="20"/>
                <w:szCs w:val="20"/>
              </w:rPr>
            </w:pPr>
            <w:r>
              <w:rPr>
                <w:sz w:val="20"/>
                <w:szCs w:val="20"/>
              </w:rPr>
              <w:t>Downlink</w:t>
            </w:r>
          </w:p>
        </w:tc>
        <w:tc>
          <w:tcPr>
            <w:tcW w:w="3192" w:type="dxa"/>
          </w:tcPr>
          <w:p w14:paraId="51AD1A8E" w14:textId="77777777" w:rsidR="001A3D51" w:rsidRPr="0092059B" w:rsidRDefault="001A3D51" w:rsidP="007776DB">
            <w:pPr>
              <w:rPr>
                <w:sz w:val="20"/>
                <w:szCs w:val="20"/>
              </w:rPr>
            </w:pPr>
            <w:r w:rsidRPr="0092059B">
              <w:rPr>
                <w:sz w:val="20"/>
                <w:szCs w:val="20"/>
              </w:rPr>
              <w:t>70:01:02:0c:01:00:00:00</w:t>
            </w:r>
          </w:p>
        </w:tc>
        <w:tc>
          <w:tcPr>
            <w:tcW w:w="2833" w:type="dxa"/>
          </w:tcPr>
          <w:p w14:paraId="51AD1A8F" w14:textId="77777777" w:rsidR="001A3D51" w:rsidRPr="0092059B" w:rsidRDefault="001A3D51" w:rsidP="007776DB">
            <w:pPr>
              <w:rPr>
                <w:sz w:val="20"/>
                <w:szCs w:val="20"/>
              </w:rPr>
            </w:pPr>
            <w:r w:rsidRPr="0092059B">
              <w:rPr>
                <w:sz w:val="20"/>
                <w:szCs w:val="20"/>
              </w:rPr>
              <w:t>FREQCH_CFG</w:t>
            </w:r>
            <w:r w:rsidRPr="0075669D">
              <w:rPr>
                <w:color w:val="FF0000"/>
                <w:sz w:val="20"/>
                <w:szCs w:val="20"/>
              </w:rPr>
              <w:t xml:space="preserve"> (see appendix A)</w:t>
            </w:r>
          </w:p>
        </w:tc>
      </w:tr>
    </w:tbl>
    <w:p w14:paraId="51AD1A91"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4" w:name="_Toc96592340"/>
      <w:r>
        <w:rPr>
          <w:rFonts w:ascii="Cambria" w:hAnsi="Cambria"/>
          <w:b w:val="0"/>
          <w:bCs/>
          <w:kern w:val="2"/>
          <w:sz w:val="36"/>
          <w:szCs w:val="36"/>
        </w:rPr>
        <w:lastRenderedPageBreak/>
        <w:t>Set Profile</w:t>
      </w:r>
      <w:bookmarkEnd w:id="54"/>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1346"/>
        <w:gridCol w:w="2410"/>
        <w:gridCol w:w="4110"/>
      </w:tblGrid>
      <w:tr w:rsidR="001A3D51" w:rsidRPr="00AB6692" w14:paraId="51AD1A96" w14:textId="77777777" w:rsidTr="000E2CD5">
        <w:tc>
          <w:tcPr>
            <w:tcW w:w="2340" w:type="dxa"/>
          </w:tcPr>
          <w:p w14:paraId="51AD1A92" w14:textId="77777777" w:rsidR="001A3D51" w:rsidRPr="00AB6692" w:rsidRDefault="001A3D51" w:rsidP="007776DB">
            <w:pPr>
              <w:ind w:rightChars="300" w:right="720"/>
              <w:rPr>
                <w:b/>
                <w:sz w:val="20"/>
                <w:szCs w:val="20"/>
              </w:rPr>
            </w:pPr>
            <w:r w:rsidRPr="00AB6692">
              <w:rPr>
                <w:b/>
                <w:sz w:val="20"/>
                <w:szCs w:val="20"/>
              </w:rPr>
              <w:t>Packet Name</w:t>
            </w:r>
          </w:p>
        </w:tc>
        <w:tc>
          <w:tcPr>
            <w:tcW w:w="1346" w:type="dxa"/>
          </w:tcPr>
          <w:p w14:paraId="51AD1A93" w14:textId="77777777" w:rsidR="001A3D51" w:rsidRPr="00AB6692" w:rsidRDefault="001A3D51" w:rsidP="000E2CD5">
            <w:pPr>
              <w:ind w:rightChars="73" w:right="175"/>
              <w:rPr>
                <w:b/>
                <w:sz w:val="20"/>
                <w:szCs w:val="20"/>
              </w:rPr>
            </w:pPr>
            <w:r>
              <w:rPr>
                <w:b/>
                <w:sz w:val="20"/>
                <w:szCs w:val="20"/>
              </w:rPr>
              <w:t>Direction</w:t>
            </w:r>
          </w:p>
        </w:tc>
        <w:tc>
          <w:tcPr>
            <w:tcW w:w="2410" w:type="dxa"/>
          </w:tcPr>
          <w:p w14:paraId="51AD1A94" w14:textId="77777777" w:rsidR="001A3D51" w:rsidRPr="00AB6692" w:rsidRDefault="001A3D51" w:rsidP="007776DB">
            <w:pPr>
              <w:ind w:rightChars="300" w:right="720"/>
              <w:rPr>
                <w:b/>
                <w:sz w:val="20"/>
                <w:szCs w:val="20"/>
              </w:rPr>
            </w:pPr>
            <w:r w:rsidRPr="00AB6692">
              <w:rPr>
                <w:b/>
                <w:sz w:val="20"/>
                <w:szCs w:val="20"/>
              </w:rPr>
              <w:t>Command Data</w:t>
            </w:r>
          </w:p>
        </w:tc>
        <w:tc>
          <w:tcPr>
            <w:tcW w:w="4110" w:type="dxa"/>
          </w:tcPr>
          <w:p w14:paraId="51AD1A95"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9B" w14:textId="77777777" w:rsidTr="000E2CD5">
        <w:tc>
          <w:tcPr>
            <w:tcW w:w="2340" w:type="dxa"/>
          </w:tcPr>
          <w:p w14:paraId="51AD1A97" w14:textId="77777777" w:rsidR="001A3D51" w:rsidRPr="0092059B" w:rsidRDefault="001A3D51" w:rsidP="007776DB">
            <w:pPr>
              <w:rPr>
                <w:sz w:val="20"/>
                <w:szCs w:val="20"/>
              </w:rPr>
            </w:pPr>
            <w:r w:rsidRPr="0092059B">
              <w:rPr>
                <w:sz w:val="20"/>
                <w:szCs w:val="20"/>
              </w:rPr>
              <w:t>REG_REQ</w:t>
            </w:r>
          </w:p>
        </w:tc>
        <w:tc>
          <w:tcPr>
            <w:tcW w:w="1346" w:type="dxa"/>
          </w:tcPr>
          <w:p w14:paraId="51AD1A98" w14:textId="77777777" w:rsidR="001A3D51" w:rsidRDefault="001A3D51" w:rsidP="007776DB">
            <w:pPr>
              <w:rPr>
                <w:sz w:val="20"/>
                <w:szCs w:val="20"/>
              </w:rPr>
            </w:pPr>
            <w:r>
              <w:rPr>
                <w:sz w:val="20"/>
                <w:szCs w:val="20"/>
              </w:rPr>
              <w:t>Downlink</w:t>
            </w:r>
          </w:p>
        </w:tc>
        <w:tc>
          <w:tcPr>
            <w:tcW w:w="2410" w:type="dxa"/>
          </w:tcPr>
          <w:p w14:paraId="51AD1A99" w14:textId="77777777" w:rsidR="001A3D51" w:rsidRPr="0092059B" w:rsidRDefault="001A3D51" w:rsidP="007776DB">
            <w:pPr>
              <w:rPr>
                <w:sz w:val="20"/>
                <w:szCs w:val="20"/>
              </w:rPr>
            </w:pPr>
            <w:r>
              <w:rPr>
                <w:sz w:val="20"/>
                <w:szCs w:val="20"/>
              </w:rPr>
              <w:t>70:01:60:0b:01</w:t>
            </w:r>
            <w:r w:rsidRPr="0092059B">
              <w:rPr>
                <w:sz w:val="20"/>
                <w:szCs w:val="20"/>
              </w:rPr>
              <w:t>:00:00:00</w:t>
            </w:r>
          </w:p>
        </w:tc>
        <w:tc>
          <w:tcPr>
            <w:tcW w:w="4110" w:type="dxa"/>
          </w:tcPr>
          <w:p w14:paraId="51AD1A9A" w14:textId="77777777" w:rsidR="001A3D51" w:rsidRPr="0092059B" w:rsidRDefault="001A3D51" w:rsidP="007776DB">
            <w:pPr>
              <w:rPr>
                <w:sz w:val="20"/>
                <w:szCs w:val="20"/>
              </w:rPr>
            </w:pPr>
            <w:r w:rsidRPr="0092059B">
              <w:rPr>
                <w:sz w:val="20"/>
                <w:szCs w:val="20"/>
              </w:rPr>
              <w:t>CURRENT_PROFILE</w:t>
            </w:r>
            <w:r>
              <w:rPr>
                <w:sz w:val="20"/>
                <w:szCs w:val="20"/>
              </w:rPr>
              <w:t xml:space="preserve"> </w:t>
            </w:r>
            <w:r w:rsidRPr="00AB6692">
              <w:rPr>
                <w:color w:val="FF0000"/>
                <w:sz w:val="20"/>
                <w:szCs w:val="20"/>
              </w:rPr>
              <w:t>(see appendix A)</w:t>
            </w:r>
            <w:r>
              <w:rPr>
                <w:color w:val="FF0000"/>
                <w:sz w:val="20"/>
                <w:szCs w:val="20"/>
              </w:rPr>
              <w:t xml:space="preserve">  Explanation:  7001 means write to register.  Address is 0B60 which is the address that stores the current profile.  Profile is to be set to 00000001, which is Profile 1 for CS108. </w:t>
            </w:r>
          </w:p>
        </w:tc>
      </w:tr>
      <w:tr w:rsidR="001A3D51" w:rsidRPr="0092059B" w14:paraId="51AD1AA1" w14:textId="77777777" w:rsidTr="000E2CD5">
        <w:tc>
          <w:tcPr>
            <w:tcW w:w="2340" w:type="dxa"/>
          </w:tcPr>
          <w:p w14:paraId="51AD1A9C" w14:textId="77777777" w:rsidR="001A3D51" w:rsidRPr="0092059B" w:rsidRDefault="001A3D51" w:rsidP="007776DB">
            <w:pPr>
              <w:rPr>
                <w:sz w:val="20"/>
                <w:szCs w:val="20"/>
              </w:rPr>
            </w:pPr>
            <w:r w:rsidRPr="0092059B">
              <w:rPr>
                <w:sz w:val="20"/>
                <w:szCs w:val="20"/>
              </w:rPr>
              <w:t>REG_REQ</w:t>
            </w:r>
          </w:p>
        </w:tc>
        <w:tc>
          <w:tcPr>
            <w:tcW w:w="1346" w:type="dxa"/>
          </w:tcPr>
          <w:p w14:paraId="51AD1A9D" w14:textId="77777777" w:rsidR="001A3D51" w:rsidRPr="0092059B" w:rsidRDefault="001A3D51" w:rsidP="007776DB">
            <w:pPr>
              <w:rPr>
                <w:sz w:val="20"/>
                <w:szCs w:val="20"/>
              </w:rPr>
            </w:pPr>
            <w:r>
              <w:rPr>
                <w:sz w:val="20"/>
                <w:szCs w:val="20"/>
              </w:rPr>
              <w:t>Downlink</w:t>
            </w:r>
          </w:p>
        </w:tc>
        <w:tc>
          <w:tcPr>
            <w:tcW w:w="2410" w:type="dxa"/>
          </w:tcPr>
          <w:p w14:paraId="51AD1A9E" w14:textId="77777777" w:rsidR="001A3D51" w:rsidRPr="0092059B" w:rsidRDefault="001A3D51" w:rsidP="007776DB">
            <w:pPr>
              <w:rPr>
                <w:sz w:val="20"/>
                <w:szCs w:val="20"/>
              </w:rPr>
            </w:pPr>
            <w:r w:rsidRPr="0092059B">
              <w:rPr>
                <w:sz w:val="20"/>
                <w:szCs w:val="20"/>
              </w:rPr>
              <w:t>70:01:00:f0:19:00:00:00</w:t>
            </w:r>
          </w:p>
        </w:tc>
        <w:tc>
          <w:tcPr>
            <w:tcW w:w="4110" w:type="dxa"/>
          </w:tcPr>
          <w:p w14:paraId="51AD1A9F" w14:textId="77777777" w:rsidR="001A3D51" w:rsidRDefault="001A3D51" w:rsidP="007776DB">
            <w:pPr>
              <w:rPr>
                <w:color w:val="FF0000"/>
                <w:sz w:val="20"/>
                <w:szCs w:val="20"/>
              </w:rPr>
            </w:pPr>
            <w:r w:rsidRPr="0092059B">
              <w:rPr>
                <w:sz w:val="20"/>
                <w:szCs w:val="20"/>
              </w:rPr>
              <w:t>HST_CMD</w:t>
            </w:r>
            <w:r>
              <w:rPr>
                <w:sz w:val="20"/>
                <w:szCs w:val="20"/>
              </w:rPr>
              <w:t xml:space="preserve"> </w:t>
            </w:r>
            <w:r w:rsidRPr="00AB6692">
              <w:rPr>
                <w:color w:val="FF0000"/>
                <w:sz w:val="20"/>
                <w:szCs w:val="20"/>
              </w:rPr>
              <w:t>(see appendix A)</w:t>
            </w:r>
            <w:r>
              <w:rPr>
                <w:color w:val="FF0000"/>
                <w:sz w:val="20"/>
                <w:szCs w:val="20"/>
              </w:rPr>
              <w:t xml:space="preserve">  </w:t>
            </w:r>
          </w:p>
          <w:p w14:paraId="51AD1AA0" w14:textId="77777777" w:rsidR="001A3D51" w:rsidRPr="0092059B" w:rsidRDefault="001A3D51" w:rsidP="007776DB">
            <w:pPr>
              <w:rPr>
                <w:sz w:val="20"/>
                <w:szCs w:val="20"/>
              </w:rPr>
            </w:pPr>
            <w:r>
              <w:rPr>
                <w:color w:val="FF0000"/>
                <w:sz w:val="20"/>
                <w:szCs w:val="20"/>
              </w:rPr>
              <w:t xml:space="preserve">Explanation: 7001 means write to register.  F000 is the HST_CMD address (note the byte reversal).  Command is 00000019  (always reversing bytes) which means change profile.  So the action is change profile. </w:t>
            </w:r>
          </w:p>
        </w:tc>
      </w:tr>
      <w:tr w:rsidR="001A3D51" w:rsidRPr="0092059B" w14:paraId="51AD1AA7" w14:textId="77777777" w:rsidTr="000E2CD5">
        <w:tc>
          <w:tcPr>
            <w:tcW w:w="2340" w:type="dxa"/>
          </w:tcPr>
          <w:p w14:paraId="51AD1AA2" w14:textId="77777777" w:rsidR="001A3D51" w:rsidRPr="0092059B" w:rsidRDefault="001A3D51" w:rsidP="007776DB">
            <w:pPr>
              <w:rPr>
                <w:sz w:val="20"/>
                <w:szCs w:val="20"/>
              </w:rPr>
            </w:pPr>
            <w:r w:rsidRPr="0092059B">
              <w:rPr>
                <w:sz w:val="20"/>
                <w:szCs w:val="20"/>
              </w:rPr>
              <w:t>Command-Begin Packet</w:t>
            </w:r>
          </w:p>
        </w:tc>
        <w:tc>
          <w:tcPr>
            <w:tcW w:w="1346" w:type="dxa"/>
          </w:tcPr>
          <w:p w14:paraId="51AD1AA3" w14:textId="77777777" w:rsidR="001A3D51" w:rsidRPr="0092059B" w:rsidRDefault="001A3D51" w:rsidP="007776DB">
            <w:pPr>
              <w:rPr>
                <w:sz w:val="20"/>
                <w:szCs w:val="20"/>
              </w:rPr>
            </w:pPr>
            <w:r>
              <w:rPr>
                <w:sz w:val="20"/>
                <w:szCs w:val="20"/>
              </w:rPr>
              <w:t>Uplink</w:t>
            </w:r>
          </w:p>
        </w:tc>
        <w:tc>
          <w:tcPr>
            <w:tcW w:w="2410" w:type="dxa"/>
          </w:tcPr>
          <w:p w14:paraId="51AD1AA4" w14:textId="77777777" w:rsidR="001A3D51" w:rsidRPr="0092059B" w:rsidRDefault="001A3D51" w:rsidP="007776DB">
            <w:pPr>
              <w:rPr>
                <w:sz w:val="20"/>
                <w:szCs w:val="20"/>
              </w:rPr>
            </w:pPr>
            <w:r w:rsidRPr="0092059B">
              <w:rPr>
                <w:sz w:val="20"/>
                <w:szCs w:val="20"/>
              </w:rPr>
              <w:t>02:00:00:80:02:00:00:00:19:00:00:00:13:41:00:00</w:t>
            </w:r>
          </w:p>
        </w:tc>
        <w:tc>
          <w:tcPr>
            <w:tcW w:w="4110" w:type="dxa"/>
          </w:tcPr>
          <w:p w14:paraId="51AD1AA5" w14:textId="77777777" w:rsidR="001A3D51" w:rsidRDefault="001A3D51" w:rsidP="007776DB">
            <w:pPr>
              <w:rPr>
                <w:color w:val="FF0000"/>
                <w:sz w:val="20"/>
                <w:szCs w:val="20"/>
              </w:rPr>
            </w:pPr>
            <w:r w:rsidRPr="00AB6692">
              <w:rPr>
                <w:color w:val="FF0000"/>
                <w:sz w:val="20"/>
                <w:szCs w:val="20"/>
              </w:rPr>
              <w:t>See appendix A.</w:t>
            </w:r>
            <w:r>
              <w:rPr>
                <w:color w:val="FF0000"/>
                <w:sz w:val="20"/>
                <w:szCs w:val="20"/>
              </w:rPr>
              <w:t xml:space="preserve">  </w:t>
            </w:r>
          </w:p>
          <w:p w14:paraId="51AD1AA6" w14:textId="77777777" w:rsidR="001A3D51" w:rsidRPr="0092059B" w:rsidRDefault="001A3D51" w:rsidP="007776DB">
            <w:pPr>
              <w:rPr>
                <w:sz w:val="20"/>
                <w:szCs w:val="20"/>
              </w:rPr>
            </w:pPr>
            <w:r>
              <w:rPr>
                <w:color w:val="FF0000"/>
                <w:sz w:val="20"/>
                <w:szCs w:val="20"/>
              </w:rPr>
              <w:t>This is the packet that would come back from RFID module.  It signals RFID module is starting to do the command above (i.e. change profile).</w:t>
            </w:r>
          </w:p>
        </w:tc>
      </w:tr>
      <w:tr w:rsidR="001A3D51" w:rsidRPr="0092059B" w14:paraId="51AD1AAD" w14:textId="77777777" w:rsidTr="000E2CD5">
        <w:tc>
          <w:tcPr>
            <w:tcW w:w="2340" w:type="dxa"/>
          </w:tcPr>
          <w:p w14:paraId="51AD1AA8" w14:textId="77777777" w:rsidR="001A3D51" w:rsidRPr="0092059B" w:rsidRDefault="001A3D51" w:rsidP="007776DB">
            <w:pPr>
              <w:rPr>
                <w:sz w:val="20"/>
                <w:szCs w:val="20"/>
              </w:rPr>
            </w:pPr>
            <w:r w:rsidRPr="0092059B">
              <w:rPr>
                <w:sz w:val="20"/>
                <w:szCs w:val="20"/>
              </w:rPr>
              <w:t>Command-End Packet</w:t>
            </w:r>
          </w:p>
        </w:tc>
        <w:tc>
          <w:tcPr>
            <w:tcW w:w="1346" w:type="dxa"/>
          </w:tcPr>
          <w:p w14:paraId="51AD1AA9" w14:textId="77777777" w:rsidR="001A3D51" w:rsidRPr="0092059B" w:rsidRDefault="001A3D51" w:rsidP="007776DB">
            <w:pPr>
              <w:rPr>
                <w:sz w:val="20"/>
                <w:szCs w:val="20"/>
              </w:rPr>
            </w:pPr>
            <w:r>
              <w:rPr>
                <w:sz w:val="20"/>
                <w:szCs w:val="20"/>
              </w:rPr>
              <w:t>Uplink</w:t>
            </w:r>
          </w:p>
        </w:tc>
        <w:tc>
          <w:tcPr>
            <w:tcW w:w="2410" w:type="dxa"/>
          </w:tcPr>
          <w:p w14:paraId="51AD1AAA" w14:textId="77777777" w:rsidR="001A3D51" w:rsidRPr="0092059B" w:rsidRDefault="001A3D51" w:rsidP="007776DB">
            <w:pPr>
              <w:rPr>
                <w:sz w:val="20"/>
                <w:szCs w:val="20"/>
              </w:rPr>
            </w:pPr>
            <w:r w:rsidRPr="0092059B">
              <w:rPr>
                <w:sz w:val="20"/>
                <w:szCs w:val="20"/>
              </w:rPr>
              <w:t>02:00:01:80:02:00:00:00:16:41:00:00:00:00:00:00</w:t>
            </w:r>
          </w:p>
        </w:tc>
        <w:tc>
          <w:tcPr>
            <w:tcW w:w="4110" w:type="dxa"/>
          </w:tcPr>
          <w:p w14:paraId="51AD1AAB" w14:textId="77777777" w:rsidR="001A3D51" w:rsidRDefault="001A3D51" w:rsidP="007776DB">
            <w:pPr>
              <w:rPr>
                <w:color w:val="FF0000"/>
                <w:sz w:val="20"/>
                <w:szCs w:val="20"/>
              </w:rPr>
            </w:pPr>
            <w:r w:rsidRPr="0075669D">
              <w:rPr>
                <w:color w:val="FF0000"/>
                <w:sz w:val="20"/>
                <w:szCs w:val="20"/>
              </w:rPr>
              <w:t>See appendix A.</w:t>
            </w:r>
            <w:r>
              <w:rPr>
                <w:color w:val="FF0000"/>
                <w:sz w:val="20"/>
                <w:szCs w:val="20"/>
              </w:rPr>
              <w:t xml:space="preserve">  </w:t>
            </w:r>
          </w:p>
          <w:p w14:paraId="51AD1AAC" w14:textId="77777777" w:rsidR="001A3D51" w:rsidRPr="0092059B" w:rsidRDefault="001A3D51" w:rsidP="007776DB">
            <w:pPr>
              <w:rPr>
                <w:sz w:val="20"/>
                <w:szCs w:val="20"/>
              </w:rPr>
            </w:pPr>
            <w:r>
              <w:rPr>
                <w:color w:val="FF0000"/>
                <w:sz w:val="20"/>
                <w:szCs w:val="20"/>
              </w:rPr>
              <w:t xml:space="preserve">This is the packet that would come back from RFID module.  It signals it has completed the command of changing profile. </w:t>
            </w:r>
          </w:p>
        </w:tc>
      </w:tr>
    </w:tbl>
    <w:p w14:paraId="51AD1AAE" w14:textId="77777777" w:rsidR="001A3D51" w:rsidRDefault="001A3D51" w:rsidP="00740823"/>
    <w:p w14:paraId="51AD1AAF" w14:textId="77777777" w:rsidR="001A3D51" w:rsidRDefault="001A3D51" w:rsidP="00740823">
      <w:pPr>
        <w:widowControl/>
      </w:pPr>
      <w:r>
        <w:br w:type="page"/>
      </w:r>
    </w:p>
    <w:p w14:paraId="51AD1AB0" w14:textId="77777777" w:rsidR="001A3D51" w:rsidRDefault="001A3D51" w:rsidP="00740823">
      <w:pPr>
        <w:pStyle w:val="Heading2"/>
        <w:ind w:rightChars="300" w:right="720"/>
      </w:pPr>
      <w:bookmarkStart w:id="55" w:name="_Toc96592341"/>
      <w:r>
        <w:lastRenderedPageBreak/>
        <w:t>C.2 Tag Operations: Inventory Example</w:t>
      </w:r>
      <w:bookmarkEnd w:id="55"/>
    </w:p>
    <w:p w14:paraId="51AD1AB1" w14:textId="77777777" w:rsidR="001A3D51" w:rsidRDefault="001A3D51" w:rsidP="00740823">
      <w:pPr>
        <w:ind w:rightChars="300" w:right="720"/>
        <w:rPr>
          <w:b/>
          <w:color w:val="FF0000"/>
        </w:rPr>
      </w:pPr>
      <w:r>
        <w:rPr>
          <w:b/>
          <w:color w:val="FF0000"/>
        </w:rPr>
        <w:t>There are 3 steps within Inventory that MUST be done:</w:t>
      </w:r>
    </w:p>
    <w:p w14:paraId="51AD1AB2" w14:textId="77777777" w:rsidR="001A3D51" w:rsidRDefault="001A3D51" w:rsidP="00740823">
      <w:pPr>
        <w:ind w:rightChars="300" w:right="720"/>
      </w:pPr>
      <w:r>
        <w:tab/>
      </w:r>
      <w:r>
        <w:tab/>
        <w:t>Step 1: Set Inventory Parameters</w:t>
      </w:r>
    </w:p>
    <w:p w14:paraId="51AD1AB3" w14:textId="77777777" w:rsidR="001A3D51" w:rsidRDefault="001A3D51" w:rsidP="00740823">
      <w:pPr>
        <w:ind w:rightChars="300" w:right="720"/>
      </w:pPr>
      <w:r>
        <w:tab/>
      </w:r>
      <w:r>
        <w:tab/>
        <w:t>Step 2: Set Inventory Algorithm</w:t>
      </w:r>
    </w:p>
    <w:p w14:paraId="51AD1AB4" w14:textId="77777777" w:rsidR="001A3D51" w:rsidRDefault="001A3D51" w:rsidP="00740823">
      <w:pPr>
        <w:ind w:rightChars="300" w:right="720"/>
      </w:pPr>
      <w:r>
        <w:tab/>
      </w:r>
      <w:r>
        <w:tab/>
        <w:t>Step 3: Start/Stop Inventory</w:t>
      </w:r>
    </w:p>
    <w:p w14:paraId="51AD1AB5"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6" w:name="_Toc96592342"/>
      <w:r>
        <w:rPr>
          <w:rFonts w:ascii="Cambria" w:hAnsi="Cambria"/>
          <w:b w:val="0"/>
          <w:bCs/>
          <w:kern w:val="2"/>
          <w:sz w:val="36"/>
          <w:szCs w:val="36"/>
        </w:rPr>
        <w:t>Set Inventory Parameters</w:t>
      </w:r>
      <w:bookmarkEnd w:id="56"/>
      <w:r>
        <w:rPr>
          <w:rFonts w:ascii="Cambria" w:hAnsi="Cambria"/>
          <w:b w:val="0"/>
          <w:bCs/>
          <w:kern w:val="2"/>
          <w:sz w:val="36"/>
          <w:szCs w:val="36"/>
        </w:rPr>
        <w:t xml:space="preserve">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418"/>
        <w:gridCol w:w="2835"/>
        <w:gridCol w:w="3118"/>
      </w:tblGrid>
      <w:tr w:rsidR="001A3D51" w:rsidRPr="00AB6692" w14:paraId="51AD1ABA" w14:textId="77777777" w:rsidTr="00244752">
        <w:tc>
          <w:tcPr>
            <w:tcW w:w="1843" w:type="dxa"/>
          </w:tcPr>
          <w:p w14:paraId="51AD1AB6" w14:textId="77777777" w:rsidR="001A3D51" w:rsidRPr="00AB6692" w:rsidRDefault="001A3D51" w:rsidP="007776DB">
            <w:pPr>
              <w:ind w:rightChars="300" w:right="720"/>
              <w:rPr>
                <w:b/>
                <w:sz w:val="20"/>
                <w:szCs w:val="20"/>
              </w:rPr>
            </w:pPr>
            <w:r w:rsidRPr="00AB6692">
              <w:rPr>
                <w:b/>
                <w:sz w:val="20"/>
                <w:szCs w:val="20"/>
              </w:rPr>
              <w:t>Packet Name</w:t>
            </w:r>
          </w:p>
        </w:tc>
        <w:tc>
          <w:tcPr>
            <w:tcW w:w="1418" w:type="dxa"/>
          </w:tcPr>
          <w:p w14:paraId="51AD1AB7" w14:textId="77777777" w:rsidR="001A3D51" w:rsidRPr="00AB6692" w:rsidRDefault="001A3D51" w:rsidP="00244752">
            <w:pPr>
              <w:tabs>
                <w:tab w:val="left" w:pos="1202"/>
              </w:tabs>
              <w:ind w:rightChars="73" w:right="175"/>
              <w:rPr>
                <w:b/>
                <w:sz w:val="20"/>
                <w:szCs w:val="20"/>
              </w:rPr>
            </w:pPr>
            <w:r>
              <w:rPr>
                <w:b/>
                <w:sz w:val="20"/>
                <w:szCs w:val="20"/>
              </w:rPr>
              <w:t>Directions</w:t>
            </w:r>
          </w:p>
        </w:tc>
        <w:tc>
          <w:tcPr>
            <w:tcW w:w="2835" w:type="dxa"/>
          </w:tcPr>
          <w:p w14:paraId="51AD1AB8" w14:textId="77777777" w:rsidR="001A3D51" w:rsidRPr="00AB6692" w:rsidRDefault="001A3D51" w:rsidP="007776DB">
            <w:pPr>
              <w:ind w:rightChars="300" w:right="720"/>
              <w:rPr>
                <w:b/>
                <w:sz w:val="20"/>
                <w:szCs w:val="20"/>
              </w:rPr>
            </w:pPr>
            <w:r w:rsidRPr="00AB6692">
              <w:rPr>
                <w:b/>
                <w:sz w:val="20"/>
                <w:szCs w:val="20"/>
              </w:rPr>
              <w:t>Command Data</w:t>
            </w:r>
          </w:p>
        </w:tc>
        <w:tc>
          <w:tcPr>
            <w:tcW w:w="3118" w:type="dxa"/>
          </w:tcPr>
          <w:p w14:paraId="51AD1AB9" w14:textId="77777777" w:rsidR="001A3D51" w:rsidRPr="00AB6692" w:rsidRDefault="001A3D51" w:rsidP="007776DB">
            <w:pPr>
              <w:ind w:rightChars="300" w:right="720"/>
              <w:rPr>
                <w:b/>
                <w:sz w:val="20"/>
                <w:szCs w:val="20"/>
              </w:rPr>
            </w:pPr>
            <w:r w:rsidRPr="00AB6692">
              <w:rPr>
                <w:b/>
                <w:sz w:val="20"/>
                <w:szCs w:val="20"/>
              </w:rPr>
              <w:t>Description</w:t>
            </w:r>
          </w:p>
        </w:tc>
      </w:tr>
      <w:tr w:rsidR="001A3D51" w:rsidRPr="0092059B" w14:paraId="51AD1ABF" w14:textId="77777777" w:rsidTr="00244752">
        <w:tc>
          <w:tcPr>
            <w:tcW w:w="1843" w:type="dxa"/>
          </w:tcPr>
          <w:p w14:paraId="51AD1ABB" w14:textId="77777777" w:rsidR="001A3D51" w:rsidRPr="0092059B" w:rsidRDefault="001A3D51" w:rsidP="007776DB">
            <w:pPr>
              <w:rPr>
                <w:sz w:val="20"/>
                <w:szCs w:val="20"/>
              </w:rPr>
            </w:pPr>
            <w:r w:rsidRPr="0092059B">
              <w:rPr>
                <w:sz w:val="20"/>
                <w:szCs w:val="20"/>
              </w:rPr>
              <w:t>REG_REQ</w:t>
            </w:r>
          </w:p>
        </w:tc>
        <w:tc>
          <w:tcPr>
            <w:tcW w:w="1418" w:type="dxa"/>
          </w:tcPr>
          <w:p w14:paraId="51AD1ABC" w14:textId="77777777" w:rsidR="001A3D51" w:rsidRPr="0092059B" w:rsidRDefault="001A3D51" w:rsidP="007776DB">
            <w:pPr>
              <w:rPr>
                <w:sz w:val="20"/>
                <w:szCs w:val="20"/>
              </w:rPr>
            </w:pPr>
            <w:r>
              <w:rPr>
                <w:sz w:val="20"/>
                <w:szCs w:val="20"/>
              </w:rPr>
              <w:t>Downlink</w:t>
            </w:r>
          </w:p>
        </w:tc>
        <w:tc>
          <w:tcPr>
            <w:tcW w:w="2835" w:type="dxa"/>
          </w:tcPr>
          <w:p w14:paraId="51AD1ABD" w14:textId="77777777" w:rsidR="001A3D51" w:rsidRPr="0092059B" w:rsidRDefault="001A3D51" w:rsidP="007776DB">
            <w:pPr>
              <w:rPr>
                <w:sz w:val="20"/>
                <w:szCs w:val="20"/>
              </w:rPr>
            </w:pPr>
            <w:r w:rsidRPr="0092059B">
              <w:rPr>
                <w:sz w:val="20"/>
                <w:szCs w:val="20"/>
              </w:rPr>
              <w:t>70:01:00:07:ff:ff:00:00</w:t>
            </w:r>
          </w:p>
        </w:tc>
        <w:tc>
          <w:tcPr>
            <w:tcW w:w="3118" w:type="dxa"/>
          </w:tcPr>
          <w:p w14:paraId="51AD1ABE" w14:textId="77777777" w:rsidR="001A3D51" w:rsidRPr="0092059B" w:rsidRDefault="001A3D51" w:rsidP="007776DB">
            <w:pPr>
              <w:rPr>
                <w:sz w:val="20"/>
                <w:szCs w:val="20"/>
              </w:rPr>
            </w:pPr>
            <w:r w:rsidRPr="0092059B">
              <w:rPr>
                <w:sz w:val="20"/>
                <w:szCs w:val="20"/>
              </w:rPr>
              <w:t xml:space="preserve">ANT_CYCLES </w:t>
            </w:r>
            <w:r w:rsidRPr="00AB6692">
              <w:rPr>
                <w:color w:val="FF0000"/>
                <w:sz w:val="20"/>
                <w:szCs w:val="20"/>
              </w:rPr>
              <w:t>(See appendix A)</w:t>
            </w:r>
          </w:p>
        </w:tc>
      </w:tr>
      <w:tr w:rsidR="001A3D51" w:rsidRPr="0092059B" w14:paraId="51AD1AC4" w14:textId="77777777" w:rsidTr="00244752">
        <w:tc>
          <w:tcPr>
            <w:tcW w:w="1843" w:type="dxa"/>
          </w:tcPr>
          <w:p w14:paraId="51AD1AC0" w14:textId="77777777" w:rsidR="001A3D51" w:rsidRPr="0092059B" w:rsidRDefault="001A3D51" w:rsidP="007776DB">
            <w:pPr>
              <w:rPr>
                <w:sz w:val="20"/>
                <w:szCs w:val="20"/>
              </w:rPr>
            </w:pPr>
            <w:r w:rsidRPr="0092059B">
              <w:rPr>
                <w:sz w:val="20"/>
                <w:szCs w:val="20"/>
              </w:rPr>
              <w:t>REG_REQ</w:t>
            </w:r>
          </w:p>
        </w:tc>
        <w:tc>
          <w:tcPr>
            <w:tcW w:w="1418" w:type="dxa"/>
          </w:tcPr>
          <w:p w14:paraId="51AD1AC1" w14:textId="77777777" w:rsidR="001A3D51" w:rsidRPr="0092059B" w:rsidRDefault="001A3D51" w:rsidP="007776DB">
            <w:pPr>
              <w:rPr>
                <w:sz w:val="20"/>
                <w:szCs w:val="20"/>
              </w:rPr>
            </w:pPr>
            <w:r>
              <w:rPr>
                <w:sz w:val="20"/>
                <w:szCs w:val="20"/>
              </w:rPr>
              <w:t>Downlink</w:t>
            </w:r>
          </w:p>
        </w:tc>
        <w:tc>
          <w:tcPr>
            <w:tcW w:w="2835" w:type="dxa"/>
          </w:tcPr>
          <w:p w14:paraId="51AD1AC2" w14:textId="77777777" w:rsidR="001A3D51" w:rsidRPr="0092059B" w:rsidRDefault="001A3D51" w:rsidP="007776DB">
            <w:pPr>
              <w:rPr>
                <w:sz w:val="20"/>
                <w:szCs w:val="20"/>
              </w:rPr>
            </w:pPr>
            <w:r w:rsidRPr="0092059B">
              <w:rPr>
                <w:sz w:val="20"/>
                <w:szCs w:val="20"/>
              </w:rPr>
              <w:t>70:01:00:09:00:00:00:00</w:t>
            </w:r>
          </w:p>
        </w:tc>
        <w:tc>
          <w:tcPr>
            <w:tcW w:w="3118" w:type="dxa"/>
          </w:tcPr>
          <w:p w14:paraId="51AD1AC3" w14:textId="77777777" w:rsidR="001A3D51" w:rsidRPr="0092059B" w:rsidRDefault="001A3D51" w:rsidP="007776DB">
            <w:pPr>
              <w:rPr>
                <w:sz w:val="20"/>
                <w:szCs w:val="20"/>
              </w:rPr>
            </w:pPr>
            <w:r w:rsidRPr="0092059B">
              <w:rPr>
                <w:sz w:val="20"/>
                <w:szCs w:val="20"/>
              </w:rPr>
              <w:t xml:space="preserve">QUERY_CFG </w:t>
            </w:r>
            <w:r w:rsidRPr="00AB6692">
              <w:rPr>
                <w:color w:val="FF0000"/>
                <w:sz w:val="20"/>
                <w:szCs w:val="20"/>
              </w:rPr>
              <w:t>(See appendix A)</w:t>
            </w:r>
          </w:p>
        </w:tc>
      </w:tr>
    </w:tbl>
    <w:p w14:paraId="51AD1AC5" w14:textId="77777777" w:rsidR="001A3D51" w:rsidRDefault="001A3D51" w:rsidP="00740823">
      <w:pPr>
        <w:ind w:rightChars="300" w:right="720"/>
        <w:rPr>
          <w:b/>
        </w:rPr>
      </w:pPr>
    </w:p>
    <w:p w14:paraId="51AD1AC6"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57" w:name="_Toc96592343"/>
      <w:r>
        <w:rPr>
          <w:rFonts w:ascii="Cambria" w:hAnsi="Cambria"/>
          <w:b w:val="0"/>
          <w:bCs/>
          <w:kern w:val="2"/>
          <w:sz w:val="36"/>
          <w:szCs w:val="36"/>
        </w:rPr>
        <w:t>Set Inventory Algorithm</w:t>
      </w:r>
      <w:bookmarkEnd w:id="57"/>
      <w:r>
        <w:rPr>
          <w:rFonts w:ascii="Cambria" w:hAnsi="Cambria"/>
          <w:b w:val="0"/>
          <w:bCs/>
          <w:kern w:val="2"/>
          <w:sz w:val="36"/>
          <w:szCs w:val="36"/>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418"/>
        <w:gridCol w:w="2835"/>
        <w:gridCol w:w="3260"/>
      </w:tblGrid>
      <w:tr w:rsidR="001A3D51" w:rsidRPr="0092059B" w14:paraId="51AD1ACB" w14:textId="77777777" w:rsidTr="001923A8">
        <w:tc>
          <w:tcPr>
            <w:tcW w:w="1843" w:type="dxa"/>
          </w:tcPr>
          <w:p w14:paraId="51AD1AC7" w14:textId="77777777" w:rsidR="001A3D51" w:rsidRPr="0092059B" w:rsidRDefault="001A3D51" w:rsidP="007776DB">
            <w:pPr>
              <w:rPr>
                <w:sz w:val="20"/>
                <w:szCs w:val="20"/>
              </w:rPr>
            </w:pPr>
            <w:r w:rsidRPr="0092059B">
              <w:rPr>
                <w:sz w:val="20"/>
                <w:szCs w:val="20"/>
              </w:rPr>
              <w:t>REG_REQ</w:t>
            </w:r>
          </w:p>
        </w:tc>
        <w:tc>
          <w:tcPr>
            <w:tcW w:w="1418" w:type="dxa"/>
          </w:tcPr>
          <w:p w14:paraId="51AD1AC8" w14:textId="77777777" w:rsidR="001A3D51" w:rsidRPr="0092059B" w:rsidRDefault="001A3D51" w:rsidP="007776DB">
            <w:pPr>
              <w:rPr>
                <w:sz w:val="20"/>
                <w:szCs w:val="20"/>
              </w:rPr>
            </w:pPr>
            <w:r>
              <w:rPr>
                <w:sz w:val="20"/>
                <w:szCs w:val="20"/>
              </w:rPr>
              <w:t>Downlink</w:t>
            </w:r>
          </w:p>
        </w:tc>
        <w:tc>
          <w:tcPr>
            <w:tcW w:w="2835" w:type="dxa"/>
          </w:tcPr>
          <w:p w14:paraId="51AD1AC9" w14:textId="77777777" w:rsidR="001A3D51" w:rsidRPr="0092059B" w:rsidRDefault="001A3D51" w:rsidP="007776DB">
            <w:pPr>
              <w:rPr>
                <w:sz w:val="20"/>
                <w:szCs w:val="20"/>
              </w:rPr>
            </w:pPr>
            <w:r w:rsidRPr="0092059B">
              <w:rPr>
                <w:sz w:val="20"/>
                <w:szCs w:val="20"/>
              </w:rPr>
              <w:t>70:01:02:09:01:00:00:00</w:t>
            </w:r>
          </w:p>
        </w:tc>
        <w:tc>
          <w:tcPr>
            <w:tcW w:w="3260" w:type="dxa"/>
          </w:tcPr>
          <w:p w14:paraId="51AD1ACA" w14:textId="77777777" w:rsidR="001A3D51" w:rsidRPr="0092059B" w:rsidRDefault="001A3D51" w:rsidP="007776DB">
            <w:pPr>
              <w:rPr>
                <w:sz w:val="20"/>
                <w:szCs w:val="20"/>
              </w:rPr>
            </w:pPr>
            <w:r w:rsidRPr="0092059B">
              <w:rPr>
                <w:sz w:val="20"/>
                <w:szCs w:val="20"/>
              </w:rPr>
              <w:t xml:space="preserve">INV_SEL </w:t>
            </w:r>
            <w:r w:rsidRPr="00AB6692">
              <w:rPr>
                <w:color w:val="FF0000"/>
                <w:sz w:val="20"/>
                <w:szCs w:val="20"/>
              </w:rPr>
              <w:t>(See appendix A)</w:t>
            </w:r>
          </w:p>
        </w:tc>
      </w:tr>
      <w:tr w:rsidR="001A3D51" w:rsidRPr="0092059B" w14:paraId="51AD1AD0" w14:textId="77777777" w:rsidTr="001923A8">
        <w:tc>
          <w:tcPr>
            <w:tcW w:w="1843" w:type="dxa"/>
          </w:tcPr>
          <w:p w14:paraId="51AD1ACC" w14:textId="77777777" w:rsidR="001A3D51" w:rsidRPr="0092059B" w:rsidRDefault="001A3D51" w:rsidP="007776DB">
            <w:pPr>
              <w:rPr>
                <w:sz w:val="20"/>
                <w:szCs w:val="20"/>
              </w:rPr>
            </w:pPr>
            <w:r w:rsidRPr="0092059B">
              <w:rPr>
                <w:sz w:val="20"/>
                <w:szCs w:val="20"/>
              </w:rPr>
              <w:t>REG_REQ</w:t>
            </w:r>
          </w:p>
        </w:tc>
        <w:tc>
          <w:tcPr>
            <w:tcW w:w="1418" w:type="dxa"/>
          </w:tcPr>
          <w:p w14:paraId="51AD1ACD" w14:textId="77777777" w:rsidR="001A3D51" w:rsidRPr="0092059B" w:rsidRDefault="001A3D51" w:rsidP="007776DB">
            <w:pPr>
              <w:rPr>
                <w:sz w:val="20"/>
                <w:szCs w:val="20"/>
              </w:rPr>
            </w:pPr>
            <w:r>
              <w:rPr>
                <w:sz w:val="20"/>
                <w:szCs w:val="20"/>
              </w:rPr>
              <w:t>Downlink</w:t>
            </w:r>
          </w:p>
        </w:tc>
        <w:tc>
          <w:tcPr>
            <w:tcW w:w="2835" w:type="dxa"/>
          </w:tcPr>
          <w:p w14:paraId="51AD1ACE" w14:textId="77777777" w:rsidR="001A3D51" w:rsidRPr="0092059B" w:rsidRDefault="001A3D51" w:rsidP="007776DB">
            <w:pPr>
              <w:rPr>
                <w:sz w:val="20"/>
                <w:szCs w:val="20"/>
              </w:rPr>
            </w:pPr>
            <w:r w:rsidRPr="0092059B">
              <w:rPr>
                <w:sz w:val="20"/>
                <w:szCs w:val="20"/>
              </w:rPr>
              <w:t>70:01:03:09:f7:00:50:03</w:t>
            </w:r>
          </w:p>
        </w:tc>
        <w:tc>
          <w:tcPr>
            <w:tcW w:w="3260" w:type="dxa"/>
          </w:tcPr>
          <w:p w14:paraId="51AD1ACF" w14:textId="77777777" w:rsidR="001A3D51" w:rsidRPr="0092059B" w:rsidRDefault="001A3D51" w:rsidP="007776DB">
            <w:pPr>
              <w:rPr>
                <w:sz w:val="20"/>
                <w:szCs w:val="20"/>
              </w:rPr>
            </w:pPr>
            <w:r w:rsidRPr="0092059B">
              <w:rPr>
                <w:sz w:val="20"/>
                <w:szCs w:val="20"/>
              </w:rPr>
              <w:t xml:space="preserve">INV_ALG_PARM_0 </w:t>
            </w:r>
            <w:r w:rsidRPr="00AB6692">
              <w:rPr>
                <w:color w:val="FF0000"/>
                <w:sz w:val="20"/>
                <w:szCs w:val="20"/>
              </w:rPr>
              <w:t>(See appendix A)</w:t>
            </w:r>
          </w:p>
        </w:tc>
      </w:tr>
      <w:tr w:rsidR="001A3D51" w:rsidRPr="0092059B" w14:paraId="51AD1AD5" w14:textId="77777777" w:rsidTr="001923A8">
        <w:tc>
          <w:tcPr>
            <w:tcW w:w="1843" w:type="dxa"/>
          </w:tcPr>
          <w:p w14:paraId="51AD1AD1" w14:textId="77777777" w:rsidR="001A3D51" w:rsidRPr="0092059B" w:rsidRDefault="001A3D51" w:rsidP="007776DB">
            <w:pPr>
              <w:rPr>
                <w:sz w:val="20"/>
                <w:szCs w:val="20"/>
              </w:rPr>
            </w:pPr>
            <w:r w:rsidRPr="0092059B">
              <w:rPr>
                <w:sz w:val="20"/>
                <w:szCs w:val="20"/>
              </w:rPr>
              <w:t>REG_REQ</w:t>
            </w:r>
          </w:p>
        </w:tc>
        <w:tc>
          <w:tcPr>
            <w:tcW w:w="1418" w:type="dxa"/>
          </w:tcPr>
          <w:p w14:paraId="51AD1AD2" w14:textId="77777777" w:rsidR="001A3D51" w:rsidRPr="0092059B" w:rsidRDefault="001A3D51" w:rsidP="007776DB">
            <w:pPr>
              <w:rPr>
                <w:sz w:val="20"/>
                <w:szCs w:val="20"/>
              </w:rPr>
            </w:pPr>
            <w:r>
              <w:rPr>
                <w:sz w:val="20"/>
                <w:szCs w:val="20"/>
              </w:rPr>
              <w:t>Downlink</w:t>
            </w:r>
          </w:p>
        </w:tc>
        <w:tc>
          <w:tcPr>
            <w:tcW w:w="2835" w:type="dxa"/>
          </w:tcPr>
          <w:p w14:paraId="51AD1AD3" w14:textId="77777777" w:rsidR="001A3D51" w:rsidRPr="0092059B" w:rsidRDefault="001A3D51" w:rsidP="007776DB">
            <w:pPr>
              <w:rPr>
                <w:sz w:val="20"/>
                <w:szCs w:val="20"/>
              </w:rPr>
            </w:pPr>
            <w:r w:rsidRPr="0092059B">
              <w:rPr>
                <w:sz w:val="20"/>
                <w:szCs w:val="20"/>
              </w:rPr>
              <w:t>70:01:01:09:01:00:00:00</w:t>
            </w:r>
          </w:p>
        </w:tc>
        <w:tc>
          <w:tcPr>
            <w:tcW w:w="3260" w:type="dxa"/>
          </w:tcPr>
          <w:p w14:paraId="51AD1AD4" w14:textId="77777777" w:rsidR="001A3D51" w:rsidRPr="0092059B" w:rsidRDefault="001A3D51" w:rsidP="007776DB">
            <w:pPr>
              <w:rPr>
                <w:sz w:val="20"/>
                <w:szCs w:val="20"/>
              </w:rPr>
            </w:pPr>
            <w:r w:rsidRPr="0092059B">
              <w:rPr>
                <w:sz w:val="20"/>
                <w:szCs w:val="20"/>
              </w:rPr>
              <w:t>INV_CFG</w:t>
            </w:r>
            <w:r w:rsidRPr="00AB6692">
              <w:rPr>
                <w:color w:val="FF0000"/>
                <w:sz w:val="20"/>
                <w:szCs w:val="20"/>
              </w:rPr>
              <w:t xml:space="preserve"> (See appendix A)</w:t>
            </w:r>
          </w:p>
        </w:tc>
      </w:tr>
    </w:tbl>
    <w:p w14:paraId="51AD1AD6" w14:textId="77777777" w:rsidR="001A3D51" w:rsidRDefault="001A3D51" w:rsidP="00740823">
      <w:pPr>
        <w:ind w:rightChars="300" w:right="720"/>
        <w:rPr>
          <w:b/>
        </w:rPr>
      </w:pPr>
    </w:p>
    <w:p w14:paraId="51AD1AD7" w14:textId="77777777" w:rsidR="001A3D51" w:rsidRPr="00AB6692" w:rsidRDefault="001A3D51" w:rsidP="00740823">
      <w:pPr>
        <w:pStyle w:val="Heading3"/>
        <w:keepNext/>
        <w:autoSpaceDE/>
        <w:autoSpaceDN/>
        <w:adjustRightInd/>
        <w:spacing w:line="720" w:lineRule="auto"/>
        <w:ind w:rightChars="300" w:right="720"/>
        <w:rPr>
          <w:rFonts w:ascii="Cambria" w:hAnsi="Cambria"/>
          <w:bCs/>
          <w:kern w:val="2"/>
          <w:sz w:val="36"/>
          <w:szCs w:val="36"/>
        </w:rPr>
      </w:pPr>
      <w:bookmarkStart w:id="58" w:name="_Toc96592344"/>
      <w:r>
        <w:rPr>
          <w:rFonts w:ascii="Cambria" w:hAnsi="Cambria"/>
          <w:b w:val="0"/>
          <w:bCs/>
          <w:kern w:val="2"/>
          <w:sz w:val="36"/>
          <w:szCs w:val="36"/>
        </w:rPr>
        <w:t>Start Inventory</w:t>
      </w:r>
      <w:bookmarkEnd w:id="58"/>
      <w:r>
        <w:rPr>
          <w:rFonts w:ascii="Cambria" w:hAnsi="Cambria"/>
          <w:b w:val="0"/>
          <w:bCs/>
          <w:kern w:val="2"/>
          <w:sz w:val="36"/>
          <w:szCs w:val="36"/>
        </w:rPr>
        <w:t xml:space="preserve"> </w:t>
      </w:r>
    </w:p>
    <w:tbl>
      <w:tblPr>
        <w:tblW w:w="100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418"/>
        <w:gridCol w:w="3122"/>
        <w:gridCol w:w="3117"/>
      </w:tblGrid>
      <w:tr w:rsidR="001A3D51" w:rsidRPr="00AB6692" w14:paraId="51AD1ADC" w14:textId="77777777" w:rsidTr="001923A8">
        <w:tc>
          <w:tcPr>
            <w:tcW w:w="2410" w:type="dxa"/>
          </w:tcPr>
          <w:p w14:paraId="51AD1AD8" w14:textId="77777777" w:rsidR="001A3D51" w:rsidRPr="00AB6692" w:rsidRDefault="001A3D51" w:rsidP="007776DB">
            <w:pPr>
              <w:rPr>
                <w:sz w:val="20"/>
                <w:szCs w:val="20"/>
              </w:rPr>
            </w:pPr>
            <w:r w:rsidRPr="00AB6692">
              <w:rPr>
                <w:sz w:val="20"/>
                <w:szCs w:val="20"/>
              </w:rPr>
              <w:t>REG_REQ</w:t>
            </w:r>
          </w:p>
        </w:tc>
        <w:tc>
          <w:tcPr>
            <w:tcW w:w="1418" w:type="dxa"/>
          </w:tcPr>
          <w:p w14:paraId="51AD1AD9" w14:textId="77777777" w:rsidR="001A3D51" w:rsidRPr="00AB6692" w:rsidRDefault="001A3D51" w:rsidP="007776DB">
            <w:pPr>
              <w:rPr>
                <w:sz w:val="20"/>
                <w:szCs w:val="20"/>
              </w:rPr>
            </w:pPr>
            <w:r>
              <w:rPr>
                <w:sz w:val="20"/>
                <w:szCs w:val="20"/>
              </w:rPr>
              <w:t>Downlink</w:t>
            </w:r>
          </w:p>
        </w:tc>
        <w:tc>
          <w:tcPr>
            <w:tcW w:w="3122" w:type="dxa"/>
          </w:tcPr>
          <w:p w14:paraId="51AD1ADA" w14:textId="77777777" w:rsidR="001A3D51" w:rsidRPr="00AB6692" w:rsidRDefault="001A3D51" w:rsidP="007776DB">
            <w:pPr>
              <w:rPr>
                <w:sz w:val="20"/>
                <w:szCs w:val="20"/>
              </w:rPr>
            </w:pPr>
            <w:r w:rsidRPr="00AB6692">
              <w:rPr>
                <w:sz w:val="20"/>
                <w:szCs w:val="20"/>
              </w:rPr>
              <w:t>70:01:00:f0:0f:00:00:00</w:t>
            </w:r>
          </w:p>
        </w:tc>
        <w:tc>
          <w:tcPr>
            <w:tcW w:w="3117" w:type="dxa"/>
          </w:tcPr>
          <w:p w14:paraId="51AD1ADB" w14:textId="77777777" w:rsidR="001A3D51" w:rsidRPr="00AB6692" w:rsidRDefault="001A3D51" w:rsidP="007776DB">
            <w:pPr>
              <w:rPr>
                <w:sz w:val="20"/>
                <w:szCs w:val="20"/>
              </w:rPr>
            </w:pPr>
            <w:r w:rsidRPr="00AB6692">
              <w:rPr>
                <w:sz w:val="20"/>
                <w:szCs w:val="20"/>
              </w:rPr>
              <w:t xml:space="preserve">HST_CMD </w:t>
            </w:r>
            <w:r w:rsidRPr="00AB6692">
              <w:rPr>
                <w:color w:val="FF0000"/>
                <w:sz w:val="20"/>
                <w:szCs w:val="20"/>
              </w:rPr>
              <w:t>(See appendix A)</w:t>
            </w:r>
          </w:p>
        </w:tc>
      </w:tr>
      <w:tr w:rsidR="001A3D51" w:rsidRPr="0092059B" w14:paraId="51AD1AE1" w14:textId="77777777" w:rsidTr="001923A8">
        <w:tc>
          <w:tcPr>
            <w:tcW w:w="2410" w:type="dxa"/>
          </w:tcPr>
          <w:p w14:paraId="51AD1ADD" w14:textId="77777777" w:rsidR="001A3D51" w:rsidRPr="0092059B" w:rsidRDefault="001A3D51" w:rsidP="007776DB">
            <w:pPr>
              <w:rPr>
                <w:sz w:val="20"/>
                <w:szCs w:val="20"/>
              </w:rPr>
            </w:pPr>
            <w:r w:rsidRPr="0092059B">
              <w:rPr>
                <w:sz w:val="20"/>
                <w:szCs w:val="20"/>
              </w:rPr>
              <w:t>Command-Begin Packet</w:t>
            </w:r>
          </w:p>
        </w:tc>
        <w:tc>
          <w:tcPr>
            <w:tcW w:w="1418" w:type="dxa"/>
          </w:tcPr>
          <w:p w14:paraId="51AD1ADE" w14:textId="77777777" w:rsidR="001A3D51" w:rsidRPr="0092059B" w:rsidRDefault="001A3D51" w:rsidP="007776DB">
            <w:pPr>
              <w:rPr>
                <w:sz w:val="20"/>
                <w:szCs w:val="20"/>
              </w:rPr>
            </w:pPr>
            <w:r>
              <w:rPr>
                <w:sz w:val="20"/>
                <w:szCs w:val="20"/>
              </w:rPr>
              <w:t>Downlink</w:t>
            </w:r>
          </w:p>
        </w:tc>
        <w:tc>
          <w:tcPr>
            <w:tcW w:w="3122" w:type="dxa"/>
          </w:tcPr>
          <w:p w14:paraId="51AD1ADF" w14:textId="77777777" w:rsidR="001A3D51" w:rsidRPr="0092059B" w:rsidRDefault="001A3D51" w:rsidP="007776DB">
            <w:pPr>
              <w:rPr>
                <w:sz w:val="20"/>
                <w:szCs w:val="20"/>
              </w:rPr>
            </w:pPr>
            <w:r w:rsidRPr="0092059B">
              <w:rPr>
                <w:sz w:val="20"/>
                <w:szCs w:val="20"/>
              </w:rPr>
              <w:t>02:01:00:80:02:00:00:00:0f:00:00:00:61:44:00:00</w:t>
            </w:r>
          </w:p>
        </w:tc>
        <w:tc>
          <w:tcPr>
            <w:tcW w:w="3117" w:type="dxa"/>
          </w:tcPr>
          <w:p w14:paraId="51AD1AE0" w14:textId="77777777" w:rsidR="001A3D51" w:rsidRPr="00AB6692" w:rsidRDefault="001A3D51" w:rsidP="007776DB">
            <w:pPr>
              <w:rPr>
                <w:color w:val="FF0000"/>
                <w:sz w:val="20"/>
                <w:szCs w:val="20"/>
              </w:rPr>
            </w:pPr>
            <w:r w:rsidRPr="00AB6692">
              <w:rPr>
                <w:color w:val="FF0000"/>
                <w:sz w:val="20"/>
                <w:szCs w:val="20"/>
              </w:rPr>
              <w:t>See appendix A.</w:t>
            </w:r>
          </w:p>
        </w:tc>
      </w:tr>
      <w:tr w:rsidR="001A3D51" w:rsidRPr="0092059B" w14:paraId="51AD1AE6" w14:textId="77777777" w:rsidTr="001923A8">
        <w:tc>
          <w:tcPr>
            <w:tcW w:w="2410" w:type="dxa"/>
          </w:tcPr>
          <w:p w14:paraId="51AD1AE2" w14:textId="77777777" w:rsidR="001A3D51" w:rsidRPr="0092059B" w:rsidRDefault="001A3D51" w:rsidP="007776DB">
            <w:pPr>
              <w:rPr>
                <w:sz w:val="20"/>
                <w:szCs w:val="20"/>
              </w:rPr>
            </w:pPr>
            <w:r w:rsidRPr="0092059B">
              <w:rPr>
                <w:sz w:val="20"/>
                <w:szCs w:val="20"/>
              </w:rPr>
              <w:t>Inventory-Response Packet</w:t>
            </w:r>
            <w:r w:rsidRPr="001923A8">
              <w:rPr>
                <w:b/>
                <w:color w:val="FF0000"/>
                <w:sz w:val="28"/>
                <w:szCs w:val="28"/>
              </w:rPr>
              <w:t>s</w:t>
            </w:r>
          </w:p>
        </w:tc>
        <w:tc>
          <w:tcPr>
            <w:tcW w:w="1418" w:type="dxa"/>
          </w:tcPr>
          <w:p w14:paraId="51AD1AE3" w14:textId="77777777" w:rsidR="001A3D51" w:rsidRPr="0092059B" w:rsidRDefault="001A3D51" w:rsidP="007776DB">
            <w:pPr>
              <w:rPr>
                <w:sz w:val="20"/>
                <w:szCs w:val="20"/>
              </w:rPr>
            </w:pPr>
            <w:r>
              <w:rPr>
                <w:sz w:val="20"/>
                <w:szCs w:val="20"/>
              </w:rPr>
              <w:t>Uplink</w:t>
            </w:r>
          </w:p>
        </w:tc>
        <w:tc>
          <w:tcPr>
            <w:tcW w:w="3122" w:type="dxa"/>
          </w:tcPr>
          <w:p w14:paraId="51AD1AE4" w14:textId="77777777" w:rsidR="001A3D51" w:rsidRPr="0092059B" w:rsidRDefault="001A3D51" w:rsidP="007776DB">
            <w:pPr>
              <w:rPr>
                <w:sz w:val="20"/>
                <w:szCs w:val="20"/>
              </w:rPr>
            </w:pPr>
            <w:r w:rsidRPr="0092059B">
              <w:rPr>
                <w:sz w:val="20"/>
                <w:szCs w:val="20"/>
              </w:rPr>
              <w:t>02:00:05:80:07:00:00:00:73:44:00:00:81:5f:83:06:00:00:00:00:30:00:10:00:00:00:00:00:00:00:00:00:06:87:71:34</w:t>
            </w:r>
          </w:p>
        </w:tc>
        <w:tc>
          <w:tcPr>
            <w:tcW w:w="3117" w:type="dxa"/>
          </w:tcPr>
          <w:p w14:paraId="51AD1AE5" w14:textId="77777777" w:rsidR="001A3D51" w:rsidRPr="0092059B" w:rsidRDefault="001A3D51" w:rsidP="007776DB">
            <w:pPr>
              <w:rPr>
                <w:sz w:val="20"/>
                <w:szCs w:val="20"/>
              </w:rPr>
            </w:pPr>
            <w:r w:rsidRPr="00AB6692">
              <w:rPr>
                <w:color w:val="FF0000"/>
                <w:sz w:val="20"/>
                <w:szCs w:val="20"/>
              </w:rPr>
              <w:t>See appendix A.  (This is the tag info during inventory</w:t>
            </w:r>
            <w:r>
              <w:rPr>
                <w:color w:val="FF0000"/>
                <w:sz w:val="20"/>
                <w:szCs w:val="20"/>
              </w:rPr>
              <w:t>.  The reader will keep on sending tag data inventoried back to the host processor until you stop inventory</w:t>
            </w:r>
            <w:r w:rsidRPr="00AB6692">
              <w:rPr>
                <w:color w:val="FF0000"/>
                <w:sz w:val="20"/>
                <w:szCs w:val="20"/>
              </w:rPr>
              <w:t>)</w:t>
            </w:r>
          </w:p>
        </w:tc>
      </w:tr>
    </w:tbl>
    <w:p w14:paraId="51AD1AE7" w14:textId="77777777" w:rsidR="001A3D51" w:rsidRDefault="001A3D51" w:rsidP="00740823">
      <w:pPr>
        <w:rPr>
          <w:b/>
        </w:rPr>
      </w:pPr>
    </w:p>
    <w:p w14:paraId="51AD1AE8" w14:textId="77777777" w:rsidR="001A3D51" w:rsidRPr="00AB6692" w:rsidRDefault="001A3D51" w:rsidP="00244752">
      <w:pPr>
        <w:pStyle w:val="Heading3"/>
        <w:keepNext/>
        <w:autoSpaceDE/>
        <w:autoSpaceDN/>
        <w:adjustRightInd/>
        <w:spacing w:line="720" w:lineRule="auto"/>
        <w:ind w:rightChars="300" w:right="720"/>
        <w:rPr>
          <w:rFonts w:ascii="Cambria" w:hAnsi="Cambria"/>
          <w:bCs/>
          <w:kern w:val="2"/>
          <w:sz w:val="36"/>
          <w:szCs w:val="36"/>
        </w:rPr>
      </w:pPr>
      <w:bookmarkStart w:id="59" w:name="_Toc96592345"/>
      <w:r>
        <w:rPr>
          <w:rFonts w:ascii="Cambria" w:hAnsi="Cambria"/>
          <w:b w:val="0"/>
          <w:bCs/>
          <w:kern w:val="2"/>
          <w:sz w:val="36"/>
          <w:szCs w:val="36"/>
        </w:rPr>
        <w:t>Stop Inventory</w:t>
      </w:r>
      <w:bookmarkEnd w:id="59"/>
      <w:r>
        <w:rPr>
          <w:rFonts w:ascii="Cambria" w:hAnsi="Cambria"/>
          <w:b w:val="0"/>
          <w:bCs/>
          <w:kern w:val="2"/>
          <w:sz w:val="36"/>
          <w:szCs w:val="36"/>
        </w:rPr>
        <w:t xml:space="preserve"> </w:t>
      </w:r>
    </w:p>
    <w:p w14:paraId="51AD1AE9" w14:textId="77777777" w:rsidR="001A3D51" w:rsidRDefault="001A3D51" w:rsidP="00740823">
      <w:pPr>
        <w:rPr>
          <w:b/>
        </w:rPr>
      </w:pPr>
    </w:p>
    <w:tbl>
      <w:tblPr>
        <w:tblW w:w="100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2270"/>
        <w:gridCol w:w="3117"/>
      </w:tblGrid>
      <w:tr w:rsidR="001A3D51" w:rsidRPr="0092059B" w14:paraId="51AD1AEE" w14:textId="77777777" w:rsidTr="001923A8">
        <w:tc>
          <w:tcPr>
            <w:tcW w:w="2410" w:type="dxa"/>
          </w:tcPr>
          <w:p w14:paraId="51AD1AEA" w14:textId="77777777" w:rsidR="001A3D51" w:rsidRPr="0092059B" w:rsidRDefault="001A3D51" w:rsidP="009012B8">
            <w:pPr>
              <w:rPr>
                <w:sz w:val="20"/>
                <w:szCs w:val="20"/>
              </w:rPr>
            </w:pPr>
            <w:r w:rsidRPr="0092059B">
              <w:rPr>
                <w:sz w:val="20"/>
                <w:szCs w:val="20"/>
              </w:rPr>
              <w:lastRenderedPageBreak/>
              <w:t xml:space="preserve">ABORT control command </w:t>
            </w:r>
          </w:p>
        </w:tc>
        <w:tc>
          <w:tcPr>
            <w:tcW w:w="2270" w:type="dxa"/>
          </w:tcPr>
          <w:p w14:paraId="51AD1AEB" w14:textId="77777777" w:rsidR="001A3D51" w:rsidRPr="0092059B" w:rsidRDefault="001A3D51" w:rsidP="009012B8">
            <w:pPr>
              <w:rPr>
                <w:sz w:val="20"/>
                <w:szCs w:val="20"/>
              </w:rPr>
            </w:pPr>
            <w:r>
              <w:rPr>
                <w:sz w:val="20"/>
                <w:szCs w:val="20"/>
              </w:rPr>
              <w:t>Downlink</w:t>
            </w:r>
          </w:p>
        </w:tc>
        <w:tc>
          <w:tcPr>
            <w:tcW w:w="2270" w:type="dxa"/>
          </w:tcPr>
          <w:p w14:paraId="51AD1AEC" w14:textId="77777777" w:rsidR="001A3D51" w:rsidRPr="0092059B" w:rsidRDefault="001A3D51" w:rsidP="009012B8">
            <w:pPr>
              <w:rPr>
                <w:sz w:val="20"/>
                <w:szCs w:val="20"/>
              </w:rPr>
            </w:pPr>
            <w:r w:rsidRPr="0092059B">
              <w:rPr>
                <w:sz w:val="20"/>
                <w:szCs w:val="20"/>
              </w:rPr>
              <w:t>40:03:00:00:00:00:00:00</w:t>
            </w:r>
          </w:p>
        </w:tc>
        <w:tc>
          <w:tcPr>
            <w:tcW w:w="3117" w:type="dxa"/>
          </w:tcPr>
          <w:p w14:paraId="51AD1AED" w14:textId="77777777" w:rsidR="001A3D51" w:rsidRPr="0092059B" w:rsidRDefault="001A3D51" w:rsidP="009012B8">
            <w:pPr>
              <w:rPr>
                <w:sz w:val="20"/>
                <w:szCs w:val="20"/>
              </w:rPr>
            </w:pPr>
            <w:r w:rsidRPr="00AB6692">
              <w:rPr>
                <w:color w:val="FF0000"/>
                <w:sz w:val="20"/>
                <w:szCs w:val="20"/>
              </w:rPr>
              <w:t>This is the command you use to stop inventory.</w:t>
            </w:r>
          </w:p>
        </w:tc>
      </w:tr>
      <w:tr w:rsidR="001A3D51" w:rsidRPr="0092059B" w14:paraId="51AD1AF3" w14:textId="77777777" w:rsidTr="001923A8">
        <w:tc>
          <w:tcPr>
            <w:tcW w:w="2410" w:type="dxa"/>
          </w:tcPr>
          <w:p w14:paraId="51AD1AEF" w14:textId="77777777" w:rsidR="001A3D51" w:rsidRPr="0092059B" w:rsidRDefault="001A3D51" w:rsidP="009012B8">
            <w:pPr>
              <w:rPr>
                <w:sz w:val="20"/>
                <w:szCs w:val="20"/>
              </w:rPr>
            </w:pPr>
            <w:r w:rsidRPr="0092059B">
              <w:rPr>
                <w:sz w:val="20"/>
                <w:szCs w:val="20"/>
              </w:rPr>
              <w:t xml:space="preserve">ABORT control command return </w:t>
            </w:r>
          </w:p>
        </w:tc>
        <w:tc>
          <w:tcPr>
            <w:tcW w:w="2270" w:type="dxa"/>
          </w:tcPr>
          <w:p w14:paraId="51AD1AF0" w14:textId="77777777" w:rsidR="001A3D51" w:rsidRPr="0092059B" w:rsidRDefault="001A3D51" w:rsidP="009012B8">
            <w:pPr>
              <w:rPr>
                <w:sz w:val="20"/>
                <w:szCs w:val="20"/>
              </w:rPr>
            </w:pPr>
            <w:r>
              <w:rPr>
                <w:sz w:val="20"/>
                <w:szCs w:val="20"/>
              </w:rPr>
              <w:t>Uplink</w:t>
            </w:r>
          </w:p>
        </w:tc>
        <w:tc>
          <w:tcPr>
            <w:tcW w:w="2270" w:type="dxa"/>
          </w:tcPr>
          <w:p w14:paraId="51AD1AF1" w14:textId="77777777" w:rsidR="001A3D51" w:rsidRPr="0092059B" w:rsidRDefault="001A3D51" w:rsidP="009012B8">
            <w:pPr>
              <w:rPr>
                <w:sz w:val="20"/>
                <w:szCs w:val="20"/>
              </w:rPr>
            </w:pPr>
            <w:r w:rsidRPr="0092059B">
              <w:rPr>
                <w:sz w:val="20"/>
                <w:szCs w:val="20"/>
              </w:rPr>
              <w:t>40:03:bf:fc:bf:fc:bf:fc</w:t>
            </w:r>
          </w:p>
        </w:tc>
        <w:tc>
          <w:tcPr>
            <w:tcW w:w="3117" w:type="dxa"/>
          </w:tcPr>
          <w:p w14:paraId="51AD1AF2" w14:textId="77777777" w:rsidR="001A3D51" w:rsidRPr="0092059B" w:rsidRDefault="001A3D51" w:rsidP="009012B8">
            <w:pPr>
              <w:rPr>
                <w:sz w:val="20"/>
                <w:szCs w:val="20"/>
              </w:rPr>
            </w:pPr>
            <w:r w:rsidRPr="00AB6692">
              <w:rPr>
                <w:color w:val="FF0000"/>
                <w:sz w:val="20"/>
                <w:szCs w:val="20"/>
              </w:rPr>
              <w:t>This is the command response you will receive for stopping inventory.</w:t>
            </w:r>
          </w:p>
        </w:tc>
      </w:tr>
    </w:tbl>
    <w:p w14:paraId="51AD1AF4" w14:textId="77777777" w:rsidR="001A3D51" w:rsidRPr="00244752" w:rsidRDefault="001A3D51" w:rsidP="00740823">
      <w:pPr>
        <w:rPr>
          <w:b/>
        </w:rPr>
      </w:pPr>
    </w:p>
    <w:p w14:paraId="51AD1AF5" w14:textId="77777777" w:rsidR="001A3D51" w:rsidRDefault="001A3D51" w:rsidP="00740823">
      <w:pPr>
        <w:rPr>
          <w:b/>
        </w:rPr>
      </w:pPr>
    </w:p>
    <w:p w14:paraId="51AD1AF6" w14:textId="77777777" w:rsidR="001A3D51" w:rsidRDefault="001A3D51" w:rsidP="00740823">
      <w:r w:rsidRPr="00467BD5">
        <w:rPr>
          <w:b/>
        </w:rPr>
        <w:t>Note:</w:t>
      </w:r>
      <w:r>
        <w:t xml:space="preserve"> After the “ABORT” command to stop inventory, a 2 seconds delay is required for the reader to clear buffer before it can execute another command</w:t>
      </w:r>
    </w:p>
    <w:p w14:paraId="51AD1AF7" w14:textId="77777777" w:rsidR="001A3D51" w:rsidRDefault="001A3D51">
      <w:pPr>
        <w:widowControl/>
        <w:rPr>
          <w:rFonts w:ascii="Cambria" w:hAnsi="Cambria"/>
          <w:b/>
          <w:bCs/>
          <w:sz w:val="40"/>
          <w:szCs w:val="48"/>
        </w:rPr>
      </w:pPr>
      <w:r>
        <w:br w:type="page"/>
      </w:r>
    </w:p>
    <w:p w14:paraId="51AD1AF8" w14:textId="77777777" w:rsidR="001A3D51" w:rsidRDefault="001A3D51" w:rsidP="00740823">
      <w:pPr>
        <w:pStyle w:val="Heading2"/>
        <w:ind w:rightChars="300" w:right="720"/>
      </w:pPr>
      <w:bookmarkStart w:id="60" w:name="_Toc96592346"/>
      <w:r>
        <w:lastRenderedPageBreak/>
        <w:t>C.3 Tag Operations: Read Example</w:t>
      </w:r>
      <w:bookmarkEnd w:id="60"/>
    </w:p>
    <w:p w14:paraId="51AD1AF9" w14:textId="77777777" w:rsidR="001A3D51" w:rsidRDefault="001A3D51" w:rsidP="00740823">
      <w:pPr>
        <w:ind w:rightChars="300" w:right="720"/>
        <w:rPr>
          <w:b/>
          <w:color w:val="FF0000"/>
        </w:rPr>
      </w:pPr>
      <w:r>
        <w:rPr>
          <w:b/>
          <w:color w:val="FF0000"/>
        </w:rPr>
        <w:t>There are 4 steps within Read that MUST be done:</w:t>
      </w:r>
    </w:p>
    <w:p w14:paraId="51AD1AFA" w14:textId="77777777" w:rsidR="001A3D51" w:rsidRDefault="001A3D51" w:rsidP="00740823">
      <w:pPr>
        <w:ind w:rightChars="300" w:right="720"/>
      </w:pPr>
    </w:p>
    <w:p w14:paraId="51AD1AFB" w14:textId="77777777" w:rsidR="001A3D51" w:rsidRDefault="001A3D51" w:rsidP="00740823">
      <w:pPr>
        <w:ind w:left="480" w:rightChars="300" w:right="720" w:firstLine="480"/>
      </w:pPr>
      <w:r>
        <w:t>Step 1: Set Inventory Parameters</w:t>
      </w:r>
    </w:p>
    <w:p w14:paraId="51AD1AFC" w14:textId="77777777" w:rsidR="001A3D51" w:rsidRDefault="001A3D51" w:rsidP="00740823">
      <w:pPr>
        <w:ind w:rightChars="300" w:right="720"/>
      </w:pPr>
      <w:r>
        <w:tab/>
      </w:r>
      <w:r>
        <w:tab/>
        <w:t>Step 2: Set Inventory Algorithm. (Assume only 1 tag in front of reader)</w:t>
      </w:r>
    </w:p>
    <w:p w14:paraId="51AD1AFD" w14:textId="77777777" w:rsidR="001A3D51" w:rsidRDefault="001A3D51" w:rsidP="00740823">
      <w:pPr>
        <w:ind w:rightChars="300" w:right="720"/>
      </w:pPr>
      <w:r>
        <w:tab/>
      </w:r>
      <w:r>
        <w:tab/>
        <w:t>Step 3: Select the desired tag.</w:t>
      </w:r>
    </w:p>
    <w:p w14:paraId="51AD1AFE" w14:textId="77777777" w:rsidR="001A3D51" w:rsidRDefault="001A3D51" w:rsidP="00740823">
      <w:pPr>
        <w:ind w:rightChars="300" w:right="720"/>
      </w:pPr>
      <w:r>
        <w:tab/>
      </w:r>
      <w:r>
        <w:tab/>
        <w:t>Step 4: Start reading the tag data.</w:t>
      </w:r>
    </w:p>
    <w:p w14:paraId="51AD1AFF" w14:textId="77777777" w:rsidR="001A3D51" w:rsidRDefault="001A3D51" w:rsidP="00740823">
      <w:pPr>
        <w:ind w:rightChars="300" w:right="720"/>
      </w:pPr>
    </w:p>
    <w:p w14:paraId="51AD1B00" w14:textId="77777777" w:rsidR="001A3D51" w:rsidRPr="004D1C57" w:rsidRDefault="001A3D51" w:rsidP="00740823">
      <w:pPr>
        <w:ind w:rightChars="300" w:right="720"/>
      </w:pPr>
      <w:r>
        <w:t>The followings example illustrates how to read the TID bank.</w:t>
      </w:r>
    </w:p>
    <w:p w14:paraId="51AD1B01"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1" w:name="_Toc96592347"/>
      <w:r>
        <w:rPr>
          <w:rFonts w:ascii="Cambria" w:hAnsi="Cambria"/>
          <w:b w:val="0"/>
          <w:bCs/>
          <w:kern w:val="2"/>
          <w:sz w:val="36"/>
          <w:szCs w:val="36"/>
        </w:rPr>
        <w:t>Set Inventory Parameters</w:t>
      </w:r>
      <w:bookmarkEnd w:id="61"/>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05" w14:textId="77777777" w:rsidTr="007776DB">
        <w:tc>
          <w:tcPr>
            <w:tcW w:w="2410" w:type="dxa"/>
          </w:tcPr>
          <w:p w14:paraId="51AD1B02" w14:textId="77777777" w:rsidR="001A3D51" w:rsidRPr="0092059B" w:rsidRDefault="001A3D51" w:rsidP="007776DB">
            <w:pPr>
              <w:ind w:rightChars="300" w:right="720"/>
              <w:rPr>
                <w:sz w:val="20"/>
                <w:szCs w:val="20"/>
              </w:rPr>
            </w:pPr>
            <w:r w:rsidRPr="0092059B">
              <w:rPr>
                <w:sz w:val="20"/>
                <w:szCs w:val="20"/>
              </w:rPr>
              <w:t>Packet Name</w:t>
            </w:r>
          </w:p>
        </w:tc>
        <w:tc>
          <w:tcPr>
            <w:tcW w:w="2270" w:type="dxa"/>
          </w:tcPr>
          <w:p w14:paraId="51AD1B03" w14:textId="77777777" w:rsidR="001A3D51" w:rsidRPr="0092059B" w:rsidRDefault="001A3D51" w:rsidP="007776DB">
            <w:pPr>
              <w:ind w:rightChars="300" w:right="720"/>
              <w:rPr>
                <w:sz w:val="20"/>
                <w:szCs w:val="20"/>
              </w:rPr>
            </w:pPr>
            <w:r w:rsidRPr="0092059B">
              <w:rPr>
                <w:sz w:val="20"/>
                <w:szCs w:val="20"/>
              </w:rPr>
              <w:t>Command Data</w:t>
            </w:r>
          </w:p>
        </w:tc>
        <w:tc>
          <w:tcPr>
            <w:tcW w:w="4676" w:type="dxa"/>
          </w:tcPr>
          <w:p w14:paraId="51AD1B04" w14:textId="77777777" w:rsidR="001A3D51" w:rsidRPr="0092059B" w:rsidRDefault="001A3D51" w:rsidP="007776DB">
            <w:pPr>
              <w:ind w:rightChars="300" w:right="720"/>
              <w:rPr>
                <w:sz w:val="20"/>
                <w:szCs w:val="20"/>
              </w:rPr>
            </w:pPr>
            <w:r w:rsidRPr="0092059B">
              <w:rPr>
                <w:sz w:val="20"/>
                <w:szCs w:val="20"/>
              </w:rPr>
              <w:t>Description</w:t>
            </w:r>
          </w:p>
        </w:tc>
      </w:tr>
      <w:tr w:rsidR="001A3D51" w:rsidRPr="0092059B" w14:paraId="51AD1B09" w14:textId="77777777" w:rsidTr="007776DB">
        <w:tc>
          <w:tcPr>
            <w:tcW w:w="2410" w:type="dxa"/>
          </w:tcPr>
          <w:p w14:paraId="51AD1B06" w14:textId="77777777" w:rsidR="001A3D51" w:rsidRPr="0092059B" w:rsidRDefault="001A3D51" w:rsidP="007776DB">
            <w:pPr>
              <w:rPr>
                <w:sz w:val="20"/>
                <w:szCs w:val="20"/>
              </w:rPr>
            </w:pPr>
            <w:r w:rsidRPr="0092059B">
              <w:rPr>
                <w:sz w:val="20"/>
                <w:szCs w:val="20"/>
              </w:rPr>
              <w:t>REG_REQ</w:t>
            </w:r>
          </w:p>
        </w:tc>
        <w:tc>
          <w:tcPr>
            <w:tcW w:w="2270" w:type="dxa"/>
          </w:tcPr>
          <w:p w14:paraId="51AD1B07" w14:textId="77777777" w:rsidR="001A3D51" w:rsidRPr="0092059B" w:rsidRDefault="001A3D51" w:rsidP="007776DB">
            <w:pPr>
              <w:rPr>
                <w:sz w:val="20"/>
                <w:szCs w:val="20"/>
              </w:rPr>
            </w:pPr>
            <w:r w:rsidRPr="0092059B">
              <w:rPr>
                <w:sz w:val="20"/>
                <w:szCs w:val="20"/>
              </w:rPr>
              <w:t>70:01:00:07:01:00:00:00</w:t>
            </w:r>
          </w:p>
        </w:tc>
        <w:tc>
          <w:tcPr>
            <w:tcW w:w="4676" w:type="dxa"/>
          </w:tcPr>
          <w:p w14:paraId="51AD1B08" w14:textId="77777777" w:rsidR="001A3D51" w:rsidRPr="0092059B" w:rsidRDefault="001A3D51" w:rsidP="007776DB">
            <w:pPr>
              <w:rPr>
                <w:sz w:val="20"/>
                <w:szCs w:val="20"/>
              </w:rPr>
            </w:pPr>
            <w:r w:rsidRPr="0092059B">
              <w:rPr>
                <w:sz w:val="20"/>
                <w:szCs w:val="20"/>
              </w:rPr>
              <w:t>ANT_CYCLES (See appendix A)</w:t>
            </w:r>
          </w:p>
        </w:tc>
      </w:tr>
      <w:tr w:rsidR="001A3D51" w:rsidRPr="0092059B" w14:paraId="51AD1B0D" w14:textId="77777777" w:rsidTr="007776DB">
        <w:tc>
          <w:tcPr>
            <w:tcW w:w="2410" w:type="dxa"/>
          </w:tcPr>
          <w:p w14:paraId="51AD1B0A" w14:textId="77777777" w:rsidR="001A3D51" w:rsidRPr="0092059B" w:rsidRDefault="001A3D51" w:rsidP="007776DB">
            <w:pPr>
              <w:rPr>
                <w:sz w:val="20"/>
                <w:szCs w:val="20"/>
              </w:rPr>
            </w:pPr>
            <w:r w:rsidRPr="0092059B">
              <w:rPr>
                <w:sz w:val="20"/>
                <w:szCs w:val="20"/>
              </w:rPr>
              <w:t>REG_REQ</w:t>
            </w:r>
          </w:p>
        </w:tc>
        <w:tc>
          <w:tcPr>
            <w:tcW w:w="2270" w:type="dxa"/>
          </w:tcPr>
          <w:p w14:paraId="51AD1B0B" w14:textId="77777777" w:rsidR="001A3D51" w:rsidRPr="0092059B" w:rsidRDefault="001A3D51" w:rsidP="007776DB">
            <w:pPr>
              <w:rPr>
                <w:sz w:val="20"/>
                <w:szCs w:val="20"/>
              </w:rPr>
            </w:pPr>
            <w:r w:rsidRPr="0092059B">
              <w:rPr>
                <w:sz w:val="20"/>
                <w:szCs w:val="20"/>
              </w:rPr>
              <w:t>70:01:00:09:80:01:00:00</w:t>
            </w:r>
          </w:p>
        </w:tc>
        <w:tc>
          <w:tcPr>
            <w:tcW w:w="4676" w:type="dxa"/>
          </w:tcPr>
          <w:p w14:paraId="51AD1B0C" w14:textId="77777777" w:rsidR="001A3D51" w:rsidRPr="0092059B" w:rsidRDefault="001A3D51" w:rsidP="007776DB">
            <w:pPr>
              <w:rPr>
                <w:sz w:val="20"/>
                <w:szCs w:val="20"/>
              </w:rPr>
            </w:pPr>
            <w:r w:rsidRPr="0092059B">
              <w:rPr>
                <w:sz w:val="20"/>
                <w:szCs w:val="20"/>
              </w:rPr>
              <w:t>QUERY_CFG (See appendix A)</w:t>
            </w:r>
          </w:p>
        </w:tc>
      </w:tr>
    </w:tbl>
    <w:p w14:paraId="51AD1B0E" w14:textId="77777777" w:rsidR="001A3D51" w:rsidRDefault="001A3D51" w:rsidP="00740823">
      <w:pPr>
        <w:ind w:rightChars="300" w:right="720"/>
        <w:rPr>
          <w:szCs w:val="21"/>
        </w:rPr>
      </w:pPr>
    </w:p>
    <w:p w14:paraId="51AD1B0F"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2" w:name="_Toc96592348"/>
      <w:r>
        <w:rPr>
          <w:rFonts w:ascii="Cambria" w:hAnsi="Cambria"/>
          <w:b w:val="0"/>
          <w:bCs/>
          <w:kern w:val="2"/>
          <w:sz w:val="36"/>
          <w:szCs w:val="36"/>
        </w:rPr>
        <w:t>Set Inventory Algorithm (Fixed Q = 0)</w:t>
      </w:r>
      <w:bookmarkEnd w:id="62"/>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13" w14:textId="77777777" w:rsidTr="007776DB">
        <w:tc>
          <w:tcPr>
            <w:tcW w:w="2410" w:type="dxa"/>
          </w:tcPr>
          <w:p w14:paraId="51AD1B10" w14:textId="77777777" w:rsidR="001A3D51" w:rsidRPr="0092059B" w:rsidRDefault="001A3D51" w:rsidP="007776DB">
            <w:pPr>
              <w:rPr>
                <w:sz w:val="20"/>
                <w:szCs w:val="20"/>
              </w:rPr>
            </w:pPr>
            <w:r w:rsidRPr="0092059B">
              <w:rPr>
                <w:sz w:val="20"/>
                <w:szCs w:val="20"/>
              </w:rPr>
              <w:t>REG_REQ</w:t>
            </w:r>
          </w:p>
        </w:tc>
        <w:tc>
          <w:tcPr>
            <w:tcW w:w="2270" w:type="dxa"/>
          </w:tcPr>
          <w:p w14:paraId="51AD1B11" w14:textId="77777777" w:rsidR="001A3D51" w:rsidRPr="0092059B" w:rsidRDefault="001A3D51" w:rsidP="007776DB">
            <w:pPr>
              <w:rPr>
                <w:sz w:val="20"/>
                <w:szCs w:val="20"/>
              </w:rPr>
            </w:pPr>
            <w:r w:rsidRPr="0092059B">
              <w:rPr>
                <w:sz w:val="20"/>
                <w:szCs w:val="20"/>
              </w:rPr>
              <w:t>70:01:02:09:00:00:00:00</w:t>
            </w:r>
          </w:p>
        </w:tc>
        <w:tc>
          <w:tcPr>
            <w:tcW w:w="4676" w:type="dxa"/>
          </w:tcPr>
          <w:p w14:paraId="51AD1B12" w14:textId="77777777" w:rsidR="001A3D51" w:rsidRPr="0092059B" w:rsidRDefault="001A3D51" w:rsidP="007776DB">
            <w:pPr>
              <w:rPr>
                <w:sz w:val="20"/>
                <w:szCs w:val="20"/>
              </w:rPr>
            </w:pPr>
            <w:r w:rsidRPr="0092059B">
              <w:rPr>
                <w:sz w:val="20"/>
                <w:szCs w:val="20"/>
              </w:rPr>
              <w:t>INV_SEL (See appendix A)</w:t>
            </w:r>
          </w:p>
        </w:tc>
      </w:tr>
      <w:tr w:rsidR="001A3D51" w:rsidRPr="0092059B" w14:paraId="51AD1B17" w14:textId="77777777" w:rsidTr="007776DB">
        <w:tc>
          <w:tcPr>
            <w:tcW w:w="2410" w:type="dxa"/>
          </w:tcPr>
          <w:p w14:paraId="51AD1B14" w14:textId="77777777" w:rsidR="001A3D51" w:rsidRPr="0092059B" w:rsidRDefault="001A3D51" w:rsidP="007776DB">
            <w:pPr>
              <w:rPr>
                <w:sz w:val="20"/>
                <w:szCs w:val="20"/>
              </w:rPr>
            </w:pPr>
            <w:r w:rsidRPr="0092059B">
              <w:rPr>
                <w:sz w:val="20"/>
                <w:szCs w:val="20"/>
              </w:rPr>
              <w:t>REG_REQ</w:t>
            </w:r>
          </w:p>
        </w:tc>
        <w:tc>
          <w:tcPr>
            <w:tcW w:w="2270" w:type="dxa"/>
          </w:tcPr>
          <w:p w14:paraId="51AD1B15" w14:textId="77777777" w:rsidR="001A3D51" w:rsidRPr="0092059B" w:rsidRDefault="001A3D51" w:rsidP="007776DB">
            <w:pPr>
              <w:rPr>
                <w:sz w:val="20"/>
                <w:szCs w:val="20"/>
              </w:rPr>
            </w:pPr>
            <w:r w:rsidRPr="0092059B">
              <w:rPr>
                <w:sz w:val="20"/>
                <w:szCs w:val="20"/>
              </w:rPr>
              <w:t>70:01:03:09:00:00:00:00</w:t>
            </w:r>
          </w:p>
        </w:tc>
        <w:tc>
          <w:tcPr>
            <w:tcW w:w="4676" w:type="dxa"/>
          </w:tcPr>
          <w:p w14:paraId="51AD1B16" w14:textId="77777777" w:rsidR="001A3D51" w:rsidRPr="0092059B" w:rsidRDefault="001A3D51" w:rsidP="007776DB">
            <w:pPr>
              <w:rPr>
                <w:sz w:val="20"/>
                <w:szCs w:val="20"/>
              </w:rPr>
            </w:pPr>
            <w:r w:rsidRPr="0092059B">
              <w:rPr>
                <w:sz w:val="20"/>
                <w:szCs w:val="20"/>
              </w:rPr>
              <w:t>INV_ALG_PARM_0 (See appendix A)</w:t>
            </w:r>
          </w:p>
        </w:tc>
      </w:tr>
      <w:tr w:rsidR="001A3D51" w:rsidRPr="0092059B" w14:paraId="51AD1B1B" w14:textId="77777777" w:rsidTr="007776DB">
        <w:tc>
          <w:tcPr>
            <w:tcW w:w="2410" w:type="dxa"/>
          </w:tcPr>
          <w:p w14:paraId="51AD1B18" w14:textId="77777777" w:rsidR="001A3D51" w:rsidRPr="0092059B" w:rsidRDefault="001A3D51" w:rsidP="007776DB">
            <w:pPr>
              <w:rPr>
                <w:sz w:val="20"/>
                <w:szCs w:val="20"/>
              </w:rPr>
            </w:pPr>
            <w:r w:rsidRPr="0092059B">
              <w:rPr>
                <w:sz w:val="20"/>
                <w:szCs w:val="20"/>
              </w:rPr>
              <w:t>REG_REQ</w:t>
            </w:r>
          </w:p>
        </w:tc>
        <w:tc>
          <w:tcPr>
            <w:tcW w:w="2270" w:type="dxa"/>
          </w:tcPr>
          <w:p w14:paraId="51AD1B19" w14:textId="77777777" w:rsidR="001A3D51" w:rsidRPr="0092059B" w:rsidRDefault="001A3D51" w:rsidP="007776DB">
            <w:pPr>
              <w:rPr>
                <w:sz w:val="20"/>
                <w:szCs w:val="20"/>
              </w:rPr>
            </w:pPr>
            <w:r w:rsidRPr="0092059B">
              <w:rPr>
                <w:sz w:val="20"/>
                <w:szCs w:val="20"/>
              </w:rPr>
              <w:t>70:01:05:09:00:00:00:00</w:t>
            </w:r>
          </w:p>
        </w:tc>
        <w:tc>
          <w:tcPr>
            <w:tcW w:w="4676" w:type="dxa"/>
          </w:tcPr>
          <w:p w14:paraId="51AD1B1A" w14:textId="77777777" w:rsidR="001A3D51" w:rsidRPr="0092059B" w:rsidRDefault="001A3D51" w:rsidP="007776DB">
            <w:pPr>
              <w:rPr>
                <w:sz w:val="20"/>
                <w:szCs w:val="20"/>
              </w:rPr>
            </w:pPr>
            <w:r w:rsidRPr="0092059B">
              <w:rPr>
                <w:sz w:val="20"/>
                <w:szCs w:val="20"/>
              </w:rPr>
              <w:t>INV_ALG_PARM_2 (See appendix A)</w:t>
            </w:r>
          </w:p>
        </w:tc>
      </w:tr>
    </w:tbl>
    <w:p w14:paraId="51AD1B1C" w14:textId="77777777" w:rsidR="001A3D51" w:rsidRPr="00EE665A" w:rsidRDefault="001A3D51" w:rsidP="00740823">
      <w:pPr>
        <w:ind w:rightChars="300" w:right="720"/>
        <w:rPr>
          <w:b/>
          <w:szCs w:val="21"/>
        </w:rPr>
      </w:pPr>
    </w:p>
    <w:p w14:paraId="51AD1B1D"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3" w:name="_Toc451507758"/>
      <w:bookmarkStart w:id="64" w:name="_Toc96592349"/>
      <w:r>
        <w:rPr>
          <w:rFonts w:ascii="Cambria" w:hAnsi="Cambria"/>
          <w:b w:val="0"/>
          <w:bCs/>
          <w:kern w:val="2"/>
          <w:sz w:val="36"/>
          <w:szCs w:val="36"/>
        </w:rPr>
        <w:t>Select the desired tag (e.</w:t>
      </w:r>
      <w:bookmarkEnd w:id="63"/>
      <w:r>
        <w:rPr>
          <w:rFonts w:ascii="Cambria" w:hAnsi="Cambria"/>
          <w:b w:val="0"/>
          <w:bCs/>
          <w:kern w:val="2"/>
          <w:sz w:val="36"/>
          <w:szCs w:val="36"/>
        </w:rPr>
        <w:t>g.111122223333444455556666)</w:t>
      </w:r>
      <w:bookmarkEnd w:id="64"/>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21" w14:textId="77777777" w:rsidTr="007776DB">
        <w:tc>
          <w:tcPr>
            <w:tcW w:w="2410" w:type="dxa"/>
          </w:tcPr>
          <w:p w14:paraId="51AD1B1E" w14:textId="77777777" w:rsidR="001A3D51" w:rsidRPr="0092059B" w:rsidRDefault="001A3D51" w:rsidP="007776DB">
            <w:pPr>
              <w:rPr>
                <w:sz w:val="20"/>
                <w:szCs w:val="20"/>
              </w:rPr>
            </w:pPr>
            <w:r w:rsidRPr="0092059B">
              <w:rPr>
                <w:sz w:val="20"/>
                <w:szCs w:val="20"/>
              </w:rPr>
              <w:t>REG_REQ</w:t>
            </w:r>
          </w:p>
        </w:tc>
        <w:tc>
          <w:tcPr>
            <w:tcW w:w="2270" w:type="dxa"/>
          </w:tcPr>
          <w:p w14:paraId="51AD1B1F" w14:textId="77777777" w:rsidR="001A3D51" w:rsidRPr="0092059B" w:rsidRDefault="001A3D51" w:rsidP="007776DB">
            <w:pPr>
              <w:rPr>
                <w:sz w:val="20"/>
                <w:szCs w:val="20"/>
              </w:rPr>
            </w:pPr>
            <w:r w:rsidRPr="0092059B">
              <w:rPr>
                <w:sz w:val="20"/>
                <w:szCs w:val="20"/>
              </w:rPr>
              <w:t>70:01:01:08:09:00:00:00</w:t>
            </w:r>
          </w:p>
        </w:tc>
        <w:tc>
          <w:tcPr>
            <w:tcW w:w="4676" w:type="dxa"/>
          </w:tcPr>
          <w:p w14:paraId="51AD1B20" w14:textId="77777777" w:rsidR="001A3D51" w:rsidRPr="0092059B" w:rsidRDefault="001A3D51" w:rsidP="007776DB">
            <w:pPr>
              <w:rPr>
                <w:sz w:val="20"/>
                <w:szCs w:val="20"/>
              </w:rPr>
            </w:pPr>
            <w:r w:rsidRPr="0092059B">
              <w:rPr>
                <w:sz w:val="20"/>
                <w:szCs w:val="20"/>
              </w:rPr>
              <w:t>TAGMSK_DESC_CFG (See appendix A 1)</w:t>
            </w:r>
          </w:p>
        </w:tc>
      </w:tr>
      <w:tr w:rsidR="001A3D51" w:rsidRPr="0092059B" w14:paraId="51AD1B25" w14:textId="77777777" w:rsidTr="007776DB">
        <w:tc>
          <w:tcPr>
            <w:tcW w:w="2410" w:type="dxa"/>
          </w:tcPr>
          <w:p w14:paraId="51AD1B22" w14:textId="77777777" w:rsidR="001A3D51" w:rsidRPr="0092059B" w:rsidRDefault="001A3D51" w:rsidP="007776DB">
            <w:pPr>
              <w:rPr>
                <w:sz w:val="20"/>
                <w:szCs w:val="20"/>
              </w:rPr>
            </w:pPr>
            <w:r w:rsidRPr="0092059B">
              <w:rPr>
                <w:sz w:val="20"/>
                <w:szCs w:val="20"/>
              </w:rPr>
              <w:t>REG_REQ</w:t>
            </w:r>
          </w:p>
        </w:tc>
        <w:tc>
          <w:tcPr>
            <w:tcW w:w="2270" w:type="dxa"/>
          </w:tcPr>
          <w:p w14:paraId="51AD1B23" w14:textId="77777777" w:rsidR="001A3D51" w:rsidRPr="0092059B" w:rsidRDefault="001A3D51" w:rsidP="007776DB">
            <w:pPr>
              <w:rPr>
                <w:sz w:val="20"/>
                <w:szCs w:val="20"/>
              </w:rPr>
            </w:pPr>
            <w:r w:rsidRPr="0092059B">
              <w:rPr>
                <w:sz w:val="20"/>
                <w:szCs w:val="20"/>
              </w:rPr>
              <w:t>70:01:02:08:01:00:00:00</w:t>
            </w:r>
          </w:p>
        </w:tc>
        <w:tc>
          <w:tcPr>
            <w:tcW w:w="4676" w:type="dxa"/>
          </w:tcPr>
          <w:p w14:paraId="51AD1B24" w14:textId="77777777" w:rsidR="001A3D51" w:rsidRPr="0092059B" w:rsidRDefault="001A3D51" w:rsidP="007776DB">
            <w:pPr>
              <w:rPr>
                <w:sz w:val="20"/>
                <w:szCs w:val="20"/>
              </w:rPr>
            </w:pPr>
            <w:r w:rsidRPr="0092059B">
              <w:rPr>
                <w:sz w:val="20"/>
                <w:szCs w:val="20"/>
              </w:rPr>
              <w:t>TAGMSK_BANK (See appendix A)</w:t>
            </w:r>
          </w:p>
        </w:tc>
      </w:tr>
      <w:tr w:rsidR="001A3D51" w:rsidRPr="0092059B" w14:paraId="51AD1B29" w14:textId="77777777" w:rsidTr="007776DB">
        <w:tc>
          <w:tcPr>
            <w:tcW w:w="2410" w:type="dxa"/>
          </w:tcPr>
          <w:p w14:paraId="51AD1B26" w14:textId="77777777" w:rsidR="001A3D51" w:rsidRPr="0092059B" w:rsidRDefault="001A3D51" w:rsidP="007776DB">
            <w:pPr>
              <w:rPr>
                <w:sz w:val="20"/>
                <w:szCs w:val="20"/>
              </w:rPr>
            </w:pPr>
            <w:r w:rsidRPr="0092059B">
              <w:rPr>
                <w:sz w:val="20"/>
                <w:szCs w:val="20"/>
              </w:rPr>
              <w:t>REG_REQ</w:t>
            </w:r>
          </w:p>
        </w:tc>
        <w:tc>
          <w:tcPr>
            <w:tcW w:w="2270" w:type="dxa"/>
          </w:tcPr>
          <w:p w14:paraId="51AD1B27" w14:textId="77777777" w:rsidR="001A3D51" w:rsidRPr="0092059B" w:rsidRDefault="001A3D51" w:rsidP="007776DB">
            <w:pPr>
              <w:rPr>
                <w:sz w:val="20"/>
                <w:szCs w:val="20"/>
              </w:rPr>
            </w:pPr>
            <w:r w:rsidRPr="0092059B">
              <w:rPr>
                <w:sz w:val="20"/>
                <w:szCs w:val="20"/>
              </w:rPr>
              <w:t>70:01:03:08:20:00:00:00</w:t>
            </w:r>
          </w:p>
        </w:tc>
        <w:tc>
          <w:tcPr>
            <w:tcW w:w="4676" w:type="dxa"/>
          </w:tcPr>
          <w:p w14:paraId="51AD1B28" w14:textId="77777777" w:rsidR="001A3D51" w:rsidRPr="0092059B" w:rsidRDefault="001A3D51" w:rsidP="007776DB">
            <w:pPr>
              <w:rPr>
                <w:sz w:val="20"/>
                <w:szCs w:val="20"/>
              </w:rPr>
            </w:pPr>
            <w:r w:rsidRPr="0092059B">
              <w:rPr>
                <w:sz w:val="20"/>
                <w:szCs w:val="20"/>
              </w:rPr>
              <w:t>TAGMSK_ PTR (See appendix A)</w:t>
            </w:r>
          </w:p>
        </w:tc>
      </w:tr>
      <w:tr w:rsidR="001A3D51" w:rsidRPr="0092059B" w14:paraId="51AD1B2D" w14:textId="77777777" w:rsidTr="007776DB">
        <w:tc>
          <w:tcPr>
            <w:tcW w:w="2410" w:type="dxa"/>
          </w:tcPr>
          <w:p w14:paraId="51AD1B2A" w14:textId="77777777" w:rsidR="001A3D51" w:rsidRPr="0092059B" w:rsidRDefault="001A3D51" w:rsidP="007776DB">
            <w:pPr>
              <w:rPr>
                <w:sz w:val="20"/>
                <w:szCs w:val="20"/>
              </w:rPr>
            </w:pPr>
            <w:r w:rsidRPr="0092059B">
              <w:rPr>
                <w:sz w:val="20"/>
                <w:szCs w:val="20"/>
              </w:rPr>
              <w:t>REG_REQ</w:t>
            </w:r>
          </w:p>
        </w:tc>
        <w:tc>
          <w:tcPr>
            <w:tcW w:w="2270" w:type="dxa"/>
          </w:tcPr>
          <w:p w14:paraId="51AD1B2B" w14:textId="77777777" w:rsidR="001A3D51" w:rsidRPr="0092059B" w:rsidRDefault="001A3D51" w:rsidP="007776DB">
            <w:pPr>
              <w:rPr>
                <w:sz w:val="20"/>
                <w:szCs w:val="20"/>
              </w:rPr>
            </w:pPr>
            <w:r w:rsidRPr="0092059B">
              <w:rPr>
                <w:sz w:val="20"/>
                <w:szCs w:val="20"/>
              </w:rPr>
              <w:t>70:01:04:08:60:00:00:00</w:t>
            </w:r>
          </w:p>
        </w:tc>
        <w:tc>
          <w:tcPr>
            <w:tcW w:w="4676" w:type="dxa"/>
          </w:tcPr>
          <w:p w14:paraId="51AD1B2C" w14:textId="77777777" w:rsidR="001A3D51" w:rsidRPr="0092059B" w:rsidRDefault="001A3D51" w:rsidP="007776DB">
            <w:pPr>
              <w:rPr>
                <w:sz w:val="20"/>
                <w:szCs w:val="20"/>
              </w:rPr>
            </w:pPr>
            <w:r w:rsidRPr="0092059B">
              <w:rPr>
                <w:sz w:val="20"/>
                <w:szCs w:val="20"/>
              </w:rPr>
              <w:t>TAGMSK_ LEN (See appendix A)</w:t>
            </w:r>
          </w:p>
        </w:tc>
      </w:tr>
      <w:tr w:rsidR="001A3D51" w:rsidRPr="0092059B" w14:paraId="51AD1B31" w14:textId="77777777" w:rsidTr="007776DB">
        <w:tc>
          <w:tcPr>
            <w:tcW w:w="2410" w:type="dxa"/>
          </w:tcPr>
          <w:p w14:paraId="51AD1B2E" w14:textId="77777777" w:rsidR="001A3D51" w:rsidRPr="0092059B" w:rsidRDefault="001A3D51" w:rsidP="007776DB">
            <w:pPr>
              <w:rPr>
                <w:sz w:val="20"/>
                <w:szCs w:val="20"/>
              </w:rPr>
            </w:pPr>
            <w:r w:rsidRPr="0092059B">
              <w:rPr>
                <w:sz w:val="20"/>
                <w:szCs w:val="20"/>
              </w:rPr>
              <w:t>REG_REQ</w:t>
            </w:r>
          </w:p>
        </w:tc>
        <w:tc>
          <w:tcPr>
            <w:tcW w:w="2270" w:type="dxa"/>
          </w:tcPr>
          <w:p w14:paraId="51AD1B2F" w14:textId="77777777" w:rsidR="001A3D51" w:rsidRPr="0092059B" w:rsidRDefault="001A3D51" w:rsidP="007776DB">
            <w:pPr>
              <w:rPr>
                <w:sz w:val="20"/>
                <w:szCs w:val="20"/>
              </w:rPr>
            </w:pPr>
            <w:r w:rsidRPr="0092059B">
              <w:rPr>
                <w:sz w:val="20"/>
                <w:szCs w:val="20"/>
              </w:rPr>
              <w:t>70:01:05:08:11:11:22:22</w:t>
            </w:r>
          </w:p>
        </w:tc>
        <w:tc>
          <w:tcPr>
            <w:tcW w:w="4676" w:type="dxa"/>
          </w:tcPr>
          <w:p w14:paraId="51AD1B30" w14:textId="77777777" w:rsidR="001A3D51" w:rsidRPr="0092059B" w:rsidRDefault="001A3D51" w:rsidP="007776DB">
            <w:pPr>
              <w:rPr>
                <w:sz w:val="20"/>
                <w:szCs w:val="20"/>
              </w:rPr>
            </w:pPr>
            <w:r w:rsidRPr="0092059B">
              <w:rPr>
                <w:sz w:val="20"/>
                <w:szCs w:val="20"/>
              </w:rPr>
              <w:t>TAGMSK_ 0_3 (See appendix A)</w:t>
            </w:r>
          </w:p>
        </w:tc>
      </w:tr>
      <w:tr w:rsidR="001A3D51" w:rsidRPr="0092059B" w14:paraId="51AD1B35" w14:textId="77777777" w:rsidTr="007776DB">
        <w:tc>
          <w:tcPr>
            <w:tcW w:w="2410" w:type="dxa"/>
          </w:tcPr>
          <w:p w14:paraId="51AD1B32" w14:textId="77777777" w:rsidR="001A3D51" w:rsidRPr="0092059B" w:rsidRDefault="001A3D51" w:rsidP="007776DB">
            <w:pPr>
              <w:rPr>
                <w:sz w:val="20"/>
                <w:szCs w:val="20"/>
              </w:rPr>
            </w:pPr>
            <w:r w:rsidRPr="0092059B">
              <w:rPr>
                <w:sz w:val="20"/>
                <w:szCs w:val="20"/>
              </w:rPr>
              <w:t>REG_REQ</w:t>
            </w:r>
          </w:p>
        </w:tc>
        <w:tc>
          <w:tcPr>
            <w:tcW w:w="2270" w:type="dxa"/>
          </w:tcPr>
          <w:p w14:paraId="51AD1B33" w14:textId="77777777" w:rsidR="001A3D51" w:rsidRPr="0092059B" w:rsidRDefault="001A3D51" w:rsidP="007776DB">
            <w:pPr>
              <w:rPr>
                <w:sz w:val="20"/>
                <w:szCs w:val="20"/>
              </w:rPr>
            </w:pPr>
            <w:r w:rsidRPr="0092059B">
              <w:rPr>
                <w:sz w:val="20"/>
                <w:szCs w:val="20"/>
              </w:rPr>
              <w:t>70:01:06:08:33:33:44:44</w:t>
            </w:r>
          </w:p>
        </w:tc>
        <w:tc>
          <w:tcPr>
            <w:tcW w:w="4676" w:type="dxa"/>
          </w:tcPr>
          <w:p w14:paraId="51AD1B34" w14:textId="77777777" w:rsidR="001A3D51" w:rsidRPr="0092059B" w:rsidRDefault="001A3D51" w:rsidP="007776DB">
            <w:pPr>
              <w:rPr>
                <w:sz w:val="20"/>
                <w:szCs w:val="20"/>
              </w:rPr>
            </w:pPr>
            <w:r w:rsidRPr="0092059B">
              <w:rPr>
                <w:sz w:val="20"/>
                <w:szCs w:val="20"/>
              </w:rPr>
              <w:t>TAGMSK_ 4_7 (See appendix A)</w:t>
            </w:r>
          </w:p>
        </w:tc>
      </w:tr>
      <w:tr w:rsidR="001A3D51" w:rsidRPr="0092059B" w14:paraId="51AD1B39" w14:textId="77777777" w:rsidTr="007776DB">
        <w:tc>
          <w:tcPr>
            <w:tcW w:w="2410" w:type="dxa"/>
          </w:tcPr>
          <w:p w14:paraId="51AD1B36" w14:textId="77777777" w:rsidR="001A3D51" w:rsidRPr="0092059B" w:rsidRDefault="001A3D51" w:rsidP="007776DB">
            <w:pPr>
              <w:rPr>
                <w:sz w:val="20"/>
                <w:szCs w:val="20"/>
              </w:rPr>
            </w:pPr>
            <w:r w:rsidRPr="0092059B">
              <w:rPr>
                <w:sz w:val="20"/>
                <w:szCs w:val="20"/>
              </w:rPr>
              <w:t>REG_REQ</w:t>
            </w:r>
          </w:p>
        </w:tc>
        <w:tc>
          <w:tcPr>
            <w:tcW w:w="2270" w:type="dxa"/>
          </w:tcPr>
          <w:p w14:paraId="51AD1B37" w14:textId="77777777" w:rsidR="001A3D51" w:rsidRPr="0092059B" w:rsidRDefault="001A3D51" w:rsidP="007776DB">
            <w:pPr>
              <w:rPr>
                <w:sz w:val="20"/>
                <w:szCs w:val="20"/>
              </w:rPr>
            </w:pPr>
            <w:r w:rsidRPr="0092059B">
              <w:rPr>
                <w:sz w:val="20"/>
                <w:szCs w:val="20"/>
              </w:rPr>
              <w:t>70:01:07:08:55:55:66:66</w:t>
            </w:r>
          </w:p>
        </w:tc>
        <w:tc>
          <w:tcPr>
            <w:tcW w:w="4676" w:type="dxa"/>
          </w:tcPr>
          <w:p w14:paraId="51AD1B38" w14:textId="77777777" w:rsidR="001A3D51" w:rsidRPr="0092059B" w:rsidRDefault="001A3D51" w:rsidP="007776DB">
            <w:pPr>
              <w:rPr>
                <w:sz w:val="20"/>
                <w:szCs w:val="20"/>
              </w:rPr>
            </w:pPr>
            <w:r w:rsidRPr="0092059B">
              <w:rPr>
                <w:sz w:val="20"/>
                <w:szCs w:val="20"/>
              </w:rPr>
              <w:t>TAGMSK_ 8_11 (See appendix A)</w:t>
            </w:r>
          </w:p>
        </w:tc>
      </w:tr>
      <w:tr w:rsidR="001A3D51" w:rsidRPr="0092059B" w14:paraId="51AD1B3D" w14:textId="77777777" w:rsidTr="007776DB">
        <w:tc>
          <w:tcPr>
            <w:tcW w:w="2410" w:type="dxa"/>
          </w:tcPr>
          <w:p w14:paraId="51AD1B3A" w14:textId="77777777" w:rsidR="001A3D51" w:rsidRPr="0092059B" w:rsidRDefault="001A3D51" w:rsidP="007776DB">
            <w:pPr>
              <w:rPr>
                <w:sz w:val="20"/>
                <w:szCs w:val="20"/>
              </w:rPr>
            </w:pPr>
            <w:r w:rsidRPr="0092059B">
              <w:rPr>
                <w:sz w:val="20"/>
                <w:szCs w:val="20"/>
              </w:rPr>
              <w:t>REG_REQ</w:t>
            </w:r>
          </w:p>
        </w:tc>
        <w:tc>
          <w:tcPr>
            <w:tcW w:w="2270" w:type="dxa"/>
          </w:tcPr>
          <w:p w14:paraId="51AD1B3B" w14:textId="77777777" w:rsidR="001A3D51" w:rsidRPr="0092059B" w:rsidRDefault="001A3D51" w:rsidP="007776DB">
            <w:pPr>
              <w:rPr>
                <w:sz w:val="20"/>
                <w:szCs w:val="20"/>
              </w:rPr>
            </w:pPr>
            <w:r w:rsidRPr="0092059B">
              <w:rPr>
                <w:sz w:val="20"/>
                <w:szCs w:val="20"/>
              </w:rPr>
              <w:t>70:01:01:09:40:40:00:00</w:t>
            </w:r>
          </w:p>
        </w:tc>
        <w:tc>
          <w:tcPr>
            <w:tcW w:w="4676" w:type="dxa"/>
          </w:tcPr>
          <w:p w14:paraId="51AD1B3C" w14:textId="77777777" w:rsidR="001A3D51" w:rsidRPr="0092059B" w:rsidRDefault="001A3D51" w:rsidP="007776DB">
            <w:pPr>
              <w:rPr>
                <w:sz w:val="20"/>
                <w:szCs w:val="20"/>
              </w:rPr>
            </w:pPr>
            <w:r w:rsidRPr="0092059B">
              <w:rPr>
                <w:sz w:val="20"/>
                <w:szCs w:val="20"/>
              </w:rPr>
              <w:t>INV_CFG (See appendix A)</w:t>
            </w:r>
          </w:p>
        </w:tc>
      </w:tr>
    </w:tbl>
    <w:p w14:paraId="51AD1B3E" w14:textId="77777777" w:rsidR="001A3D51" w:rsidRDefault="001A3D51" w:rsidP="00740823">
      <w:pPr>
        <w:ind w:rightChars="300" w:right="720"/>
        <w:rPr>
          <w:b/>
        </w:rPr>
      </w:pPr>
    </w:p>
    <w:p w14:paraId="51AD1B3F"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5" w:name="_Toc96592350"/>
      <w:r>
        <w:rPr>
          <w:rFonts w:ascii="Cambria" w:hAnsi="Cambria"/>
          <w:b w:val="0"/>
          <w:bCs/>
          <w:kern w:val="2"/>
          <w:sz w:val="36"/>
          <w:szCs w:val="36"/>
        </w:rPr>
        <w:lastRenderedPageBreak/>
        <w:t>Start reading tag data of the selected tag</w:t>
      </w:r>
      <w:bookmarkEnd w:id="65"/>
      <w:r>
        <w:rPr>
          <w:rFonts w:ascii="Cambria" w:hAnsi="Cambria"/>
          <w:b w:val="0"/>
          <w:bCs/>
          <w:kern w:val="2"/>
          <w:sz w:val="36"/>
          <w:szCs w:val="36"/>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43" w14:textId="77777777" w:rsidTr="007776DB">
        <w:tc>
          <w:tcPr>
            <w:tcW w:w="2410" w:type="dxa"/>
          </w:tcPr>
          <w:p w14:paraId="51AD1B40" w14:textId="77777777" w:rsidR="001A3D51" w:rsidRPr="0092059B" w:rsidRDefault="001A3D51" w:rsidP="007776DB">
            <w:pPr>
              <w:rPr>
                <w:sz w:val="20"/>
                <w:szCs w:val="20"/>
              </w:rPr>
            </w:pPr>
            <w:r w:rsidRPr="0092059B">
              <w:rPr>
                <w:sz w:val="20"/>
                <w:szCs w:val="20"/>
              </w:rPr>
              <w:t>REG_REQ</w:t>
            </w:r>
          </w:p>
        </w:tc>
        <w:tc>
          <w:tcPr>
            <w:tcW w:w="2270" w:type="dxa"/>
          </w:tcPr>
          <w:p w14:paraId="51AD1B41" w14:textId="77777777" w:rsidR="001A3D51" w:rsidRPr="0092059B" w:rsidRDefault="001A3D51" w:rsidP="007776DB">
            <w:pPr>
              <w:rPr>
                <w:sz w:val="20"/>
                <w:szCs w:val="20"/>
              </w:rPr>
            </w:pPr>
            <w:r w:rsidRPr="0092059B">
              <w:rPr>
                <w:sz w:val="20"/>
                <w:szCs w:val="20"/>
              </w:rPr>
              <w:t>70:01:02:0a:02:00:00:00</w:t>
            </w:r>
          </w:p>
        </w:tc>
        <w:tc>
          <w:tcPr>
            <w:tcW w:w="4676" w:type="dxa"/>
          </w:tcPr>
          <w:p w14:paraId="51AD1B42" w14:textId="77777777" w:rsidR="001A3D51" w:rsidRPr="0092059B" w:rsidRDefault="001A3D51" w:rsidP="007776DB">
            <w:pPr>
              <w:rPr>
                <w:sz w:val="20"/>
                <w:szCs w:val="20"/>
              </w:rPr>
            </w:pPr>
            <w:r w:rsidRPr="0092059B">
              <w:rPr>
                <w:sz w:val="20"/>
                <w:szCs w:val="20"/>
              </w:rPr>
              <w:t>TAGACC_BANK (See appendix A)</w:t>
            </w:r>
          </w:p>
        </w:tc>
      </w:tr>
      <w:tr w:rsidR="001A3D51" w:rsidRPr="0092059B" w14:paraId="51AD1B47" w14:textId="77777777" w:rsidTr="007776DB">
        <w:tc>
          <w:tcPr>
            <w:tcW w:w="2410" w:type="dxa"/>
          </w:tcPr>
          <w:p w14:paraId="51AD1B44" w14:textId="77777777" w:rsidR="001A3D51" w:rsidRPr="0092059B" w:rsidRDefault="001A3D51" w:rsidP="007776DB">
            <w:pPr>
              <w:rPr>
                <w:sz w:val="20"/>
                <w:szCs w:val="20"/>
              </w:rPr>
            </w:pPr>
            <w:r w:rsidRPr="0092059B">
              <w:rPr>
                <w:sz w:val="20"/>
                <w:szCs w:val="20"/>
              </w:rPr>
              <w:t>REG_REQ</w:t>
            </w:r>
          </w:p>
        </w:tc>
        <w:tc>
          <w:tcPr>
            <w:tcW w:w="2270" w:type="dxa"/>
          </w:tcPr>
          <w:p w14:paraId="51AD1B45" w14:textId="77777777" w:rsidR="001A3D51" w:rsidRPr="0092059B" w:rsidRDefault="001A3D51" w:rsidP="007776DB">
            <w:pPr>
              <w:rPr>
                <w:sz w:val="20"/>
                <w:szCs w:val="20"/>
              </w:rPr>
            </w:pPr>
            <w:r w:rsidRPr="0092059B">
              <w:rPr>
                <w:sz w:val="20"/>
                <w:szCs w:val="20"/>
              </w:rPr>
              <w:t>70:01:03:0a:00:00:00:00</w:t>
            </w:r>
          </w:p>
        </w:tc>
        <w:tc>
          <w:tcPr>
            <w:tcW w:w="4676" w:type="dxa"/>
          </w:tcPr>
          <w:p w14:paraId="51AD1B46" w14:textId="77777777" w:rsidR="001A3D51" w:rsidRPr="0092059B" w:rsidRDefault="001A3D51" w:rsidP="007776DB">
            <w:pPr>
              <w:rPr>
                <w:sz w:val="20"/>
                <w:szCs w:val="20"/>
              </w:rPr>
            </w:pPr>
            <w:r w:rsidRPr="0092059B">
              <w:rPr>
                <w:sz w:val="20"/>
                <w:szCs w:val="20"/>
              </w:rPr>
              <w:t>TAGACC_PTR (See appendix A)</w:t>
            </w:r>
          </w:p>
        </w:tc>
      </w:tr>
      <w:tr w:rsidR="001A3D51" w:rsidRPr="0092059B" w14:paraId="51AD1B4B" w14:textId="77777777" w:rsidTr="007776DB">
        <w:tc>
          <w:tcPr>
            <w:tcW w:w="2410" w:type="dxa"/>
          </w:tcPr>
          <w:p w14:paraId="51AD1B48" w14:textId="77777777" w:rsidR="001A3D51" w:rsidRPr="0092059B" w:rsidRDefault="001A3D51" w:rsidP="007776DB">
            <w:pPr>
              <w:rPr>
                <w:sz w:val="20"/>
                <w:szCs w:val="20"/>
              </w:rPr>
            </w:pPr>
            <w:r w:rsidRPr="0092059B">
              <w:rPr>
                <w:sz w:val="20"/>
                <w:szCs w:val="20"/>
              </w:rPr>
              <w:t>REG_REQ</w:t>
            </w:r>
          </w:p>
        </w:tc>
        <w:tc>
          <w:tcPr>
            <w:tcW w:w="2270" w:type="dxa"/>
          </w:tcPr>
          <w:p w14:paraId="51AD1B49" w14:textId="77777777" w:rsidR="001A3D51" w:rsidRPr="0092059B" w:rsidRDefault="001A3D51" w:rsidP="007776DB">
            <w:pPr>
              <w:rPr>
                <w:sz w:val="20"/>
                <w:szCs w:val="20"/>
              </w:rPr>
            </w:pPr>
            <w:r w:rsidRPr="0092059B">
              <w:rPr>
                <w:sz w:val="20"/>
                <w:szCs w:val="20"/>
              </w:rPr>
              <w:t>70:01:04:0a:02:00:00:00</w:t>
            </w:r>
          </w:p>
        </w:tc>
        <w:tc>
          <w:tcPr>
            <w:tcW w:w="4676" w:type="dxa"/>
          </w:tcPr>
          <w:p w14:paraId="51AD1B4A" w14:textId="77777777" w:rsidR="001A3D51" w:rsidRPr="0092059B" w:rsidRDefault="001A3D51" w:rsidP="007776DB">
            <w:pPr>
              <w:rPr>
                <w:sz w:val="20"/>
                <w:szCs w:val="20"/>
              </w:rPr>
            </w:pPr>
            <w:r w:rsidRPr="0092059B">
              <w:rPr>
                <w:sz w:val="20"/>
                <w:szCs w:val="20"/>
              </w:rPr>
              <w:t>TAGACC_CNT (See appendix A)</w:t>
            </w:r>
          </w:p>
        </w:tc>
      </w:tr>
      <w:tr w:rsidR="001A3D51" w:rsidRPr="0092059B" w14:paraId="51AD1B4F" w14:textId="77777777" w:rsidTr="007776DB">
        <w:tc>
          <w:tcPr>
            <w:tcW w:w="2410" w:type="dxa"/>
          </w:tcPr>
          <w:p w14:paraId="51AD1B4C" w14:textId="77777777" w:rsidR="001A3D51" w:rsidRPr="0092059B" w:rsidRDefault="001A3D51" w:rsidP="007776DB">
            <w:pPr>
              <w:rPr>
                <w:sz w:val="20"/>
                <w:szCs w:val="20"/>
              </w:rPr>
            </w:pPr>
            <w:r w:rsidRPr="0092059B">
              <w:rPr>
                <w:sz w:val="20"/>
                <w:szCs w:val="20"/>
              </w:rPr>
              <w:t>REG_REQ</w:t>
            </w:r>
          </w:p>
        </w:tc>
        <w:tc>
          <w:tcPr>
            <w:tcW w:w="2270" w:type="dxa"/>
          </w:tcPr>
          <w:p w14:paraId="51AD1B4D" w14:textId="77777777" w:rsidR="001A3D51" w:rsidRPr="0092059B" w:rsidRDefault="001A3D51" w:rsidP="007776DB">
            <w:pPr>
              <w:rPr>
                <w:sz w:val="20"/>
                <w:szCs w:val="20"/>
              </w:rPr>
            </w:pPr>
            <w:r w:rsidRPr="0092059B">
              <w:rPr>
                <w:sz w:val="20"/>
                <w:szCs w:val="20"/>
              </w:rPr>
              <w:t>70:01:06:0a:00:00:00:00</w:t>
            </w:r>
          </w:p>
        </w:tc>
        <w:tc>
          <w:tcPr>
            <w:tcW w:w="4676" w:type="dxa"/>
          </w:tcPr>
          <w:p w14:paraId="51AD1B4E" w14:textId="77777777" w:rsidR="001A3D51" w:rsidRPr="0092059B" w:rsidRDefault="001A3D51" w:rsidP="007776DB">
            <w:pPr>
              <w:rPr>
                <w:sz w:val="20"/>
                <w:szCs w:val="20"/>
              </w:rPr>
            </w:pPr>
            <w:r w:rsidRPr="0092059B">
              <w:rPr>
                <w:sz w:val="20"/>
                <w:szCs w:val="20"/>
              </w:rPr>
              <w:t>TAGACC_ACCPWD (See appendix A)</w:t>
            </w:r>
          </w:p>
        </w:tc>
      </w:tr>
      <w:tr w:rsidR="001A3D51" w:rsidRPr="0092059B" w14:paraId="51AD1B53" w14:textId="77777777" w:rsidTr="007776DB">
        <w:tc>
          <w:tcPr>
            <w:tcW w:w="2410" w:type="dxa"/>
          </w:tcPr>
          <w:p w14:paraId="51AD1B50" w14:textId="77777777" w:rsidR="001A3D51" w:rsidRPr="0092059B" w:rsidRDefault="001A3D51" w:rsidP="007776DB">
            <w:pPr>
              <w:rPr>
                <w:sz w:val="20"/>
                <w:szCs w:val="20"/>
              </w:rPr>
            </w:pPr>
            <w:r w:rsidRPr="0092059B">
              <w:rPr>
                <w:sz w:val="20"/>
                <w:szCs w:val="20"/>
              </w:rPr>
              <w:t>REG_REQ</w:t>
            </w:r>
          </w:p>
        </w:tc>
        <w:tc>
          <w:tcPr>
            <w:tcW w:w="2270" w:type="dxa"/>
          </w:tcPr>
          <w:p w14:paraId="51AD1B51" w14:textId="77777777" w:rsidR="001A3D51" w:rsidRPr="0092059B" w:rsidRDefault="001A3D51" w:rsidP="007776DB">
            <w:pPr>
              <w:rPr>
                <w:sz w:val="20"/>
                <w:szCs w:val="20"/>
              </w:rPr>
            </w:pPr>
            <w:r w:rsidRPr="0092059B">
              <w:rPr>
                <w:sz w:val="20"/>
                <w:szCs w:val="20"/>
              </w:rPr>
              <w:t>70:01:00:f0:10:00:00:00</w:t>
            </w:r>
          </w:p>
        </w:tc>
        <w:tc>
          <w:tcPr>
            <w:tcW w:w="4676" w:type="dxa"/>
          </w:tcPr>
          <w:p w14:paraId="51AD1B52" w14:textId="77777777" w:rsidR="001A3D51" w:rsidRPr="0092059B" w:rsidRDefault="001A3D51" w:rsidP="007776DB">
            <w:pPr>
              <w:rPr>
                <w:sz w:val="20"/>
                <w:szCs w:val="20"/>
              </w:rPr>
            </w:pPr>
            <w:r w:rsidRPr="0092059B">
              <w:rPr>
                <w:sz w:val="20"/>
                <w:szCs w:val="20"/>
              </w:rPr>
              <w:t>HST_CMD (See appendix A)</w:t>
            </w:r>
          </w:p>
        </w:tc>
      </w:tr>
      <w:tr w:rsidR="001A3D51" w:rsidRPr="0092059B" w14:paraId="51AD1B57" w14:textId="77777777" w:rsidTr="007776DB">
        <w:tc>
          <w:tcPr>
            <w:tcW w:w="2410" w:type="dxa"/>
          </w:tcPr>
          <w:p w14:paraId="51AD1B54" w14:textId="77777777" w:rsidR="001A3D51" w:rsidRPr="0092059B" w:rsidRDefault="001A3D51" w:rsidP="007776DB">
            <w:pPr>
              <w:rPr>
                <w:sz w:val="20"/>
                <w:szCs w:val="20"/>
              </w:rPr>
            </w:pPr>
            <w:r w:rsidRPr="0092059B">
              <w:rPr>
                <w:sz w:val="20"/>
                <w:szCs w:val="20"/>
              </w:rPr>
              <w:t>Command-Begin Packet</w:t>
            </w:r>
          </w:p>
        </w:tc>
        <w:tc>
          <w:tcPr>
            <w:tcW w:w="2270" w:type="dxa"/>
          </w:tcPr>
          <w:p w14:paraId="51AD1B55" w14:textId="77777777" w:rsidR="001A3D51" w:rsidRPr="0092059B" w:rsidRDefault="001A3D51" w:rsidP="007776DB">
            <w:pPr>
              <w:rPr>
                <w:sz w:val="20"/>
                <w:szCs w:val="20"/>
              </w:rPr>
            </w:pPr>
            <w:r w:rsidRPr="0092059B">
              <w:rPr>
                <w:sz w:val="20"/>
                <w:szCs w:val="20"/>
              </w:rPr>
              <w:t>02:00:00:80:02:00:00:00:10:00:00:00:d6:8b:00:00</w:t>
            </w:r>
          </w:p>
        </w:tc>
        <w:tc>
          <w:tcPr>
            <w:tcW w:w="4676" w:type="dxa"/>
          </w:tcPr>
          <w:p w14:paraId="51AD1B56" w14:textId="77777777" w:rsidR="001A3D51" w:rsidRPr="0092059B" w:rsidRDefault="001A3D51" w:rsidP="007776DB">
            <w:pPr>
              <w:rPr>
                <w:sz w:val="20"/>
                <w:szCs w:val="20"/>
              </w:rPr>
            </w:pPr>
            <w:r w:rsidRPr="0092059B">
              <w:rPr>
                <w:sz w:val="20"/>
                <w:szCs w:val="20"/>
              </w:rPr>
              <w:t>See appendix A.</w:t>
            </w:r>
          </w:p>
        </w:tc>
      </w:tr>
      <w:tr w:rsidR="001A3D51" w:rsidRPr="0092059B" w14:paraId="51AD1B5B" w14:textId="77777777" w:rsidTr="007776DB">
        <w:tc>
          <w:tcPr>
            <w:tcW w:w="2410" w:type="dxa"/>
          </w:tcPr>
          <w:p w14:paraId="51AD1B58" w14:textId="77777777" w:rsidR="001A3D51" w:rsidRPr="0092059B" w:rsidRDefault="001A3D51" w:rsidP="007776DB">
            <w:pPr>
              <w:rPr>
                <w:sz w:val="20"/>
                <w:szCs w:val="20"/>
              </w:rPr>
            </w:pPr>
            <w:r w:rsidRPr="0092059B">
              <w:rPr>
                <w:sz w:val="20"/>
                <w:szCs w:val="20"/>
              </w:rPr>
              <w:t>Inventory-Response Packet</w:t>
            </w:r>
          </w:p>
        </w:tc>
        <w:tc>
          <w:tcPr>
            <w:tcW w:w="2270" w:type="dxa"/>
          </w:tcPr>
          <w:p w14:paraId="51AD1B59" w14:textId="77777777" w:rsidR="001A3D51" w:rsidRPr="0092059B" w:rsidRDefault="001A3D51" w:rsidP="007776DB">
            <w:pPr>
              <w:rPr>
                <w:sz w:val="20"/>
                <w:szCs w:val="20"/>
              </w:rPr>
            </w:pPr>
            <w:r w:rsidRPr="0092059B">
              <w:rPr>
                <w:sz w:val="20"/>
                <w:szCs w:val="20"/>
              </w:rPr>
              <w:t>02:00:05:80:07:00:00:00:ec:8b:00:00:00:00:00:00:00:00:00:00:30:00:11:11:22:22:33:33:44:44:55:55:66:66:18:35:</w:t>
            </w:r>
          </w:p>
        </w:tc>
        <w:tc>
          <w:tcPr>
            <w:tcW w:w="4676" w:type="dxa"/>
          </w:tcPr>
          <w:p w14:paraId="51AD1B5A" w14:textId="77777777" w:rsidR="001A3D51" w:rsidRPr="0092059B" w:rsidRDefault="001A3D51" w:rsidP="007776DB">
            <w:pPr>
              <w:rPr>
                <w:sz w:val="20"/>
                <w:szCs w:val="20"/>
              </w:rPr>
            </w:pPr>
            <w:r w:rsidRPr="0092059B">
              <w:rPr>
                <w:sz w:val="20"/>
                <w:szCs w:val="20"/>
              </w:rPr>
              <w:t>See appendix A.  (This is the selected tag)</w:t>
            </w:r>
          </w:p>
        </w:tc>
      </w:tr>
      <w:tr w:rsidR="001A3D51" w:rsidRPr="0092059B" w14:paraId="51AD1B5F" w14:textId="77777777" w:rsidTr="007776DB">
        <w:tc>
          <w:tcPr>
            <w:tcW w:w="2410" w:type="dxa"/>
          </w:tcPr>
          <w:p w14:paraId="51AD1B5C" w14:textId="77777777" w:rsidR="001A3D51" w:rsidRPr="0092059B" w:rsidRDefault="001A3D51" w:rsidP="007776DB">
            <w:pPr>
              <w:rPr>
                <w:sz w:val="20"/>
                <w:szCs w:val="20"/>
              </w:rPr>
            </w:pPr>
            <w:r w:rsidRPr="0092059B">
              <w:rPr>
                <w:sz w:val="20"/>
                <w:szCs w:val="20"/>
              </w:rPr>
              <w:t>Tag-Access Packet</w:t>
            </w:r>
          </w:p>
        </w:tc>
        <w:tc>
          <w:tcPr>
            <w:tcW w:w="2270" w:type="dxa"/>
          </w:tcPr>
          <w:p w14:paraId="51AD1B5D" w14:textId="77777777" w:rsidR="001A3D51" w:rsidRPr="0092059B" w:rsidRDefault="001A3D51" w:rsidP="007776DB">
            <w:pPr>
              <w:rPr>
                <w:sz w:val="20"/>
                <w:szCs w:val="20"/>
              </w:rPr>
            </w:pPr>
            <w:r w:rsidRPr="0092059B">
              <w:rPr>
                <w:sz w:val="20"/>
                <w:szCs w:val="20"/>
              </w:rPr>
              <w:t>01:00:06:00:04:00:00:00:f0:8b:00:00:c2:00:00:00:00:00:00:00:e2:00:10:50</w:t>
            </w:r>
          </w:p>
        </w:tc>
        <w:tc>
          <w:tcPr>
            <w:tcW w:w="4676" w:type="dxa"/>
          </w:tcPr>
          <w:p w14:paraId="51AD1B5E" w14:textId="77777777" w:rsidR="001A3D51" w:rsidRPr="0092059B" w:rsidRDefault="001A3D51" w:rsidP="007776DB">
            <w:pPr>
              <w:rPr>
                <w:sz w:val="20"/>
                <w:szCs w:val="20"/>
              </w:rPr>
            </w:pPr>
            <w:r w:rsidRPr="0092059B">
              <w:rPr>
                <w:sz w:val="20"/>
                <w:szCs w:val="20"/>
              </w:rPr>
              <w:t>See appendix A.</w:t>
            </w:r>
          </w:p>
        </w:tc>
      </w:tr>
      <w:tr w:rsidR="001A3D51" w:rsidRPr="0092059B" w14:paraId="51AD1B63" w14:textId="77777777" w:rsidTr="007776DB">
        <w:tc>
          <w:tcPr>
            <w:tcW w:w="2410" w:type="dxa"/>
          </w:tcPr>
          <w:p w14:paraId="51AD1B60" w14:textId="77777777" w:rsidR="001A3D51" w:rsidRPr="0092059B" w:rsidRDefault="001A3D51" w:rsidP="007776DB">
            <w:pPr>
              <w:rPr>
                <w:sz w:val="20"/>
                <w:szCs w:val="20"/>
              </w:rPr>
            </w:pPr>
            <w:r w:rsidRPr="0092059B">
              <w:rPr>
                <w:sz w:val="20"/>
                <w:szCs w:val="20"/>
              </w:rPr>
              <w:t>Command-End Packet</w:t>
            </w:r>
          </w:p>
        </w:tc>
        <w:tc>
          <w:tcPr>
            <w:tcW w:w="2270" w:type="dxa"/>
          </w:tcPr>
          <w:p w14:paraId="51AD1B61" w14:textId="77777777" w:rsidR="001A3D51" w:rsidRPr="0092059B" w:rsidRDefault="001A3D51" w:rsidP="007776DB">
            <w:pPr>
              <w:rPr>
                <w:sz w:val="20"/>
                <w:szCs w:val="20"/>
              </w:rPr>
            </w:pPr>
            <w:r w:rsidRPr="0092059B">
              <w:rPr>
                <w:sz w:val="20"/>
                <w:szCs w:val="20"/>
              </w:rPr>
              <w:t>02:00:01:80:02:00:00:00:f5:8b:00:00:00:00:00:00</w:t>
            </w:r>
          </w:p>
        </w:tc>
        <w:tc>
          <w:tcPr>
            <w:tcW w:w="4676" w:type="dxa"/>
          </w:tcPr>
          <w:p w14:paraId="51AD1B62" w14:textId="77777777" w:rsidR="001A3D51" w:rsidRPr="0092059B" w:rsidRDefault="001A3D51" w:rsidP="007776DB">
            <w:pPr>
              <w:rPr>
                <w:sz w:val="20"/>
                <w:szCs w:val="20"/>
              </w:rPr>
            </w:pPr>
            <w:r w:rsidRPr="0092059B">
              <w:rPr>
                <w:sz w:val="20"/>
                <w:szCs w:val="20"/>
              </w:rPr>
              <w:t>See appendix A.</w:t>
            </w:r>
          </w:p>
        </w:tc>
      </w:tr>
    </w:tbl>
    <w:p w14:paraId="51AD1B64" w14:textId="77777777" w:rsidR="001A3D51" w:rsidRDefault="001A3D51" w:rsidP="00740823">
      <w:pPr>
        <w:ind w:rightChars="300" w:right="720"/>
      </w:pPr>
    </w:p>
    <w:p w14:paraId="51AD1B65" w14:textId="77777777" w:rsidR="001A3D51" w:rsidRDefault="001A3D51" w:rsidP="00740823">
      <w:pPr>
        <w:widowControl/>
      </w:pPr>
      <w:r>
        <w:br w:type="page"/>
      </w:r>
    </w:p>
    <w:p w14:paraId="51AD1B66" w14:textId="77777777" w:rsidR="001A3D51" w:rsidRDefault="001A3D51" w:rsidP="00740823">
      <w:pPr>
        <w:pStyle w:val="Heading2"/>
        <w:ind w:rightChars="300" w:right="720"/>
      </w:pPr>
      <w:bookmarkStart w:id="66" w:name="_Toc96592351"/>
      <w:r>
        <w:lastRenderedPageBreak/>
        <w:t>C.4 Tag Operations: Write Example</w:t>
      </w:r>
      <w:bookmarkEnd w:id="66"/>
    </w:p>
    <w:p w14:paraId="51AD1B67" w14:textId="77777777" w:rsidR="001A3D51" w:rsidRDefault="001A3D51" w:rsidP="00740823">
      <w:pPr>
        <w:ind w:rightChars="300" w:right="720"/>
        <w:rPr>
          <w:b/>
          <w:color w:val="FF0000"/>
        </w:rPr>
      </w:pPr>
      <w:r>
        <w:rPr>
          <w:b/>
          <w:color w:val="FF0000"/>
        </w:rPr>
        <w:t>There are 4 steps within Write that MUST be done:</w:t>
      </w:r>
    </w:p>
    <w:p w14:paraId="51AD1B68" w14:textId="77777777" w:rsidR="001A3D51" w:rsidRDefault="001A3D51" w:rsidP="00740823">
      <w:pPr>
        <w:ind w:rightChars="300" w:right="720"/>
      </w:pPr>
    </w:p>
    <w:p w14:paraId="51AD1B69" w14:textId="77777777" w:rsidR="001A3D51" w:rsidRDefault="001A3D51" w:rsidP="00740823">
      <w:pPr>
        <w:ind w:left="480" w:rightChars="300" w:right="720" w:firstLine="480"/>
      </w:pPr>
      <w:r>
        <w:t>Step 1: Set Inventory Parameters</w:t>
      </w:r>
    </w:p>
    <w:p w14:paraId="51AD1B6A" w14:textId="77777777" w:rsidR="001A3D51" w:rsidRDefault="001A3D51" w:rsidP="00740823">
      <w:pPr>
        <w:ind w:rightChars="300" w:right="720"/>
      </w:pPr>
      <w:r>
        <w:tab/>
      </w:r>
      <w:r>
        <w:tab/>
        <w:t>Step 2: Set Inventory Algorithm. (Assume only 1 tag in front of reader)</w:t>
      </w:r>
    </w:p>
    <w:p w14:paraId="51AD1B6B" w14:textId="77777777" w:rsidR="001A3D51" w:rsidRDefault="001A3D51" w:rsidP="00740823">
      <w:pPr>
        <w:ind w:rightChars="300" w:right="720"/>
      </w:pPr>
      <w:r>
        <w:tab/>
      </w:r>
      <w:r>
        <w:tab/>
        <w:t>Step 3: Select the desired tag.</w:t>
      </w:r>
    </w:p>
    <w:p w14:paraId="51AD1B6C" w14:textId="77777777" w:rsidR="001A3D51" w:rsidRDefault="001A3D51" w:rsidP="00740823">
      <w:pPr>
        <w:ind w:rightChars="300" w:right="720"/>
      </w:pPr>
      <w:r>
        <w:tab/>
      </w:r>
      <w:r>
        <w:tab/>
        <w:t>Step 4: Start writing the tag data.</w:t>
      </w:r>
    </w:p>
    <w:p w14:paraId="51AD1B6D" w14:textId="77777777" w:rsidR="001A3D51" w:rsidRDefault="001A3D51" w:rsidP="00740823">
      <w:pPr>
        <w:ind w:rightChars="300" w:right="720"/>
      </w:pPr>
    </w:p>
    <w:p w14:paraId="51AD1B6E" w14:textId="77777777" w:rsidR="001A3D51" w:rsidRPr="004D1C57" w:rsidRDefault="001A3D51" w:rsidP="00740823">
      <w:pPr>
        <w:ind w:rightChars="300" w:right="720"/>
      </w:pPr>
      <w:r>
        <w:t>The followings example assumes reading TID bank.</w:t>
      </w:r>
    </w:p>
    <w:p w14:paraId="51AD1B6F"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7" w:name="_Toc96592352"/>
      <w:r>
        <w:rPr>
          <w:rFonts w:ascii="Cambria" w:hAnsi="Cambria"/>
          <w:b w:val="0"/>
          <w:bCs/>
          <w:kern w:val="2"/>
          <w:sz w:val="36"/>
          <w:szCs w:val="36"/>
        </w:rPr>
        <w:t>Set Inventory Parameters</w:t>
      </w:r>
      <w:bookmarkEnd w:id="67"/>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73" w14:textId="77777777" w:rsidTr="007776DB">
        <w:tc>
          <w:tcPr>
            <w:tcW w:w="2410" w:type="dxa"/>
          </w:tcPr>
          <w:p w14:paraId="51AD1B70" w14:textId="77777777" w:rsidR="001A3D51" w:rsidRPr="0092059B" w:rsidRDefault="001A3D51" w:rsidP="007776DB">
            <w:pPr>
              <w:ind w:rightChars="300" w:right="720"/>
              <w:rPr>
                <w:sz w:val="20"/>
                <w:szCs w:val="20"/>
              </w:rPr>
            </w:pPr>
            <w:r w:rsidRPr="0092059B">
              <w:rPr>
                <w:sz w:val="20"/>
                <w:szCs w:val="20"/>
              </w:rPr>
              <w:t>Packet Name</w:t>
            </w:r>
          </w:p>
        </w:tc>
        <w:tc>
          <w:tcPr>
            <w:tcW w:w="2270" w:type="dxa"/>
          </w:tcPr>
          <w:p w14:paraId="51AD1B71" w14:textId="77777777" w:rsidR="001A3D51" w:rsidRPr="0092059B" w:rsidRDefault="001A3D51" w:rsidP="007776DB">
            <w:pPr>
              <w:ind w:rightChars="300" w:right="720"/>
              <w:rPr>
                <w:sz w:val="20"/>
                <w:szCs w:val="20"/>
              </w:rPr>
            </w:pPr>
            <w:r w:rsidRPr="0092059B">
              <w:rPr>
                <w:sz w:val="20"/>
                <w:szCs w:val="20"/>
              </w:rPr>
              <w:t>Command Data</w:t>
            </w:r>
          </w:p>
        </w:tc>
        <w:tc>
          <w:tcPr>
            <w:tcW w:w="4676" w:type="dxa"/>
          </w:tcPr>
          <w:p w14:paraId="51AD1B72" w14:textId="77777777" w:rsidR="001A3D51" w:rsidRPr="0092059B" w:rsidRDefault="001A3D51" w:rsidP="007776DB">
            <w:pPr>
              <w:ind w:rightChars="300" w:right="720"/>
              <w:rPr>
                <w:sz w:val="20"/>
                <w:szCs w:val="20"/>
              </w:rPr>
            </w:pPr>
            <w:r w:rsidRPr="0092059B">
              <w:rPr>
                <w:sz w:val="20"/>
                <w:szCs w:val="20"/>
              </w:rPr>
              <w:t>Description</w:t>
            </w:r>
          </w:p>
        </w:tc>
      </w:tr>
      <w:tr w:rsidR="001A3D51" w:rsidRPr="0092059B" w14:paraId="51AD1B77" w14:textId="77777777" w:rsidTr="007776DB">
        <w:tc>
          <w:tcPr>
            <w:tcW w:w="2410" w:type="dxa"/>
          </w:tcPr>
          <w:p w14:paraId="51AD1B74" w14:textId="77777777" w:rsidR="001A3D51" w:rsidRPr="0092059B" w:rsidRDefault="001A3D51" w:rsidP="007776DB">
            <w:pPr>
              <w:rPr>
                <w:sz w:val="20"/>
                <w:szCs w:val="20"/>
              </w:rPr>
            </w:pPr>
            <w:r w:rsidRPr="0092059B">
              <w:rPr>
                <w:sz w:val="20"/>
                <w:szCs w:val="20"/>
              </w:rPr>
              <w:t>REG_REQ</w:t>
            </w:r>
          </w:p>
        </w:tc>
        <w:tc>
          <w:tcPr>
            <w:tcW w:w="2270" w:type="dxa"/>
          </w:tcPr>
          <w:p w14:paraId="51AD1B75" w14:textId="77777777" w:rsidR="001A3D51" w:rsidRPr="0092059B" w:rsidRDefault="001A3D51" w:rsidP="007776DB">
            <w:pPr>
              <w:rPr>
                <w:sz w:val="20"/>
                <w:szCs w:val="20"/>
              </w:rPr>
            </w:pPr>
            <w:r w:rsidRPr="0092059B">
              <w:rPr>
                <w:sz w:val="20"/>
                <w:szCs w:val="20"/>
              </w:rPr>
              <w:t>70:01:00:07:01:00:00:00</w:t>
            </w:r>
          </w:p>
        </w:tc>
        <w:tc>
          <w:tcPr>
            <w:tcW w:w="4676" w:type="dxa"/>
          </w:tcPr>
          <w:p w14:paraId="51AD1B76" w14:textId="77777777" w:rsidR="001A3D51" w:rsidRPr="0092059B" w:rsidRDefault="001A3D51" w:rsidP="007776DB">
            <w:pPr>
              <w:rPr>
                <w:sz w:val="20"/>
                <w:szCs w:val="20"/>
              </w:rPr>
            </w:pPr>
            <w:r w:rsidRPr="0092059B">
              <w:rPr>
                <w:sz w:val="20"/>
                <w:szCs w:val="20"/>
              </w:rPr>
              <w:t>ANT_CYCLES (See appendix A)</w:t>
            </w:r>
          </w:p>
        </w:tc>
      </w:tr>
      <w:tr w:rsidR="001A3D51" w:rsidRPr="0092059B" w14:paraId="51AD1B7B" w14:textId="77777777" w:rsidTr="007776DB">
        <w:tc>
          <w:tcPr>
            <w:tcW w:w="2410" w:type="dxa"/>
          </w:tcPr>
          <w:p w14:paraId="51AD1B78" w14:textId="77777777" w:rsidR="001A3D51" w:rsidRPr="0092059B" w:rsidRDefault="001A3D51" w:rsidP="007776DB">
            <w:pPr>
              <w:rPr>
                <w:sz w:val="20"/>
                <w:szCs w:val="20"/>
              </w:rPr>
            </w:pPr>
            <w:r w:rsidRPr="0092059B">
              <w:rPr>
                <w:sz w:val="20"/>
                <w:szCs w:val="20"/>
              </w:rPr>
              <w:t>REG_REQ</w:t>
            </w:r>
          </w:p>
        </w:tc>
        <w:tc>
          <w:tcPr>
            <w:tcW w:w="2270" w:type="dxa"/>
          </w:tcPr>
          <w:p w14:paraId="51AD1B79" w14:textId="77777777" w:rsidR="001A3D51" w:rsidRPr="0092059B" w:rsidRDefault="001A3D51" w:rsidP="007776DB">
            <w:pPr>
              <w:rPr>
                <w:sz w:val="20"/>
                <w:szCs w:val="20"/>
              </w:rPr>
            </w:pPr>
            <w:r w:rsidRPr="0092059B">
              <w:rPr>
                <w:sz w:val="20"/>
                <w:szCs w:val="20"/>
              </w:rPr>
              <w:t>70:01:00:09:80:01:00:00</w:t>
            </w:r>
          </w:p>
        </w:tc>
        <w:tc>
          <w:tcPr>
            <w:tcW w:w="4676" w:type="dxa"/>
          </w:tcPr>
          <w:p w14:paraId="51AD1B7A" w14:textId="77777777" w:rsidR="001A3D51" w:rsidRPr="0092059B" w:rsidRDefault="001A3D51" w:rsidP="007776DB">
            <w:pPr>
              <w:rPr>
                <w:sz w:val="20"/>
                <w:szCs w:val="20"/>
              </w:rPr>
            </w:pPr>
            <w:r w:rsidRPr="0092059B">
              <w:rPr>
                <w:sz w:val="20"/>
                <w:szCs w:val="20"/>
              </w:rPr>
              <w:t>QUERY_CFG (See appendix A)</w:t>
            </w:r>
          </w:p>
        </w:tc>
      </w:tr>
    </w:tbl>
    <w:p w14:paraId="51AD1B7C" w14:textId="77777777" w:rsidR="001A3D51" w:rsidRDefault="001A3D51" w:rsidP="00740823">
      <w:pPr>
        <w:ind w:rightChars="300" w:right="720"/>
        <w:rPr>
          <w:szCs w:val="21"/>
        </w:rPr>
      </w:pPr>
    </w:p>
    <w:p w14:paraId="51AD1B7D"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8" w:name="_Toc96592353"/>
      <w:r>
        <w:rPr>
          <w:rFonts w:ascii="Cambria" w:hAnsi="Cambria"/>
          <w:b w:val="0"/>
          <w:bCs/>
          <w:kern w:val="2"/>
          <w:sz w:val="36"/>
          <w:szCs w:val="36"/>
        </w:rPr>
        <w:t>Set Inventory Algorithm (Fixed Q = 0)</w:t>
      </w:r>
      <w:bookmarkEnd w:id="6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81" w14:textId="77777777" w:rsidTr="007776DB">
        <w:tc>
          <w:tcPr>
            <w:tcW w:w="2410" w:type="dxa"/>
          </w:tcPr>
          <w:p w14:paraId="51AD1B7E" w14:textId="77777777" w:rsidR="001A3D51" w:rsidRPr="0092059B" w:rsidRDefault="001A3D51" w:rsidP="007776DB">
            <w:pPr>
              <w:rPr>
                <w:sz w:val="20"/>
                <w:szCs w:val="20"/>
              </w:rPr>
            </w:pPr>
            <w:r w:rsidRPr="0092059B">
              <w:rPr>
                <w:sz w:val="20"/>
                <w:szCs w:val="20"/>
              </w:rPr>
              <w:t>REG_REQ</w:t>
            </w:r>
          </w:p>
        </w:tc>
        <w:tc>
          <w:tcPr>
            <w:tcW w:w="2270" w:type="dxa"/>
          </w:tcPr>
          <w:p w14:paraId="51AD1B7F" w14:textId="77777777" w:rsidR="001A3D51" w:rsidRPr="0092059B" w:rsidRDefault="001A3D51" w:rsidP="007776DB">
            <w:pPr>
              <w:rPr>
                <w:sz w:val="20"/>
                <w:szCs w:val="20"/>
              </w:rPr>
            </w:pPr>
            <w:r w:rsidRPr="0092059B">
              <w:rPr>
                <w:sz w:val="20"/>
                <w:szCs w:val="20"/>
              </w:rPr>
              <w:t>70:01:02:09:00:00:00:00</w:t>
            </w:r>
          </w:p>
        </w:tc>
        <w:tc>
          <w:tcPr>
            <w:tcW w:w="4676" w:type="dxa"/>
          </w:tcPr>
          <w:p w14:paraId="51AD1B80" w14:textId="77777777" w:rsidR="001A3D51" w:rsidRPr="0092059B" w:rsidRDefault="001A3D51" w:rsidP="007776DB">
            <w:pPr>
              <w:rPr>
                <w:sz w:val="20"/>
                <w:szCs w:val="20"/>
              </w:rPr>
            </w:pPr>
            <w:r w:rsidRPr="0092059B">
              <w:rPr>
                <w:sz w:val="20"/>
                <w:szCs w:val="20"/>
              </w:rPr>
              <w:t>INV_SEL (See appendix A)</w:t>
            </w:r>
          </w:p>
        </w:tc>
      </w:tr>
      <w:tr w:rsidR="001A3D51" w:rsidRPr="0092059B" w14:paraId="51AD1B85" w14:textId="77777777" w:rsidTr="007776DB">
        <w:tc>
          <w:tcPr>
            <w:tcW w:w="2410" w:type="dxa"/>
          </w:tcPr>
          <w:p w14:paraId="51AD1B82" w14:textId="77777777" w:rsidR="001A3D51" w:rsidRPr="0092059B" w:rsidRDefault="001A3D51" w:rsidP="007776DB">
            <w:pPr>
              <w:rPr>
                <w:sz w:val="20"/>
                <w:szCs w:val="20"/>
              </w:rPr>
            </w:pPr>
            <w:r w:rsidRPr="0092059B">
              <w:rPr>
                <w:sz w:val="20"/>
                <w:szCs w:val="20"/>
              </w:rPr>
              <w:t>REG_REQ</w:t>
            </w:r>
          </w:p>
        </w:tc>
        <w:tc>
          <w:tcPr>
            <w:tcW w:w="2270" w:type="dxa"/>
          </w:tcPr>
          <w:p w14:paraId="51AD1B83" w14:textId="77777777" w:rsidR="001A3D51" w:rsidRPr="0092059B" w:rsidRDefault="001A3D51" w:rsidP="007776DB">
            <w:pPr>
              <w:rPr>
                <w:sz w:val="20"/>
                <w:szCs w:val="20"/>
              </w:rPr>
            </w:pPr>
            <w:r w:rsidRPr="0092059B">
              <w:rPr>
                <w:sz w:val="20"/>
                <w:szCs w:val="20"/>
              </w:rPr>
              <w:t>70:01:03:09:00:00:00:00</w:t>
            </w:r>
          </w:p>
        </w:tc>
        <w:tc>
          <w:tcPr>
            <w:tcW w:w="4676" w:type="dxa"/>
          </w:tcPr>
          <w:p w14:paraId="51AD1B84" w14:textId="77777777" w:rsidR="001A3D51" w:rsidRPr="0092059B" w:rsidRDefault="001A3D51" w:rsidP="007776DB">
            <w:pPr>
              <w:rPr>
                <w:sz w:val="20"/>
                <w:szCs w:val="20"/>
              </w:rPr>
            </w:pPr>
            <w:r w:rsidRPr="0092059B">
              <w:rPr>
                <w:sz w:val="20"/>
                <w:szCs w:val="20"/>
              </w:rPr>
              <w:t>INV_ALG_PARM_0 (See appendix A)</w:t>
            </w:r>
          </w:p>
        </w:tc>
      </w:tr>
      <w:tr w:rsidR="001A3D51" w:rsidRPr="0092059B" w14:paraId="51AD1B89" w14:textId="77777777" w:rsidTr="007776DB">
        <w:tc>
          <w:tcPr>
            <w:tcW w:w="2410" w:type="dxa"/>
          </w:tcPr>
          <w:p w14:paraId="51AD1B86" w14:textId="77777777" w:rsidR="001A3D51" w:rsidRPr="0092059B" w:rsidRDefault="001A3D51" w:rsidP="007776DB">
            <w:pPr>
              <w:rPr>
                <w:sz w:val="20"/>
                <w:szCs w:val="20"/>
              </w:rPr>
            </w:pPr>
            <w:r w:rsidRPr="0092059B">
              <w:rPr>
                <w:sz w:val="20"/>
                <w:szCs w:val="20"/>
              </w:rPr>
              <w:t>REG_REQ</w:t>
            </w:r>
          </w:p>
        </w:tc>
        <w:tc>
          <w:tcPr>
            <w:tcW w:w="2270" w:type="dxa"/>
          </w:tcPr>
          <w:p w14:paraId="51AD1B87" w14:textId="77777777" w:rsidR="001A3D51" w:rsidRPr="0092059B" w:rsidRDefault="001A3D51" w:rsidP="007776DB">
            <w:pPr>
              <w:rPr>
                <w:sz w:val="20"/>
                <w:szCs w:val="20"/>
              </w:rPr>
            </w:pPr>
            <w:r w:rsidRPr="0092059B">
              <w:rPr>
                <w:sz w:val="20"/>
                <w:szCs w:val="20"/>
              </w:rPr>
              <w:t>70:01:05:09:00:00:00:00</w:t>
            </w:r>
          </w:p>
        </w:tc>
        <w:tc>
          <w:tcPr>
            <w:tcW w:w="4676" w:type="dxa"/>
          </w:tcPr>
          <w:p w14:paraId="51AD1B88" w14:textId="77777777" w:rsidR="001A3D51" w:rsidRPr="0092059B" w:rsidRDefault="001A3D51" w:rsidP="007776DB">
            <w:pPr>
              <w:rPr>
                <w:sz w:val="20"/>
                <w:szCs w:val="20"/>
              </w:rPr>
            </w:pPr>
            <w:r w:rsidRPr="0092059B">
              <w:rPr>
                <w:sz w:val="20"/>
                <w:szCs w:val="20"/>
              </w:rPr>
              <w:t>INV_ALG_PARM_2 (See appendix A)</w:t>
            </w:r>
          </w:p>
        </w:tc>
      </w:tr>
    </w:tbl>
    <w:p w14:paraId="51AD1B8A" w14:textId="77777777" w:rsidR="001A3D51" w:rsidRPr="00D57675" w:rsidRDefault="001A3D51" w:rsidP="00740823">
      <w:pPr>
        <w:ind w:rightChars="300" w:right="720"/>
        <w:rPr>
          <w:b/>
          <w:szCs w:val="21"/>
        </w:rPr>
      </w:pPr>
    </w:p>
    <w:p w14:paraId="51AD1B8B"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69" w:name="_Toc451507763"/>
      <w:bookmarkStart w:id="70" w:name="_Toc96592354"/>
      <w:r>
        <w:rPr>
          <w:rFonts w:ascii="Cambria" w:hAnsi="Cambria"/>
          <w:b w:val="0"/>
          <w:bCs/>
          <w:kern w:val="2"/>
          <w:sz w:val="36"/>
          <w:szCs w:val="36"/>
        </w:rPr>
        <w:t>Select the desired tag (e.</w:t>
      </w:r>
      <w:bookmarkEnd w:id="69"/>
      <w:r>
        <w:rPr>
          <w:rFonts w:ascii="Cambria" w:hAnsi="Cambria"/>
          <w:b w:val="0"/>
          <w:bCs/>
          <w:kern w:val="2"/>
          <w:sz w:val="36"/>
          <w:szCs w:val="36"/>
        </w:rPr>
        <w:t>g.111122223333444455556666)</w:t>
      </w:r>
      <w:bookmarkEnd w:id="70"/>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8F" w14:textId="77777777" w:rsidTr="007776DB">
        <w:tc>
          <w:tcPr>
            <w:tcW w:w="2410" w:type="dxa"/>
          </w:tcPr>
          <w:p w14:paraId="51AD1B8C" w14:textId="77777777" w:rsidR="001A3D51" w:rsidRPr="0092059B" w:rsidRDefault="001A3D51" w:rsidP="007776DB">
            <w:pPr>
              <w:rPr>
                <w:sz w:val="20"/>
                <w:szCs w:val="20"/>
              </w:rPr>
            </w:pPr>
            <w:r w:rsidRPr="0092059B">
              <w:rPr>
                <w:sz w:val="20"/>
                <w:szCs w:val="20"/>
              </w:rPr>
              <w:t>REG_REQ</w:t>
            </w:r>
          </w:p>
        </w:tc>
        <w:tc>
          <w:tcPr>
            <w:tcW w:w="2270" w:type="dxa"/>
          </w:tcPr>
          <w:p w14:paraId="51AD1B8D" w14:textId="77777777" w:rsidR="001A3D51" w:rsidRPr="0092059B" w:rsidRDefault="001A3D51" w:rsidP="007776DB">
            <w:pPr>
              <w:rPr>
                <w:sz w:val="20"/>
                <w:szCs w:val="20"/>
              </w:rPr>
            </w:pPr>
            <w:r w:rsidRPr="0092059B">
              <w:rPr>
                <w:sz w:val="20"/>
                <w:szCs w:val="20"/>
              </w:rPr>
              <w:t>70:01:01:08:09:00:00:00</w:t>
            </w:r>
          </w:p>
        </w:tc>
        <w:tc>
          <w:tcPr>
            <w:tcW w:w="4676" w:type="dxa"/>
          </w:tcPr>
          <w:p w14:paraId="51AD1B8E" w14:textId="77777777" w:rsidR="001A3D51" w:rsidRPr="0092059B" w:rsidRDefault="001A3D51" w:rsidP="007776DB">
            <w:pPr>
              <w:rPr>
                <w:sz w:val="20"/>
                <w:szCs w:val="20"/>
              </w:rPr>
            </w:pPr>
            <w:r w:rsidRPr="0092059B">
              <w:rPr>
                <w:sz w:val="20"/>
                <w:szCs w:val="20"/>
              </w:rPr>
              <w:t>TAGMSK_DESC_CFG (See appendix A 1)</w:t>
            </w:r>
          </w:p>
        </w:tc>
      </w:tr>
      <w:tr w:rsidR="001A3D51" w:rsidRPr="0092059B" w14:paraId="51AD1B93" w14:textId="77777777" w:rsidTr="007776DB">
        <w:tc>
          <w:tcPr>
            <w:tcW w:w="2410" w:type="dxa"/>
          </w:tcPr>
          <w:p w14:paraId="51AD1B90" w14:textId="77777777" w:rsidR="001A3D51" w:rsidRPr="0092059B" w:rsidRDefault="001A3D51" w:rsidP="007776DB">
            <w:pPr>
              <w:rPr>
                <w:sz w:val="20"/>
                <w:szCs w:val="20"/>
              </w:rPr>
            </w:pPr>
            <w:r w:rsidRPr="0092059B">
              <w:rPr>
                <w:sz w:val="20"/>
                <w:szCs w:val="20"/>
              </w:rPr>
              <w:t>REG_REQ</w:t>
            </w:r>
          </w:p>
        </w:tc>
        <w:tc>
          <w:tcPr>
            <w:tcW w:w="2270" w:type="dxa"/>
          </w:tcPr>
          <w:p w14:paraId="51AD1B91" w14:textId="77777777" w:rsidR="001A3D51" w:rsidRPr="0092059B" w:rsidRDefault="001A3D51" w:rsidP="007776DB">
            <w:pPr>
              <w:rPr>
                <w:sz w:val="20"/>
                <w:szCs w:val="20"/>
              </w:rPr>
            </w:pPr>
            <w:r w:rsidRPr="0092059B">
              <w:rPr>
                <w:sz w:val="20"/>
                <w:szCs w:val="20"/>
              </w:rPr>
              <w:t>70:01:02:08:01:00:00:00</w:t>
            </w:r>
          </w:p>
        </w:tc>
        <w:tc>
          <w:tcPr>
            <w:tcW w:w="4676" w:type="dxa"/>
          </w:tcPr>
          <w:p w14:paraId="51AD1B92" w14:textId="77777777" w:rsidR="001A3D51" w:rsidRPr="0092059B" w:rsidRDefault="001A3D51" w:rsidP="007776DB">
            <w:pPr>
              <w:rPr>
                <w:sz w:val="20"/>
                <w:szCs w:val="20"/>
              </w:rPr>
            </w:pPr>
            <w:r w:rsidRPr="0092059B">
              <w:rPr>
                <w:sz w:val="20"/>
                <w:szCs w:val="20"/>
              </w:rPr>
              <w:t>TAGMSK_BANK (See appendix A)</w:t>
            </w:r>
          </w:p>
        </w:tc>
      </w:tr>
      <w:tr w:rsidR="001A3D51" w:rsidRPr="0092059B" w14:paraId="51AD1B97" w14:textId="77777777" w:rsidTr="007776DB">
        <w:tc>
          <w:tcPr>
            <w:tcW w:w="2410" w:type="dxa"/>
          </w:tcPr>
          <w:p w14:paraId="51AD1B94" w14:textId="77777777" w:rsidR="001A3D51" w:rsidRPr="0092059B" w:rsidRDefault="001A3D51" w:rsidP="007776DB">
            <w:pPr>
              <w:rPr>
                <w:sz w:val="20"/>
                <w:szCs w:val="20"/>
              </w:rPr>
            </w:pPr>
            <w:r w:rsidRPr="0092059B">
              <w:rPr>
                <w:sz w:val="20"/>
                <w:szCs w:val="20"/>
              </w:rPr>
              <w:t>REG_REQ</w:t>
            </w:r>
          </w:p>
        </w:tc>
        <w:tc>
          <w:tcPr>
            <w:tcW w:w="2270" w:type="dxa"/>
          </w:tcPr>
          <w:p w14:paraId="51AD1B95" w14:textId="77777777" w:rsidR="001A3D51" w:rsidRPr="0092059B" w:rsidRDefault="001A3D51" w:rsidP="007776DB">
            <w:pPr>
              <w:rPr>
                <w:sz w:val="20"/>
                <w:szCs w:val="20"/>
              </w:rPr>
            </w:pPr>
            <w:r w:rsidRPr="0092059B">
              <w:rPr>
                <w:sz w:val="20"/>
                <w:szCs w:val="20"/>
              </w:rPr>
              <w:t>70:01:03:08:20:00:00:00</w:t>
            </w:r>
          </w:p>
        </w:tc>
        <w:tc>
          <w:tcPr>
            <w:tcW w:w="4676" w:type="dxa"/>
          </w:tcPr>
          <w:p w14:paraId="51AD1B96" w14:textId="77777777" w:rsidR="001A3D51" w:rsidRPr="0092059B" w:rsidRDefault="001A3D51" w:rsidP="007776DB">
            <w:pPr>
              <w:rPr>
                <w:sz w:val="20"/>
                <w:szCs w:val="20"/>
              </w:rPr>
            </w:pPr>
            <w:r w:rsidRPr="0092059B">
              <w:rPr>
                <w:sz w:val="20"/>
                <w:szCs w:val="20"/>
              </w:rPr>
              <w:t>TAGMSK_ PTR (See appendix A)</w:t>
            </w:r>
          </w:p>
        </w:tc>
      </w:tr>
      <w:tr w:rsidR="001A3D51" w:rsidRPr="0092059B" w14:paraId="51AD1B9B" w14:textId="77777777" w:rsidTr="007776DB">
        <w:tc>
          <w:tcPr>
            <w:tcW w:w="2410" w:type="dxa"/>
          </w:tcPr>
          <w:p w14:paraId="51AD1B98" w14:textId="77777777" w:rsidR="001A3D51" w:rsidRPr="0092059B" w:rsidRDefault="001A3D51" w:rsidP="007776DB">
            <w:pPr>
              <w:rPr>
                <w:sz w:val="20"/>
                <w:szCs w:val="20"/>
              </w:rPr>
            </w:pPr>
            <w:r w:rsidRPr="0092059B">
              <w:rPr>
                <w:sz w:val="20"/>
                <w:szCs w:val="20"/>
              </w:rPr>
              <w:t>REG_REQ</w:t>
            </w:r>
          </w:p>
        </w:tc>
        <w:tc>
          <w:tcPr>
            <w:tcW w:w="2270" w:type="dxa"/>
          </w:tcPr>
          <w:p w14:paraId="51AD1B99" w14:textId="77777777" w:rsidR="001A3D51" w:rsidRPr="0092059B" w:rsidRDefault="001A3D51" w:rsidP="007776DB">
            <w:pPr>
              <w:rPr>
                <w:sz w:val="20"/>
                <w:szCs w:val="20"/>
              </w:rPr>
            </w:pPr>
            <w:r w:rsidRPr="0092059B">
              <w:rPr>
                <w:sz w:val="20"/>
                <w:szCs w:val="20"/>
              </w:rPr>
              <w:t>70:01:04:08:60:00:00:00</w:t>
            </w:r>
          </w:p>
        </w:tc>
        <w:tc>
          <w:tcPr>
            <w:tcW w:w="4676" w:type="dxa"/>
          </w:tcPr>
          <w:p w14:paraId="51AD1B9A" w14:textId="77777777" w:rsidR="001A3D51" w:rsidRPr="0092059B" w:rsidRDefault="001A3D51" w:rsidP="007776DB">
            <w:pPr>
              <w:rPr>
                <w:sz w:val="20"/>
                <w:szCs w:val="20"/>
              </w:rPr>
            </w:pPr>
            <w:r w:rsidRPr="0092059B">
              <w:rPr>
                <w:sz w:val="20"/>
                <w:szCs w:val="20"/>
              </w:rPr>
              <w:t>TAGMSK_ LEN (See appendix A)</w:t>
            </w:r>
          </w:p>
        </w:tc>
      </w:tr>
      <w:tr w:rsidR="001A3D51" w:rsidRPr="0092059B" w14:paraId="51AD1B9F" w14:textId="77777777" w:rsidTr="007776DB">
        <w:tc>
          <w:tcPr>
            <w:tcW w:w="2410" w:type="dxa"/>
          </w:tcPr>
          <w:p w14:paraId="51AD1B9C" w14:textId="77777777" w:rsidR="001A3D51" w:rsidRPr="0092059B" w:rsidRDefault="001A3D51" w:rsidP="007776DB">
            <w:pPr>
              <w:rPr>
                <w:sz w:val="20"/>
                <w:szCs w:val="20"/>
              </w:rPr>
            </w:pPr>
            <w:r w:rsidRPr="0092059B">
              <w:rPr>
                <w:sz w:val="20"/>
                <w:szCs w:val="20"/>
              </w:rPr>
              <w:t>REG_REQ</w:t>
            </w:r>
          </w:p>
        </w:tc>
        <w:tc>
          <w:tcPr>
            <w:tcW w:w="2270" w:type="dxa"/>
          </w:tcPr>
          <w:p w14:paraId="51AD1B9D" w14:textId="77777777" w:rsidR="001A3D51" w:rsidRPr="0092059B" w:rsidRDefault="001A3D51" w:rsidP="007776DB">
            <w:pPr>
              <w:rPr>
                <w:sz w:val="20"/>
                <w:szCs w:val="20"/>
              </w:rPr>
            </w:pPr>
            <w:r w:rsidRPr="0092059B">
              <w:rPr>
                <w:sz w:val="20"/>
                <w:szCs w:val="20"/>
              </w:rPr>
              <w:t>70:01:05:08:11:11:22:22</w:t>
            </w:r>
          </w:p>
        </w:tc>
        <w:tc>
          <w:tcPr>
            <w:tcW w:w="4676" w:type="dxa"/>
          </w:tcPr>
          <w:p w14:paraId="51AD1B9E" w14:textId="77777777" w:rsidR="001A3D51" w:rsidRPr="0092059B" w:rsidRDefault="001A3D51" w:rsidP="007776DB">
            <w:pPr>
              <w:rPr>
                <w:sz w:val="20"/>
                <w:szCs w:val="20"/>
              </w:rPr>
            </w:pPr>
            <w:r w:rsidRPr="0092059B">
              <w:rPr>
                <w:sz w:val="20"/>
                <w:szCs w:val="20"/>
              </w:rPr>
              <w:t>TAGMSK_ 0_3 (See appendix A)</w:t>
            </w:r>
          </w:p>
        </w:tc>
      </w:tr>
      <w:tr w:rsidR="001A3D51" w:rsidRPr="0092059B" w14:paraId="51AD1BA3" w14:textId="77777777" w:rsidTr="007776DB">
        <w:tc>
          <w:tcPr>
            <w:tcW w:w="2410" w:type="dxa"/>
          </w:tcPr>
          <w:p w14:paraId="51AD1BA0" w14:textId="77777777" w:rsidR="001A3D51" w:rsidRPr="0092059B" w:rsidRDefault="001A3D51" w:rsidP="007776DB">
            <w:pPr>
              <w:rPr>
                <w:sz w:val="20"/>
                <w:szCs w:val="20"/>
              </w:rPr>
            </w:pPr>
            <w:r w:rsidRPr="0092059B">
              <w:rPr>
                <w:sz w:val="20"/>
                <w:szCs w:val="20"/>
              </w:rPr>
              <w:t>REG_REQ</w:t>
            </w:r>
          </w:p>
        </w:tc>
        <w:tc>
          <w:tcPr>
            <w:tcW w:w="2270" w:type="dxa"/>
          </w:tcPr>
          <w:p w14:paraId="51AD1BA1" w14:textId="77777777" w:rsidR="001A3D51" w:rsidRPr="0092059B" w:rsidRDefault="001A3D51" w:rsidP="007776DB">
            <w:pPr>
              <w:rPr>
                <w:sz w:val="20"/>
                <w:szCs w:val="20"/>
              </w:rPr>
            </w:pPr>
            <w:r w:rsidRPr="0092059B">
              <w:rPr>
                <w:sz w:val="20"/>
                <w:szCs w:val="20"/>
              </w:rPr>
              <w:t>70:01:06:08:33:33:44:44</w:t>
            </w:r>
          </w:p>
        </w:tc>
        <w:tc>
          <w:tcPr>
            <w:tcW w:w="4676" w:type="dxa"/>
          </w:tcPr>
          <w:p w14:paraId="51AD1BA2" w14:textId="77777777" w:rsidR="001A3D51" w:rsidRPr="0092059B" w:rsidRDefault="001A3D51" w:rsidP="007776DB">
            <w:pPr>
              <w:rPr>
                <w:sz w:val="20"/>
                <w:szCs w:val="20"/>
              </w:rPr>
            </w:pPr>
            <w:r w:rsidRPr="0092059B">
              <w:rPr>
                <w:sz w:val="20"/>
                <w:szCs w:val="20"/>
              </w:rPr>
              <w:t>TAGMSK_ 4_7 (See appendix A)</w:t>
            </w:r>
          </w:p>
        </w:tc>
      </w:tr>
      <w:tr w:rsidR="001A3D51" w:rsidRPr="0092059B" w14:paraId="51AD1BA7" w14:textId="77777777" w:rsidTr="007776DB">
        <w:tc>
          <w:tcPr>
            <w:tcW w:w="2410" w:type="dxa"/>
          </w:tcPr>
          <w:p w14:paraId="51AD1BA4" w14:textId="77777777" w:rsidR="001A3D51" w:rsidRPr="0092059B" w:rsidRDefault="001A3D51" w:rsidP="007776DB">
            <w:pPr>
              <w:rPr>
                <w:sz w:val="20"/>
                <w:szCs w:val="20"/>
              </w:rPr>
            </w:pPr>
            <w:r w:rsidRPr="0092059B">
              <w:rPr>
                <w:sz w:val="20"/>
                <w:szCs w:val="20"/>
              </w:rPr>
              <w:t>REG_REQ</w:t>
            </w:r>
          </w:p>
        </w:tc>
        <w:tc>
          <w:tcPr>
            <w:tcW w:w="2270" w:type="dxa"/>
          </w:tcPr>
          <w:p w14:paraId="51AD1BA5" w14:textId="77777777" w:rsidR="001A3D51" w:rsidRPr="0092059B" w:rsidRDefault="001A3D51" w:rsidP="007776DB">
            <w:pPr>
              <w:rPr>
                <w:sz w:val="20"/>
                <w:szCs w:val="20"/>
              </w:rPr>
            </w:pPr>
            <w:r w:rsidRPr="0092059B">
              <w:rPr>
                <w:sz w:val="20"/>
                <w:szCs w:val="20"/>
              </w:rPr>
              <w:t>70:01:07:08:55:55:66:66</w:t>
            </w:r>
          </w:p>
        </w:tc>
        <w:tc>
          <w:tcPr>
            <w:tcW w:w="4676" w:type="dxa"/>
          </w:tcPr>
          <w:p w14:paraId="51AD1BA6" w14:textId="77777777" w:rsidR="001A3D51" w:rsidRPr="0092059B" w:rsidRDefault="001A3D51" w:rsidP="007776DB">
            <w:pPr>
              <w:rPr>
                <w:sz w:val="20"/>
                <w:szCs w:val="20"/>
              </w:rPr>
            </w:pPr>
            <w:r w:rsidRPr="0092059B">
              <w:rPr>
                <w:sz w:val="20"/>
                <w:szCs w:val="20"/>
              </w:rPr>
              <w:t>TAGMSK_ 8_11 (See appendix A)</w:t>
            </w:r>
          </w:p>
        </w:tc>
      </w:tr>
      <w:tr w:rsidR="001A3D51" w:rsidRPr="0092059B" w14:paraId="51AD1BAB" w14:textId="77777777" w:rsidTr="007776DB">
        <w:tc>
          <w:tcPr>
            <w:tcW w:w="2410" w:type="dxa"/>
          </w:tcPr>
          <w:p w14:paraId="51AD1BA8" w14:textId="77777777" w:rsidR="001A3D51" w:rsidRPr="0092059B" w:rsidRDefault="001A3D51" w:rsidP="007776DB">
            <w:pPr>
              <w:rPr>
                <w:sz w:val="20"/>
                <w:szCs w:val="20"/>
              </w:rPr>
            </w:pPr>
            <w:r w:rsidRPr="0092059B">
              <w:rPr>
                <w:sz w:val="20"/>
                <w:szCs w:val="20"/>
              </w:rPr>
              <w:t>REG_REQ</w:t>
            </w:r>
          </w:p>
        </w:tc>
        <w:tc>
          <w:tcPr>
            <w:tcW w:w="2270" w:type="dxa"/>
          </w:tcPr>
          <w:p w14:paraId="51AD1BA9" w14:textId="77777777" w:rsidR="001A3D51" w:rsidRPr="0092059B" w:rsidRDefault="001A3D51" w:rsidP="007776DB">
            <w:pPr>
              <w:rPr>
                <w:sz w:val="20"/>
                <w:szCs w:val="20"/>
              </w:rPr>
            </w:pPr>
            <w:r w:rsidRPr="0092059B">
              <w:rPr>
                <w:sz w:val="20"/>
                <w:szCs w:val="20"/>
              </w:rPr>
              <w:t>70:01:01:09:40:40:00:00</w:t>
            </w:r>
          </w:p>
        </w:tc>
        <w:tc>
          <w:tcPr>
            <w:tcW w:w="4676" w:type="dxa"/>
          </w:tcPr>
          <w:p w14:paraId="51AD1BAA" w14:textId="77777777" w:rsidR="001A3D51" w:rsidRPr="0092059B" w:rsidRDefault="001A3D51" w:rsidP="007776DB">
            <w:pPr>
              <w:rPr>
                <w:sz w:val="20"/>
                <w:szCs w:val="20"/>
              </w:rPr>
            </w:pPr>
            <w:r w:rsidRPr="0092059B">
              <w:rPr>
                <w:sz w:val="20"/>
                <w:szCs w:val="20"/>
              </w:rPr>
              <w:t>INV_CFG (See appendix A)</w:t>
            </w:r>
          </w:p>
        </w:tc>
      </w:tr>
    </w:tbl>
    <w:p w14:paraId="51AD1BAC" w14:textId="77777777" w:rsidR="001A3D51" w:rsidRDefault="001A3D51" w:rsidP="00740823">
      <w:pPr>
        <w:ind w:rightChars="300" w:right="720"/>
        <w:rPr>
          <w:b/>
        </w:rPr>
      </w:pPr>
    </w:p>
    <w:p w14:paraId="51AD1BAD" w14:textId="77777777" w:rsidR="001A3D51" w:rsidRDefault="001A3D51" w:rsidP="00740823">
      <w:pPr>
        <w:pStyle w:val="Heading3"/>
        <w:keepNext/>
        <w:autoSpaceDE/>
        <w:autoSpaceDN/>
        <w:adjustRightInd/>
        <w:spacing w:line="720" w:lineRule="auto"/>
        <w:ind w:rightChars="300" w:right="720"/>
        <w:rPr>
          <w:rFonts w:ascii="Cambria" w:hAnsi="Cambria"/>
          <w:b w:val="0"/>
          <w:bCs/>
          <w:kern w:val="2"/>
          <w:sz w:val="36"/>
          <w:szCs w:val="36"/>
        </w:rPr>
      </w:pPr>
      <w:bookmarkStart w:id="71" w:name="_Toc451507764"/>
      <w:bookmarkStart w:id="72" w:name="_Toc96592355"/>
      <w:r>
        <w:rPr>
          <w:rFonts w:ascii="Cambria" w:hAnsi="Cambria"/>
          <w:b w:val="0"/>
          <w:bCs/>
          <w:kern w:val="2"/>
          <w:sz w:val="36"/>
          <w:szCs w:val="36"/>
        </w:rPr>
        <w:lastRenderedPageBreak/>
        <w:t>Start writing tag EPC data (e.</w:t>
      </w:r>
      <w:bookmarkEnd w:id="71"/>
      <w:r>
        <w:rPr>
          <w:rFonts w:ascii="Cambria" w:hAnsi="Cambria"/>
          <w:b w:val="0"/>
          <w:bCs/>
          <w:kern w:val="2"/>
          <w:sz w:val="36"/>
          <w:szCs w:val="36"/>
        </w:rPr>
        <w:t>g.000022223333444455556666)</w:t>
      </w:r>
      <w:bookmarkEnd w:id="72"/>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B1" w14:textId="77777777" w:rsidTr="007776DB">
        <w:tc>
          <w:tcPr>
            <w:tcW w:w="2410" w:type="dxa"/>
          </w:tcPr>
          <w:p w14:paraId="51AD1BAE" w14:textId="77777777" w:rsidR="001A3D51" w:rsidRPr="0092059B" w:rsidRDefault="001A3D51" w:rsidP="007776DB">
            <w:pPr>
              <w:rPr>
                <w:sz w:val="20"/>
                <w:szCs w:val="20"/>
              </w:rPr>
            </w:pPr>
            <w:r w:rsidRPr="0092059B">
              <w:rPr>
                <w:sz w:val="20"/>
                <w:szCs w:val="20"/>
              </w:rPr>
              <w:t>REG_REQ</w:t>
            </w:r>
          </w:p>
        </w:tc>
        <w:tc>
          <w:tcPr>
            <w:tcW w:w="2270" w:type="dxa"/>
          </w:tcPr>
          <w:p w14:paraId="51AD1BAF" w14:textId="77777777" w:rsidR="001A3D51" w:rsidRPr="0092059B" w:rsidRDefault="001A3D51" w:rsidP="007776DB">
            <w:pPr>
              <w:rPr>
                <w:sz w:val="20"/>
                <w:szCs w:val="20"/>
              </w:rPr>
            </w:pPr>
            <w:r w:rsidRPr="0092059B">
              <w:rPr>
                <w:sz w:val="20"/>
                <w:szCs w:val="20"/>
              </w:rPr>
              <w:t>70:01:01:0a:0f:00:00:00</w:t>
            </w:r>
          </w:p>
        </w:tc>
        <w:tc>
          <w:tcPr>
            <w:tcW w:w="4676" w:type="dxa"/>
          </w:tcPr>
          <w:p w14:paraId="51AD1BB0" w14:textId="77777777" w:rsidR="001A3D51" w:rsidRPr="0092059B" w:rsidRDefault="001A3D51" w:rsidP="007776DB">
            <w:pPr>
              <w:rPr>
                <w:sz w:val="20"/>
                <w:szCs w:val="20"/>
              </w:rPr>
            </w:pPr>
            <w:r w:rsidRPr="0092059B">
              <w:rPr>
                <w:sz w:val="20"/>
                <w:szCs w:val="20"/>
              </w:rPr>
              <w:t>TAGACC_DESC_CFG (See appendix A)</w:t>
            </w:r>
          </w:p>
        </w:tc>
      </w:tr>
      <w:tr w:rsidR="001A3D51" w:rsidRPr="0092059B" w14:paraId="51AD1BB5" w14:textId="77777777" w:rsidTr="007776DB">
        <w:tc>
          <w:tcPr>
            <w:tcW w:w="2410" w:type="dxa"/>
          </w:tcPr>
          <w:p w14:paraId="51AD1BB2" w14:textId="77777777" w:rsidR="001A3D51" w:rsidRPr="0092059B" w:rsidRDefault="001A3D51" w:rsidP="007776DB">
            <w:pPr>
              <w:rPr>
                <w:sz w:val="20"/>
                <w:szCs w:val="20"/>
              </w:rPr>
            </w:pPr>
            <w:r w:rsidRPr="0092059B">
              <w:rPr>
                <w:sz w:val="20"/>
                <w:szCs w:val="20"/>
              </w:rPr>
              <w:t>REG_REQ</w:t>
            </w:r>
          </w:p>
        </w:tc>
        <w:tc>
          <w:tcPr>
            <w:tcW w:w="2270" w:type="dxa"/>
          </w:tcPr>
          <w:p w14:paraId="51AD1BB3" w14:textId="77777777" w:rsidR="001A3D51" w:rsidRPr="0092059B" w:rsidRDefault="001A3D51" w:rsidP="007776DB">
            <w:pPr>
              <w:rPr>
                <w:sz w:val="20"/>
                <w:szCs w:val="20"/>
              </w:rPr>
            </w:pPr>
            <w:r w:rsidRPr="0092059B">
              <w:rPr>
                <w:sz w:val="20"/>
                <w:szCs w:val="20"/>
              </w:rPr>
              <w:t>70:01:02:0a:01:00:00:00</w:t>
            </w:r>
          </w:p>
        </w:tc>
        <w:tc>
          <w:tcPr>
            <w:tcW w:w="4676" w:type="dxa"/>
          </w:tcPr>
          <w:p w14:paraId="51AD1BB4" w14:textId="77777777" w:rsidR="001A3D51" w:rsidRPr="0092059B" w:rsidRDefault="001A3D51" w:rsidP="007776DB">
            <w:pPr>
              <w:rPr>
                <w:sz w:val="20"/>
                <w:szCs w:val="20"/>
              </w:rPr>
            </w:pPr>
            <w:r w:rsidRPr="0092059B">
              <w:rPr>
                <w:sz w:val="20"/>
                <w:szCs w:val="20"/>
              </w:rPr>
              <w:t>TAGACC_BANK (See appendix A)</w:t>
            </w:r>
          </w:p>
        </w:tc>
      </w:tr>
      <w:tr w:rsidR="001A3D51" w:rsidRPr="0092059B" w14:paraId="51AD1BB9" w14:textId="77777777" w:rsidTr="007776DB">
        <w:tc>
          <w:tcPr>
            <w:tcW w:w="2410" w:type="dxa"/>
          </w:tcPr>
          <w:p w14:paraId="51AD1BB6" w14:textId="77777777" w:rsidR="001A3D51" w:rsidRPr="0092059B" w:rsidRDefault="001A3D51" w:rsidP="007776DB">
            <w:pPr>
              <w:rPr>
                <w:sz w:val="20"/>
                <w:szCs w:val="20"/>
              </w:rPr>
            </w:pPr>
            <w:r w:rsidRPr="0092059B">
              <w:rPr>
                <w:sz w:val="20"/>
                <w:szCs w:val="20"/>
              </w:rPr>
              <w:t>REG_REQ</w:t>
            </w:r>
          </w:p>
        </w:tc>
        <w:tc>
          <w:tcPr>
            <w:tcW w:w="2270" w:type="dxa"/>
          </w:tcPr>
          <w:p w14:paraId="51AD1BB7" w14:textId="77777777" w:rsidR="001A3D51" w:rsidRPr="0092059B" w:rsidRDefault="001A3D51" w:rsidP="007776DB">
            <w:pPr>
              <w:rPr>
                <w:sz w:val="20"/>
                <w:szCs w:val="20"/>
              </w:rPr>
            </w:pPr>
            <w:r w:rsidRPr="0092059B">
              <w:rPr>
                <w:sz w:val="20"/>
                <w:szCs w:val="20"/>
              </w:rPr>
              <w:t>70:01:03:0a:00:00:00:00</w:t>
            </w:r>
          </w:p>
        </w:tc>
        <w:tc>
          <w:tcPr>
            <w:tcW w:w="4676" w:type="dxa"/>
          </w:tcPr>
          <w:p w14:paraId="51AD1BB8" w14:textId="77777777" w:rsidR="001A3D51" w:rsidRPr="0092059B" w:rsidRDefault="001A3D51" w:rsidP="007776DB">
            <w:pPr>
              <w:rPr>
                <w:sz w:val="20"/>
                <w:szCs w:val="20"/>
              </w:rPr>
            </w:pPr>
            <w:r w:rsidRPr="0092059B">
              <w:rPr>
                <w:sz w:val="20"/>
                <w:szCs w:val="20"/>
              </w:rPr>
              <w:t>TAGACC_PTR (See appendix A)</w:t>
            </w:r>
          </w:p>
        </w:tc>
      </w:tr>
      <w:tr w:rsidR="001A3D51" w:rsidRPr="0092059B" w14:paraId="51AD1BBD" w14:textId="77777777" w:rsidTr="007776DB">
        <w:tc>
          <w:tcPr>
            <w:tcW w:w="2410" w:type="dxa"/>
          </w:tcPr>
          <w:p w14:paraId="51AD1BBA" w14:textId="77777777" w:rsidR="001A3D51" w:rsidRPr="0092059B" w:rsidRDefault="001A3D51" w:rsidP="007776DB">
            <w:pPr>
              <w:rPr>
                <w:sz w:val="20"/>
                <w:szCs w:val="20"/>
              </w:rPr>
            </w:pPr>
            <w:r w:rsidRPr="0092059B">
              <w:rPr>
                <w:sz w:val="20"/>
                <w:szCs w:val="20"/>
              </w:rPr>
              <w:t>REG_REQ</w:t>
            </w:r>
          </w:p>
        </w:tc>
        <w:tc>
          <w:tcPr>
            <w:tcW w:w="2270" w:type="dxa"/>
          </w:tcPr>
          <w:p w14:paraId="51AD1BBB" w14:textId="77777777" w:rsidR="001A3D51" w:rsidRPr="0092059B" w:rsidRDefault="001A3D51" w:rsidP="007776DB">
            <w:pPr>
              <w:rPr>
                <w:sz w:val="20"/>
                <w:szCs w:val="20"/>
              </w:rPr>
            </w:pPr>
            <w:r w:rsidRPr="0092059B">
              <w:rPr>
                <w:sz w:val="20"/>
                <w:szCs w:val="20"/>
              </w:rPr>
              <w:t>70:01:04:0a:06:00:00:00</w:t>
            </w:r>
          </w:p>
        </w:tc>
        <w:tc>
          <w:tcPr>
            <w:tcW w:w="4676" w:type="dxa"/>
          </w:tcPr>
          <w:p w14:paraId="51AD1BBC" w14:textId="77777777" w:rsidR="001A3D51" w:rsidRPr="0092059B" w:rsidRDefault="001A3D51" w:rsidP="007776DB">
            <w:pPr>
              <w:rPr>
                <w:sz w:val="20"/>
                <w:szCs w:val="20"/>
              </w:rPr>
            </w:pPr>
            <w:r w:rsidRPr="0092059B">
              <w:rPr>
                <w:sz w:val="20"/>
                <w:szCs w:val="20"/>
              </w:rPr>
              <w:t>TAGACC_CNT (See appendix A)</w:t>
            </w:r>
          </w:p>
        </w:tc>
      </w:tr>
      <w:tr w:rsidR="001A3D51" w:rsidRPr="0092059B" w14:paraId="51AD1BC1" w14:textId="77777777" w:rsidTr="007776DB">
        <w:tc>
          <w:tcPr>
            <w:tcW w:w="2410" w:type="dxa"/>
          </w:tcPr>
          <w:p w14:paraId="51AD1BBE" w14:textId="77777777" w:rsidR="001A3D51" w:rsidRPr="0092059B" w:rsidRDefault="001A3D51" w:rsidP="007776DB">
            <w:pPr>
              <w:rPr>
                <w:sz w:val="20"/>
                <w:szCs w:val="20"/>
              </w:rPr>
            </w:pPr>
            <w:r w:rsidRPr="0092059B">
              <w:rPr>
                <w:sz w:val="20"/>
                <w:szCs w:val="20"/>
              </w:rPr>
              <w:t>REG_REQ</w:t>
            </w:r>
          </w:p>
        </w:tc>
        <w:tc>
          <w:tcPr>
            <w:tcW w:w="2270" w:type="dxa"/>
          </w:tcPr>
          <w:p w14:paraId="51AD1BBF" w14:textId="77777777" w:rsidR="001A3D51" w:rsidRPr="0092059B" w:rsidRDefault="001A3D51" w:rsidP="007776DB">
            <w:pPr>
              <w:rPr>
                <w:sz w:val="20"/>
                <w:szCs w:val="20"/>
              </w:rPr>
            </w:pPr>
            <w:r w:rsidRPr="0092059B">
              <w:rPr>
                <w:sz w:val="20"/>
                <w:szCs w:val="20"/>
              </w:rPr>
              <w:t>70:01:06:0a:00:00:00:00</w:t>
            </w:r>
          </w:p>
        </w:tc>
        <w:tc>
          <w:tcPr>
            <w:tcW w:w="4676" w:type="dxa"/>
          </w:tcPr>
          <w:p w14:paraId="51AD1BC0" w14:textId="77777777" w:rsidR="001A3D51" w:rsidRPr="0092059B" w:rsidRDefault="001A3D51" w:rsidP="007776DB">
            <w:pPr>
              <w:rPr>
                <w:sz w:val="20"/>
                <w:szCs w:val="20"/>
              </w:rPr>
            </w:pPr>
            <w:r w:rsidRPr="0092059B">
              <w:rPr>
                <w:sz w:val="20"/>
                <w:szCs w:val="20"/>
              </w:rPr>
              <w:t>TAGACC_ACCPWD (See appendix A)</w:t>
            </w:r>
          </w:p>
        </w:tc>
      </w:tr>
      <w:tr w:rsidR="001A3D51" w:rsidRPr="0092059B" w14:paraId="51AD1BC5" w14:textId="77777777" w:rsidTr="007776DB">
        <w:tc>
          <w:tcPr>
            <w:tcW w:w="2410" w:type="dxa"/>
          </w:tcPr>
          <w:p w14:paraId="51AD1BC2" w14:textId="77777777" w:rsidR="001A3D51" w:rsidRPr="0092059B" w:rsidRDefault="001A3D51" w:rsidP="007776DB">
            <w:pPr>
              <w:rPr>
                <w:sz w:val="20"/>
                <w:szCs w:val="20"/>
              </w:rPr>
            </w:pPr>
            <w:r w:rsidRPr="0092059B">
              <w:rPr>
                <w:sz w:val="20"/>
                <w:szCs w:val="20"/>
              </w:rPr>
              <w:t>REG_REQ</w:t>
            </w:r>
          </w:p>
        </w:tc>
        <w:tc>
          <w:tcPr>
            <w:tcW w:w="2270" w:type="dxa"/>
          </w:tcPr>
          <w:p w14:paraId="51AD1BC3" w14:textId="77777777" w:rsidR="001A3D51" w:rsidRPr="0092059B" w:rsidRDefault="001A3D51" w:rsidP="007776DB">
            <w:pPr>
              <w:rPr>
                <w:sz w:val="20"/>
                <w:szCs w:val="20"/>
              </w:rPr>
            </w:pPr>
            <w:r w:rsidRPr="0092059B">
              <w:rPr>
                <w:sz w:val="20"/>
                <w:szCs w:val="20"/>
              </w:rPr>
              <w:t>70:01:09:0a:00:00:02:00</w:t>
            </w:r>
          </w:p>
        </w:tc>
        <w:tc>
          <w:tcPr>
            <w:tcW w:w="4676" w:type="dxa"/>
          </w:tcPr>
          <w:p w14:paraId="51AD1BC4" w14:textId="77777777" w:rsidR="001A3D51" w:rsidRPr="0092059B" w:rsidRDefault="001A3D51" w:rsidP="007776DB">
            <w:pPr>
              <w:rPr>
                <w:sz w:val="20"/>
                <w:szCs w:val="20"/>
              </w:rPr>
            </w:pPr>
            <w:r w:rsidRPr="0092059B">
              <w:rPr>
                <w:sz w:val="20"/>
                <w:szCs w:val="20"/>
              </w:rPr>
              <w:t>TAGWRDAT_0 (See appendix A)</w:t>
            </w:r>
          </w:p>
        </w:tc>
      </w:tr>
      <w:tr w:rsidR="001A3D51" w:rsidRPr="0092059B" w14:paraId="51AD1BC9" w14:textId="77777777" w:rsidTr="007776DB">
        <w:tc>
          <w:tcPr>
            <w:tcW w:w="2410" w:type="dxa"/>
          </w:tcPr>
          <w:p w14:paraId="51AD1BC6" w14:textId="77777777" w:rsidR="001A3D51" w:rsidRPr="0092059B" w:rsidRDefault="001A3D51" w:rsidP="007776DB">
            <w:pPr>
              <w:rPr>
                <w:sz w:val="20"/>
                <w:szCs w:val="20"/>
              </w:rPr>
            </w:pPr>
            <w:r w:rsidRPr="0092059B">
              <w:rPr>
                <w:sz w:val="20"/>
                <w:szCs w:val="20"/>
              </w:rPr>
              <w:t>REG_REQ</w:t>
            </w:r>
          </w:p>
        </w:tc>
        <w:tc>
          <w:tcPr>
            <w:tcW w:w="2270" w:type="dxa"/>
          </w:tcPr>
          <w:p w14:paraId="51AD1BC7" w14:textId="77777777" w:rsidR="001A3D51" w:rsidRPr="0092059B" w:rsidRDefault="001A3D51" w:rsidP="007776DB">
            <w:pPr>
              <w:rPr>
                <w:sz w:val="20"/>
                <w:szCs w:val="20"/>
              </w:rPr>
            </w:pPr>
            <w:r w:rsidRPr="0092059B">
              <w:rPr>
                <w:sz w:val="20"/>
                <w:szCs w:val="20"/>
              </w:rPr>
              <w:t>70:01:0a:0a:22:22:03:00</w:t>
            </w:r>
          </w:p>
        </w:tc>
        <w:tc>
          <w:tcPr>
            <w:tcW w:w="4676" w:type="dxa"/>
          </w:tcPr>
          <w:p w14:paraId="51AD1BC8" w14:textId="77777777" w:rsidR="001A3D51" w:rsidRPr="0092059B" w:rsidRDefault="001A3D51" w:rsidP="007776DB">
            <w:pPr>
              <w:rPr>
                <w:sz w:val="20"/>
                <w:szCs w:val="20"/>
              </w:rPr>
            </w:pPr>
            <w:r w:rsidRPr="0092059B">
              <w:rPr>
                <w:sz w:val="20"/>
                <w:szCs w:val="20"/>
              </w:rPr>
              <w:t>TAGWRDAT_1 (See appendix A)</w:t>
            </w:r>
          </w:p>
        </w:tc>
      </w:tr>
      <w:tr w:rsidR="001A3D51" w:rsidRPr="0092059B" w14:paraId="51AD1BCD" w14:textId="77777777" w:rsidTr="007776DB">
        <w:tc>
          <w:tcPr>
            <w:tcW w:w="2410" w:type="dxa"/>
          </w:tcPr>
          <w:p w14:paraId="51AD1BCA" w14:textId="77777777" w:rsidR="001A3D51" w:rsidRPr="0092059B" w:rsidRDefault="001A3D51" w:rsidP="007776DB">
            <w:pPr>
              <w:rPr>
                <w:sz w:val="20"/>
                <w:szCs w:val="20"/>
              </w:rPr>
            </w:pPr>
            <w:r w:rsidRPr="0092059B">
              <w:rPr>
                <w:sz w:val="20"/>
                <w:szCs w:val="20"/>
              </w:rPr>
              <w:t>REG_REQ</w:t>
            </w:r>
          </w:p>
        </w:tc>
        <w:tc>
          <w:tcPr>
            <w:tcW w:w="2270" w:type="dxa"/>
          </w:tcPr>
          <w:p w14:paraId="51AD1BCB" w14:textId="77777777" w:rsidR="001A3D51" w:rsidRPr="0092059B" w:rsidRDefault="001A3D51" w:rsidP="007776DB">
            <w:pPr>
              <w:rPr>
                <w:sz w:val="20"/>
                <w:szCs w:val="20"/>
              </w:rPr>
            </w:pPr>
            <w:r w:rsidRPr="0092059B">
              <w:rPr>
                <w:sz w:val="20"/>
                <w:szCs w:val="20"/>
              </w:rPr>
              <w:t>70:01:0b:0a:33:33:04:00</w:t>
            </w:r>
          </w:p>
        </w:tc>
        <w:tc>
          <w:tcPr>
            <w:tcW w:w="4676" w:type="dxa"/>
          </w:tcPr>
          <w:p w14:paraId="51AD1BCC" w14:textId="77777777" w:rsidR="001A3D51" w:rsidRPr="0092059B" w:rsidRDefault="001A3D51" w:rsidP="007776DB">
            <w:pPr>
              <w:rPr>
                <w:sz w:val="20"/>
                <w:szCs w:val="20"/>
              </w:rPr>
            </w:pPr>
            <w:r w:rsidRPr="0092059B">
              <w:rPr>
                <w:sz w:val="20"/>
                <w:szCs w:val="20"/>
              </w:rPr>
              <w:t>TAGWRDAT_2 (See appendix A)</w:t>
            </w:r>
          </w:p>
        </w:tc>
      </w:tr>
      <w:tr w:rsidR="001A3D51" w:rsidRPr="0092059B" w14:paraId="51AD1BD1" w14:textId="77777777" w:rsidTr="007776DB">
        <w:tc>
          <w:tcPr>
            <w:tcW w:w="2410" w:type="dxa"/>
          </w:tcPr>
          <w:p w14:paraId="51AD1BCE" w14:textId="77777777" w:rsidR="001A3D51" w:rsidRPr="0092059B" w:rsidRDefault="001A3D51" w:rsidP="007776DB">
            <w:pPr>
              <w:rPr>
                <w:sz w:val="20"/>
                <w:szCs w:val="20"/>
              </w:rPr>
            </w:pPr>
            <w:r w:rsidRPr="0092059B">
              <w:rPr>
                <w:sz w:val="20"/>
                <w:szCs w:val="20"/>
              </w:rPr>
              <w:t>REG_REQ</w:t>
            </w:r>
          </w:p>
        </w:tc>
        <w:tc>
          <w:tcPr>
            <w:tcW w:w="2270" w:type="dxa"/>
          </w:tcPr>
          <w:p w14:paraId="51AD1BCF" w14:textId="77777777" w:rsidR="001A3D51" w:rsidRPr="0092059B" w:rsidRDefault="001A3D51" w:rsidP="007776DB">
            <w:pPr>
              <w:rPr>
                <w:sz w:val="20"/>
                <w:szCs w:val="20"/>
              </w:rPr>
            </w:pPr>
            <w:r w:rsidRPr="0092059B">
              <w:rPr>
                <w:sz w:val="20"/>
                <w:szCs w:val="20"/>
              </w:rPr>
              <w:t>70:01:0c:0a:44:44:05:00</w:t>
            </w:r>
          </w:p>
        </w:tc>
        <w:tc>
          <w:tcPr>
            <w:tcW w:w="4676" w:type="dxa"/>
          </w:tcPr>
          <w:p w14:paraId="51AD1BD0" w14:textId="77777777" w:rsidR="001A3D51" w:rsidRPr="0092059B" w:rsidRDefault="001A3D51" w:rsidP="007776DB">
            <w:pPr>
              <w:rPr>
                <w:sz w:val="20"/>
                <w:szCs w:val="20"/>
              </w:rPr>
            </w:pPr>
            <w:r w:rsidRPr="0092059B">
              <w:rPr>
                <w:sz w:val="20"/>
                <w:szCs w:val="20"/>
              </w:rPr>
              <w:t>TAGWRDAT_3 (See appendix A)</w:t>
            </w:r>
          </w:p>
        </w:tc>
      </w:tr>
      <w:tr w:rsidR="001A3D51" w:rsidRPr="0092059B" w14:paraId="51AD1BD5" w14:textId="77777777" w:rsidTr="007776DB">
        <w:tc>
          <w:tcPr>
            <w:tcW w:w="2410" w:type="dxa"/>
          </w:tcPr>
          <w:p w14:paraId="51AD1BD2" w14:textId="77777777" w:rsidR="001A3D51" w:rsidRPr="0092059B" w:rsidRDefault="001A3D51" w:rsidP="007776DB">
            <w:pPr>
              <w:rPr>
                <w:sz w:val="20"/>
                <w:szCs w:val="20"/>
              </w:rPr>
            </w:pPr>
            <w:r w:rsidRPr="0092059B">
              <w:rPr>
                <w:sz w:val="20"/>
                <w:szCs w:val="20"/>
              </w:rPr>
              <w:t>REG_REQ</w:t>
            </w:r>
          </w:p>
        </w:tc>
        <w:tc>
          <w:tcPr>
            <w:tcW w:w="2270" w:type="dxa"/>
          </w:tcPr>
          <w:p w14:paraId="51AD1BD3" w14:textId="77777777" w:rsidR="001A3D51" w:rsidRPr="0092059B" w:rsidRDefault="001A3D51" w:rsidP="007776DB">
            <w:pPr>
              <w:rPr>
                <w:sz w:val="20"/>
                <w:szCs w:val="20"/>
              </w:rPr>
            </w:pPr>
            <w:r w:rsidRPr="0092059B">
              <w:rPr>
                <w:sz w:val="20"/>
                <w:szCs w:val="20"/>
              </w:rPr>
              <w:t>70:01:0d:0a:55:55:06:00</w:t>
            </w:r>
          </w:p>
        </w:tc>
        <w:tc>
          <w:tcPr>
            <w:tcW w:w="4676" w:type="dxa"/>
          </w:tcPr>
          <w:p w14:paraId="51AD1BD4" w14:textId="77777777" w:rsidR="001A3D51" w:rsidRPr="0092059B" w:rsidRDefault="001A3D51" w:rsidP="007776DB">
            <w:pPr>
              <w:rPr>
                <w:sz w:val="20"/>
                <w:szCs w:val="20"/>
              </w:rPr>
            </w:pPr>
            <w:r w:rsidRPr="0092059B">
              <w:rPr>
                <w:sz w:val="20"/>
                <w:szCs w:val="20"/>
              </w:rPr>
              <w:t>TAGWRDAT_4 (See appendix A)</w:t>
            </w:r>
          </w:p>
        </w:tc>
      </w:tr>
      <w:tr w:rsidR="001A3D51" w:rsidRPr="0092059B" w14:paraId="51AD1BD9" w14:textId="77777777" w:rsidTr="007776DB">
        <w:tc>
          <w:tcPr>
            <w:tcW w:w="2410" w:type="dxa"/>
          </w:tcPr>
          <w:p w14:paraId="51AD1BD6" w14:textId="77777777" w:rsidR="001A3D51" w:rsidRPr="0092059B" w:rsidRDefault="001A3D51" w:rsidP="007776DB">
            <w:pPr>
              <w:rPr>
                <w:sz w:val="20"/>
                <w:szCs w:val="20"/>
              </w:rPr>
            </w:pPr>
            <w:r w:rsidRPr="0092059B">
              <w:rPr>
                <w:sz w:val="20"/>
                <w:szCs w:val="20"/>
              </w:rPr>
              <w:t>REG_REQ</w:t>
            </w:r>
          </w:p>
        </w:tc>
        <w:tc>
          <w:tcPr>
            <w:tcW w:w="2270" w:type="dxa"/>
          </w:tcPr>
          <w:p w14:paraId="51AD1BD7" w14:textId="77777777" w:rsidR="001A3D51" w:rsidRPr="0092059B" w:rsidRDefault="001A3D51" w:rsidP="007776DB">
            <w:pPr>
              <w:rPr>
                <w:sz w:val="20"/>
                <w:szCs w:val="20"/>
              </w:rPr>
            </w:pPr>
            <w:r w:rsidRPr="0092059B">
              <w:rPr>
                <w:sz w:val="20"/>
                <w:szCs w:val="20"/>
              </w:rPr>
              <w:t>70:01:0e:0a:66:66:07:00</w:t>
            </w:r>
          </w:p>
        </w:tc>
        <w:tc>
          <w:tcPr>
            <w:tcW w:w="4676" w:type="dxa"/>
          </w:tcPr>
          <w:p w14:paraId="51AD1BD8" w14:textId="77777777" w:rsidR="001A3D51" w:rsidRPr="0092059B" w:rsidRDefault="001A3D51" w:rsidP="007776DB">
            <w:pPr>
              <w:rPr>
                <w:sz w:val="20"/>
                <w:szCs w:val="20"/>
              </w:rPr>
            </w:pPr>
            <w:r w:rsidRPr="0092059B">
              <w:rPr>
                <w:sz w:val="20"/>
                <w:szCs w:val="20"/>
              </w:rPr>
              <w:t>TAGWRDAT_5 (See appendix A)</w:t>
            </w:r>
          </w:p>
        </w:tc>
      </w:tr>
      <w:tr w:rsidR="001A3D51" w:rsidRPr="0092059B" w14:paraId="51AD1BDD" w14:textId="77777777" w:rsidTr="007776DB">
        <w:tc>
          <w:tcPr>
            <w:tcW w:w="2410" w:type="dxa"/>
          </w:tcPr>
          <w:p w14:paraId="51AD1BDA" w14:textId="77777777" w:rsidR="001A3D51" w:rsidRPr="0092059B" w:rsidRDefault="001A3D51" w:rsidP="007776DB">
            <w:pPr>
              <w:rPr>
                <w:sz w:val="20"/>
                <w:szCs w:val="20"/>
              </w:rPr>
            </w:pPr>
            <w:r w:rsidRPr="0092059B">
              <w:rPr>
                <w:sz w:val="20"/>
                <w:szCs w:val="20"/>
              </w:rPr>
              <w:t>REG_REQ</w:t>
            </w:r>
          </w:p>
        </w:tc>
        <w:tc>
          <w:tcPr>
            <w:tcW w:w="2270" w:type="dxa"/>
          </w:tcPr>
          <w:p w14:paraId="51AD1BDB" w14:textId="77777777" w:rsidR="001A3D51" w:rsidRPr="0092059B" w:rsidRDefault="001A3D51" w:rsidP="007776DB">
            <w:pPr>
              <w:rPr>
                <w:sz w:val="20"/>
                <w:szCs w:val="20"/>
              </w:rPr>
            </w:pPr>
            <w:r w:rsidRPr="0092059B">
              <w:rPr>
                <w:sz w:val="20"/>
                <w:szCs w:val="20"/>
              </w:rPr>
              <w:t>70:01:00:f0:11:00:00:00</w:t>
            </w:r>
          </w:p>
        </w:tc>
        <w:tc>
          <w:tcPr>
            <w:tcW w:w="4676" w:type="dxa"/>
          </w:tcPr>
          <w:p w14:paraId="51AD1BDC" w14:textId="77777777" w:rsidR="001A3D51" w:rsidRPr="0092059B" w:rsidRDefault="001A3D51" w:rsidP="007776DB">
            <w:pPr>
              <w:rPr>
                <w:sz w:val="20"/>
                <w:szCs w:val="20"/>
              </w:rPr>
            </w:pPr>
            <w:r w:rsidRPr="0092059B">
              <w:rPr>
                <w:sz w:val="20"/>
                <w:szCs w:val="20"/>
              </w:rPr>
              <w:t>HST_CMD (See appendix A)</w:t>
            </w:r>
          </w:p>
        </w:tc>
      </w:tr>
      <w:tr w:rsidR="001A3D51" w:rsidRPr="0092059B" w14:paraId="51AD1BE1" w14:textId="77777777" w:rsidTr="007776DB">
        <w:tc>
          <w:tcPr>
            <w:tcW w:w="2410" w:type="dxa"/>
          </w:tcPr>
          <w:p w14:paraId="51AD1BDE" w14:textId="77777777" w:rsidR="001A3D51" w:rsidRPr="0092059B" w:rsidRDefault="001A3D51" w:rsidP="007776DB">
            <w:pPr>
              <w:rPr>
                <w:sz w:val="20"/>
                <w:szCs w:val="20"/>
              </w:rPr>
            </w:pPr>
            <w:r w:rsidRPr="0092059B">
              <w:rPr>
                <w:sz w:val="20"/>
                <w:szCs w:val="20"/>
              </w:rPr>
              <w:t>Command-Begin Packet</w:t>
            </w:r>
          </w:p>
        </w:tc>
        <w:tc>
          <w:tcPr>
            <w:tcW w:w="2270" w:type="dxa"/>
          </w:tcPr>
          <w:p w14:paraId="51AD1BDF" w14:textId="77777777" w:rsidR="001A3D51" w:rsidRPr="0092059B" w:rsidRDefault="001A3D51" w:rsidP="007776DB">
            <w:pPr>
              <w:rPr>
                <w:sz w:val="20"/>
                <w:szCs w:val="20"/>
              </w:rPr>
            </w:pPr>
            <w:r w:rsidRPr="0092059B">
              <w:rPr>
                <w:sz w:val="20"/>
                <w:szCs w:val="20"/>
              </w:rPr>
              <w:t>02:00:00:80:02:00:00:00:11:00:00:00:d6:8b:00:00</w:t>
            </w:r>
          </w:p>
        </w:tc>
        <w:tc>
          <w:tcPr>
            <w:tcW w:w="4676" w:type="dxa"/>
          </w:tcPr>
          <w:p w14:paraId="51AD1BE0" w14:textId="77777777" w:rsidR="001A3D51" w:rsidRPr="0092059B" w:rsidRDefault="001A3D51" w:rsidP="007776DB">
            <w:pPr>
              <w:rPr>
                <w:sz w:val="20"/>
                <w:szCs w:val="20"/>
              </w:rPr>
            </w:pPr>
            <w:r w:rsidRPr="0092059B">
              <w:rPr>
                <w:sz w:val="20"/>
                <w:szCs w:val="20"/>
              </w:rPr>
              <w:t>See appendix A.</w:t>
            </w:r>
          </w:p>
        </w:tc>
      </w:tr>
      <w:tr w:rsidR="001A3D51" w:rsidRPr="0092059B" w14:paraId="51AD1BE5" w14:textId="77777777" w:rsidTr="007776DB">
        <w:tc>
          <w:tcPr>
            <w:tcW w:w="2410" w:type="dxa"/>
          </w:tcPr>
          <w:p w14:paraId="51AD1BE2" w14:textId="77777777" w:rsidR="001A3D51" w:rsidRPr="0092059B" w:rsidRDefault="001A3D51" w:rsidP="007776DB">
            <w:pPr>
              <w:rPr>
                <w:sz w:val="20"/>
                <w:szCs w:val="20"/>
              </w:rPr>
            </w:pPr>
            <w:r w:rsidRPr="0092059B">
              <w:rPr>
                <w:sz w:val="20"/>
                <w:szCs w:val="20"/>
              </w:rPr>
              <w:t>Tag-Access Packet</w:t>
            </w:r>
          </w:p>
        </w:tc>
        <w:tc>
          <w:tcPr>
            <w:tcW w:w="2270" w:type="dxa"/>
          </w:tcPr>
          <w:p w14:paraId="51AD1BE3" w14:textId="77777777" w:rsidR="001A3D51" w:rsidRPr="0092059B" w:rsidRDefault="001A3D51" w:rsidP="007776DB">
            <w:pPr>
              <w:rPr>
                <w:sz w:val="20"/>
                <w:szCs w:val="20"/>
              </w:rPr>
            </w:pPr>
            <w:r w:rsidRPr="0092059B">
              <w:rPr>
                <w:sz w:val="20"/>
                <w:szCs w:val="20"/>
              </w:rPr>
              <w:t>01:00:06:00:03:00:00:00:10:76:01:00:c3:00:00:00:00:00:00:00</w:t>
            </w:r>
          </w:p>
        </w:tc>
        <w:tc>
          <w:tcPr>
            <w:tcW w:w="4676" w:type="dxa"/>
          </w:tcPr>
          <w:p w14:paraId="51AD1BE4" w14:textId="77777777" w:rsidR="001A3D51" w:rsidRPr="0092059B" w:rsidRDefault="001A3D51" w:rsidP="007776DB">
            <w:pPr>
              <w:rPr>
                <w:sz w:val="20"/>
                <w:szCs w:val="20"/>
              </w:rPr>
            </w:pPr>
            <w:r w:rsidRPr="0092059B">
              <w:rPr>
                <w:sz w:val="20"/>
                <w:szCs w:val="20"/>
              </w:rPr>
              <w:t>See appendix A.</w:t>
            </w:r>
          </w:p>
        </w:tc>
      </w:tr>
      <w:tr w:rsidR="001A3D51" w:rsidRPr="0092059B" w14:paraId="51AD1BE9" w14:textId="77777777" w:rsidTr="007776DB">
        <w:tc>
          <w:tcPr>
            <w:tcW w:w="2410" w:type="dxa"/>
          </w:tcPr>
          <w:p w14:paraId="51AD1BE6" w14:textId="77777777" w:rsidR="001A3D51" w:rsidRPr="0092059B" w:rsidRDefault="001A3D51" w:rsidP="007776DB">
            <w:pPr>
              <w:rPr>
                <w:sz w:val="20"/>
                <w:szCs w:val="20"/>
              </w:rPr>
            </w:pPr>
            <w:r w:rsidRPr="0092059B">
              <w:rPr>
                <w:sz w:val="20"/>
                <w:szCs w:val="20"/>
              </w:rPr>
              <w:t>Command-End Packet</w:t>
            </w:r>
          </w:p>
        </w:tc>
        <w:tc>
          <w:tcPr>
            <w:tcW w:w="2270" w:type="dxa"/>
          </w:tcPr>
          <w:p w14:paraId="51AD1BE7" w14:textId="77777777" w:rsidR="001A3D51" w:rsidRPr="0092059B" w:rsidRDefault="001A3D51" w:rsidP="007776DB">
            <w:pPr>
              <w:rPr>
                <w:sz w:val="20"/>
                <w:szCs w:val="20"/>
              </w:rPr>
            </w:pPr>
            <w:r w:rsidRPr="0092059B">
              <w:rPr>
                <w:sz w:val="20"/>
                <w:szCs w:val="20"/>
              </w:rPr>
              <w:t>02:00:01:80:02:00:00:00:f5:8b:00:00:00:00:00:00</w:t>
            </w:r>
          </w:p>
        </w:tc>
        <w:tc>
          <w:tcPr>
            <w:tcW w:w="4676" w:type="dxa"/>
          </w:tcPr>
          <w:p w14:paraId="51AD1BE8" w14:textId="77777777" w:rsidR="001A3D51" w:rsidRPr="0092059B" w:rsidRDefault="001A3D51" w:rsidP="007776DB">
            <w:pPr>
              <w:rPr>
                <w:sz w:val="20"/>
                <w:szCs w:val="20"/>
              </w:rPr>
            </w:pPr>
            <w:r w:rsidRPr="0092059B">
              <w:rPr>
                <w:sz w:val="20"/>
                <w:szCs w:val="20"/>
              </w:rPr>
              <w:t>See appendix A.</w:t>
            </w:r>
          </w:p>
        </w:tc>
      </w:tr>
    </w:tbl>
    <w:p w14:paraId="51AD1BEA" w14:textId="77777777" w:rsidR="001A3D51" w:rsidRDefault="001A3D51" w:rsidP="00740823">
      <w:pPr>
        <w:pStyle w:val="Caption"/>
      </w:pPr>
    </w:p>
    <w:p w14:paraId="51AD1BEB" w14:textId="77777777" w:rsidR="001A3D51" w:rsidRDefault="001A3D51" w:rsidP="00D454D3"/>
    <w:p w14:paraId="51AD1BEC" w14:textId="77777777" w:rsidR="001A3D51" w:rsidRDefault="001A3D51" w:rsidP="00D81A19">
      <w:pPr>
        <w:pStyle w:val="Heading2"/>
        <w:ind w:rightChars="300" w:right="720"/>
      </w:pPr>
      <w:r>
        <w:br w:type="page"/>
      </w:r>
      <w:bookmarkStart w:id="73" w:name="_Toc96592356"/>
      <w:r>
        <w:lastRenderedPageBreak/>
        <w:t>C.5 Tag Operations: Search Tag Example</w:t>
      </w:r>
      <w:bookmarkEnd w:id="73"/>
    </w:p>
    <w:p w14:paraId="51AD1BED" w14:textId="77777777" w:rsidR="001A3D51" w:rsidRDefault="001A3D51" w:rsidP="00D81A19">
      <w:pPr>
        <w:ind w:rightChars="300" w:right="720"/>
        <w:rPr>
          <w:b/>
          <w:color w:val="FF0000"/>
        </w:rPr>
      </w:pPr>
      <w:r>
        <w:rPr>
          <w:b/>
          <w:color w:val="FF0000"/>
        </w:rPr>
        <w:t>There are 4 steps within Search that MUST be done:</w:t>
      </w:r>
    </w:p>
    <w:p w14:paraId="51AD1BEE" w14:textId="77777777" w:rsidR="001A3D51" w:rsidRDefault="001A3D51" w:rsidP="00D81A19">
      <w:pPr>
        <w:ind w:rightChars="300" w:right="720"/>
      </w:pPr>
    </w:p>
    <w:p w14:paraId="51AD1BEF" w14:textId="77777777" w:rsidR="001A3D51" w:rsidRDefault="001A3D51" w:rsidP="00D81A19">
      <w:pPr>
        <w:ind w:left="480" w:rightChars="300" w:right="720" w:firstLine="480"/>
      </w:pPr>
      <w:r>
        <w:t>Step 1: Set Inventory Parameters</w:t>
      </w:r>
    </w:p>
    <w:p w14:paraId="51AD1BF0" w14:textId="77777777" w:rsidR="001A3D51" w:rsidRDefault="001A3D51" w:rsidP="00D81A19">
      <w:pPr>
        <w:ind w:rightChars="300" w:right="720"/>
      </w:pPr>
      <w:r>
        <w:tab/>
      </w:r>
      <w:r>
        <w:tab/>
        <w:t>Step 2: Set Inventory Algorithm.</w:t>
      </w:r>
    </w:p>
    <w:p w14:paraId="51AD1BF1" w14:textId="77777777" w:rsidR="001A3D51" w:rsidRDefault="001A3D51" w:rsidP="00D81A19">
      <w:pPr>
        <w:ind w:rightChars="300" w:right="720"/>
      </w:pPr>
      <w:r>
        <w:tab/>
      </w:r>
      <w:r>
        <w:tab/>
        <w:t>Step 3: Select the desired tag.</w:t>
      </w:r>
    </w:p>
    <w:p w14:paraId="51AD1BF2" w14:textId="77777777" w:rsidR="001A3D51" w:rsidRDefault="001A3D51" w:rsidP="00D81A19">
      <w:pPr>
        <w:ind w:rightChars="300" w:right="720"/>
      </w:pPr>
      <w:r>
        <w:tab/>
      </w:r>
      <w:r>
        <w:tab/>
        <w:t>Step 4: Start searching the tag.</w:t>
      </w:r>
    </w:p>
    <w:p w14:paraId="51AD1BF3" w14:textId="77777777" w:rsidR="001A3D51" w:rsidRDefault="001A3D51" w:rsidP="00D81A19">
      <w:pPr>
        <w:ind w:rightChars="300" w:right="720"/>
      </w:pPr>
    </w:p>
    <w:p w14:paraId="51AD1BF4" w14:textId="77777777" w:rsidR="001A3D51" w:rsidRPr="004D1C57" w:rsidRDefault="001A3D51" w:rsidP="00D81A19">
      <w:pPr>
        <w:ind w:rightChars="300" w:right="720"/>
      </w:pPr>
      <w:r>
        <w:t>The followings example illustrates how to read the TID bank.</w:t>
      </w:r>
    </w:p>
    <w:p w14:paraId="51AD1BF5" w14:textId="77777777" w:rsidR="001A3D51" w:rsidRDefault="001A3D51" w:rsidP="00D81A19">
      <w:pPr>
        <w:pStyle w:val="Heading3"/>
        <w:keepNext/>
        <w:autoSpaceDE/>
        <w:autoSpaceDN/>
        <w:adjustRightInd/>
        <w:spacing w:line="720" w:lineRule="auto"/>
        <w:ind w:rightChars="300" w:right="720"/>
        <w:rPr>
          <w:rFonts w:ascii="Cambria" w:hAnsi="Cambria"/>
          <w:b w:val="0"/>
          <w:bCs/>
          <w:kern w:val="2"/>
          <w:sz w:val="36"/>
          <w:szCs w:val="36"/>
        </w:rPr>
      </w:pPr>
      <w:bookmarkStart w:id="74" w:name="_Toc96592357"/>
      <w:r>
        <w:rPr>
          <w:rFonts w:ascii="Cambria" w:hAnsi="Cambria"/>
          <w:b w:val="0"/>
          <w:bCs/>
          <w:kern w:val="2"/>
          <w:sz w:val="36"/>
          <w:szCs w:val="36"/>
        </w:rPr>
        <w:t>Set Inventory Parameters</w:t>
      </w:r>
      <w:bookmarkEnd w:id="74"/>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BF9" w14:textId="77777777" w:rsidTr="008C6E65">
        <w:tc>
          <w:tcPr>
            <w:tcW w:w="2410" w:type="dxa"/>
          </w:tcPr>
          <w:p w14:paraId="51AD1BF6" w14:textId="77777777" w:rsidR="001A3D51" w:rsidRPr="0092059B" w:rsidRDefault="001A3D51" w:rsidP="008C6E65">
            <w:pPr>
              <w:ind w:rightChars="300" w:right="720"/>
              <w:rPr>
                <w:sz w:val="20"/>
                <w:szCs w:val="20"/>
              </w:rPr>
            </w:pPr>
            <w:r w:rsidRPr="0092059B">
              <w:rPr>
                <w:sz w:val="20"/>
                <w:szCs w:val="20"/>
              </w:rPr>
              <w:t>Packet Name</w:t>
            </w:r>
          </w:p>
        </w:tc>
        <w:tc>
          <w:tcPr>
            <w:tcW w:w="2270" w:type="dxa"/>
          </w:tcPr>
          <w:p w14:paraId="51AD1BF7" w14:textId="77777777" w:rsidR="001A3D51" w:rsidRPr="0092059B" w:rsidRDefault="001A3D51" w:rsidP="008C6E65">
            <w:pPr>
              <w:ind w:rightChars="300" w:right="720"/>
              <w:rPr>
                <w:sz w:val="20"/>
                <w:szCs w:val="20"/>
              </w:rPr>
            </w:pPr>
            <w:r w:rsidRPr="0092059B">
              <w:rPr>
                <w:sz w:val="20"/>
                <w:szCs w:val="20"/>
              </w:rPr>
              <w:t>Command Data</w:t>
            </w:r>
          </w:p>
        </w:tc>
        <w:tc>
          <w:tcPr>
            <w:tcW w:w="4676" w:type="dxa"/>
          </w:tcPr>
          <w:p w14:paraId="51AD1BF8" w14:textId="77777777" w:rsidR="001A3D51" w:rsidRPr="0092059B" w:rsidRDefault="001A3D51" w:rsidP="008C6E65">
            <w:pPr>
              <w:ind w:rightChars="300" w:right="720"/>
              <w:rPr>
                <w:sz w:val="20"/>
                <w:szCs w:val="20"/>
              </w:rPr>
            </w:pPr>
            <w:r w:rsidRPr="0092059B">
              <w:rPr>
                <w:sz w:val="20"/>
                <w:szCs w:val="20"/>
              </w:rPr>
              <w:t>Description</w:t>
            </w:r>
          </w:p>
        </w:tc>
      </w:tr>
      <w:tr w:rsidR="001A3D51" w:rsidRPr="0092059B" w14:paraId="51AD1BFD" w14:textId="77777777" w:rsidTr="008C6E65">
        <w:tc>
          <w:tcPr>
            <w:tcW w:w="2410" w:type="dxa"/>
          </w:tcPr>
          <w:p w14:paraId="51AD1BFA" w14:textId="77777777" w:rsidR="001A3D51" w:rsidRPr="0092059B" w:rsidRDefault="001A3D51" w:rsidP="008C6E65">
            <w:pPr>
              <w:rPr>
                <w:sz w:val="20"/>
                <w:szCs w:val="20"/>
              </w:rPr>
            </w:pPr>
            <w:r w:rsidRPr="0092059B">
              <w:rPr>
                <w:sz w:val="20"/>
                <w:szCs w:val="20"/>
              </w:rPr>
              <w:t>REG_REQ</w:t>
            </w:r>
          </w:p>
        </w:tc>
        <w:tc>
          <w:tcPr>
            <w:tcW w:w="2270" w:type="dxa"/>
          </w:tcPr>
          <w:p w14:paraId="51AD1BFB" w14:textId="77777777" w:rsidR="001A3D51" w:rsidRPr="0092059B" w:rsidRDefault="001A3D51" w:rsidP="008C6E65">
            <w:pPr>
              <w:rPr>
                <w:sz w:val="20"/>
                <w:szCs w:val="20"/>
              </w:rPr>
            </w:pPr>
            <w:r w:rsidRPr="0092059B">
              <w:rPr>
                <w:sz w:val="20"/>
                <w:szCs w:val="20"/>
              </w:rPr>
              <w:t>70:01:00:07:01:00:00:00</w:t>
            </w:r>
          </w:p>
        </w:tc>
        <w:tc>
          <w:tcPr>
            <w:tcW w:w="4676" w:type="dxa"/>
          </w:tcPr>
          <w:p w14:paraId="51AD1BFC" w14:textId="77777777" w:rsidR="001A3D51" w:rsidRPr="0092059B" w:rsidRDefault="001A3D51" w:rsidP="008C6E65">
            <w:pPr>
              <w:rPr>
                <w:sz w:val="20"/>
                <w:szCs w:val="20"/>
              </w:rPr>
            </w:pPr>
            <w:r w:rsidRPr="0092059B">
              <w:rPr>
                <w:sz w:val="20"/>
                <w:szCs w:val="20"/>
              </w:rPr>
              <w:t>ANT_CYCLES (See appendix A)</w:t>
            </w:r>
          </w:p>
        </w:tc>
      </w:tr>
      <w:tr w:rsidR="001A3D51" w:rsidRPr="0092059B" w14:paraId="51AD1C01" w14:textId="77777777" w:rsidTr="008C6E65">
        <w:tc>
          <w:tcPr>
            <w:tcW w:w="2410" w:type="dxa"/>
          </w:tcPr>
          <w:p w14:paraId="51AD1BFE" w14:textId="77777777" w:rsidR="001A3D51" w:rsidRPr="0092059B" w:rsidRDefault="001A3D51" w:rsidP="008C6E65">
            <w:pPr>
              <w:rPr>
                <w:sz w:val="20"/>
                <w:szCs w:val="20"/>
              </w:rPr>
            </w:pPr>
            <w:r w:rsidRPr="0092059B">
              <w:rPr>
                <w:sz w:val="20"/>
                <w:szCs w:val="20"/>
              </w:rPr>
              <w:t>REG_REQ</w:t>
            </w:r>
          </w:p>
        </w:tc>
        <w:tc>
          <w:tcPr>
            <w:tcW w:w="2270" w:type="dxa"/>
          </w:tcPr>
          <w:p w14:paraId="51AD1BFF" w14:textId="77777777" w:rsidR="001A3D51" w:rsidRPr="0092059B" w:rsidRDefault="001A3D51" w:rsidP="008C6E65">
            <w:pPr>
              <w:rPr>
                <w:sz w:val="20"/>
                <w:szCs w:val="20"/>
              </w:rPr>
            </w:pPr>
            <w:r w:rsidRPr="0092059B">
              <w:rPr>
                <w:sz w:val="20"/>
                <w:szCs w:val="20"/>
              </w:rPr>
              <w:t>70:01:00:09:80:01:00:00</w:t>
            </w:r>
          </w:p>
        </w:tc>
        <w:tc>
          <w:tcPr>
            <w:tcW w:w="4676" w:type="dxa"/>
          </w:tcPr>
          <w:p w14:paraId="51AD1C00" w14:textId="77777777" w:rsidR="001A3D51" w:rsidRPr="0092059B" w:rsidRDefault="001A3D51" w:rsidP="008C6E65">
            <w:pPr>
              <w:rPr>
                <w:sz w:val="20"/>
                <w:szCs w:val="20"/>
              </w:rPr>
            </w:pPr>
            <w:r w:rsidRPr="0092059B">
              <w:rPr>
                <w:sz w:val="20"/>
                <w:szCs w:val="20"/>
              </w:rPr>
              <w:t>QUERY_CFG (See appendix A)</w:t>
            </w:r>
          </w:p>
        </w:tc>
      </w:tr>
    </w:tbl>
    <w:p w14:paraId="51AD1C02" w14:textId="77777777" w:rsidR="001A3D51" w:rsidRDefault="001A3D51" w:rsidP="00D81A19">
      <w:pPr>
        <w:ind w:rightChars="300" w:right="720"/>
        <w:rPr>
          <w:szCs w:val="21"/>
        </w:rPr>
      </w:pPr>
    </w:p>
    <w:p w14:paraId="51AD1C03" w14:textId="77777777" w:rsidR="001A3D51" w:rsidRDefault="001A3D51" w:rsidP="00D81A19">
      <w:pPr>
        <w:pStyle w:val="Heading3"/>
        <w:keepNext/>
        <w:autoSpaceDE/>
        <w:autoSpaceDN/>
        <w:adjustRightInd/>
        <w:spacing w:line="720" w:lineRule="auto"/>
        <w:ind w:rightChars="300" w:right="720"/>
        <w:rPr>
          <w:rFonts w:ascii="Cambria" w:hAnsi="Cambria"/>
          <w:b w:val="0"/>
          <w:bCs/>
          <w:kern w:val="2"/>
          <w:sz w:val="36"/>
          <w:szCs w:val="36"/>
        </w:rPr>
      </w:pPr>
      <w:bookmarkStart w:id="75" w:name="_Toc96592358"/>
      <w:r>
        <w:rPr>
          <w:rFonts w:ascii="Cambria" w:hAnsi="Cambria"/>
          <w:b w:val="0"/>
          <w:bCs/>
          <w:kern w:val="2"/>
          <w:sz w:val="36"/>
          <w:szCs w:val="36"/>
        </w:rPr>
        <w:t>Set Inventory Algorithm (Fixed Q = 0)</w:t>
      </w:r>
      <w:bookmarkEnd w:id="75"/>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07" w14:textId="77777777" w:rsidTr="008C6E65">
        <w:tc>
          <w:tcPr>
            <w:tcW w:w="2410" w:type="dxa"/>
          </w:tcPr>
          <w:p w14:paraId="51AD1C04" w14:textId="77777777" w:rsidR="001A3D51" w:rsidRPr="0092059B" w:rsidRDefault="001A3D51" w:rsidP="008C6E65">
            <w:pPr>
              <w:rPr>
                <w:sz w:val="20"/>
                <w:szCs w:val="20"/>
              </w:rPr>
            </w:pPr>
            <w:r w:rsidRPr="0092059B">
              <w:rPr>
                <w:sz w:val="20"/>
                <w:szCs w:val="20"/>
              </w:rPr>
              <w:t>REG_REQ</w:t>
            </w:r>
          </w:p>
        </w:tc>
        <w:tc>
          <w:tcPr>
            <w:tcW w:w="2270" w:type="dxa"/>
          </w:tcPr>
          <w:p w14:paraId="51AD1C05" w14:textId="77777777" w:rsidR="001A3D51" w:rsidRPr="0092059B" w:rsidRDefault="001A3D51" w:rsidP="008C6E65">
            <w:pPr>
              <w:rPr>
                <w:sz w:val="20"/>
                <w:szCs w:val="20"/>
              </w:rPr>
            </w:pPr>
            <w:r w:rsidRPr="0092059B">
              <w:rPr>
                <w:sz w:val="20"/>
                <w:szCs w:val="20"/>
              </w:rPr>
              <w:t>70:01:02:09:00:00:00:00</w:t>
            </w:r>
          </w:p>
        </w:tc>
        <w:tc>
          <w:tcPr>
            <w:tcW w:w="4676" w:type="dxa"/>
          </w:tcPr>
          <w:p w14:paraId="51AD1C06" w14:textId="77777777" w:rsidR="001A3D51" w:rsidRPr="0092059B" w:rsidRDefault="001A3D51" w:rsidP="008C6E65">
            <w:pPr>
              <w:rPr>
                <w:sz w:val="20"/>
                <w:szCs w:val="20"/>
              </w:rPr>
            </w:pPr>
            <w:r w:rsidRPr="0092059B">
              <w:rPr>
                <w:sz w:val="20"/>
                <w:szCs w:val="20"/>
              </w:rPr>
              <w:t>INV_SEL (See appendix A)</w:t>
            </w:r>
          </w:p>
        </w:tc>
      </w:tr>
      <w:tr w:rsidR="001A3D51" w:rsidRPr="0092059B" w14:paraId="51AD1C0B" w14:textId="77777777" w:rsidTr="008C6E65">
        <w:tc>
          <w:tcPr>
            <w:tcW w:w="2410" w:type="dxa"/>
          </w:tcPr>
          <w:p w14:paraId="51AD1C08" w14:textId="77777777" w:rsidR="001A3D51" w:rsidRPr="0092059B" w:rsidRDefault="001A3D51" w:rsidP="008C6E65">
            <w:pPr>
              <w:rPr>
                <w:sz w:val="20"/>
                <w:szCs w:val="20"/>
              </w:rPr>
            </w:pPr>
            <w:r w:rsidRPr="0092059B">
              <w:rPr>
                <w:sz w:val="20"/>
                <w:szCs w:val="20"/>
              </w:rPr>
              <w:t>REG_REQ</w:t>
            </w:r>
          </w:p>
        </w:tc>
        <w:tc>
          <w:tcPr>
            <w:tcW w:w="2270" w:type="dxa"/>
          </w:tcPr>
          <w:p w14:paraId="51AD1C09" w14:textId="77777777" w:rsidR="001A3D51" w:rsidRPr="0092059B" w:rsidRDefault="001A3D51" w:rsidP="008C6E65">
            <w:pPr>
              <w:rPr>
                <w:sz w:val="20"/>
                <w:szCs w:val="20"/>
              </w:rPr>
            </w:pPr>
            <w:r w:rsidRPr="0092059B">
              <w:rPr>
                <w:sz w:val="20"/>
                <w:szCs w:val="20"/>
              </w:rPr>
              <w:t>70:01:03:09:00:00:00:00</w:t>
            </w:r>
          </w:p>
        </w:tc>
        <w:tc>
          <w:tcPr>
            <w:tcW w:w="4676" w:type="dxa"/>
          </w:tcPr>
          <w:p w14:paraId="51AD1C0A" w14:textId="77777777" w:rsidR="001A3D51" w:rsidRPr="0092059B" w:rsidRDefault="001A3D51" w:rsidP="008C6E65">
            <w:pPr>
              <w:rPr>
                <w:sz w:val="20"/>
                <w:szCs w:val="20"/>
              </w:rPr>
            </w:pPr>
            <w:r w:rsidRPr="0092059B">
              <w:rPr>
                <w:sz w:val="20"/>
                <w:szCs w:val="20"/>
              </w:rPr>
              <w:t>INV_ALG_PARM_0 (See appendix A)</w:t>
            </w:r>
          </w:p>
        </w:tc>
      </w:tr>
      <w:tr w:rsidR="001A3D51" w:rsidRPr="0092059B" w14:paraId="51AD1C0F" w14:textId="77777777" w:rsidTr="008C6E65">
        <w:tc>
          <w:tcPr>
            <w:tcW w:w="2410" w:type="dxa"/>
          </w:tcPr>
          <w:p w14:paraId="51AD1C0C" w14:textId="77777777" w:rsidR="001A3D51" w:rsidRPr="0092059B" w:rsidRDefault="001A3D51" w:rsidP="008C6E65">
            <w:pPr>
              <w:rPr>
                <w:sz w:val="20"/>
                <w:szCs w:val="20"/>
              </w:rPr>
            </w:pPr>
            <w:r w:rsidRPr="0092059B">
              <w:rPr>
                <w:sz w:val="20"/>
                <w:szCs w:val="20"/>
              </w:rPr>
              <w:t>REG_REQ</w:t>
            </w:r>
          </w:p>
        </w:tc>
        <w:tc>
          <w:tcPr>
            <w:tcW w:w="2270" w:type="dxa"/>
          </w:tcPr>
          <w:p w14:paraId="51AD1C0D" w14:textId="77777777" w:rsidR="001A3D51" w:rsidRPr="0092059B" w:rsidRDefault="001A3D51" w:rsidP="008C6E65">
            <w:pPr>
              <w:rPr>
                <w:sz w:val="20"/>
                <w:szCs w:val="20"/>
              </w:rPr>
            </w:pPr>
            <w:r w:rsidRPr="0092059B">
              <w:rPr>
                <w:sz w:val="20"/>
                <w:szCs w:val="20"/>
              </w:rPr>
              <w:t>70:01:05:09:00:00:00:00</w:t>
            </w:r>
          </w:p>
        </w:tc>
        <w:tc>
          <w:tcPr>
            <w:tcW w:w="4676" w:type="dxa"/>
          </w:tcPr>
          <w:p w14:paraId="51AD1C0E" w14:textId="77777777" w:rsidR="001A3D51" w:rsidRPr="0092059B" w:rsidRDefault="001A3D51" w:rsidP="008C6E65">
            <w:pPr>
              <w:rPr>
                <w:sz w:val="20"/>
                <w:szCs w:val="20"/>
              </w:rPr>
            </w:pPr>
            <w:r w:rsidRPr="0092059B">
              <w:rPr>
                <w:sz w:val="20"/>
                <w:szCs w:val="20"/>
              </w:rPr>
              <w:t>INV_ALG_PARM_2 (See appendix A)</w:t>
            </w:r>
          </w:p>
        </w:tc>
      </w:tr>
    </w:tbl>
    <w:p w14:paraId="51AD1C10" w14:textId="77777777" w:rsidR="001A3D51" w:rsidRPr="00EE665A" w:rsidRDefault="001A3D51" w:rsidP="00D81A19">
      <w:pPr>
        <w:ind w:rightChars="300" w:right="720"/>
        <w:rPr>
          <w:b/>
          <w:szCs w:val="21"/>
        </w:rPr>
      </w:pPr>
    </w:p>
    <w:p w14:paraId="51AD1C11" w14:textId="77777777" w:rsidR="001A3D51" w:rsidRDefault="001A3D51" w:rsidP="00D81A19">
      <w:pPr>
        <w:pStyle w:val="Heading3"/>
        <w:keepNext/>
        <w:autoSpaceDE/>
        <w:autoSpaceDN/>
        <w:adjustRightInd/>
        <w:spacing w:line="720" w:lineRule="auto"/>
        <w:ind w:rightChars="300" w:right="720"/>
        <w:rPr>
          <w:rFonts w:ascii="Cambria" w:hAnsi="Cambria"/>
          <w:b w:val="0"/>
          <w:bCs/>
          <w:kern w:val="2"/>
          <w:sz w:val="36"/>
          <w:szCs w:val="36"/>
        </w:rPr>
      </w:pPr>
      <w:bookmarkStart w:id="76" w:name="_Toc96592359"/>
      <w:r>
        <w:rPr>
          <w:rFonts w:ascii="Cambria" w:hAnsi="Cambria"/>
          <w:b w:val="0"/>
          <w:bCs/>
          <w:kern w:val="2"/>
          <w:sz w:val="36"/>
          <w:szCs w:val="36"/>
        </w:rPr>
        <w:t>Select the desired tag (e.g.111122223333444455556666)</w:t>
      </w:r>
      <w:bookmarkEnd w:id="76"/>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15" w14:textId="77777777" w:rsidTr="008C6E65">
        <w:tc>
          <w:tcPr>
            <w:tcW w:w="2410" w:type="dxa"/>
          </w:tcPr>
          <w:p w14:paraId="51AD1C12" w14:textId="77777777" w:rsidR="001A3D51" w:rsidRPr="0092059B" w:rsidRDefault="001A3D51" w:rsidP="008C6E65">
            <w:pPr>
              <w:rPr>
                <w:sz w:val="20"/>
                <w:szCs w:val="20"/>
              </w:rPr>
            </w:pPr>
            <w:r w:rsidRPr="0092059B">
              <w:rPr>
                <w:sz w:val="20"/>
                <w:szCs w:val="20"/>
              </w:rPr>
              <w:t>REG_REQ</w:t>
            </w:r>
          </w:p>
        </w:tc>
        <w:tc>
          <w:tcPr>
            <w:tcW w:w="2270" w:type="dxa"/>
          </w:tcPr>
          <w:p w14:paraId="51AD1C13" w14:textId="77777777" w:rsidR="001A3D51" w:rsidRPr="0092059B" w:rsidRDefault="001A3D51" w:rsidP="008C6E65">
            <w:pPr>
              <w:rPr>
                <w:sz w:val="20"/>
                <w:szCs w:val="20"/>
              </w:rPr>
            </w:pPr>
            <w:r w:rsidRPr="0092059B">
              <w:rPr>
                <w:sz w:val="20"/>
                <w:szCs w:val="20"/>
              </w:rPr>
              <w:t>70:01:01:08:09:00:00:00</w:t>
            </w:r>
          </w:p>
        </w:tc>
        <w:tc>
          <w:tcPr>
            <w:tcW w:w="4676" w:type="dxa"/>
          </w:tcPr>
          <w:p w14:paraId="51AD1C14" w14:textId="77777777" w:rsidR="001A3D51" w:rsidRPr="0092059B" w:rsidRDefault="001A3D51" w:rsidP="008C6E65">
            <w:pPr>
              <w:rPr>
                <w:sz w:val="20"/>
                <w:szCs w:val="20"/>
              </w:rPr>
            </w:pPr>
            <w:r w:rsidRPr="0092059B">
              <w:rPr>
                <w:sz w:val="20"/>
                <w:szCs w:val="20"/>
              </w:rPr>
              <w:t>TAGMSK_DESC_CFG (See appendix A 1)</w:t>
            </w:r>
          </w:p>
        </w:tc>
      </w:tr>
      <w:tr w:rsidR="001A3D51" w:rsidRPr="0092059B" w14:paraId="51AD1C19" w14:textId="77777777" w:rsidTr="008C6E65">
        <w:tc>
          <w:tcPr>
            <w:tcW w:w="2410" w:type="dxa"/>
          </w:tcPr>
          <w:p w14:paraId="51AD1C16" w14:textId="77777777" w:rsidR="001A3D51" w:rsidRPr="0092059B" w:rsidRDefault="001A3D51" w:rsidP="008C6E65">
            <w:pPr>
              <w:rPr>
                <w:sz w:val="20"/>
                <w:szCs w:val="20"/>
              </w:rPr>
            </w:pPr>
            <w:r w:rsidRPr="0092059B">
              <w:rPr>
                <w:sz w:val="20"/>
                <w:szCs w:val="20"/>
              </w:rPr>
              <w:t>REG_REQ</w:t>
            </w:r>
          </w:p>
        </w:tc>
        <w:tc>
          <w:tcPr>
            <w:tcW w:w="2270" w:type="dxa"/>
          </w:tcPr>
          <w:p w14:paraId="51AD1C17" w14:textId="77777777" w:rsidR="001A3D51" w:rsidRPr="0092059B" w:rsidRDefault="001A3D51" w:rsidP="008C6E65">
            <w:pPr>
              <w:rPr>
                <w:sz w:val="20"/>
                <w:szCs w:val="20"/>
              </w:rPr>
            </w:pPr>
            <w:r w:rsidRPr="0092059B">
              <w:rPr>
                <w:sz w:val="20"/>
                <w:szCs w:val="20"/>
              </w:rPr>
              <w:t>70:01:02:08:01:00:00:00</w:t>
            </w:r>
          </w:p>
        </w:tc>
        <w:tc>
          <w:tcPr>
            <w:tcW w:w="4676" w:type="dxa"/>
          </w:tcPr>
          <w:p w14:paraId="51AD1C18" w14:textId="77777777" w:rsidR="001A3D51" w:rsidRPr="0092059B" w:rsidRDefault="001A3D51" w:rsidP="008C6E65">
            <w:pPr>
              <w:rPr>
                <w:sz w:val="20"/>
                <w:szCs w:val="20"/>
              </w:rPr>
            </w:pPr>
            <w:r w:rsidRPr="0092059B">
              <w:rPr>
                <w:sz w:val="20"/>
                <w:szCs w:val="20"/>
              </w:rPr>
              <w:t>TAGMSK_BANK (See appendix A)</w:t>
            </w:r>
          </w:p>
        </w:tc>
      </w:tr>
      <w:tr w:rsidR="001A3D51" w:rsidRPr="0092059B" w14:paraId="51AD1C1D" w14:textId="77777777" w:rsidTr="008C6E65">
        <w:tc>
          <w:tcPr>
            <w:tcW w:w="2410" w:type="dxa"/>
          </w:tcPr>
          <w:p w14:paraId="51AD1C1A" w14:textId="77777777" w:rsidR="001A3D51" w:rsidRPr="0092059B" w:rsidRDefault="001A3D51" w:rsidP="008C6E65">
            <w:pPr>
              <w:rPr>
                <w:sz w:val="20"/>
                <w:szCs w:val="20"/>
              </w:rPr>
            </w:pPr>
            <w:r w:rsidRPr="0092059B">
              <w:rPr>
                <w:sz w:val="20"/>
                <w:szCs w:val="20"/>
              </w:rPr>
              <w:t>REG_REQ</w:t>
            </w:r>
          </w:p>
        </w:tc>
        <w:tc>
          <w:tcPr>
            <w:tcW w:w="2270" w:type="dxa"/>
          </w:tcPr>
          <w:p w14:paraId="51AD1C1B" w14:textId="77777777" w:rsidR="001A3D51" w:rsidRPr="0092059B" w:rsidRDefault="001A3D51" w:rsidP="008C6E65">
            <w:pPr>
              <w:rPr>
                <w:sz w:val="20"/>
                <w:szCs w:val="20"/>
              </w:rPr>
            </w:pPr>
            <w:r w:rsidRPr="0092059B">
              <w:rPr>
                <w:sz w:val="20"/>
                <w:szCs w:val="20"/>
              </w:rPr>
              <w:t>70:01:03:08:20:00:00:00</w:t>
            </w:r>
          </w:p>
        </w:tc>
        <w:tc>
          <w:tcPr>
            <w:tcW w:w="4676" w:type="dxa"/>
          </w:tcPr>
          <w:p w14:paraId="51AD1C1C" w14:textId="77777777" w:rsidR="001A3D51" w:rsidRPr="0092059B" w:rsidRDefault="001A3D51" w:rsidP="008C6E65">
            <w:pPr>
              <w:rPr>
                <w:sz w:val="20"/>
                <w:szCs w:val="20"/>
              </w:rPr>
            </w:pPr>
            <w:r w:rsidRPr="0092059B">
              <w:rPr>
                <w:sz w:val="20"/>
                <w:szCs w:val="20"/>
              </w:rPr>
              <w:t>TAGMSK_ PTR (See appendix A)</w:t>
            </w:r>
          </w:p>
        </w:tc>
      </w:tr>
      <w:tr w:rsidR="001A3D51" w:rsidRPr="0092059B" w14:paraId="51AD1C21" w14:textId="77777777" w:rsidTr="008C6E65">
        <w:tc>
          <w:tcPr>
            <w:tcW w:w="2410" w:type="dxa"/>
          </w:tcPr>
          <w:p w14:paraId="51AD1C1E" w14:textId="77777777" w:rsidR="001A3D51" w:rsidRPr="0092059B" w:rsidRDefault="001A3D51" w:rsidP="008C6E65">
            <w:pPr>
              <w:rPr>
                <w:sz w:val="20"/>
                <w:szCs w:val="20"/>
              </w:rPr>
            </w:pPr>
            <w:r w:rsidRPr="0092059B">
              <w:rPr>
                <w:sz w:val="20"/>
                <w:szCs w:val="20"/>
              </w:rPr>
              <w:t>REG_REQ</w:t>
            </w:r>
          </w:p>
        </w:tc>
        <w:tc>
          <w:tcPr>
            <w:tcW w:w="2270" w:type="dxa"/>
          </w:tcPr>
          <w:p w14:paraId="51AD1C1F" w14:textId="77777777" w:rsidR="001A3D51" w:rsidRPr="0092059B" w:rsidRDefault="001A3D51" w:rsidP="008C6E65">
            <w:pPr>
              <w:rPr>
                <w:sz w:val="20"/>
                <w:szCs w:val="20"/>
              </w:rPr>
            </w:pPr>
            <w:r w:rsidRPr="0092059B">
              <w:rPr>
                <w:sz w:val="20"/>
                <w:szCs w:val="20"/>
              </w:rPr>
              <w:t>70:01:04:08:60:00:00:00</w:t>
            </w:r>
          </w:p>
        </w:tc>
        <w:tc>
          <w:tcPr>
            <w:tcW w:w="4676" w:type="dxa"/>
          </w:tcPr>
          <w:p w14:paraId="51AD1C20" w14:textId="77777777" w:rsidR="001A3D51" w:rsidRPr="0092059B" w:rsidRDefault="001A3D51" w:rsidP="008C6E65">
            <w:pPr>
              <w:rPr>
                <w:sz w:val="20"/>
                <w:szCs w:val="20"/>
              </w:rPr>
            </w:pPr>
            <w:r w:rsidRPr="0092059B">
              <w:rPr>
                <w:sz w:val="20"/>
                <w:szCs w:val="20"/>
              </w:rPr>
              <w:t>TAGMSK_ LEN (See appendix A)</w:t>
            </w:r>
          </w:p>
        </w:tc>
      </w:tr>
      <w:tr w:rsidR="001A3D51" w:rsidRPr="0092059B" w14:paraId="51AD1C25" w14:textId="77777777" w:rsidTr="008C6E65">
        <w:tc>
          <w:tcPr>
            <w:tcW w:w="2410" w:type="dxa"/>
          </w:tcPr>
          <w:p w14:paraId="51AD1C22" w14:textId="77777777" w:rsidR="001A3D51" w:rsidRPr="0092059B" w:rsidRDefault="001A3D51" w:rsidP="008C6E65">
            <w:pPr>
              <w:rPr>
                <w:sz w:val="20"/>
                <w:szCs w:val="20"/>
              </w:rPr>
            </w:pPr>
            <w:r w:rsidRPr="0092059B">
              <w:rPr>
                <w:sz w:val="20"/>
                <w:szCs w:val="20"/>
              </w:rPr>
              <w:t>REG_REQ</w:t>
            </w:r>
          </w:p>
        </w:tc>
        <w:tc>
          <w:tcPr>
            <w:tcW w:w="2270" w:type="dxa"/>
          </w:tcPr>
          <w:p w14:paraId="51AD1C23" w14:textId="77777777" w:rsidR="001A3D51" w:rsidRPr="0092059B" w:rsidRDefault="001A3D51" w:rsidP="008C6E65">
            <w:pPr>
              <w:rPr>
                <w:sz w:val="20"/>
                <w:szCs w:val="20"/>
              </w:rPr>
            </w:pPr>
            <w:r w:rsidRPr="0092059B">
              <w:rPr>
                <w:sz w:val="20"/>
                <w:szCs w:val="20"/>
              </w:rPr>
              <w:t>70:01:05:08:11:11:22:22</w:t>
            </w:r>
          </w:p>
        </w:tc>
        <w:tc>
          <w:tcPr>
            <w:tcW w:w="4676" w:type="dxa"/>
          </w:tcPr>
          <w:p w14:paraId="51AD1C24" w14:textId="77777777" w:rsidR="001A3D51" w:rsidRPr="0092059B" w:rsidRDefault="001A3D51" w:rsidP="008C6E65">
            <w:pPr>
              <w:rPr>
                <w:sz w:val="20"/>
                <w:szCs w:val="20"/>
              </w:rPr>
            </w:pPr>
            <w:r w:rsidRPr="0092059B">
              <w:rPr>
                <w:sz w:val="20"/>
                <w:szCs w:val="20"/>
              </w:rPr>
              <w:t>TAGMSK_ 0_3 (See appendix A)</w:t>
            </w:r>
          </w:p>
        </w:tc>
      </w:tr>
      <w:tr w:rsidR="001A3D51" w:rsidRPr="0092059B" w14:paraId="51AD1C29" w14:textId="77777777" w:rsidTr="008C6E65">
        <w:tc>
          <w:tcPr>
            <w:tcW w:w="2410" w:type="dxa"/>
          </w:tcPr>
          <w:p w14:paraId="51AD1C26" w14:textId="77777777" w:rsidR="001A3D51" w:rsidRPr="0092059B" w:rsidRDefault="001A3D51" w:rsidP="008C6E65">
            <w:pPr>
              <w:rPr>
                <w:sz w:val="20"/>
                <w:szCs w:val="20"/>
              </w:rPr>
            </w:pPr>
            <w:r w:rsidRPr="0092059B">
              <w:rPr>
                <w:sz w:val="20"/>
                <w:szCs w:val="20"/>
              </w:rPr>
              <w:t>REG_REQ</w:t>
            </w:r>
          </w:p>
        </w:tc>
        <w:tc>
          <w:tcPr>
            <w:tcW w:w="2270" w:type="dxa"/>
          </w:tcPr>
          <w:p w14:paraId="51AD1C27" w14:textId="77777777" w:rsidR="001A3D51" w:rsidRPr="0092059B" w:rsidRDefault="001A3D51" w:rsidP="008C6E65">
            <w:pPr>
              <w:rPr>
                <w:sz w:val="20"/>
                <w:szCs w:val="20"/>
              </w:rPr>
            </w:pPr>
            <w:r w:rsidRPr="0092059B">
              <w:rPr>
                <w:sz w:val="20"/>
                <w:szCs w:val="20"/>
              </w:rPr>
              <w:t>70:01:06:08:33:33:44:44</w:t>
            </w:r>
          </w:p>
        </w:tc>
        <w:tc>
          <w:tcPr>
            <w:tcW w:w="4676" w:type="dxa"/>
          </w:tcPr>
          <w:p w14:paraId="51AD1C28" w14:textId="77777777" w:rsidR="001A3D51" w:rsidRPr="0092059B" w:rsidRDefault="001A3D51" w:rsidP="008C6E65">
            <w:pPr>
              <w:rPr>
                <w:sz w:val="20"/>
                <w:szCs w:val="20"/>
              </w:rPr>
            </w:pPr>
            <w:r w:rsidRPr="0092059B">
              <w:rPr>
                <w:sz w:val="20"/>
                <w:szCs w:val="20"/>
              </w:rPr>
              <w:t>TAGMSK_ 4_7 (See appendix A)</w:t>
            </w:r>
          </w:p>
        </w:tc>
      </w:tr>
      <w:tr w:rsidR="001A3D51" w:rsidRPr="0092059B" w14:paraId="51AD1C2D" w14:textId="77777777" w:rsidTr="008C6E65">
        <w:tc>
          <w:tcPr>
            <w:tcW w:w="2410" w:type="dxa"/>
          </w:tcPr>
          <w:p w14:paraId="51AD1C2A" w14:textId="77777777" w:rsidR="001A3D51" w:rsidRPr="0092059B" w:rsidRDefault="001A3D51" w:rsidP="008C6E65">
            <w:pPr>
              <w:rPr>
                <w:sz w:val="20"/>
                <w:szCs w:val="20"/>
              </w:rPr>
            </w:pPr>
            <w:r w:rsidRPr="0092059B">
              <w:rPr>
                <w:sz w:val="20"/>
                <w:szCs w:val="20"/>
              </w:rPr>
              <w:t>REG_REQ</w:t>
            </w:r>
          </w:p>
        </w:tc>
        <w:tc>
          <w:tcPr>
            <w:tcW w:w="2270" w:type="dxa"/>
          </w:tcPr>
          <w:p w14:paraId="51AD1C2B" w14:textId="77777777" w:rsidR="001A3D51" w:rsidRPr="0092059B" w:rsidRDefault="001A3D51" w:rsidP="008C6E65">
            <w:pPr>
              <w:rPr>
                <w:sz w:val="20"/>
                <w:szCs w:val="20"/>
              </w:rPr>
            </w:pPr>
            <w:r w:rsidRPr="0092059B">
              <w:rPr>
                <w:sz w:val="20"/>
                <w:szCs w:val="20"/>
              </w:rPr>
              <w:t>70:01:07:08:55:55:66:66</w:t>
            </w:r>
          </w:p>
        </w:tc>
        <w:tc>
          <w:tcPr>
            <w:tcW w:w="4676" w:type="dxa"/>
          </w:tcPr>
          <w:p w14:paraId="51AD1C2C" w14:textId="77777777" w:rsidR="001A3D51" w:rsidRPr="0092059B" w:rsidRDefault="001A3D51" w:rsidP="008C6E65">
            <w:pPr>
              <w:rPr>
                <w:sz w:val="20"/>
                <w:szCs w:val="20"/>
              </w:rPr>
            </w:pPr>
            <w:r w:rsidRPr="0092059B">
              <w:rPr>
                <w:sz w:val="20"/>
                <w:szCs w:val="20"/>
              </w:rPr>
              <w:t>TAGMSK_ 8_11 (See appendix A)</w:t>
            </w:r>
          </w:p>
        </w:tc>
      </w:tr>
      <w:tr w:rsidR="001A3D51" w:rsidRPr="0092059B" w14:paraId="51AD1C31" w14:textId="77777777" w:rsidTr="008C6E65">
        <w:tc>
          <w:tcPr>
            <w:tcW w:w="2410" w:type="dxa"/>
          </w:tcPr>
          <w:p w14:paraId="51AD1C2E" w14:textId="77777777" w:rsidR="001A3D51" w:rsidRPr="0092059B" w:rsidRDefault="001A3D51" w:rsidP="008C6E65">
            <w:pPr>
              <w:rPr>
                <w:sz w:val="20"/>
                <w:szCs w:val="20"/>
              </w:rPr>
            </w:pPr>
            <w:r w:rsidRPr="0092059B">
              <w:rPr>
                <w:sz w:val="20"/>
                <w:szCs w:val="20"/>
              </w:rPr>
              <w:t>REG_REQ</w:t>
            </w:r>
          </w:p>
        </w:tc>
        <w:tc>
          <w:tcPr>
            <w:tcW w:w="2270" w:type="dxa"/>
          </w:tcPr>
          <w:p w14:paraId="51AD1C2F" w14:textId="77777777" w:rsidR="001A3D51" w:rsidRPr="0092059B" w:rsidRDefault="001A3D51" w:rsidP="008C6E65">
            <w:pPr>
              <w:rPr>
                <w:sz w:val="20"/>
                <w:szCs w:val="20"/>
              </w:rPr>
            </w:pPr>
            <w:r w:rsidRPr="0092059B">
              <w:rPr>
                <w:sz w:val="20"/>
                <w:szCs w:val="20"/>
              </w:rPr>
              <w:t>70:01:01:09:40:40:00:00</w:t>
            </w:r>
          </w:p>
        </w:tc>
        <w:tc>
          <w:tcPr>
            <w:tcW w:w="4676" w:type="dxa"/>
          </w:tcPr>
          <w:p w14:paraId="51AD1C30" w14:textId="77777777" w:rsidR="001A3D51" w:rsidRPr="0092059B" w:rsidRDefault="001A3D51" w:rsidP="008C6E65">
            <w:pPr>
              <w:rPr>
                <w:sz w:val="20"/>
                <w:szCs w:val="20"/>
              </w:rPr>
            </w:pPr>
            <w:r w:rsidRPr="0092059B">
              <w:rPr>
                <w:sz w:val="20"/>
                <w:szCs w:val="20"/>
              </w:rPr>
              <w:t>INV_CFG (See appendix A)</w:t>
            </w:r>
          </w:p>
        </w:tc>
      </w:tr>
    </w:tbl>
    <w:p w14:paraId="51AD1C32" w14:textId="77777777" w:rsidR="001A3D51" w:rsidRDefault="001A3D51" w:rsidP="00D81A19">
      <w:pPr>
        <w:ind w:rightChars="300" w:right="720"/>
        <w:rPr>
          <w:b/>
        </w:rPr>
      </w:pPr>
    </w:p>
    <w:p w14:paraId="51AD1C33" w14:textId="77777777" w:rsidR="001A3D51" w:rsidRPr="00AB6692" w:rsidRDefault="001A3D51" w:rsidP="00D81A19">
      <w:pPr>
        <w:pStyle w:val="Heading3"/>
        <w:keepNext/>
        <w:autoSpaceDE/>
        <w:autoSpaceDN/>
        <w:adjustRightInd/>
        <w:spacing w:line="720" w:lineRule="auto"/>
        <w:ind w:rightChars="300" w:right="720"/>
        <w:rPr>
          <w:rFonts w:ascii="Cambria" w:hAnsi="Cambria"/>
          <w:bCs/>
          <w:kern w:val="2"/>
          <w:sz w:val="36"/>
          <w:szCs w:val="36"/>
        </w:rPr>
      </w:pPr>
      <w:bookmarkStart w:id="77" w:name="_Toc96592360"/>
      <w:r>
        <w:rPr>
          <w:rFonts w:ascii="Cambria" w:hAnsi="Cambria"/>
          <w:b w:val="0"/>
          <w:bCs/>
          <w:kern w:val="2"/>
          <w:sz w:val="36"/>
          <w:szCs w:val="36"/>
        </w:rPr>
        <w:lastRenderedPageBreak/>
        <w:t>Start Searching</w:t>
      </w:r>
      <w:bookmarkEnd w:id="77"/>
    </w:p>
    <w:tbl>
      <w:tblPr>
        <w:tblW w:w="100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418"/>
        <w:gridCol w:w="3122"/>
        <w:gridCol w:w="3117"/>
      </w:tblGrid>
      <w:tr w:rsidR="001A3D51" w:rsidRPr="00AB6692" w14:paraId="51AD1C38" w14:textId="77777777" w:rsidTr="008C6E65">
        <w:tc>
          <w:tcPr>
            <w:tcW w:w="2410" w:type="dxa"/>
          </w:tcPr>
          <w:p w14:paraId="51AD1C34" w14:textId="77777777" w:rsidR="001A3D51" w:rsidRPr="00AB6692" w:rsidRDefault="001A3D51" w:rsidP="008C6E65">
            <w:pPr>
              <w:rPr>
                <w:sz w:val="20"/>
                <w:szCs w:val="20"/>
              </w:rPr>
            </w:pPr>
            <w:r w:rsidRPr="00AB6692">
              <w:rPr>
                <w:sz w:val="20"/>
                <w:szCs w:val="20"/>
              </w:rPr>
              <w:t>REG_REQ</w:t>
            </w:r>
          </w:p>
        </w:tc>
        <w:tc>
          <w:tcPr>
            <w:tcW w:w="1418" w:type="dxa"/>
          </w:tcPr>
          <w:p w14:paraId="51AD1C35" w14:textId="77777777" w:rsidR="001A3D51" w:rsidRPr="00AB6692" w:rsidRDefault="001A3D51" w:rsidP="008C6E65">
            <w:pPr>
              <w:rPr>
                <w:sz w:val="20"/>
                <w:szCs w:val="20"/>
              </w:rPr>
            </w:pPr>
            <w:r>
              <w:rPr>
                <w:sz w:val="20"/>
                <w:szCs w:val="20"/>
              </w:rPr>
              <w:t>Downlink</w:t>
            </w:r>
          </w:p>
        </w:tc>
        <w:tc>
          <w:tcPr>
            <w:tcW w:w="3122" w:type="dxa"/>
          </w:tcPr>
          <w:p w14:paraId="51AD1C36" w14:textId="77777777" w:rsidR="001A3D51" w:rsidRPr="00AB6692" w:rsidRDefault="001A3D51" w:rsidP="008C6E65">
            <w:pPr>
              <w:rPr>
                <w:sz w:val="20"/>
                <w:szCs w:val="20"/>
              </w:rPr>
            </w:pPr>
            <w:r w:rsidRPr="00AB6692">
              <w:rPr>
                <w:sz w:val="20"/>
                <w:szCs w:val="20"/>
              </w:rPr>
              <w:t>70:01:00:f0:0f:00:00:00</w:t>
            </w:r>
          </w:p>
        </w:tc>
        <w:tc>
          <w:tcPr>
            <w:tcW w:w="3117" w:type="dxa"/>
          </w:tcPr>
          <w:p w14:paraId="51AD1C37" w14:textId="77777777" w:rsidR="001A3D51" w:rsidRPr="00AB6692" w:rsidRDefault="001A3D51" w:rsidP="008C6E65">
            <w:pPr>
              <w:rPr>
                <w:sz w:val="20"/>
                <w:szCs w:val="20"/>
              </w:rPr>
            </w:pPr>
            <w:r w:rsidRPr="00AB6692">
              <w:rPr>
                <w:sz w:val="20"/>
                <w:szCs w:val="20"/>
              </w:rPr>
              <w:t xml:space="preserve">HST_CMD </w:t>
            </w:r>
            <w:r w:rsidRPr="00AB6692">
              <w:rPr>
                <w:color w:val="FF0000"/>
                <w:sz w:val="20"/>
                <w:szCs w:val="20"/>
              </w:rPr>
              <w:t>(See appendix A)</w:t>
            </w:r>
          </w:p>
        </w:tc>
      </w:tr>
      <w:tr w:rsidR="001A3D51" w:rsidRPr="0092059B" w14:paraId="51AD1C3D" w14:textId="77777777" w:rsidTr="008C6E65">
        <w:tc>
          <w:tcPr>
            <w:tcW w:w="2410" w:type="dxa"/>
          </w:tcPr>
          <w:p w14:paraId="51AD1C39" w14:textId="77777777" w:rsidR="001A3D51" w:rsidRPr="0092059B" w:rsidRDefault="001A3D51" w:rsidP="008C6E65">
            <w:pPr>
              <w:rPr>
                <w:sz w:val="20"/>
                <w:szCs w:val="20"/>
              </w:rPr>
            </w:pPr>
            <w:r w:rsidRPr="0092059B">
              <w:rPr>
                <w:sz w:val="20"/>
                <w:szCs w:val="20"/>
              </w:rPr>
              <w:t>Command-Begin Packet</w:t>
            </w:r>
          </w:p>
        </w:tc>
        <w:tc>
          <w:tcPr>
            <w:tcW w:w="1418" w:type="dxa"/>
          </w:tcPr>
          <w:p w14:paraId="51AD1C3A" w14:textId="77777777" w:rsidR="001A3D51" w:rsidRPr="0092059B" w:rsidRDefault="001A3D51" w:rsidP="008C6E65">
            <w:pPr>
              <w:rPr>
                <w:sz w:val="20"/>
                <w:szCs w:val="20"/>
              </w:rPr>
            </w:pPr>
            <w:r>
              <w:rPr>
                <w:sz w:val="20"/>
                <w:szCs w:val="20"/>
              </w:rPr>
              <w:t>Downlink</w:t>
            </w:r>
          </w:p>
        </w:tc>
        <w:tc>
          <w:tcPr>
            <w:tcW w:w="3122" w:type="dxa"/>
          </w:tcPr>
          <w:p w14:paraId="51AD1C3B" w14:textId="77777777" w:rsidR="001A3D51" w:rsidRPr="0092059B" w:rsidRDefault="001A3D51" w:rsidP="008C6E65">
            <w:pPr>
              <w:rPr>
                <w:sz w:val="20"/>
                <w:szCs w:val="20"/>
              </w:rPr>
            </w:pPr>
            <w:r w:rsidRPr="0092059B">
              <w:rPr>
                <w:sz w:val="20"/>
                <w:szCs w:val="20"/>
              </w:rPr>
              <w:t>02:01:00:80:02:00:00:00:0f:00:00:00:61:44:00:00</w:t>
            </w:r>
          </w:p>
        </w:tc>
        <w:tc>
          <w:tcPr>
            <w:tcW w:w="3117" w:type="dxa"/>
          </w:tcPr>
          <w:p w14:paraId="51AD1C3C" w14:textId="77777777" w:rsidR="001A3D51" w:rsidRPr="00AB6692" w:rsidRDefault="001A3D51" w:rsidP="008C6E65">
            <w:pPr>
              <w:rPr>
                <w:color w:val="FF0000"/>
                <w:sz w:val="20"/>
                <w:szCs w:val="20"/>
              </w:rPr>
            </w:pPr>
            <w:r w:rsidRPr="00AB6692">
              <w:rPr>
                <w:color w:val="FF0000"/>
                <w:sz w:val="20"/>
                <w:szCs w:val="20"/>
              </w:rPr>
              <w:t>See appendix A.</w:t>
            </w:r>
          </w:p>
        </w:tc>
      </w:tr>
      <w:tr w:rsidR="001A3D51" w:rsidRPr="0092059B" w14:paraId="51AD1C42" w14:textId="77777777" w:rsidTr="008C6E65">
        <w:tc>
          <w:tcPr>
            <w:tcW w:w="2410" w:type="dxa"/>
          </w:tcPr>
          <w:p w14:paraId="51AD1C3E" w14:textId="77777777" w:rsidR="001A3D51" w:rsidRPr="0092059B" w:rsidRDefault="001A3D51" w:rsidP="008C6E65">
            <w:pPr>
              <w:rPr>
                <w:sz w:val="20"/>
                <w:szCs w:val="20"/>
              </w:rPr>
            </w:pPr>
            <w:r w:rsidRPr="0092059B">
              <w:rPr>
                <w:sz w:val="20"/>
                <w:szCs w:val="20"/>
              </w:rPr>
              <w:t>Inventory-Response Packet</w:t>
            </w:r>
            <w:r w:rsidRPr="001923A8">
              <w:rPr>
                <w:b/>
                <w:color w:val="FF0000"/>
                <w:sz w:val="28"/>
                <w:szCs w:val="28"/>
              </w:rPr>
              <w:t>s</w:t>
            </w:r>
          </w:p>
        </w:tc>
        <w:tc>
          <w:tcPr>
            <w:tcW w:w="1418" w:type="dxa"/>
          </w:tcPr>
          <w:p w14:paraId="51AD1C3F" w14:textId="77777777" w:rsidR="001A3D51" w:rsidRPr="0092059B" w:rsidRDefault="001A3D51" w:rsidP="008C6E65">
            <w:pPr>
              <w:rPr>
                <w:sz w:val="20"/>
                <w:szCs w:val="20"/>
              </w:rPr>
            </w:pPr>
            <w:r>
              <w:rPr>
                <w:sz w:val="20"/>
                <w:szCs w:val="20"/>
              </w:rPr>
              <w:t>Uplink</w:t>
            </w:r>
          </w:p>
        </w:tc>
        <w:tc>
          <w:tcPr>
            <w:tcW w:w="3122" w:type="dxa"/>
          </w:tcPr>
          <w:p w14:paraId="51AD1C40" w14:textId="77777777" w:rsidR="001A3D51" w:rsidRPr="0092059B" w:rsidRDefault="001A3D51" w:rsidP="008C6E65">
            <w:pPr>
              <w:rPr>
                <w:sz w:val="20"/>
                <w:szCs w:val="20"/>
              </w:rPr>
            </w:pPr>
            <w:r w:rsidRPr="0092059B">
              <w:rPr>
                <w:sz w:val="20"/>
                <w:szCs w:val="20"/>
              </w:rPr>
              <w:t>02:00:05:80:07:00:00:00:73:44:00:00:81:5f:83:06:00:00:00:00:30:00:1</w:t>
            </w:r>
            <w:r>
              <w:rPr>
                <w:sz w:val="20"/>
                <w:szCs w:val="20"/>
              </w:rPr>
              <w:t>1</w:t>
            </w:r>
            <w:r w:rsidRPr="0092059B">
              <w:rPr>
                <w:sz w:val="20"/>
                <w:szCs w:val="20"/>
              </w:rPr>
              <w:t>:</w:t>
            </w:r>
            <w:r>
              <w:rPr>
                <w:sz w:val="20"/>
                <w:szCs w:val="20"/>
              </w:rPr>
              <w:t>11</w:t>
            </w:r>
            <w:r w:rsidRPr="0092059B">
              <w:rPr>
                <w:sz w:val="20"/>
                <w:szCs w:val="20"/>
              </w:rPr>
              <w:t>:</w:t>
            </w:r>
            <w:r>
              <w:rPr>
                <w:sz w:val="20"/>
                <w:szCs w:val="20"/>
              </w:rPr>
              <w:t>22</w:t>
            </w:r>
            <w:r w:rsidRPr="0092059B">
              <w:rPr>
                <w:sz w:val="20"/>
                <w:szCs w:val="20"/>
              </w:rPr>
              <w:t>:</w:t>
            </w:r>
            <w:r>
              <w:rPr>
                <w:sz w:val="20"/>
                <w:szCs w:val="20"/>
              </w:rPr>
              <w:t>22</w:t>
            </w:r>
            <w:r w:rsidRPr="0092059B">
              <w:rPr>
                <w:sz w:val="20"/>
                <w:szCs w:val="20"/>
              </w:rPr>
              <w:t>:</w:t>
            </w:r>
            <w:r>
              <w:rPr>
                <w:sz w:val="20"/>
                <w:szCs w:val="20"/>
              </w:rPr>
              <w:t>33</w:t>
            </w:r>
            <w:r w:rsidRPr="0092059B">
              <w:rPr>
                <w:sz w:val="20"/>
                <w:szCs w:val="20"/>
              </w:rPr>
              <w:t>:</w:t>
            </w:r>
            <w:r>
              <w:rPr>
                <w:sz w:val="20"/>
                <w:szCs w:val="20"/>
              </w:rPr>
              <w:t>33:44</w:t>
            </w:r>
            <w:r w:rsidRPr="0092059B">
              <w:rPr>
                <w:sz w:val="20"/>
                <w:szCs w:val="20"/>
              </w:rPr>
              <w:t>:</w:t>
            </w:r>
            <w:r>
              <w:rPr>
                <w:sz w:val="20"/>
                <w:szCs w:val="20"/>
              </w:rPr>
              <w:t>44</w:t>
            </w:r>
            <w:r w:rsidRPr="0092059B">
              <w:rPr>
                <w:sz w:val="20"/>
                <w:szCs w:val="20"/>
              </w:rPr>
              <w:t>:</w:t>
            </w:r>
            <w:r>
              <w:rPr>
                <w:sz w:val="20"/>
                <w:szCs w:val="20"/>
              </w:rPr>
              <w:t>55</w:t>
            </w:r>
            <w:r w:rsidRPr="0092059B">
              <w:rPr>
                <w:sz w:val="20"/>
                <w:szCs w:val="20"/>
              </w:rPr>
              <w:t>:</w:t>
            </w:r>
            <w:r>
              <w:rPr>
                <w:sz w:val="20"/>
                <w:szCs w:val="20"/>
              </w:rPr>
              <w:t>55</w:t>
            </w:r>
            <w:r w:rsidRPr="0092059B">
              <w:rPr>
                <w:sz w:val="20"/>
                <w:szCs w:val="20"/>
              </w:rPr>
              <w:t>:</w:t>
            </w:r>
            <w:r>
              <w:rPr>
                <w:sz w:val="20"/>
                <w:szCs w:val="20"/>
              </w:rPr>
              <w:t>66</w:t>
            </w:r>
            <w:r w:rsidRPr="0092059B">
              <w:rPr>
                <w:sz w:val="20"/>
                <w:szCs w:val="20"/>
              </w:rPr>
              <w:t>:</w:t>
            </w:r>
            <w:r>
              <w:rPr>
                <w:sz w:val="20"/>
                <w:szCs w:val="20"/>
              </w:rPr>
              <w:t>66</w:t>
            </w:r>
            <w:r w:rsidRPr="0092059B">
              <w:rPr>
                <w:sz w:val="20"/>
                <w:szCs w:val="20"/>
              </w:rPr>
              <w:t>:71:34</w:t>
            </w:r>
          </w:p>
        </w:tc>
        <w:tc>
          <w:tcPr>
            <w:tcW w:w="3117" w:type="dxa"/>
          </w:tcPr>
          <w:p w14:paraId="51AD1C41" w14:textId="77777777" w:rsidR="001A3D51" w:rsidRPr="001F53F1" w:rsidRDefault="001A3D51" w:rsidP="008C6E65">
            <w:pPr>
              <w:rPr>
                <w:color w:val="FF0000"/>
                <w:sz w:val="20"/>
                <w:szCs w:val="20"/>
              </w:rPr>
            </w:pPr>
            <w:r w:rsidRPr="00AB6692">
              <w:rPr>
                <w:color w:val="FF0000"/>
                <w:sz w:val="20"/>
                <w:szCs w:val="20"/>
              </w:rPr>
              <w:t xml:space="preserve">See appendix A.  (This is the tag info </w:t>
            </w:r>
            <w:r>
              <w:rPr>
                <w:color w:val="FF0000"/>
                <w:sz w:val="20"/>
                <w:szCs w:val="20"/>
              </w:rPr>
              <w:t>if tag is found.  The reader will keep on sending tag data inventoried back to the host processor until you stop inventory</w:t>
            </w:r>
            <w:r w:rsidRPr="00AB6692">
              <w:rPr>
                <w:color w:val="FF0000"/>
                <w:sz w:val="20"/>
                <w:szCs w:val="20"/>
              </w:rPr>
              <w:t>)</w:t>
            </w:r>
          </w:p>
        </w:tc>
      </w:tr>
    </w:tbl>
    <w:p w14:paraId="51AD1C43" w14:textId="77777777" w:rsidR="001A3D51" w:rsidRDefault="001A3D51" w:rsidP="00D454D3"/>
    <w:p w14:paraId="51AD1C44" w14:textId="77777777" w:rsidR="001A3D51" w:rsidRPr="00AB6692" w:rsidRDefault="001A3D51" w:rsidP="00143BAE">
      <w:pPr>
        <w:pStyle w:val="Heading3"/>
        <w:keepNext/>
        <w:autoSpaceDE/>
        <w:autoSpaceDN/>
        <w:adjustRightInd/>
        <w:spacing w:line="720" w:lineRule="auto"/>
        <w:ind w:rightChars="300" w:right="720"/>
        <w:rPr>
          <w:rFonts w:ascii="Cambria" w:hAnsi="Cambria"/>
          <w:bCs/>
          <w:kern w:val="2"/>
          <w:sz w:val="36"/>
          <w:szCs w:val="36"/>
        </w:rPr>
      </w:pPr>
      <w:bookmarkStart w:id="78" w:name="_Toc96592361"/>
      <w:r>
        <w:rPr>
          <w:rFonts w:ascii="Cambria" w:hAnsi="Cambria"/>
          <w:b w:val="0"/>
          <w:bCs/>
          <w:kern w:val="2"/>
          <w:sz w:val="36"/>
          <w:szCs w:val="36"/>
        </w:rPr>
        <w:t>Stop Searching</w:t>
      </w:r>
      <w:bookmarkEnd w:id="78"/>
    </w:p>
    <w:p w14:paraId="51AD1C45" w14:textId="77777777" w:rsidR="001A3D51" w:rsidRDefault="001A3D51" w:rsidP="00143BAE">
      <w:pPr>
        <w:rPr>
          <w:b/>
        </w:rPr>
      </w:pPr>
    </w:p>
    <w:tbl>
      <w:tblPr>
        <w:tblW w:w="100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2270"/>
        <w:gridCol w:w="3117"/>
      </w:tblGrid>
      <w:tr w:rsidR="001A3D51" w:rsidRPr="0092059B" w14:paraId="51AD1C4A" w14:textId="77777777" w:rsidTr="008C6E65">
        <w:tc>
          <w:tcPr>
            <w:tcW w:w="2410" w:type="dxa"/>
          </w:tcPr>
          <w:p w14:paraId="51AD1C46" w14:textId="77777777" w:rsidR="001A3D51" w:rsidRPr="0092059B" w:rsidRDefault="001A3D51" w:rsidP="008C6E65">
            <w:pPr>
              <w:rPr>
                <w:sz w:val="20"/>
                <w:szCs w:val="20"/>
              </w:rPr>
            </w:pPr>
            <w:r w:rsidRPr="0092059B">
              <w:rPr>
                <w:sz w:val="20"/>
                <w:szCs w:val="20"/>
              </w:rPr>
              <w:t xml:space="preserve">ABORT control command </w:t>
            </w:r>
          </w:p>
        </w:tc>
        <w:tc>
          <w:tcPr>
            <w:tcW w:w="2270" w:type="dxa"/>
          </w:tcPr>
          <w:p w14:paraId="51AD1C47" w14:textId="77777777" w:rsidR="001A3D51" w:rsidRPr="0092059B" w:rsidRDefault="001A3D51" w:rsidP="008C6E65">
            <w:pPr>
              <w:rPr>
                <w:sz w:val="20"/>
                <w:szCs w:val="20"/>
              </w:rPr>
            </w:pPr>
            <w:r>
              <w:rPr>
                <w:sz w:val="20"/>
                <w:szCs w:val="20"/>
              </w:rPr>
              <w:t>Downlink</w:t>
            </w:r>
          </w:p>
        </w:tc>
        <w:tc>
          <w:tcPr>
            <w:tcW w:w="2270" w:type="dxa"/>
          </w:tcPr>
          <w:p w14:paraId="51AD1C48" w14:textId="77777777" w:rsidR="001A3D51" w:rsidRPr="0092059B" w:rsidRDefault="001A3D51" w:rsidP="008C6E65">
            <w:pPr>
              <w:rPr>
                <w:sz w:val="20"/>
                <w:szCs w:val="20"/>
              </w:rPr>
            </w:pPr>
            <w:r w:rsidRPr="0092059B">
              <w:rPr>
                <w:sz w:val="20"/>
                <w:szCs w:val="20"/>
              </w:rPr>
              <w:t>40:03:00:00:00:00:00:00</w:t>
            </w:r>
          </w:p>
        </w:tc>
        <w:tc>
          <w:tcPr>
            <w:tcW w:w="3117" w:type="dxa"/>
          </w:tcPr>
          <w:p w14:paraId="51AD1C49" w14:textId="77777777" w:rsidR="001A3D51" w:rsidRPr="0092059B" w:rsidRDefault="001A3D51" w:rsidP="008C6E65">
            <w:pPr>
              <w:rPr>
                <w:sz w:val="20"/>
                <w:szCs w:val="20"/>
              </w:rPr>
            </w:pPr>
            <w:r w:rsidRPr="00AB6692">
              <w:rPr>
                <w:color w:val="FF0000"/>
                <w:sz w:val="20"/>
                <w:szCs w:val="20"/>
              </w:rPr>
              <w:t>This is the command you use to stop inventory.</w:t>
            </w:r>
          </w:p>
        </w:tc>
      </w:tr>
      <w:tr w:rsidR="001A3D51" w:rsidRPr="0092059B" w14:paraId="51AD1C4F" w14:textId="77777777" w:rsidTr="008C6E65">
        <w:tc>
          <w:tcPr>
            <w:tcW w:w="2410" w:type="dxa"/>
          </w:tcPr>
          <w:p w14:paraId="51AD1C4B" w14:textId="77777777" w:rsidR="001A3D51" w:rsidRPr="0092059B" w:rsidRDefault="001A3D51" w:rsidP="008C6E65">
            <w:pPr>
              <w:rPr>
                <w:sz w:val="20"/>
                <w:szCs w:val="20"/>
              </w:rPr>
            </w:pPr>
            <w:r w:rsidRPr="0092059B">
              <w:rPr>
                <w:sz w:val="20"/>
                <w:szCs w:val="20"/>
              </w:rPr>
              <w:t xml:space="preserve">ABORT control command return </w:t>
            </w:r>
          </w:p>
        </w:tc>
        <w:tc>
          <w:tcPr>
            <w:tcW w:w="2270" w:type="dxa"/>
          </w:tcPr>
          <w:p w14:paraId="51AD1C4C" w14:textId="77777777" w:rsidR="001A3D51" w:rsidRPr="0092059B" w:rsidRDefault="001A3D51" w:rsidP="008C6E65">
            <w:pPr>
              <w:rPr>
                <w:sz w:val="20"/>
                <w:szCs w:val="20"/>
              </w:rPr>
            </w:pPr>
            <w:r>
              <w:rPr>
                <w:sz w:val="20"/>
                <w:szCs w:val="20"/>
              </w:rPr>
              <w:t>Uplink</w:t>
            </w:r>
          </w:p>
        </w:tc>
        <w:tc>
          <w:tcPr>
            <w:tcW w:w="2270" w:type="dxa"/>
          </w:tcPr>
          <w:p w14:paraId="51AD1C4D" w14:textId="77777777" w:rsidR="001A3D51" w:rsidRPr="0092059B" w:rsidRDefault="001A3D51" w:rsidP="008C6E65">
            <w:pPr>
              <w:rPr>
                <w:sz w:val="20"/>
                <w:szCs w:val="20"/>
              </w:rPr>
            </w:pPr>
            <w:r w:rsidRPr="0092059B">
              <w:rPr>
                <w:sz w:val="20"/>
                <w:szCs w:val="20"/>
              </w:rPr>
              <w:t>40:03:bf:fc:bf:fc:bf:fc</w:t>
            </w:r>
          </w:p>
        </w:tc>
        <w:tc>
          <w:tcPr>
            <w:tcW w:w="3117" w:type="dxa"/>
          </w:tcPr>
          <w:p w14:paraId="51AD1C4E" w14:textId="77777777" w:rsidR="001A3D51" w:rsidRPr="0092059B" w:rsidRDefault="001A3D51" w:rsidP="008C6E65">
            <w:pPr>
              <w:rPr>
                <w:sz w:val="20"/>
                <w:szCs w:val="20"/>
              </w:rPr>
            </w:pPr>
            <w:r w:rsidRPr="00AB6692">
              <w:rPr>
                <w:color w:val="FF0000"/>
                <w:sz w:val="20"/>
                <w:szCs w:val="20"/>
              </w:rPr>
              <w:t>This is the command response you will receive for stopping inventory.</w:t>
            </w:r>
          </w:p>
        </w:tc>
      </w:tr>
    </w:tbl>
    <w:p w14:paraId="51AD1C50" w14:textId="77777777" w:rsidR="001A3D51" w:rsidRPr="00244752" w:rsidRDefault="001A3D51" w:rsidP="00143BAE">
      <w:pPr>
        <w:rPr>
          <w:b/>
        </w:rPr>
      </w:pPr>
    </w:p>
    <w:p w14:paraId="51AD1C51" w14:textId="77777777" w:rsidR="001A3D51" w:rsidRDefault="001A3D51" w:rsidP="00143BAE">
      <w:pPr>
        <w:rPr>
          <w:b/>
        </w:rPr>
      </w:pPr>
    </w:p>
    <w:p w14:paraId="51AD1C52" w14:textId="77777777" w:rsidR="001A3D51" w:rsidRDefault="001A3D51" w:rsidP="00143BAE">
      <w:r w:rsidRPr="00467BD5">
        <w:rPr>
          <w:b/>
        </w:rPr>
        <w:t>Note:</w:t>
      </w:r>
      <w:r>
        <w:t xml:space="preserve"> After the “ABORT” command to stop inventory, a 2 seconds delay is required for the reader to clear buffer before it can execute another command</w:t>
      </w:r>
    </w:p>
    <w:p w14:paraId="51AD1C53" w14:textId="77777777" w:rsidR="001A3D51" w:rsidRDefault="001A3D51" w:rsidP="00D454D3"/>
    <w:p w14:paraId="51AD1C54" w14:textId="77777777" w:rsidR="001A3D51" w:rsidRPr="00143BAE" w:rsidRDefault="001A3D51" w:rsidP="00D454D3"/>
    <w:p w14:paraId="51AD1C55" w14:textId="77777777" w:rsidR="001A3D51" w:rsidRDefault="001A3D51" w:rsidP="00991478">
      <w:pPr>
        <w:pStyle w:val="Heading2"/>
        <w:ind w:rightChars="300" w:right="720"/>
      </w:pPr>
      <w:r>
        <w:br w:type="page"/>
      </w:r>
      <w:bookmarkStart w:id="79" w:name="_Toc96592362"/>
      <w:r>
        <w:lastRenderedPageBreak/>
        <w:t>C.6 Tag Operations: Lock Example</w:t>
      </w:r>
      <w:bookmarkEnd w:id="79"/>
    </w:p>
    <w:p w14:paraId="51AD1C56" w14:textId="77777777" w:rsidR="001A3D51" w:rsidRDefault="001A3D51" w:rsidP="00991478">
      <w:pPr>
        <w:ind w:rightChars="300" w:right="720"/>
        <w:rPr>
          <w:b/>
          <w:color w:val="FF0000"/>
        </w:rPr>
      </w:pPr>
      <w:r>
        <w:rPr>
          <w:b/>
          <w:color w:val="FF0000"/>
        </w:rPr>
        <w:t>There are 4 steps within Lock that MUST be done:</w:t>
      </w:r>
    </w:p>
    <w:p w14:paraId="51AD1C57" w14:textId="77777777" w:rsidR="001A3D51" w:rsidRDefault="001A3D51" w:rsidP="00991478">
      <w:pPr>
        <w:ind w:rightChars="300" w:right="720"/>
      </w:pPr>
    </w:p>
    <w:p w14:paraId="51AD1C58" w14:textId="77777777" w:rsidR="001A3D51" w:rsidRDefault="001A3D51" w:rsidP="00991478">
      <w:pPr>
        <w:ind w:left="480" w:rightChars="300" w:right="720" w:firstLine="480"/>
      </w:pPr>
      <w:r>
        <w:t>Step 1: Set Inventory Parameters</w:t>
      </w:r>
    </w:p>
    <w:p w14:paraId="51AD1C59" w14:textId="77777777" w:rsidR="001A3D51" w:rsidRDefault="001A3D51" w:rsidP="00991478">
      <w:pPr>
        <w:ind w:rightChars="300" w:right="720"/>
      </w:pPr>
      <w:r>
        <w:tab/>
      </w:r>
      <w:r>
        <w:tab/>
        <w:t>Step 2: Set Inventory Algorithm. (Assume only 1 tag in front of reader)</w:t>
      </w:r>
    </w:p>
    <w:p w14:paraId="51AD1C5A" w14:textId="77777777" w:rsidR="001A3D51" w:rsidRDefault="001A3D51" w:rsidP="00991478">
      <w:pPr>
        <w:ind w:rightChars="300" w:right="720"/>
      </w:pPr>
      <w:r>
        <w:tab/>
      </w:r>
      <w:r>
        <w:tab/>
        <w:t>Step 3: Select the desired tag.</w:t>
      </w:r>
    </w:p>
    <w:p w14:paraId="51AD1C5B" w14:textId="77777777" w:rsidR="001A3D51" w:rsidRDefault="001A3D51" w:rsidP="00991478">
      <w:pPr>
        <w:ind w:rightChars="300" w:right="720"/>
      </w:pPr>
      <w:r>
        <w:tab/>
      </w:r>
      <w:r>
        <w:tab/>
        <w:t>Step 4: Start locking the access password memory.</w:t>
      </w:r>
    </w:p>
    <w:p w14:paraId="51AD1C5C" w14:textId="77777777" w:rsidR="001A3D51" w:rsidRDefault="001A3D51" w:rsidP="00991478">
      <w:pPr>
        <w:ind w:rightChars="300" w:right="720"/>
      </w:pPr>
    </w:p>
    <w:p w14:paraId="51AD1C5D" w14:textId="77777777" w:rsidR="001A3D51" w:rsidRDefault="001A3D51" w:rsidP="00991478">
      <w:pPr>
        <w:ind w:rightChars="300" w:right="720"/>
      </w:pPr>
      <w:r>
        <w:t>The followings example assumes locking access password memory.</w:t>
      </w:r>
    </w:p>
    <w:p w14:paraId="51AD1C5E" w14:textId="77777777" w:rsidR="001A3D51" w:rsidRDefault="001A3D51" w:rsidP="00991478">
      <w:pPr>
        <w:ind w:rightChars="300" w:right="720"/>
      </w:pPr>
    </w:p>
    <w:p w14:paraId="51AD1C5F" w14:textId="77777777" w:rsidR="001A3D51" w:rsidRDefault="001A3D51" w:rsidP="00991478">
      <w:pPr>
        <w:pStyle w:val="Heading3"/>
        <w:keepNext/>
        <w:autoSpaceDE/>
        <w:autoSpaceDN/>
        <w:adjustRightInd/>
        <w:spacing w:line="720" w:lineRule="auto"/>
        <w:ind w:rightChars="300" w:right="720"/>
        <w:rPr>
          <w:rFonts w:ascii="Cambria" w:hAnsi="Cambria"/>
          <w:b w:val="0"/>
          <w:bCs/>
          <w:kern w:val="2"/>
          <w:sz w:val="36"/>
          <w:szCs w:val="36"/>
        </w:rPr>
      </w:pPr>
      <w:bookmarkStart w:id="80" w:name="_Toc96592363"/>
      <w:r>
        <w:rPr>
          <w:rFonts w:ascii="Cambria" w:hAnsi="Cambria"/>
          <w:b w:val="0"/>
          <w:bCs/>
          <w:kern w:val="2"/>
          <w:sz w:val="36"/>
          <w:szCs w:val="36"/>
        </w:rPr>
        <w:t>Set Inventory Parameters</w:t>
      </w:r>
      <w:bookmarkEnd w:id="80"/>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63" w14:textId="77777777" w:rsidTr="00552CC1">
        <w:tc>
          <w:tcPr>
            <w:tcW w:w="2410" w:type="dxa"/>
          </w:tcPr>
          <w:p w14:paraId="51AD1C60" w14:textId="77777777" w:rsidR="001A3D51" w:rsidRPr="0092059B" w:rsidRDefault="001A3D51" w:rsidP="00552CC1">
            <w:pPr>
              <w:ind w:rightChars="300" w:right="720"/>
              <w:rPr>
                <w:sz w:val="20"/>
                <w:szCs w:val="20"/>
              </w:rPr>
            </w:pPr>
            <w:r w:rsidRPr="0092059B">
              <w:rPr>
                <w:sz w:val="20"/>
                <w:szCs w:val="20"/>
              </w:rPr>
              <w:t>Packet Name</w:t>
            </w:r>
          </w:p>
        </w:tc>
        <w:tc>
          <w:tcPr>
            <w:tcW w:w="2270" w:type="dxa"/>
          </w:tcPr>
          <w:p w14:paraId="51AD1C61" w14:textId="77777777" w:rsidR="001A3D51" w:rsidRPr="0092059B" w:rsidRDefault="001A3D51" w:rsidP="00552CC1">
            <w:pPr>
              <w:ind w:rightChars="300" w:right="720"/>
              <w:rPr>
                <w:sz w:val="20"/>
                <w:szCs w:val="20"/>
              </w:rPr>
            </w:pPr>
            <w:r w:rsidRPr="0092059B">
              <w:rPr>
                <w:sz w:val="20"/>
                <w:szCs w:val="20"/>
              </w:rPr>
              <w:t>Command Data</w:t>
            </w:r>
          </w:p>
        </w:tc>
        <w:tc>
          <w:tcPr>
            <w:tcW w:w="4676" w:type="dxa"/>
          </w:tcPr>
          <w:p w14:paraId="51AD1C62" w14:textId="77777777" w:rsidR="001A3D51" w:rsidRPr="0092059B" w:rsidRDefault="001A3D51" w:rsidP="00552CC1">
            <w:pPr>
              <w:ind w:rightChars="300" w:right="720"/>
              <w:rPr>
                <w:sz w:val="20"/>
                <w:szCs w:val="20"/>
              </w:rPr>
            </w:pPr>
            <w:r w:rsidRPr="0092059B">
              <w:rPr>
                <w:sz w:val="20"/>
                <w:szCs w:val="20"/>
              </w:rPr>
              <w:t>Description</w:t>
            </w:r>
          </w:p>
        </w:tc>
      </w:tr>
      <w:tr w:rsidR="001A3D51" w:rsidRPr="0092059B" w14:paraId="51AD1C67" w14:textId="77777777" w:rsidTr="00552CC1">
        <w:tc>
          <w:tcPr>
            <w:tcW w:w="2410" w:type="dxa"/>
          </w:tcPr>
          <w:p w14:paraId="51AD1C64" w14:textId="77777777" w:rsidR="001A3D51" w:rsidRPr="0092059B" w:rsidRDefault="001A3D51" w:rsidP="00552CC1">
            <w:pPr>
              <w:rPr>
                <w:sz w:val="20"/>
                <w:szCs w:val="20"/>
              </w:rPr>
            </w:pPr>
            <w:r w:rsidRPr="0092059B">
              <w:rPr>
                <w:sz w:val="20"/>
                <w:szCs w:val="20"/>
              </w:rPr>
              <w:t>REG_REQ</w:t>
            </w:r>
          </w:p>
        </w:tc>
        <w:tc>
          <w:tcPr>
            <w:tcW w:w="2270" w:type="dxa"/>
          </w:tcPr>
          <w:p w14:paraId="51AD1C65" w14:textId="77777777" w:rsidR="001A3D51" w:rsidRPr="0092059B" w:rsidRDefault="001A3D51" w:rsidP="00552CC1">
            <w:pPr>
              <w:rPr>
                <w:sz w:val="20"/>
                <w:szCs w:val="20"/>
              </w:rPr>
            </w:pPr>
            <w:r w:rsidRPr="0092059B">
              <w:rPr>
                <w:sz w:val="20"/>
                <w:szCs w:val="20"/>
              </w:rPr>
              <w:t>70:01:00:07:01:00:00:00</w:t>
            </w:r>
          </w:p>
        </w:tc>
        <w:tc>
          <w:tcPr>
            <w:tcW w:w="4676" w:type="dxa"/>
          </w:tcPr>
          <w:p w14:paraId="51AD1C66" w14:textId="77777777" w:rsidR="001A3D51" w:rsidRPr="0092059B" w:rsidRDefault="001A3D51" w:rsidP="00552CC1">
            <w:pPr>
              <w:rPr>
                <w:sz w:val="20"/>
                <w:szCs w:val="20"/>
              </w:rPr>
            </w:pPr>
            <w:r w:rsidRPr="0092059B">
              <w:rPr>
                <w:sz w:val="20"/>
                <w:szCs w:val="20"/>
              </w:rPr>
              <w:t>ANT_CYCLES (See appendix A)</w:t>
            </w:r>
          </w:p>
        </w:tc>
      </w:tr>
      <w:tr w:rsidR="001A3D51" w:rsidRPr="0092059B" w14:paraId="51AD1C6B" w14:textId="77777777" w:rsidTr="00552CC1">
        <w:tc>
          <w:tcPr>
            <w:tcW w:w="2410" w:type="dxa"/>
          </w:tcPr>
          <w:p w14:paraId="51AD1C68" w14:textId="77777777" w:rsidR="001A3D51" w:rsidRPr="0092059B" w:rsidRDefault="001A3D51" w:rsidP="00552CC1">
            <w:pPr>
              <w:rPr>
                <w:sz w:val="20"/>
                <w:szCs w:val="20"/>
              </w:rPr>
            </w:pPr>
            <w:r w:rsidRPr="0092059B">
              <w:rPr>
                <w:sz w:val="20"/>
                <w:szCs w:val="20"/>
              </w:rPr>
              <w:t>REG_REQ</w:t>
            </w:r>
          </w:p>
        </w:tc>
        <w:tc>
          <w:tcPr>
            <w:tcW w:w="2270" w:type="dxa"/>
          </w:tcPr>
          <w:p w14:paraId="51AD1C69" w14:textId="77777777" w:rsidR="001A3D51" w:rsidRPr="0092059B" w:rsidRDefault="001A3D51" w:rsidP="00552CC1">
            <w:pPr>
              <w:rPr>
                <w:sz w:val="20"/>
                <w:szCs w:val="20"/>
              </w:rPr>
            </w:pPr>
            <w:r w:rsidRPr="0092059B">
              <w:rPr>
                <w:sz w:val="20"/>
                <w:szCs w:val="20"/>
              </w:rPr>
              <w:t>70:01:00:09:80:01:00:00</w:t>
            </w:r>
          </w:p>
        </w:tc>
        <w:tc>
          <w:tcPr>
            <w:tcW w:w="4676" w:type="dxa"/>
          </w:tcPr>
          <w:p w14:paraId="51AD1C6A" w14:textId="77777777" w:rsidR="001A3D51" w:rsidRPr="0092059B" w:rsidRDefault="001A3D51" w:rsidP="00552CC1">
            <w:pPr>
              <w:rPr>
                <w:sz w:val="20"/>
                <w:szCs w:val="20"/>
              </w:rPr>
            </w:pPr>
            <w:r w:rsidRPr="0092059B">
              <w:rPr>
                <w:sz w:val="20"/>
                <w:szCs w:val="20"/>
              </w:rPr>
              <w:t>QUERY_CFG (See appendix A)</w:t>
            </w:r>
          </w:p>
        </w:tc>
      </w:tr>
    </w:tbl>
    <w:p w14:paraId="51AD1C6C" w14:textId="77777777" w:rsidR="001A3D51" w:rsidRDefault="001A3D51" w:rsidP="00991478">
      <w:pPr>
        <w:ind w:rightChars="300" w:right="720"/>
        <w:rPr>
          <w:szCs w:val="21"/>
        </w:rPr>
      </w:pPr>
    </w:p>
    <w:p w14:paraId="51AD1C6D" w14:textId="77777777" w:rsidR="001A3D51" w:rsidRDefault="001A3D51" w:rsidP="00991478">
      <w:pPr>
        <w:pStyle w:val="Heading3"/>
        <w:keepNext/>
        <w:autoSpaceDE/>
        <w:autoSpaceDN/>
        <w:adjustRightInd/>
        <w:spacing w:line="720" w:lineRule="auto"/>
        <w:ind w:rightChars="300" w:right="720"/>
        <w:rPr>
          <w:rFonts w:ascii="Cambria" w:hAnsi="Cambria"/>
          <w:b w:val="0"/>
          <w:bCs/>
          <w:kern w:val="2"/>
          <w:sz w:val="36"/>
          <w:szCs w:val="36"/>
        </w:rPr>
      </w:pPr>
      <w:bookmarkStart w:id="81" w:name="_Toc96592364"/>
      <w:r>
        <w:rPr>
          <w:rFonts w:ascii="Cambria" w:hAnsi="Cambria"/>
          <w:b w:val="0"/>
          <w:bCs/>
          <w:kern w:val="2"/>
          <w:sz w:val="36"/>
          <w:szCs w:val="36"/>
        </w:rPr>
        <w:t>Set Inventory Algorithm (Fixed Q = 0)</w:t>
      </w:r>
      <w:bookmarkEnd w:id="81"/>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71" w14:textId="77777777" w:rsidTr="00552CC1">
        <w:tc>
          <w:tcPr>
            <w:tcW w:w="2410" w:type="dxa"/>
          </w:tcPr>
          <w:p w14:paraId="51AD1C6E" w14:textId="77777777" w:rsidR="001A3D51" w:rsidRPr="0092059B" w:rsidRDefault="001A3D51" w:rsidP="00552CC1">
            <w:pPr>
              <w:rPr>
                <w:sz w:val="20"/>
                <w:szCs w:val="20"/>
              </w:rPr>
            </w:pPr>
            <w:r w:rsidRPr="0092059B">
              <w:rPr>
                <w:sz w:val="20"/>
                <w:szCs w:val="20"/>
              </w:rPr>
              <w:t>REG_REQ</w:t>
            </w:r>
          </w:p>
        </w:tc>
        <w:tc>
          <w:tcPr>
            <w:tcW w:w="2270" w:type="dxa"/>
          </w:tcPr>
          <w:p w14:paraId="51AD1C6F" w14:textId="77777777" w:rsidR="001A3D51" w:rsidRPr="0092059B" w:rsidRDefault="001A3D51" w:rsidP="00552CC1">
            <w:pPr>
              <w:rPr>
                <w:sz w:val="20"/>
                <w:szCs w:val="20"/>
              </w:rPr>
            </w:pPr>
            <w:r w:rsidRPr="0092059B">
              <w:rPr>
                <w:sz w:val="20"/>
                <w:szCs w:val="20"/>
              </w:rPr>
              <w:t>70:01:02:09:00:00:00:00</w:t>
            </w:r>
          </w:p>
        </w:tc>
        <w:tc>
          <w:tcPr>
            <w:tcW w:w="4676" w:type="dxa"/>
          </w:tcPr>
          <w:p w14:paraId="51AD1C70" w14:textId="77777777" w:rsidR="001A3D51" w:rsidRPr="0092059B" w:rsidRDefault="001A3D51" w:rsidP="00552CC1">
            <w:pPr>
              <w:rPr>
                <w:sz w:val="20"/>
                <w:szCs w:val="20"/>
              </w:rPr>
            </w:pPr>
            <w:r w:rsidRPr="0092059B">
              <w:rPr>
                <w:sz w:val="20"/>
                <w:szCs w:val="20"/>
              </w:rPr>
              <w:t>INV_SEL (See appendix A)</w:t>
            </w:r>
          </w:p>
        </w:tc>
      </w:tr>
      <w:tr w:rsidR="001A3D51" w:rsidRPr="0092059B" w14:paraId="51AD1C75" w14:textId="77777777" w:rsidTr="00552CC1">
        <w:tc>
          <w:tcPr>
            <w:tcW w:w="2410" w:type="dxa"/>
          </w:tcPr>
          <w:p w14:paraId="51AD1C72" w14:textId="77777777" w:rsidR="001A3D51" w:rsidRPr="0092059B" w:rsidRDefault="001A3D51" w:rsidP="00552CC1">
            <w:pPr>
              <w:rPr>
                <w:sz w:val="20"/>
                <w:szCs w:val="20"/>
              </w:rPr>
            </w:pPr>
            <w:r w:rsidRPr="0092059B">
              <w:rPr>
                <w:sz w:val="20"/>
                <w:szCs w:val="20"/>
              </w:rPr>
              <w:t>REG_REQ</w:t>
            </w:r>
          </w:p>
        </w:tc>
        <w:tc>
          <w:tcPr>
            <w:tcW w:w="2270" w:type="dxa"/>
          </w:tcPr>
          <w:p w14:paraId="51AD1C73" w14:textId="77777777" w:rsidR="001A3D51" w:rsidRPr="0092059B" w:rsidRDefault="001A3D51" w:rsidP="00552CC1">
            <w:pPr>
              <w:rPr>
                <w:sz w:val="20"/>
                <w:szCs w:val="20"/>
              </w:rPr>
            </w:pPr>
            <w:r w:rsidRPr="0092059B">
              <w:rPr>
                <w:sz w:val="20"/>
                <w:szCs w:val="20"/>
              </w:rPr>
              <w:t>70:01:03:09:00:00:00:00</w:t>
            </w:r>
          </w:p>
        </w:tc>
        <w:tc>
          <w:tcPr>
            <w:tcW w:w="4676" w:type="dxa"/>
          </w:tcPr>
          <w:p w14:paraId="51AD1C74" w14:textId="77777777" w:rsidR="001A3D51" w:rsidRPr="0092059B" w:rsidRDefault="001A3D51" w:rsidP="00552CC1">
            <w:pPr>
              <w:rPr>
                <w:sz w:val="20"/>
                <w:szCs w:val="20"/>
              </w:rPr>
            </w:pPr>
            <w:r w:rsidRPr="0092059B">
              <w:rPr>
                <w:sz w:val="20"/>
                <w:szCs w:val="20"/>
              </w:rPr>
              <w:t>INV_ALG_PARM_0 (See appendix A)</w:t>
            </w:r>
          </w:p>
        </w:tc>
      </w:tr>
      <w:tr w:rsidR="001A3D51" w:rsidRPr="0092059B" w14:paraId="51AD1C79" w14:textId="77777777" w:rsidTr="00552CC1">
        <w:tc>
          <w:tcPr>
            <w:tcW w:w="2410" w:type="dxa"/>
          </w:tcPr>
          <w:p w14:paraId="51AD1C76" w14:textId="77777777" w:rsidR="001A3D51" w:rsidRPr="0092059B" w:rsidRDefault="001A3D51" w:rsidP="00552CC1">
            <w:pPr>
              <w:rPr>
                <w:sz w:val="20"/>
                <w:szCs w:val="20"/>
              </w:rPr>
            </w:pPr>
            <w:r w:rsidRPr="0092059B">
              <w:rPr>
                <w:sz w:val="20"/>
                <w:szCs w:val="20"/>
              </w:rPr>
              <w:t>REG_REQ</w:t>
            </w:r>
          </w:p>
        </w:tc>
        <w:tc>
          <w:tcPr>
            <w:tcW w:w="2270" w:type="dxa"/>
          </w:tcPr>
          <w:p w14:paraId="51AD1C77" w14:textId="77777777" w:rsidR="001A3D51" w:rsidRPr="0092059B" w:rsidRDefault="001A3D51" w:rsidP="00552CC1">
            <w:pPr>
              <w:rPr>
                <w:sz w:val="20"/>
                <w:szCs w:val="20"/>
              </w:rPr>
            </w:pPr>
            <w:r w:rsidRPr="0092059B">
              <w:rPr>
                <w:sz w:val="20"/>
                <w:szCs w:val="20"/>
              </w:rPr>
              <w:t>70:01:05:09:00:00:00:00</w:t>
            </w:r>
          </w:p>
        </w:tc>
        <w:tc>
          <w:tcPr>
            <w:tcW w:w="4676" w:type="dxa"/>
          </w:tcPr>
          <w:p w14:paraId="51AD1C78" w14:textId="77777777" w:rsidR="001A3D51" w:rsidRPr="0092059B" w:rsidRDefault="001A3D51" w:rsidP="00552CC1">
            <w:pPr>
              <w:rPr>
                <w:sz w:val="20"/>
                <w:szCs w:val="20"/>
              </w:rPr>
            </w:pPr>
            <w:r w:rsidRPr="0092059B">
              <w:rPr>
                <w:sz w:val="20"/>
                <w:szCs w:val="20"/>
              </w:rPr>
              <w:t>INV_ALG_PARM_2 (See appendix A)</w:t>
            </w:r>
          </w:p>
        </w:tc>
      </w:tr>
    </w:tbl>
    <w:p w14:paraId="51AD1C7A" w14:textId="77777777" w:rsidR="001A3D51" w:rsidRPr="00D57675" w:rsidRDefault="001A3D51" w:rsidP="00991478">
      <w:pPr>
        <w:ind w:rightChars="300" w:right="720"/>
        <w:rPr>
          <w:b/>
          <w:szCs w:val="21"/>
        </w:rPr>
      </w:pPr>
    </w:p>
    <w:p w14:paraId="51AD1C7B" w14:textId="77777777" w:rsidR="001A3D51" w:rsidRDefault="001A3D51" w:rsidP="00991478">
      <w:pPr>
        <w:pStyle w:val="Heading3"/>
        <w:keepNext/>
        <w:autoSpaceDE/>
        <w:autoSpaceDN/>
        <w:adjustRightInd/>
        <w:spacing w:line="720" w:lineRule="auto"/>
        <w:ind w:rightChars="300" w:right="720"/>
        <w:rPr>
          <w:rFonts w:ascii="Cambria" w:hAnsi="Cambria"/>
          <w:b w:val="0"/>
          <w:bCs/>
          <w:kern w:val="2"/>
          <w:sz w:val="36"/>
          <w:szCs w:val="36"/>
        </w:rPr>
      </w:pPr>
      <w:bookmarkStart w:id="82" w:name="_Toc96592365"/>
      <w:r>
        <w:rPr>
          <w:rFonts w:ascii="Cambria" w:hAnsi="Cambria"/>
          <w:b w:val="0"/>
          <w:bCs/>
          <w:kern w:val="2"/>
          <w:sz w:val="36"/>
          <w:szCs w:val="36"/>
        </w:rPr>
        <w:t>Select the desired tag (e.g.111122223333444455556666)</w:t>
      </w:r>
      <w:bookmarkEnd w:id="82"/>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7F" w14:textId="77777777" w:rsidTr="00552CC1">
        <w:tc>
          <w:tcPr>
            <w:tcW w:w="2410" w:type="dxa"/>
          </w:tcPr>
          <w:p w14:paraId="51AD1C7C" w14:textId="77777777" w:rsidR="001A3D51" w:rsidRPr="0092059B" w:rsidRDefault="001A3D51" w:rsidP="00552CC1">
            <w:pPr>
              <w:rPr>
                <w:sz w:val="20"/>
                <w:szCs w:val="20"/>
              </w:rPr>
            </w:pPr>
            <w:r w:rsidRPr="0092059B">
              <w:rPr>
                <w:sz w:val="20"/>
                <w:szCs w:val="20"/>
              </w:rPr>
              <w:t>REG_REQ</w:t>
            </w:r>
          </w:p>
        </w:tc>
        <w:tc>
          <w:tcPr>
            <w:tcW w:w="2270" w:type="dxa"/>
          </w:tcPr>
          <w:p w14:paraId="51AD1C7D" w14:textId="77777777" w:rsidR="001A3D51" w:rsidRPr="0092059B" w:rsidRDefault="001A3D51" w:rsidP="00552CC1">
            <w:pPr>
              <w:rPr>
                <w:sz w:val="20"/>
                <w:szCs w:val="20"/>
              </w:rPr>
            </w:pPr>
            <w:r w:rsidRPr="0092059B">
              <w:rPr>
                <w:sz w:val="20"/>
                <w:szCs w:val="20"/>
              </w:rPr>
              <w:t>70:01:01:08:09:00:00:00</w:t>
            </w:r>
          </w:p>
        </w:tc>
        <w:tc>
          <w:tcPr>
            <w:tcW w:w="4676" w:type="dxa"/>
          </w:tcPr>
          <w:p w14:paraId="51AD1C7E" w14:textId="77777777" w:rsidR="001A3D51" w:rsidRPr="0092059B" w:rsidRDefault="001A3D51" w:rsidP="00552CC1">
            <w:pPr>
              <w:rPr>
                <w:sz w:val="20"/>
                <w:szCs w:val="20"/>
              </w:rPr>
            </w:pPr>
            <w:r w:rsidRPr="0092059B">
              <w:rPr>
                <w:sz w:val="20"/>
                <w:szCs w:val="20"/>
              </w:rPr>
              <w:t>TAGMSK_DESC_CFG (See appendix A 1)</w:t>
            </w:r>
          </w:p>
        </w:tc>
      </w:tr>
      <w:tr w:rsidR="001A3D51" w:rsidRPr="0092059B" w14:paraId="51AD1C83" w14:textId="77777777" w:rsidTr="00552CC1">
        <w:tc>
          <w:tcPr>
            <w:tcW w:w="2410" w:type="dxa"/>
          </w:tcPr>
          <w:p w14:paraId="51AD1C80" w14:textId="77777777" w:rsidR="001A3D51" w:rsidRPr="0092059B" w:rsidRDefault="001A3D51" w:rsidP="00552CC1">
            <w:pPr>
              <w:rPr>
                <w:sz w:val="20"/>
                <w:szCs w:val="20"/>
              </w:rPr>
            </w:pPr>
            <w:r w:rsidRPr="0092059B">
              <w:rPr>
                <w:sz w:val="20"/>
                <w:szCs w:val="20"/>
              </w:rPr>
              <w:t>REG_REQ</w:t>
            </w:r>
          </w:p>
        </w:tc>
        <w:tc>
          <w:tcPr>
            <w:tcW w:w="2270" w:type="dxa"/>
          </w:tcPr>
          <w:p w14:paraId="51AD1C81" w14:textId="77777777" w:rsidR="001A3D51" w:rsidRPr="0092059B" w:rsidRDefault="001A3D51" w:rsidP="00552CC1">
            <w:pPr>
              <w:rPr>
                <w:sz w:val="20"/>
                <w:szCs w:val="20"/>
              </w:rPr>
            </w:pPr>
            <w:r w:rsidRPr="0092059B">
              <w:rPr>
                <w:sz w:val="20"/>
                <w:szCs w:val="20"/>
              </w:rPr>
              <w:t>70:01:02:08:01:00:00:00</w:t>
            </w:r>
          </w:p>
        </w:tc>
        <w:tc>
          <w:tcPr>
            <w:tcW w:w="4676" w:type="dxa"/>
          </w:tcPr>
          <w:p w14:paraId="51AD1C82" w14:textId="77777777" w:rsidR="001A3D51" w:rsidRPr="0092059B" w:rsidRDefault="001A3D51" w:rsidP="00552CC1">
            <w:pPr>
              <w:rPr>
                <w:sz w:val="20"/>
                <w:szCs w:val="20"/>
              </w:rPr>
            </w:pPr>
            <w:r w:rsidRPr="0092059B">
              <w:rPr>
                <w:sz w:val="20"/>
                <w:szCs w:val="20"/>
              </w:rPr>
              <w:t>TAGMSK_BANK (See appendix A)</w:t>
            </w:r>
          </w:p>
        </w:tc>
      </w:tr>
      <w:tr w:rsidR="001A3D51" w:rsidRPr="0092059B" w14:paraId="51AD1C87" w14:textId="77777777" w:rsidTr="00552CC1">
        <w:tc>
          <w:tcPr>
            <w:tcW w:w="2410" w:type="dxa"/>
          </w:tcPr>
          <w:p w14:paraId="51AD1C84" w14:textId="77777777" w:rsidR="001A3D51" w:rsidRPr="0092059B" w:rsidRDefault="001A3D51" w:rsidP="00552CC1">
            <w:pPr>
              <w:rPr>
                <w:sz w:val="20"/>
                <w:szCs w:val="20"/>
              </w:rPr>
            </w:pPr>
            <w:r w:rsidRPr="0092059B">
              <w:rPr>
                <w:sz w:val="20"/>
                <w:szCs w:val="20"/>
              </w:rPr>
              <w:t>REG_REQ</w:t>
            </w:r>
          </w:p>
        </w:tc>
        <w:tc>
          <w:tcPr>
            <w:tcW w:w="2270" w:type="dxa"/>
          </w:tcPr>
          <w:p w14:paraId="51AD1C85" w14:textId="77777777" w:rsidR="001A3D51" w:rsidRPr="0092059B" w:rsidRDefault="001A3D51" w:rsidP="00552CC1">
            <w:pPr>
              <w:rPr>
                <w:sz w:val="20"/>
                <w:szCs w:val="20"/>
              </w:rPr>
            </w:pPr>
            <w:r w:rsidRPr="0092059B">
              <w:rPr>
                <w:sz w:val="20"/>
                <w:szCs w:val="20"/>
              </w:rPr>
              <w:t>70:01:03:08:20:00:00:00</w:t>
            </w:r>
          </w:p>
        </w:tc>
        <w:tc>
          <w:tcPr>
            <w:tcW w:w="4676" w:type="dxa"/>
          </w:tcPr>
          <w:p w14:paraId="51AD1C86" w14:textId="77777777" w:rsidR="001A3D51" w:rsidRPr="0092059B" w:rsidRDefault="001A3D51" w:rsidP="00552CC1">
            <w:pPr>
              <w:rPr>
                <w:sz w:val="20"/>
                <w:szCs w:val="20"/>
              </w:rPr>
            </w:pPr>
            <w:r w:rsidRPr="0092059B">
              <w:rPr>
                <w:sz w:val="20"/>
                <w:szCs w:val="20"/>
              </w:rPr>
              <w:t>TAGMSK_ PTR (See appendix A)</w:t>
            </w:r>
          </w:p>
        </w:tc>
      </w:tr>
      <w:tr w:rsidR="001A3D51" w:rsidRPr="0092059B" w14:paraId="51AD1C8B" w14:textId="77777777" w:rsidTr="00552CC1">
        <w:tc>
          <w:tcPr>
            <w:tcW w:w="2410" w:type="dxa"/>
          </w:tcPr>
          <w:p w14:paraId="51AD1C88" w14:textId="77777777" w:rsidR="001A3D51" w:rsidRPr="0092059B" w:rsidRDefault="001A3D51" w:rsidP="00552CC1">
            <w:pPr>
              <w:rPr>
                <w:sz w:val="20"/>
                <w:szCs w:val="20"/>
              </w:rPr>
            </w:pPr>
            <w:r w:rsidRPr="0092059B">
              <w:rPr>
                <w:sz w:val="20"/>
                <w:szCs w:val="20"/>
              </w:rPr>
              <w:t>REG_REQ</w:t>
            </w:r>
          </w:p>
        </w:tc>
        <w:tc>
          <w:tcPr>
            <w:tcW w:w="2270" w:type="dxa"/>
          </w:tcPr>
          <w:p w14:paraId="51AD1C89" w14:textId="77777777" w:rsidR="001A3D51" w:rsidRPr="0092059B" w:rsidRDefault="001A3D51" w:rsidP="00552CC1">
            <w:pPr>
              <w:rPr>
                <w:sz w:val="20"/>
                <w:szCs w:val="20"/>
              </w:rPr>
            </w:pPr>
            <w:r w:rsidRPr="0092059B">
              <w:rPr>
                <w:sz w:val="20"/>
                <w:szCs w:val="20"/>
              </w:rPr>
              <w:t>70:01:04:08:60:00:00:00</w:t>
            </w:r>
          </w:p>
        </w:tc>
        <w:tc>
          <w:tcPr>
            <w:tcW w:w="4676" w:type="dxa"/>
          </w:tcPr>
          <w:p w14:paraId="51AD1C8A" w14:textId="77777777" w:rsidR="001A3D51" w:rsidRPr="0092059B" w:rsidRDefault="001A3D51" w:rsidP="00552CC1">
            <w:pPr>
              <w:rPr>
                <w:sz w:val="20"/>
                <w:szCs w:val="20"/>
              </w:rPr>
            </w:pPr>
            <w:r w:rsidRPr="0092059B">
              <w:rPr>
                <w:sz w:val="20"/>
                <w:szCs w:val="20"/>
              </w:rPr>
              <w:t>TAGMSK_ LEN (See appendix A)</w:t>
            </w:r>
          </w:p>
        </w:tc>
      </w:tr>
      <w:tr w:rsidR="001A3D51" w:rsidRPr="0092059B" w14:paraId="51AD1C8F" w14:textId="77777777" w:rsidTr="00552CC1">
        <w:tc>
          <w:tcPr>
            <w:tcW w:w="2410" w:type="dxa"/>
          </w:tcPr>
          <w:p w14:paraId="51AD1C8C" w14:textId="77777777" w:rsidR="001A3D51" w:rsidRPr="0092059B" w:rsidRDefault="001A3D51" w:rsidP="00552CC1">
            <w:pPr>
              <w:rPr>
                <w:sz w:val="20"/>
                <w:szCs w:val="20"/>
              </w:rPr>
            </w:pPr>
            <w:r w:rsidRPr="0092059B">
              <w:rPr>
                <w:sz w:val="20"/>
                <w:szCs w:val="20"/>
              </w:rPr>
              <w:t>REG_REQ</w:t>
            </w:r>
          </w:p>
        </w:tc>
        <w:tc>
          <w:tcPr>
            <w:tcW w:w="2270" w:type="dxa"/>
          </w:tcPr>
          <w:p w14:paraId="51AD1C8D" w14:textId="77777777" w:rsidR="001A3D51" w:rsidRPr="0092059B" w:rsidRDefault="001A3D51" w:rsidP="00552CC1">
            <w:pPr>
              <w:rPr>
                <w:sz w:val="20"/>
                <w:szCs w:val="20"/>
              </w:rPr>
            </w:pPr>
            <w:r w:rsidRPr="0092059B">
              <w:rPr>
                <w:sz w:val="20"/>
                <w:szCs w:val="20"/>
              </w:rPr>
              <w:t>70:01:05:08:11:11:22:22</w:t>
            </w:r>
          </w:p>
        </w:tc>
        <w:tc>
          <w:tcPr>
            <w:tcW w:w="4676" w:type="dxa"/>
          </w:tcPr>
          <w:p w14:paraId="51AD1C8E" w14:textId="77777777" w:rsidR="001A3D51" w:rsidRPr="0092059B" w:rsidRDefault="001A3D51" w:rsidP="00552CC1">
            <w:pPr>
              <w:rPr>
                <w:sz w:val="20"/>
                <w:szCs w:val="20"/>
              </w:rPr>
            </w:pPr>
            <w:r w:rsidRPr="0092059B">
              <w:rPr>
                <w:sz w:val="20"/>
                <w:szCs w:val="20"/>
              </w:rPr>
              <w:t>TAGMSK_ 0_3 (See appendix A)</w:t>
            </w:r>
          </w:p>
        </w:tc>
      </w:tr>
      <w:tr w:rsidR="001A3D51" w:rsidRPr="0092059B" w14:paraId="51AD1C93" w14:textId="77777777" w:rsidTr="00552CC1">
        <w:tc>
          <w:tcPr>
            <w:tcW w:w="2410" w:type="dxa"/>
          </w:tcPr>
          <w:p w14:paraId="51AD1C90" w14:textId="77777777" w:rsidR="001A3D51" w:rsidRPr="0092059B" w:rsidRDefault="001A3D51" w:rsidP="00552CC1">
            <w:pPr>
              <w:rPr>
                <w:sz w:val="20"/>
                <w:szCs w:val="20"/>
              </w:rPr>
            </w:pPr>
            <w:r w:rsidRPr="0092059B">
              <w:rPr>
                <w:sz w:val="20"/>
                <w:szCs w:val="20"/>
              </w:rPr>
              <w:t>REG_REQ</w:t>
            </w:r>
          </w:p>
        </w:tc>
        <w:tc>
          <w:tcPr>
            <w:tcW w:w="2270" w:type="dxa"/>
          </w:tcPr>
          <w:p w14:paraId="51AD1C91" w14:textId="77777777" w:rsidR="001A3D51" w:rsidRPr="0092059B" w:rsidRDefault="001A3D51" w:rsidP="00552CC1">
            <w:pPr>
              <w:rPr>
                <w:sz w:val="20"/>
                <w:szCs w:val="20"/>
              </w:rPr>
            </w:pPr>
            <w:r w:rsidRPr="0092059B">
              <w:rPr>
                <w:sz w:val="20"/>
                <w:szCs w:val="20"/>
              </w:rPr>
              <w:t>70:01:06:08:33:33:44:44</w:t>
            </w:r>
          </w:p>
        </w:tc>
        <w:tc>
          <w:tcPr>
            <w:tcW w:w="4676" w:type="dxa"/>
          </w:tcPr>
          <w:p w14:paraId="51AD1C92" w14:textId="77777777" w:rsidR="001A3D51" w:rsidRPr="0092059B" w:rsidRDefault="001A3D51" w:rsidP="00552CC1">
            <w:pPr>
              <w:rPr>
                <w:sz w:val="20"/>
                <w:szCs w:val="20"/>
              </w:rPr>
            </w:pPr>
            <w:r w:rsidRPr="0092059B">
              <w:rPr>
                <w:sz w:val="20"/>
                <w:szCs w:val="20"/>
              </w:rPr>
              <w:t>TAGMSK_ 4_7 (See appendix A)</w:t>
            </w:r>
          </w:p>
        </w:tc>
      </w:tr>
      <w:tr w:rsidR="001A3D51" w:rsidRPr="0092059B" w14:paraId="51AD1C97" w14:textId="77777777" w:rsidTr="00552CC1">
        <w:tc>
          <w:tcPr>
            <w:tcW w:w="2410" w:type="dxa"/>
          </w:tcPr>
          <w:p w14:paraId="51AD1C94" w14:textId="77777777" w:rsidR="001A3D51" w:rsidRPr="0092059B" w:rsidRDefault="001A3D51" w:rsidP="00552CC1">
            <w:pPr>
              <w:rPr>
                <w:sz w:val="20"/>
                <w:szCs w:val="20"/>
              </w:rPr>
            </w:pPr>
            <w:r w:rsidRPr="0092059B">
              <w:rPr>
                <w:sz w:val="20"/>
                <w:szCs w:val="20"/>
              </w:rPr>
              <w:t>REG_REQ</w:t>
            </w:r>
          </w:p>
        </w:tc>
        <w:tc>
          <w:tcPr>
            <w:tcW w:w="2270" w:type="dxa"/>
          </w:tcPr>
          <w:p w14:paraId="51AD1C95" w14:textId="77777777" w:rsidR="001A3D51" w:rsidRPr="0092059B" w:rsidRDefault="001A3D51" w:rsidP="00552CC1">
            <w:pPr>
              <w:rPr>
                <w:sz w:val="20"/>
                <w:szCs w:val="20"/>
              </w:rPr>
            </w:pPr>
            <w:r w:rsidRPr="0092059B">
              <w:rPr>
                <w:sz w:val="20"/>
                <w:szCs w:val="20"/>
              </w:rPr>
              <w:t>70:01:07:08:55:55:66:66</w:t>
            </w:r>
          </w:p>
        </w:tc>
        <w:tc>
          <w:tcPr>
            <w:tcW w:w="4676" w:type="dxa"/>
          </w:tcPr>
          <w:p w14:paraId="51AD1C96" w14:textId="77777777" w:rsidR="001A3D51" w:rsidRPr="0092059B" w:rsidRDefault="001A3D51" w:rsidP="00552CC1">
            <w:pPr>
              <w:rPr>
                <w:sz w:val="20"/>
                <w:szCs w:val="20"/>
              </w:rPr>
            </w:pPr>
            <w:r w:rsidRPr="0092059B">
              <w:rPr>
                <w:sz w:val="20"/>
                <w:szCs w:val="20"/>
              </w:rPr>
              <w:t>TAGMSK_ 8_11 (See appendix A)</w:t>
            </w:r>
          </w:p>
        </w:tc>
      </w:tr>
      <w:tr w:rsidR="001A3D51" w:rsidRPr="0092059B" w14:paraId="51AD1C9B" w14:textId="77777777" w:rsidTr="00552CC1">
        <w:tc>
          <w:tcPr>
            <w:tcW w:w="2410" w:type="dxa"/>
          </w:tcPr>
          <w:p w14:paraId="51AD1C98" w14:textId="77777777" w:rsidR="001A3D51" w:rsidRPr="0092059B" w:rsidRDefault="001A3D51" w:rsidP="00552CC1">
            <w:pPr>
              <w:rPr>
                <w:sz w:val="20"/>
                <w:szCs w:val="20"/>
              </w:rPr>
            </w:pPr>
            <w:r w:rsidRPr="0092059B">
              <w:rPr>
                <w:sz w:val="20"/>
                <w:szCs w:val="20"/>
              </w:rPr>
              <w:t>REG_REQ</w:t>
            </w:r>
          </w:p>
        </w:tc>
        <w:tc>
          <w:tcPr>
            <w:tcW w:w="2270" w:type="dxa"/>
          </w:tcPr>
          <w:p w14:paraId="51AD1C99" w14:textId="77777777" w:rsidR="001A3D51" w:rsidRPr="0092059B" w:rsidRDefault="001A3D51" w:rsidP="00552CC1">
            <w:pPr>
              <w:rPr>
                <w:sz w:val="20"/>
                <w:szCs w:val="20"/>
              </w:rPr>
            </w:pPr>
            <w:r w:rsidRPr="0092059B">
              <w:rPr>
                <w:sz w:val="20"/>
                <w:szCs w:val="20"/>
              </w:rPr>
              <w:t>70:01:01:09:40:40:00:00</w:t>
            </w:r>
          </w:p>
        </w:tc>
        <w:tc>
          <w:tcPr>
            <w:tcW w:w="4676" w:type="dxa"/>
          </w:tcPr>
          <w:p w14:paraId="51AD1C9A" w14:textId="77777777" w:rsidR="001A3D51" w:rsidRPr="0092059B" w:rsidRDefault="001A3D51" w:rsidP="00552CC1">
            <w:pPr>
              <w:rPr>
                <w:sz w:val="20"/>
                <w:szCs w:val="20"/>
              </w:rPr>
            </w:pPr>
            <w:r w:rsidRPr="0092059B">
              <w:rPr>
                <w:sz w:val="20"/>
                <w:szCs w:val="20"/>
              </w:rPr>
              <w:t>INV_CFG (See appendix A)</w:t>
            </w:r>
          </w:p>
        </w:tc>
      </w:tr>
    </w:tbl>
    <w:p w14:paraId="51AD1C9C" w14:textId="77777777" w:rsidR="001A3D51" w:rsidRDefault="001A3D51" w:rsidP="00991478">
      <w:pPr>
        <w:ind w:rightChars="300" w:right="720"/>
        <w:rPr>
          <w:b/>
        </w:rPr>
      </w:pPr>
    </w:p>
    <w:p w14:paraId="51AD1C9D" w14:textId="77777777" w:rsidR="001A3D51" w:rsidRDefault="001A3D51" w:rsidP="00991478">
      <w:pPr>
        <w:pStyle w:val="Heading3"/>
        <w:keepNext/>
        <w:autoSpaceDE/>
        <w:autoSpaceDN/>
        <w:adjustRightInd/>
        <w:spacing w:line="720" w:lineRule="auto"/>
        <w:ind w:rightChars="300" w:right="720"/>
        <w:rPr>
          <w:rFonts w:ascii="Cambria" w:hAnsi="Cambria"/>
          <w:b w:val="0"/>
          <w:bCs/>
          <w:kern w:val="2"/>
          <w:sz w:val="36"/>
          <w:szCs w:val="36"/>
        </w:rPr>
      </w:pPr>
      <w:bookmarkStart w:id="83" w:name="_Toc96592366"/>
      <w:r>
        <w:rPr>
          <w:rFonts w:ascii="Cambria" w:hAnsi="Cambria"/>
          <w:b w:val="0"/>
          <w:bCs/>
          <w:kern w:val="2"/>
          <w:sz w:val="36"/>
          <w:szCs w:val="36"/>
        </w:rPr>
        <w:t>Start locking access password memory (assume access password is 0x11223344)</w:t>
      </w:r>
      <w:bookmarkEnd w:id="83"/>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2270"/>
        <w:gridCol w:w="4676"/>
      </w:tblGrid>
      <w:tr w:rsidR="001A3D51" w:rsidRPr="0092059B" w14:paraId="51AD1CA1" w14:textId="77777777" w:rsidTr="00552CC1">
        <w:tc>
          <w:tcPr>
            <w:tcW w:w="2410" w:type="dxa"/>
          </w:tcPr>
          <w:p w14:paraId="51AD1C9E" w14:textId="77777777" w:rsidR="001A3D51" w:rsidRPr="0092059B" w:rsidRDefault="001A3D51" w:rsidP="00552CC1">
            <w:pPr>
              <w:rPr>
                <w:sz w:val="20"/>
                <w:szCs w:val="20"/>
              </w:rPr>
            </w:pPr>
            <w:r w:rsidRPr="0092059B">
              <w:rPr>
                <w:sz w:val="20"/>
                <w:szCs w:val="20"/>
              </w:rPr>
              <w:t>REG_REQ</w:t>
            </w:r>
          </w:p>
        </w:tc>
        <w:tc>
          <w:tcPr>
            <w:tcW w:w="2270" w:type="dxa"/>
          </w:tcPr>
          <w:p w14:paraId="51AD1C9F" w14:textId="77777777" w:rsidR="001A3D51" w:rsidRPr="0092059B" w:rsidRDefault="001A3D51" w:rsidP="00552CC1">
            <w:pPr>
              <w:rPr>
                <w:sz w:val="20"/>
                <w:szCs w:val="20"/>
              </w:rPr>
            </w:pPr>
            <w:r w:rsidRPr="0092059B">
              <w:rPr>
                <w:sz w:val="20"/>
                <w:szCs w:val="20"/>
              </w:rPr>
              <w:t>70:01:01:0a:0f:00:00:00</w:t>
            </w:r>
          </w:p>
        </w:tc>
        <w:tc>
          <w:tcPr>
            <w:tcW w:w="4676" w:type="dxa"/>
          </w:tcPr>
          <w:p w14:paraId="51AD1CA0" w14:textId="77777777" w:rsidR="001A3D51" w:rsidRPr="0092059B" w:rsidRDefault="001A3D51" w:rsidP="00552CC1">
            <w:pPr>
              <w:rPr>
                <w:sz w:val="20"/>
                <w:szCs w:val="20"/>
              </w:rPr>
            </w:pPr>
            <w:r w:rsidRPr="0092059B">
              <w:rPr>
                <w:sz w:val="20"/>
                <w:szCs w:val="20"/>
              </w:rPr>
              <w:t>TAGACC_DESC_CFG (See appendix A)</w:t>
            </w:r>
          </w:p>
        </w:tc>
      </w:tr>
      <w:tr w:rsidR="001A3D51" w:rsidRPr="0092059B" w14:paraId="51AD1CA5" w14:textId="77777777" w:rsidTr="00552CC1">
        <w:tc>
          <w:tcPr>
            <w:tcW w:w="2410" w:type="dxa"/>
          </w:tcPr>
          <w:p w14:paraId="51AD1CA2" w14:textId="77777777" w:rsidR="001A3D51" w:rsidRPr="0092059B" w:rsidRDefault="001A3D51" w:rsidP="000C624A">
            <w:pPr>
              <w:rPr>
                <w:sz w:val="20"/>
                <w:szCs w:val="20"/>
              </w:rPr>
            </w:pPr>
            <w:r w:rsidRPr="0092059B">
              <w:rPr>
                <w:sz w:val="20"/>
                <w:szCs w:val="20"/>
              </w:rPr>
              <w:t>REG_REQ</w:t>
            </w:r>
          </w:p>
        </w:tc>
        <w:tc>
          <w:tcPr>
            <w:tcW w:w="2270" w:type="dxa"/>
          </w:tcPr>
          <w:p w14:paraId="51AD1CA3" w14:textId="77777777" w:rsidR="001A3D51" w:rsidRPr="0092059B" w:rsidRDefault="001A3D51" w:rsidP="000C624A">
            <w:pPr>
              <w:rPr>
                <w:sz w:val="20"/>
                <w:szCs w:val="20"/>
              </w:rPr>
            </w:pPr>
            <w:r w:rsidRPr="0092059B">
              <w:rPr>
                <w:sz w:val="20"/>
                <w:szCs w:val="20"/>
              </w:rPr>
              <w:t>70:01:0</w:t>
            </w:r>
            <w:r>
              <w:rPr>
                <w:sz w:val="20"/>
                <w:szCs w:val="20"/>
              </w:rPr>
              <w:t>5</w:t>
            </w:r>
            <w:r w:rsidRPr="0092059B">
              <w:rPr>
                <w:sz w:val="20"/>
                <w:szCs w:val="20"/>
              </w:rPr>
              <w:t>:0a:</w:t>
            </w:r>
            <w:r>
              <w:rPr>
                <w:sz w:val="20"/>
                <w:szCs w:val="20"/>
              </w:rPr>
              <w:t>80</w:t>
            </w:r>
            <w:r w:rsidRPr="0092059B">
              <w:rPr>
                <w:sz w:val="20"/>
                <w:szCs w:val="20"/>
              </w:rPr>
              <w:t>:00:0</w:t>
            </w:r>
            <w:r>
              <w:rPr>
                <w:sz w:val="20"/>
                <w:szCs w:val="20"/>
              </w:rPr>
              <w:t>3</w:t>
            </w:r>
            <w:r w:rsidRPr="0092059B">
              <w:rPr>
                <w:sz w:val="20"/>
                <w:szCs w:val="20"/>
              </w:rPr>
              <w:t>:00</w:t>
            </w:r>
          </w:p>
        </w:tc>
        <w:tc>
          <w:tcPr>
            <w:tcW w:w="4676" w:type="dxa"/>
          </w:tcPr>
          <w:p w14:paraId="51AD1CA4" w14:textId="77777777" w:rsidR="001A3D51" w:rsidRPr="0092059B" w:rsidRDefault="001A3D51" w:rsidP="000C624A">
            <w:pPr>
              <w:rPr>
                <w:sz w:val="20"/>
                <w:szCs w:val="20"/>
              </w:rPr>
            </w:pPr>
            <w:r w:rsidRPr="0092059B">
              <w:rPr>
                <w:sz w:val="20"/>
                <w:szCs w:val="20"/>
              </w:rPr>
              <w:t>TAGACC_</w:t>
            </w:r>
            <w:r>
              <w:rPr>
                <w:sz w:val="20"/>
                <w:szCs w:val="20"/>
              </w:rPr>
              <w:t>LOCKCFG</w:t>
            </w:r>
            <w:r w:rsidRPr="0092059B">
              <w:rPr>
                <w:sz w:val="20"/>
                <w:szCs w:val="20"/>
              </w:rPr>
              <w:t xml:space="preserve"> (See appendix A)</w:t>
            </w:r>
          </w:p>
        </w:tc>
      </w:tr>
      <w:tr w:rsidR="001A3D51" w:rsidRPr="0092059B" w14:paraId="51AD1CA9" w14:textId="77777777" w:rsidTr="00552CC1">
        <w:tc>
          <w:tcPr>
            <w:tcW w:w="2410" w:type="dxa"/>
          </w:tcPr>
          <w:p w14:paraId="51AD1CA6" w14:textId="77777777" w:rsidR="001A3D51" w:rsidRPr="0092059B" w:rsidRDefault="001A3D51" w:rsidP="00552CC1">
            <w:pPr>
              <w:rPr>
                <w:sz w:val="20"/>
                <w:szCs w:val="20"/>
              </w:rPr>
            </w:pPr>
            <w:r w:rsidRPr="0092059B">
              <w:rPr>
                <w:sz w:val="20"/>
                <w:szCs w:val="20"/>
              </w:rPr>
              <w:t>REG_REQ</w:t>
            </w:r>
          </w:p>
        </w:tc>
        <w:tc>
          <w:tcPr>
            <w:tcW w:w="2270" w:type="dxa"/>
          </w:tcPr>
          <w:p w14:paraId="51AD1CA7" w14:textId="77777777" w:rsidR="001A3D51" w:rsidRPr="0092059B" w:rsidRDefault="001A3D51" w:rsidP="00552CC1">
            <w:pPr>
              <w:rPr>
                <w:sz w:val="20"/>
                <w:szCs w:val="20"/>
              </w:rPr>
            </w:pPr>
            <w:r w:rsidRPr="0092059B">
              <w:rPr>
                <w:sz w:val="20"/>
                <w:szCs w:val="20"/>
              </w:rPr>
              <w:t>70:01:06:0a:</w:t>
            </w:r>
            <w:r>
              <w:rPr>
                <w:sz w:val="20"/>
                <w:szCs w:val="20"/>
              </w:rPr>
              <w:t>44</w:t>
            </w:r>
            <w:r w:rsidRPr="0092059B">
              <w:rPr>
                <w:sz w:val="20"/>
                <w:szCs w:val="20"/>
              </w:rPr>
              <w:t>:</w:t>
            </w:r>
            <w:r>
              <w:rPr>
                <w:sz w:val="20"/>
                <w:szCs w:val="20"/>
              </w:rPr>
              <w:t>33</w:t>
            </w:r>
            <w:r w:rsidRPr="0092059B">
              <w:rPr>
                <w:sz w:val="20"/>
                <w:szCs w:val="20"/>
              </w:rPr>
              <w:t>:</w:t>
            </w:r>
            <w:r>
              <w:rPr>
                <w:sz w:val="20"/>
                <w:szCs w:val="20"/>
              </w:rPr>
              <w:t>22</w:t>
            </w:r>
            <w:r w:rsidRPr="0092059B">
              <w:rPr>
                <w:sz w:val="20"/>
                <w:szCs w:val="20"/>
              </w:rPr>
              <w:t>:</w:t>
            </w:r>
            <w:r>
              <w:rPr>
                <w:sz w:val="20"/>
                <w:szCs w:val="20"/>
              </w:rPr>
              <w:t>11</w:t>
            </w:r>
          </w:p>
        </w:tc>
        <w:tc>
          <w:tcPr>
            <w:tcW w:w="4676" w:type="dxa"/>
          </w:tcPr>
          <w:p w14:paraId="51AD1CA8" w14:textId="77777777" w:rsidR="001A3D51" w:rsidRPr="0092059B" w:rsidRDefault="001A3D51" w:rsidP="00552CC1">
            <w:pPr>
              <w:rPr>
                <w:sz w:val="20"/>
                <w:szCs w:val="20"/>
              </w:rPr>
            </w:pPr>
            <w:r w:rsidRPr="0092059B">
              <w:rPr>
                <w:sz w:val="20"/>
                <w:szCs w:val="20"/>
              </w:rPr>
              <w:t>TAGACC_ACCPWD (See appendix A)</w:t>
            </w:r>
          </w:p>
        </w:tc>
      </w:tr>
      <w:tr w:rsidR="001A3D51" w:rsidRPr="0092059B" w14:paraId="51AD1CAD" w14:textId="77777777" w:rsidTr="00552CC1">
        <w:tc>
          <w:tcPr>
            <w:tcW w:w="2410" w:type="dxa"/>
          </w:tcPr>
          <w:p w14:paraId="51AD1CAA" w14:textId="77777777" w:rsidR="001A3D51" w:rsidRPr="0092059B" w:rsidRDefault="001A3D51" w:rsidP="00552CC1">
            <w:pPr>
              <w:rPr>
                <w:sz w:val="20"/>
                <w:szCs w:val="20"/>
              </w:rPr>
            </w:pPr>
            <w:r w:rsidRPr="0092059B">
              <w:rPr>
                <w:sz w:val="20"/>
                <w:szCs w:val="20"/>
              </w:rPr>
              <w:t>REG_REQ</w:t>
            </w:r>
          </w:p>
        </w:tc>
        <w:tc>
          <w:tcPr>
            <w:tcW w:w="2270" w:type="dxa"/>
          </w:tcPr>
          <w:p w14:paraId="51AD1CAB" w14:textId="77777777" w:rsidR="001A3D51" w:rsidRPr="0092059B" w:rsidRDefault="001A3D51" w:rsidP="00552CC1">
            <w:pPr>
              <w:rPr>
                <w:sz w:val="20"/>
                <w:szCs w:val="20"/>
              </w:rPr>
            </w:pPr>
            <w:r w:rsidRPr="0092059B">
              <w:rPr>
                <w:sz w:val="20"/>
                <w:szCs w:val="20"/>
              </w:rPr>
              <w:t>70:01:00:f0:</w:t>
            </w:r>
            <w:r w:rsidRPr="00A164A3">
              <w:rPr>
                <w:color w:val="FF0000"/>
                <w:sz w:val="20"/>
                <w:szCs w:val="20"/>
              </w:rPr>
              <w:t>12</w:t>
            </w:r>
            <w:r w:rsidRPr="0092059B">
              <w:rPr>
                <w:sz w:val="20"/>
                <w:szCs w:val="20"/>
              </w:rPr>
              <w:t>:00:00:00</w:t>
            </w:r>
          </w:p>
        </w:tc>
        <w:tc>
          <w:tcPr>
            <w:tcW w:w="4676" w:type="dxa"/>
          </w:tcPr>
          <w:p w14:paraId="51AD1CAC" w14:textId="77777777" w:rsidR="001A3D51" w:rsidRPr="0092059B" w:rsidRDefault="001A3D51" w:rsidP="00552CC1">
            <w:pPr>
              <w:rPr>
                <w:sz w:val="20"/>
                <w:szCs w:val="20"/>
              </w:rPr>
            </w:pPr>
            <w:r w:rsidRPr="0092059B">
              <w:rPr>
                <w:sz w:val="20"/>
                <w:szCs w:val="20"/>
              </w:rPr>
              <w:t>HST_CMD</w:t>
            </w:r>
            <w:r>
              <w:rPr>
                <w:sz w:val="20"/>
                <w:szCs w:val="20"/>
              </w:rPr>
              <w:t xml:space="preserve">, </w:t>
            </w:r>
            <w:r w:rsidRPr="00A164A3">
              <w:rPr>
                <w:color w:val="FF0000"/>
                <w:sz w:val="20"/>
                <w:szCs w:val="20"/>
              </w:rPr>
              <w:t>12</w:t>
            </w:r>
            <w:r>
              <w:rPr>
                <w:sz w:val="20"/>
                <w:szCs w:val="20"/>
              </w:rPr>
              <w:t xml:space="preserve"> for locking</w:t>
            </w:r>
            <w:r w:rsidRPr="0092059B">
              <w:rPr>
                <w:sz w:val="20"/>
                <w:szCs w:val="20"/>
              </w:rPr>
              <w:t xml:space="preserve"> (See appendix A)</w:t>
            </w:r>
          </w:p>
        </w:tc>
      </w:tr>
      <w:tr w:rsidR="001A3D51" w:rsidRPr="0092059B" w14:paraId="51AD1CB1" w14:textId="77777777" w:rsidTr="00552CC1">
        <w:tc>
          <w:tcPr>
            <w:tcW w:w="2410" w:type="dxa"/>
          </w:tcPr>
          <w:p w14:paraId="51AD1CAE" w14:textId="77777777" w:rsidR="001A3D51" w:rsidRPr="0092059B" w:rsidRDefault="001A3D51" w:rsidP="00552CC1">
            <w:pPr>
              <w:rPr>
                <w:sz w:val="20"/>
                <w:szCs w:val="20"/>
              </w:rPr>
            </w:pPr>
            <w:r w:rsidRPr="0092059B">
              <w:rPr>
                <w:sz w:val="20"/>
                <w:szCs w:val="20"/>
              </w:rPr>
              <w:t>Command-Begin Packet</w:t>
            </w:r>
          </w:p>
        </w:tc>
        <w:tc>
          <w:tcPr>
            <w:tcW w:w="2270" w:type="dxa"/>
          </w:tcPr>
          <w:p w14:paraId="51AD1CAF" w14:textId="77777777" w:rsidR="001A3D51" w:rsidRPr="0092059B" w:rsidRDefault="001A3D51" w:rsidP="00552CC1">
            <w:pPr>
              <w:rPr>
                <w:sz w:val="20"/>
                <w:szCs w:val="20"/>
              </w:rPr>
            </w:pPr>
            <w:r w:rsidRPr="0092059B">
              <w:rPr>
                <w:sz w:val="20"/>
                <w:szCs w:val="20"/>
              </w:rPr>
              <w:t>02:00:00:80:02:00:00:00:11:00:00:00:d6:8b:00:00</w:t>
            </w:r>
          </w:p>
        </w:tc>
        <w:tc>
          <w:tcPr>
            <w:tcW w:w="4676" w:type="dxa"/>
          </w:tcPr>
          <w:p w14:paraId="51AD1CB0" w14:textId="77777777" w:rsidR="001A3D51" w:rsidRPr="0092059B" w:rsidRDefault="001A3D51" w:rsidP="00552CC1">
            <w:pPr>
              <w:rPr>
                <w:sz w:val="20"/>
                <w:szCs w:val="20"/>
              </w:rPr>
            </w:pPr>
            <w:r w:rsidRPr="0092059B">
              <w:rPr>
                <w:sz w:val="20"/>
                <w:szCs w:val="20"/>
              </w:rPr>
              <w:t>See appendix A.</w:t>
            </w:r>
          </w:p>
        </w:tc>
      </w:tr>
      <w:tr w:rsidR="001A3D51" w:rsidRPr="0092059B" w14:paraId="51AD1CB5" w14:textId="77777777" w:rsidTr="00552CC1">
        <w:tc>
          <w:tcPr>
            <w:tcW w:w="2410" w:type="dxa"/>
          </w:tcPr>
          <w:p w14:paraId="51AD1CB2" w14:textId="77777777" w:rsidR="001A3D51" w:rsidRPr="0092059B" w:rsidRDefault="001A3D51" w:rsidP="00552CC1">
            <w:pPr>
              <w:rPr>
                <w:sz w:val="20"/>
                <w:szCs w:val="20"/>
              </w:rPr>
            </w:pPr>
            <w:r w:rsidRPr="0092059B">
              <w:rPr>
                <w:sz w:val="20"/>
                <w:szCs w:val="20"/>
              </w:rPr>
              <w:t>Tag-Access Packet</w:t>
            </w:r>
          </w:p>
        </w:tc>
        <w:tc>
          <w:tcPr>
            <w:tcW w:w="2270" w:type="dxa"/>
          </w:tcPr>
          <w:p w14:paraId="51AD1CB3" w14:textId="77777777" w:rsidR="001A3D51" w:rsidRPr="0092059B" w:rsidRDefault="001A3D51" w:rsidP="00552CC1">
            <w:pPr>
              <w:rPr>
                <w:sz w:val="20"/>
                <w:szCs w:val="20"/>
              </w:rPr>
            </w:pPr>
            <w:r w:rsidRPr="0092059B">
              <w:rPr>
                <w:sz w:val="20"/>
                <w:szCs w:val="20"/>
              </w:rPr>
              <w:t>01:00:06:00:03:00:00:00:10:76:01:00:c</w:t>
            </w:r>
            <w:r>
              <w:rPr>
                <w:sz w:val="20"/>
                <w:szCs w:val="20"/>
              </w:rPr>
              <w:t>5</w:t>
            </w:r>
            <w:r w:rsidRPr="0092059B">
              <w:rPr>
                <w:sz w:val="20"/>
                <w:szCs w:val="20"/>
              </w:rPr>
              <w:t>:00:00:00:00:00:00:00</w:t>
            </w:r>
          </w:p>
        </w:tc>
        <w:tc>
          <w:tcPr>
            <w:tcW w:w="4676" w:type="dxa"/>
          </w:tcPr>
          <w:p w14:paraId="51AD1CB4" w14:textId="77777777" w:rsidR="001A3D51" w:rsidRPr="0092059B" w:rsidRDefault="001A3D51" w:rsidP="00552CC1">
            <w:pPr>
              <w:rPr>
                <w:sz w:val="20"/>
                <w:szCs w:val="20"/>
              </w:rPr>
            </w:pPr>
            <w:r w:rsidRPr="0092059B">
              <w:rPr>
                <w:sz w:val="20"/>
                <w:szCs w:val="20"/>
              </w:rPr>
              <w:t>See appendix A.</w:t>
            </w:r>
          </w:p>
        </w:tc>
      </w:tr>
      <w:tr w:rsidR="001A3D51" w:rsidRPr="0092059B" w14:paraId="51AD1CB9" w14:textId="77777777" w:rsidTr="00552CC1">
        <w:tc>
          <w:tcPr>
            <w:tcW w:w="2410" w:type="dxa"/>
          </w:tcPr>
          <w:p w14:paraId="51AD1CB6" w14:textId="77777777" w:rsidR="001A3D51" w:rsidRPr="0092059B" w:rsidRDefault="001A3D51" w:rsidP="00552CC1">
            <w:pPr>
              <w:rPr>
                <w:sz w:val="20"/>
                <w:szCs w:val="20"/>
              </w:rPr>
            </w:pPr>
            <w:r w:rsidRPr="0092059B">
              <w:rPr>
                <w:sz w:val="20"/>
                <w:szCs w:val="20"/>
              </w:rPr>
              <w:t>Command-End Packet</w:t>
            </w:r>
          </w:p>
        </w:tc>
        <w:tc>
          <w:tcPr>
            <w:tcW w:w="2270" w:type="dxa"/>
          </w:tcPr>
          <w:p w14:paraId="51AD1CB7" w14:textId="77777777" w:rsidR="001A3D51" w:rsidRPr="0092059B" w:rsidRDefault="001A3D51" w:rsidP="00552CC1">
            <w:pPr>
              <w:rPr>
                <w:sz w:val="20"/>
                <w:szCs w:val="20"/>
              </w:rPr>
            </w:pPr>
            <w:r w:rsidRPr="0092059B">
              <w:rPr>
                <w:sz w:val="20"/>
                <w:szCs w:val="20"/>
              </w:rPr>
              <w:t>02:00:01:80:02:00:00:00:f5:8b:00:00:00:00:00:00</w:t>
            </w:r>
          </w:p>
        </w:tc>
        <w:tc>
          <w:tcPr>
            <w:tcW w:w="4676" w:type="dxa"/>
          </w:tcPr>
          <w:p w14:paraId="51AD1CB8" w14:textId="77777777" w:rsidR="001A3D51" w:rsidRPr="0092059B" w:rsidRDefault="001A3D51" w:rsidP="00552CC1">
            <w:pPr>
              <w:rPr>
                <w:sz w:val="20"/>
                <w:szCs w:val="20"/>
              </w:rPr>
            </w:pPr>
            <w:r w:rsidRPr="0092059B">
              <w:rPr>
                <w:sz w:val="20"/>
                <w:szCs w:val="20"/>
              </w:rPr>
              <w:t>See appendix A.</w:t>
            </w:r>
          </w:p>
        </w:tc>
      </w:tr>
    </w:tbl>
    <w:p w14:paraId="51AD1CBA" w14:textId="77777777" w:rsidR="001A3D51" w:rsidRDefault="001A3D51" w:rsidP="00991478">
      <w:pPr>
        <w:pStyle w:val="Caption"/>
      </w:pPr>
    </w:p>
    <w:p w14:paraId="51AD1CBB" w14:textId="77777777" w:rsidR="001A3D51" w:rsidRPr="00837D3A" w:rsidRDefault="001A3D51" w:rsidP="00D454D3"/>
    <w:p w14:paraId="51AD1CBC" w14:textId="77777777" w:rsidR="001A3D51" w:rsidRDefault="001A3D51">
      <w:pPr>
        <w:widowControl/>
        <w:rPr>
          <w:szCs w:val="24"/>
        </w:rPr>
      </w:pPr>
      <w:r>
        <w:rPr>
          <w:szCs w:val="24"/>
        </w:rPr>
        <w:br w:type="page"/>
      </w:r>
    </w:p>
    <w:p w14:paraId="51AD1CBD" w14:textId="77777777" w:rsidR="001A3D51" w:rsidRDefault="001A3D51" w:rsidP="00A620A5">
      <w:pPr>
        <w:pStyle w:val="Heading1"/>
      </w:pPr>
      <w:bookmarkStart w:id="84" w:name="_Toc96592367"/>
      <w:r>
        <w:lastRenderedPageBreak/>
        <w:t>Appendix D: Barcode Reader Command Sequence Examples</w:t>
      </w:r>
      <w:bookmarkEnd w:id="84"/>
    </w:p>
    <w:p w14:paraId="51AD1CBE" w14:textId="77777777" w:rsidR="001A3D51" w:rsidRDefault="001A3D51" w:rsidP="00A620A5">
      <w:pPr>
        <w:pStyle w:val="Heading2"/>
        <w:ind w:rightChars="300" w:right="720"/>
      </w:pPr>
      <w:bookmarkStart w:id="85" w:name="_Toc96592368"/>
      <w:r>
        <w:t>D.1 Pre-setup of Barcode Reader</w:t>
      </w:r>
      <w:bookmarkEnd w:id="85"/>
    </w:p>
    <w:p w14:paraId="51AD1CBF" w14:textId="77777777" w:rsidR="001A3D51" w:rsidRDefault="001A3D51" w:rsidP="00A620A5">
      <w:pPr>
        <w:ind w:rightChars="300" w:right="720"/>
        <w:rPr>
          <w:b/>
          <w:color w:val="FF0000"/>
        </w:rPr>
      </w:pPr>
      <w:r>
        <w:rPr>
          <w:b/>
          <w:color w:val="FF0000"/>
        </w:rPr>
        <w:t xml:space="preserve">Barcode reader requires presetting it to Trigger Mode once (saving settings in non-volatile memory inside the barcode reader).  This is actually done ex-factory and normally not needed to do, unless the barcode reader has been set to other modes by using early version of Apps.  </w:t>
      </w:r>
    </w:p>
    <w:p w14:paraId="51AD1CC0" w14:textId="77777777" w:rsidR="001A3D51" w:rsidRPr="00A620A5" w:rsidRDefault="001A3D51" w:rsidP="007E39FE">
      <w:pPr>
        <w:ind w:rightChars="300" w:right="720"/>
      </w:pPr>
    </w:p>
    <w:p w14:paraId="51AD1CC1" w14:textId="77777777" w:rsidR="001A3D51" w:rsidRPr="00A620A5" w:rsidRDefault="001A3D51" w:rsidP="007E39FE">
      <w:pPr>
        <w:ind w:rightChars="300" w:right="720"/>
        <w:rPr>
          <w:b/>
          <w:color w:val="FF0000"/>
          <w:u w:val="single"/>
        </w:rPr>
      </w:pPr>
      <w:r w:rsidRPr="00A620A5">
        <w:rPr>
          <w:b/>
          <w:color w:val="FF0000"/>
          <w:u w:val="single"/>
        </w:rPr>
        <w:t>This step is normally NOT required because CS108 has its barcode reader preset to Trigger mode ex-factory.</w:t>
      </w:r>
    </w:p>
    <w:p w14:paraId="51AD1CC2" w14:textId="77777777" w:rsidR="001A3D51" w:rsidRDefault="001A3D51" w:rsidP="007E39FE">
      <w:pPr>
        <w:ind w:rightChars="300" w:right="720"/>
      </w:pPr>
    </w:p>
    <w:p w14:paraId="51AD1CC3" w14:textId="28CB98D7" w:rsidR="001A3D51" w:rsidRDefault="001A3D51" w:rsidP="007E39FE">
      <w:pPr>
        <w:ind w:left="480" w:rightChars="300" w:right="720" w:firstLine="480"/>
      </w:pPr>
      <w:r>
        <w:t xml:space="preserve">Step 1: Power on barcode reader using </w:t>
      </w:r>
      <w:r w:rsidRPr="00A620A5">
        <w:rPr>
          <w:color w:val="FF0000"/>
        </w:rPr>
        <w:t>0x</w:t>
      </w:r>
      <w:r w:rsidR="00413950">
        <w:rPr>
          <w:rFonts w:hint="eastAsia"/>
          <w:color w:val="FF0000"/>
        </w:rPr>
        <w:t>88</w:t>
      </w:r>
      <w:r w:rsidRPr="00A620A5">
        <w:rPr>
          <w:color w:val="FF0000"/>
        </w:rPr>
        <w:t>0 command</w:t>
      </w:r>
    </w:p>
    <w:p w14:paraId="51AD1CC4" w14:textId="77777777" w:rsidR="001A3D51" w:rsidRDefault="001A3D51" w:rsidP="00AD6C13">
      <w:r>
        <w:tab/>
      </w:r>
      <w:r>
        <w:tab/>
        <w:t xml:space="preserve">Step 2: Use </w:t>
      </w:r>
      <w:r w:rsidRPr="00A620A5">
        <w:rPr>
          <w:color w:val="FF0000"/>
        </w:rPr>
        <w:t>0x9003 barcode downlink command data API</w:t>
      </w:r>
      <w:r>
        <w:t xml:space="preserve"> to send the following to CS108:</w:t>
      </w:r>
    </w:p>
    <w:p w14:paraId="51AD1CC5" w14:textId="77777777" w:rsidR="001A3D51" w:rsidRPr="00AD6C13" w:rsidRDefault="001A3D51" w:rsidP="00AD6C13">
      <w:pPr>
        <w:ind w:left="1440" w:firstLine="480"/>
        <w:rPr>
          <w:b/>
          <w:color w:val="0000FF"/>
        </w:rPr>
      </w:pPr>
      <w:r w:rsidRPr="00AD6C13">
        <w:rPr>
          <w:b/>
          <w:color w:val="0000FF"/>
        </w:rPr>
        <w:t>nls0006010;</w:t>
      </w:r>
    </w:p>
    <w:p w14:paraId="51AD1CC6" w14:textId="77777777" w:rsidR="001A3D51" w:rsidRPr="00AD6C13" w:rsidRDefault="001A3D51" w:rsidP="00AD6C13">
      <w:pPr>
        <w:ind w:left="1440" w:firstLine="480"/>
        <w:rPr>
          <w:b/>
          <w:color w:val="0000FF"/>
        </w:rPr>
      </w:pPr>
      <w:r w:rsidRPr="00AD6C13">
        <w:rPr>
          <w:b/>
          <w:color w:val="0000FF"/>
        </w:rPr>
        <w:t>nls0313000=30000;</w:t>
      </w:r>
    </w:p>
    <w:p w14:paraId="51AD1CC7" w14:textId="77777777" w:rsidR="001A3D51" w:rsidRPr="00AD6C13" w:rsidRDefault="001A3D51" w:rsidP="00AD6C13">
      <w:pPr>
        <w:ind w:left="1440" w:firstLine="480"/>
        <w:rPr>
          <w:b/>
          <w:color w:val="0000FF"/>
        </w:rPr>
      </w:pPr>
      <w:r w:rsidRPr="00AD6C13">
        <w:rPr>
          <w:b/>
          <w:color w:val="0000FF"/>
        </w:rPr>
        <w:t>nls0302000;</w:t>
      </w:r>
    </w:p>
    <w:p w14:paraId="51AD1CC8" w14:textId="77777777" w:rsidR="001A3D51" w:rsidRPr="00AD6C13" w:rsidRDefault="001A3D51" w:rsidP="00AD6C13">
      <w:pPr>
        <w:ind w:left="1440" w:rightChars="300" w:right="720" w:firstLine="480"/>
        <w:rPr>
          <w:b/>
          <w:color w:val="0000FF"/>
        </w:rPr>
      </w:pPr>
      <w:r w:rsidRPr="00AD6C13">
        <w:rPr>
          <w:b/>
          <w:color w:val="0000FF"/>
        </w:rPr>
        <w:t>nls0006000;</w:t>
      </w:r>
    </w:p>
    <w:p w14:paraId="51AD1CC9" w14:textId="77777777" w:rsidR="001A3D51" w:rsidRDefault="001A3D51" w:rsidP="00AD6C13">
      <w:pPr>
        <w:ind w:leftChars="767" w:left="1841" w:rightChars="300" w:right="720"/>
      </w:pPr>
      <w:r>
        <w:t>Since 0x9003 can handle 50 bytes of command payload, so the above 4 commands, 50 characters and hence 50 bytes of ascii, can be concatenated and sent down in one shot!!!!</w:t>
      </w:r>
    </w:p>
    <w:p w14:paraId="51AD1CCA" w14:textId="77777777" w:rsidR="001A3D51" w:rsidRPr="00AD6C13" w:rsidRDefault="001A3D51" w:rsidP="00AD6C13">
      <w:pPr>
        <w:ind w:leftChars="767" w:left="1841" w:rightChars="300" w:right="720"/>
      </w:pPr>
      <w:r>
        <w:t xml:space="preserve">This command will set the barcode reader properly and save that to non-volatile memory.  Next time on power up the barcode reader will behave properly - no need to send this again. </w:t>
      </w:r>
    </w:p>
    <w:p w14:paraId="51AD1CCB" w14:textId="77777777" w:rsidR="001A3D51" w:rsidRPr="00A620A5" w:rsidRDefault="001A3D51" w:rsidP="007E39FE">
      <w:pPr>
        <w:ind w:rightChars="300" w:right="720"/>
        <w:rPr>
          <w:color w:val="FF0000"/>
        </w:rPr>
      </w:pPr>
      <w:r>
        <w:tab/>
      </w:r>
      <w:r>
        <w:tab/>
        <w:t xml:space="preserve">Step 3: Power off barcode reader using </w:t>
      </w:r>
      <w:r w:rsidRPr="00A620A5">
        <w:rPr>
          <w:color w:val="FF0000"/>
        </w:rPr>
        <w:t>0x9001 command</w:t>
      </w:r>
    </w:p>
    <w:p w14:paraId="51AD1CCC" w14:textId="77777777" w:rsidR="001A3D51" w:rsidRDefault="001A3D51" w:rsidP="007E39FE">
      <w:pPr>
        <w:ind w:rightChars="300" w:right="720"/>
      </w:pPr>
    </w:p>
    <w:p w14:paraId="51AD1CCD" w14:textId="77777777" w:rsidR="001A3D51" w:rsidRDefault="001A3D51">
      <w:pPr>
        <w:widowControl/>
        <w:rPr>
          <w:b/>
          <w:color w:val="FF0000"/>
        </w:rPr>
      </w:pPr>
      <w:r>
        <w:rPr>
          <w:b/>
          <w:color w:val="FF0000"/>
        </w:rPr>
        <w:br w:type="page"/>
      </w:r>
    </w:p>
    <w:p w14:paraId="51AD1CCE" w14:textId="77777777" w:rsidR="001A3D51" w:rsidRDefault="001A3D51" w:rsidP="00A620A5">
      <w:pPr>
        <w:pStyle w:val="Heading2"/>
        <w:ind w:rightChars="300" w:right="720"/>
      </w:pPr>
      <w:bookmarkStart w:id="86" w:name="_Toc96592369"/>
      <w:r>
        <w:lastRenderedPageBreak/>
        <w:t>D.2 Normal Operation of Barcode Reader</w:t>
      </w:r>
      <w:bookmarkEnd w:id="86"/>
    </w:p>
    <w:p w14:paraId="51AD1CCF" w14:textId="77777777" w:rsidR="001A3D51" w:rsidRPr="00A620A5" w:rsidRDefault="001A3D51" w:rsidP="007E39FE">
      <w:pPr>
        <w:ind w:rightChars="300" w:right="720"/>
        <w:rPr>
          <w:b/>
          <w:color w:val="FF0000"/>
        </w:rPr>
      </w:pPr>
    </w:p>
    <w:p w14:paraId="51AD1CD0" w14:textId="77777777" w:rsidR="001A3D51" w:rsidRDefault="001A3D51" w:rsidP="007E39FE">
      <w:pPr>
        <w:ind w:rightChars="300" w:right="720"/>
      </w:pPr>
      <w:r>
        <w:t>This is the normal operation step</w:t>
      </w:r>
    </w:p>
    <w:p w14:paraId="51AD1CD1" w14:textId="77777777" w:rsidR="001A3D51" w:rsidRDefault="001A3D51" w:rsidP="007E39FE">
      <w:pPr>
        <w:ind w:rightChars="300" w:right="720"/>
      </w:pPr>
    </w:p>
    <w:p w14:paraId="51AD1CD2" w14:textId="77777777" w:rsidR="001A3D51" w:rsidRDefault="001A3D51" w:rsidP="007E39FE">
      <w:pPr>
        <w:ind w:left="1701" w:rightChars="300" w:right="720" w:hanging="741"/>
      </w:pPr>
      <w:r>
        <w:t xml:space="preserve">Step 1: On initial successful connection to CS108, power on barcode reader using </w:t>
      </w:r>
      <w:r w:rsidRPr="00A620A5">
        <w:rPr>
          <w:color w:val="FF0000"/>
        </w:rPr>
        <w:t>0x9000 command</w:t>
      </w:r>
      <w:r>
        <w:t xml:space="preserve"> and </w:t>
      </w:r>
      <w:r w:rsidRPr="00AD6C13">
        <w:rPr>
          <w:color w:val="FF0000"/>
        </w:rPr>
        <w:t>leave it on</w:t>
      </w:r>
      <w:r>
        <w:t xml:space="preserve">. </w:t>
      </w:r>
    </w:p>
    <w:p w14:paraId="51AD1CD3" w14:textId="77777777" w:rsidR="001A3D51" w:rsidRDefault="001A3D51" w:rsidP="007E39FE">
      <w:pPr>
        <w:ind w:leftChars="413" w:left="1699" w:rightChars="300" w:right="720" w:hangingChars="295" w:hanging="708"/>
      </w:pPr>
      <w:r>
        <w:t xml:space="preserve">Step 2: In barcode reading mode, when the “Start” button or the Trigger button is pressed, use </w:t>
      </w:r>
      <w:r w:rsidRPr="00A620A5">
        <w:rPr>
          <w:color w:val="FF0000"/>
        </w:rPr>
        <w:t>0x9003 command</w:t>
      </w:r>
      <w:r>
        <w:t xml:space="preserve"> to send </w:t>
      </w:r>
      <w:r w:rsidRPr="00A620A5">
        <w:rPr>
          <w:b/>
          <w:color w:val="0000FF"/>
        </w:rPr>
        <w:t>0x1b, 0x33</w:t>
      </w:r>
      <w:r>
        <w:t xml:space="preserve"> down to barcode (only need to send 1 time BT downlink, 2 bytes of payload)</w:t>
      </w:r>
    </w:p>
    <w:p w14:paraId="51AD1CD4" w14:textId="77777777" w:rsidR="001A3D51" w:rsidRDefault="001A3D51" w:rsidP="00AD6C13">
      <w:pPr>
        <w:ind w:leftChars="412" w:left="1697" w:rightChars="300" w:right="720" w:hangingChars="295" w:hanging="708"/>
      </w:pPr>
      <w:r>
        <w:t>Step 3: In barcode reading mode, when the “Stop” button or the Trigger button is released,</w:t>
      </w:r>
      <w:r w:rsidRPr="00AD6C13">
        <w:t xml:space="preserve"> </w:t>
      </w:r>
      <w:r>
        <w:t xml:space="preserve">use </w:t>
      </w:r>
      <w:r w:rsidRPr="00A620A5">
        <w:rPr>
          <w:color w:val="FF0000"/>
        </w:rPr>
        <w:t>0x9003 command</w:t>
      </w:r>
      <w:r>
        <w:t xml:space="preserve"> to send </w:t>
      </w:r>
      <w:r w:rsidRPr="00A620A5">
        <w:rPr>
          <w:b/>
          <w:color w:val="0000FF"/>
        </w:rPr>
        <w:t>0x1b, 0x30</w:t>
      </w:r>
      <w:r>
        <w:t xml:space="preserve"> down to barcode</w:t>
      </w:r>
    </w:p>
    <w:p w14:paraId="51AD1CD5" w14:textId="77777777" w:rsidR="001A3D51" w:rsidRPr="00A620A5" w:rsidRDefault="001A3D51" w:rsidP="00AD6C13">
      <w:pPr>
        <w:ind w:leftChars="414" w:left="1700" w:rightChars="300" w:right="720" w:hangingChars="294" w:hanging="706"/>
        <w:rPr>
          <w:color w:val="FF0000"/>
        </w:rPr>
      </w:pPr>
      <w:r>
        <w:t xml:space="preserve">Step 4: On final closing of App, then power off the barcode reader using </w:t>
      </w:r>
      <w:r w:rsidRPr="00A620A5">
        <w:rPr>
          <w:color w:val="FF0000"/>
        </w:rPr>
        <w:t>0x9001 command.</w:t>
      </w:r>
    </w:p>
    <w:p w14:paraId="51AD1CD6" w14:textId="77777777" w:rsidR="001A3D51" w:rsidRDefault="001A3D51" w:rsidP="008D4391">
      <w:pPr>
        <w:pStyle w:val="Heading1"/>
        <w:ind w:rightChars="-152" w:right="-365"/>
      </w:pPr>
      <w:r>
        <w:br w:type="page"/>
      </w:r>
      <w:bookmarkStart w:id="87" w:name="_Toc96592370"/>
      <w:r>
        <w:lastRenderedPageBreak/>
        <w:t>Appendix E – Reader Modes/Link Profiles</w:t>
      </w:r>
      <w:bookmarkEnd w:id="87"/>
    </w:p>
    <w:p w14:paraId="51AD1CD7" w14:textId="77777777" w:rsidR="001A3D51" w:rsidRDefault="001A3D51" w:rsidP="0006539C"/>
    <w:p w14:paraId="51AD1CD8" w14:textId="77777777" w:rsidR="001A3D51" w:rsidRDefault="001A3D51" w:rsidP="0006539C">
      <w:pPr>
        <w:ind w:left="1"/>
      </w:pPr>
      <w:r w:rsidRPr="000D2EFE">
        <w:t>There are 4 link</w:t>
      </w:r>
      <w:r>
        <w:t xml:space="preserve"> profiles in CS108:  0, 1, 2, 3.   Only 1 profile is active at any time in CS108. The purpose of each link profile is explained below.  These purposes correspond to different business and physical scenarios.  The user should try out each profile to see which one gives best performance. </w:t>
      </w:r>
    </w:p>
    <w:p w14:paraId="51AD1CD9" w14:textId="77777777" w:rsidR="001A3D51" w:rsidRPr="000D2EFE" w:rsidRDefault="001A3D51" w:rsidP="0006539C">
      <w:pPr>
        <w:ind w:left="1"/>
      </w:pPr>
    </w:p>
    <w:tbl>
      <w:tblPr>
        <w:tblW w:w="878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552"/>
        <w:gridCol w:w="1701"/>
        <w:gridCol w:w="1559"/>
        <w:gridCol w:w="1559"/>
        <w:gridCol w:w="1418"/>
      </w:tblGrid>
      <w:tr w:rsidR="001A3D51" w:rsidRPr="006824C3" w14:paraId="51AD1CE0" w14:textId="77777777" w:rsidTr="0006539C">
        <w:tc>
          <w:tcPr>
            <w:tcW w:w="2552" w:type="dxa"/>
          </w:tcPr>
          <w:p w14:paraId="51AD1CDA" w14:textId="77777777" w:rsidR="001A3D51" w:rsidRPr="006824C3" w:rsidRDefault="001A3D51" w:rsidP="0006539C">
            <w:pPr>
              <w:rPr>
                <w:b/>
                <w:color w:val="FF0000"/>
                <w:sz w:val="28"/>
                <w:szCs w:val="28"/>
              </w:rPr>
            </w:pPr>
            <w:r w:rsidRPr="006824C3">
              <w:rPr>
                <w:b/>
                <w:color w:val="FF0000"/>
                <w:sz w:val="28"/>
                <w:szCs w:val="28"/>
              </w:rPr>
              <w:t>Link Profile</w:t>
            </w:r>
          </w:p>
          <w:p w14:paraId="51AD1CDB" w14:textId="77777777" w:rsidR="001A3D51" w:rsidRPr="006824C3" w:rsidRDefault="001A3D51" w:rsidP="0006539C">
            <w:pPr>
              <w:rPr>
                <w:b/>
                <w:color w:val="FF0000"/>
                <w:sz w:val="28"/>
                <w:szCs w:val="28"/>
              </w:rPr>
            </w:pPr>
          </w:p>
        </w:tc>
        <w:tc>
          <w:tcPr>
            <w:tcW w:w="1701" w:type="dxa"/>
          </w:tcPr>
          <w:p w14:paraId="51AD1CDC" w14:textId="77777777" w:rsidR="001A3D51" w:rsidRPr="006824C3" w:rsidRDefault="001A3D51" w:rsidP="0006539C">
            <w:pPr>
              <w:rPr>
                <w:b/>
                <w:color w:val="FF0000"/>
                <w:sz w:val="28"/>
                <w:szCs w:val="28"/>
              </w:rPr>
            </w:pPr>
            <w:r w:rsidRPr="006824C3">
              <w:rPr>
                <w:b/>
                <w:color w:val="FF0000"/>
                <w:sz w:val="28"/>
                <w:szCs w:val="28"/>
              </w:rPr>
              <w:t>0</w:t>
            </w:r>
          </w:p>
        </w:tc>
        <w:tc>
          <w:tcPr>
            <w:tcW w:w="1559" w:type="dxa"/>
          </w:tcPr>
          <w:p w14:paraId="51AD1CDD" w14:textId="77777777" w:rsidR="001A3D51" w:rsidRPr="006824C3" w:rsidRDefault="001A3D51" w:rsidP="0006539C">
            <w:pPr>
              <w:rPr>
                <w:b/>
                <w:color w:val="FF0000"/>
                <w:sz w:val="28"/>
                <w:szCs w:val="28"/>
              </w:rPr>
            </w:pPr>
            <w:r w:rsidRPr="006824C3">
              <w:rPr>
                <w:b/>
                <w:color w:val="FF0000"/>
                <w:sz w:val="28"/>
                <w:szCs w:val="28"/>
              </w:rPr>
              <w:t>1</w:t>
            </w:r>
          </w:p>
        </w:tc>
        <w:tc>
          <w:tcPr>
            <w:tcW w:w="1559" w:type="dxa"/>
          </w:tcPr>
          <w:p w14:paraId="51AD1CDE" w14:textId="77777777" w:rsidR="001A3D51" w:rsidRPr="006824C3" w:rsidRDefault="001A3D51" w:rsidP="0006539C">
            <w:pPr>
              <w:rPr>
                <w:b/>
                <w:color w:val="FF0000"/>
                <w:sz w:val="28"/>
                <w:szCs w:val="28"/>
              </w:rPr>
            </w:pPr>
            <w:r w:rsidRPr="006824C3">
              <w:rPr>
                <w:b/>
                <w:color w:val="FF0000"/>
                <w:sz w:val="28"/>
                <w:szCs w:val="28"/>
              </w:rPr>
              <w:t>2</w:t>
            </w:r>
          </w:p>
        </w:tc>
        <w:tc>
          <w:tcPr>
            <w:tcW w:w="1418" w:type="dxa"/>
          </w:tcPr>
          <w:p w14:paraId="51AD1CDF" w14:textId="77777777" w:rsidR="001A3D51" w:rsidRPr="006824C3" w:rsidRDefault="001A3D51" w:rsidP="0006539C">
            <w:pPr>
              <w:rPr>
                <w:b/>
                <w:color w:val="FF0000"/>
                <w:sz w:val="28"/>
                <w:szCs w:val="28"/>
              </w:rPr>
            </w:pPr>
            <w:r w:rsidRPr="006824C3">
              <w:rPr>
                <w:b/>
                <w:color w:val="FF0000"/>
                <w:sz w:val="28"/>
                <w:szCs w:val="28"/>
              </w:rPr>
              <w:t>3</w:t>
            </w:r>
          </w:p>
        </w:tc>
      </w:tr>
      <w:tr w:rsidR="001A3D51" w:rsidRPr="00233A92" w14:paraId="51AD1CE7" w14:textId="77777777" w:rsidTr="0006539C">
        <w:tc>
          <w:tcPr>
            <w:tcW w:w="2552" w:type="dxa"/>
          </w:tcPr>
          <w:p w14:paraId="51AD1CE1" w14:textId="77777777" w:rsidR="001A3D51" w:rsidRPr="00233A92" w:rsidRDefault="001A3D51" w:rsidP="0006539C">
            <w:pPr>
              <w:rPr>
                <w:color w:val="0000FF"/>
              </w:rPr>
            </w:pPr>
            <w:r w:rsidRPr="00233A92">
              <w:rPr>
                <w:color w:val="0000FF"/>
              </w:rPr>
              <w:t>Purpose</w:t>
            </w:r>
          </w:p>
          <w:p w14:paraId="51AD1CE2" w14:textId="77777777" w:rsidR="001A3D51" w:rsidRPr="00233A92" w:rsidRDefault="001A3D51" w:rsidP="0006539C">
            <w:pPr>
              <w:rPr>
                <w:color w:val="0000FF"/>
              </w:rPr>
            </w:pPr>
          </w:p>
        </w:tc>
        <w:tc>
          <w:tcPr>
            <w:tcW w:w="1701" w:type="dxa"/>
          </w:tcPr>
          <w:p w14:paraId="51AD1CE3" w14:textId="77777777" w:rsidR="001A3D51" w:rsidRPr="00233A92" w:rsidRDefault="001A3D51" w:rsidP="0006539C">
            <w:pPr>
              <w:rPr>
                <w:color w:val="0000FF"/>
              </w:rPr>
            </w:pPr>
            <w:r w:rsidRPr="00233A92">
              <w:rPr>
                <w:color w:val="0000FF"/>
              </w:rPr>
              <w:t>Best Multipath Fading Resistance</w:t>
            </w:r>
          </w:p>
        </w:tc>
        <w:tc>
          <w:tcPr>
            <w:tcW w:w="1559" w:type="dxa"/>
          </w:tcPr>
          <w:p w14:paraId="51AD1CE4" w14:textId="77777777" w:rsidR="001A3D51" w:rsidRPr="00233A92" w:rsidRDefault="001A3D51" w:rsidP="0006539C">
            <w:pPr>
              <w:rPr>
                <w:color w:val="0000FF"/>
              </w:rPr>
            </w:pPr>
            <w:r w:rsidRPr="00233A92">
              <w:rPr>
                <w:color w:val="0000FF"/>
              </w:rPr>
              <w:t>Longest Read Range, Dense Reader Mode</w:t>
            </w:r>
          </w:p>
        </w:tc>
        <w:tc>
          <w:tcPr>
            <w:tcW w:w="1559" w:type="dxa"/>
          </w:tcPr>
          <w:p w14:paraId="51AD1CE5" w14:textId="77777777" w:rsidR="001A3D51" w:rsidRPr="00233A92" w:rsidRDefault="001A3D51" w:rsidP="0006539C">
            <w:pPr>
              <w:rPr>
                <w:color w:val="0000FF"/>
              </w:rPr>
            </w:pPr>
            <w:r w:rsidRPr="00233A92">
              <w:rPr>
                <w:color w:val="0000FF"/>
              </w:rPr>
              <w:t>Read Range and Throughput, Dense Reader Mode</w:t>
            </w:r>
          </w:p>
        </w:tc>
        <w:tc>
          <w:tcPr>
            <w:tcW w:w="1418" w:type="dxa"/>
          </w:tcPr>
          <w:p w14:paraId="51AD1CE6" w14:textId="77777777" w:rsidR="001A3D51" w:rsidRPr="00233A92" w:rsidRDefault="001A3D51" w:rsidP="0006539C">
            <w:pPr>
              <w:rPr>
                <w:color w:val="0000FF"/>
              </w:rPr>
            </w:pPr>
            <w:r w:rsidRPr="00233A92">
              <w:rPr>
                <w:color w:val="0000FF"/>
              </w:rPr>
              <w:t>Maximum Throughput</w:t>
            </w:r>
          </w:p>
        </w:tc>
      </w:tr>
      <w:tr w:rsidR="001A3D51" w14:paraId="51AD1CED" w14:textId="77777777" w:rsidTr="0006539C">
        <w:tc>
          <w:tcPr>
            <w:tcW w:w="2552" w:type="dxa"/>
          </w:tcPr>
          <w:p w14:paraId="51AD1CE8" w14:textId="77777777" w:rsidR="001A3D51" w:rsidRDefault="001A3D51" w:rsidP="0006539C">
            <w:r>
              <w:t>R-T Modulation</w:t>
            </w:r>
          </w:p>
        </w:tc>
        <w:tc>
          <w:tcPr>
            <w:tcW w:w="1701" w:type="dxa"/>
          </w:tcPr>
          <w:p w14:paraId="51AD1CE9" w14:textId="77777777" w:rsidR="001A3D51" w:rsidRDefault="001A3D51" w:rsidP="0006539C">
            <w:r>
              <w:t>DSB-ASK</w:t>
            </w:r>
          </w:p>
        </w:tc>
        <w:tc>
          <w:tcPr>
            <w:tcW w:w="1559" w:type="dxa"/>
          </w:tcPr>
          <w:p w14:paraId="51AD1CEA" w14:textId="77777777" w:rsidR="001A3D51" w:rsidRDefault="001A3D51" w:rsidP="0006539C">
            <w:r>
              <w:t>PR-ASK</w:t>
            </w:r>
          </w:p>
        </w:tc>
        <w:tc>
          <w:tcPr>
            <w:tcW w:w="1559" w:type="dxa"/>
          </w:tcPr>
          <w:p w14:paraId="51AD1CEB" w14:textId="77777777" w:rsidR="001A3D51" w:rsidRDefault="001A3D51" w:rsidP="0006539C">
            <w:r>
              <w:t>PR-ASK</w:t>
            </w:r>
          </w:p>
        </w:tc>
        <w:tc>
          <w:tcPr>
            <w:tcW w:w="1418" w:type="dxa"/>
          </w:tcPr>
          <w:p w14:paraId="51AD1CEC" w14:textId="77777777" w:rsidR="001A3D51" w:rsidRDefault="001A3D51" w:rsidP="0006539C">
            <w:r>
              <w:t>DSB-ASK</w:t>
            </w:r>
          </w:p>
        </w:tc>
      </w:tr>
      <w:tr w:rsidR="001A3D51" w14:paraId="51AD1CF3" w14:textId="77777777" w:rsidTr="0006539C">
        <w:tc>
          <w:tcPr>
            <w:tcW w:w="2552" w:type="dxa"/>
          </w:tcPr>
          <w:p w14:paraId="51AD1CEE" w14:textId="77777777" w:rsidR="001A3D51" w:rsidRDefault="001A3D51" w:rsidP="0006539C">
            <w:r>
              <w:t>Tari (</w:t>
            </w:r>
            <w:proofErr w:type="spellStart"/>
            <w:r>
              <w:t>μs</w:t>
            </w:r>
            <w:proofErr w:type="spellEnd"/>
            <w:r>
              <w:t>)</w:t>
            </w:r>
          </w:p>
        </w:tc>
        <w:tc>
          <w:tcPr>
            <w:tcW w:w="1701" w:type="dxa"/>
          </w:tcPr>
          <w:p w14:paraId="51AD1CEF" w14:textId="77777777" w:rsidR="001A3D51" w:rsidRDefault="001A3D51" w:rsidP="0006539C">
            <w:r>
              <w:t>25.00</w:t>
            </w:r>
          </w:p>
        </w:tc>
        <w:tc>
          <w:tcPr>
            <w:tcW w:w="1559" w:type="dxa"/>
          </w:tcPr>
          <w:p w14:paraId="51AD1CF0" w14:textId="77777777" w:rsidR="001A3D51" w:rsidRDefault="001A3D51" w:rsidP="0006539C">
            <w:r>
              <w:t>25.00</w:t>
            </w:r>
          </w:p>
        </w:tc>
        <w:tc>
          <w:tcPr>
            <w:tcW w:w="1559" w:type="dxa"/>
          </w:tcPr>
          <w:p w14:paraId="51AD1CF1" w14:textId="77777777" w:rsidR="001A3D51" w:rsidRDefault="001A3D51" w:rsidP="0006539C">
            <w:r>
              <w:t>25.00</w:t>
            </w:r>
          </w:p>
        </w:tc>
        <w:tc>
          <w:tcPr>
            <w:tcW w:w="1418" w:type="dxa"/>
          </w:tcPr>
          <w:p w14:paraId="51AD1CF2" w14:textId="77777777" w:rsidR="001A3D51" w:rsidRDefault="001A3D51" w:rsidP="0006539C">
            <w:r>
              <w:t>6.25</w:t>
            </w:r>
          </w:p>
        </w:tc>
      </w:tr>
      <w:tr w:rsidR="001A3D51" w14:paraId="51AD1CF9" w14:textId="77777777" w:rsidTr="0006539C">
        <w:tc>
          <w:tcPr>
            <w:tcW w:w="2552" w:type="dxa"/>
          </w:tcPr>
          <w:p w14:paraId="51AD1CF4" w14:textId="77777777" w:rsidR="001A3D51" w:rsidRDefault="001A3D51" w:rsidP="0006539C">
            <w:r>
              <w:t>X</w:t>
            </w:r>
          </w:p>
        </w:tc>
        <w:tc>
          <w:tcPr>
            <w:tcW w:w="1701" w:type="dxa"/>
          </w:tcPr>
          <w:p w14:paraId="51AD1CF5" w14:textId="77777777" w:rsidR="001A3D51" w:rsidRDefault="001A3D51" w:rsidP="0006539C">
            <w:r>
              <w:t>1.00</w:t>
            </w:r>
          </w:p>
        </w:tc>
        <w:tc>
          <w:tcPr>
            <w:tcW w:w="1559" w:type="dxa"/>
          </w:tcPr>
          <w:p w14:paraId="51AD1CF6" w14:textId="77777777" w:rsidR="001A3D51" w:rsidRDefault="001A3D51" w:rsidP="0006539C">
            <w:r>
              <w:t>0.50</w:t>
            </w:r>
          </w:p>
        </w:tc>
        <w:tc>
          <w:tcPr>
            <w:tcW w:w="1559" w:type="dxa"/>
          </w:tcPr>
          <w:p w14:paraId="51AD1CF7" w14:textId="77777777" w:rsidR="001A3D51" w:rsidRDefault="001A3D51" w:rsidP="0006539C">
            <w:r>
              <w:t>0.50</w:t>
            </w:r>
          </w:p>
        </w:tc>
        <w:tc>
          <w:tcPr>
            <w:tcW w:w="1418" w:type="dxa"/>
          </w:tcPr>
          <w:p w14:paraId="51AD1CF8" w14:textId="77777777" w:rsidR="001A3D51" w:rsidRDefault="001A3D51" w:rsidP="0006539C">
            <w:r>
              <w:t>0.50</w:t>
            </w:r>
          </w:p>
        </w:tc>
      </w:tr>
      <w:tr w:rsidR="001A3D51" w14:paraId="51AD1CFF" w14:textId="77777777" w:rsidTr="0006539C">
        <w:tc>
          <w:tcPr>
            <w:tcW w:w="2552" w:type="dxa"/>
          </w:tcPr>
          <w:p w14:paraId="51AD1CFA" w14:textId="77777777" w:rsidR="001A3D51" w:rsidRDefault="001A3D51" w:rsidP="0006539C">
            <w:r>
              <w:t xml:space="preserve">PW (Pulse Width in </w:t>
            </w:r>
            <w:proofErr w:type="spellStart"/>
            <w:r>
              <w:t>usec</w:t>
            </w:r>
            <w:proofErr w:type="spellEnd"/>
            <w:r>
              <w:t>)</w:t>
            </w:r>
          </w:p>
        </w:tc>
        <w:tc>
          <w:tcPr>
            <w:tcW w:w="1701" w:type="dxa"/>
          </w:tcPr>
          <w:p w14:paraId="51AD1CFB" w14:textId="77777777" w:rsidR="001A3D51" w:rsidRDefault="001A3D51" w:rsidP="0006539C">
            <w:r>
              <w:t>12.50</w:t>
            </w:r>
          </w:p>
        </w:tc>
        <w:tc>
          <w:tcPr>
            <w:tcW w:w="1559" w:type="dxa"/>
          </w:tcPr>
          <w:p w14:paraId="51AD1CFC" w14:textId="77777777" w:rsidR="001A3D51" w:rsidRDefault="001A3D51" w:rsidP="0006539C">
            <w:r>
              <w:t>12.50</w:t>
            </w:r>
          </w:p>
        </w:tc>
        <w:tc>
          <w:tcPr>
            <w:tcW w:w="1559" w:type="dxa"/>
          </w:tcPr>
          <w:p w14:paraId="51AD1CFD" w14:textId="77777777" w:rsidR="001A3D51" w:rsidRDefault="001A3D51" w:rsidP="0006539C">
            <w:r>
              <w:t>12.50</w:t>
            </w:r>
          </w:p>
        </w:tc>
        <w:tc>
          <w:tcPr>
            <w:tcW w:w="1418" w:type="dxa"/>
          </w:tcPr>
          <w:p w14:paraId="51AD1CFE" w14:textId="77777777" w:rsidR="001A3D51" w:rsidRDefault="001A3D51" w:rsidP="0006539C">
            <w:r>
              <w:t>3.13</w:t>
            </w:r>
          </w:p>
        </w:tc>
      </w:tr>
      <w:tr w:rsidR="001A3D51" w14:paraId="51AD1D05" w14:textId="77777777" w:rsidTr="0006539C">
        <w:tc>
          <w:tcPr>
            <w:tcW w:w="2552" w:type="dxa"/>
          </w:tcPr>
          <w:p w14:paraId="51AD1D00" w14:textId="77777777" w:rsidR="001A3D51" w:rsidRDefault="001A3D51" w:rsidP="0006539C">
            <w:proofErr w:type="spellStart"/>
            <w:r>
              <w:t>RTcal</w:t>
            </w:r>
            <w:proofErr w:type="spellEnd"/>
            <w:r>
              <w:t xml:space="preserve"> (</w:t>
            </w:r>
            <w:proofErr w:type="spellStart"/>
            <w:r>
              <w:t>usec</w:t>
            </w:r>
            <w:proofErr w:type="spellEnd"/>
            <w:r>
              <w:t>)</w:t>
            </w:r>
          </w:p>
        </w:tc>
        <w:tc>
          <w:tcPr>
            <w:tcW w:w="1701" w:type="dxa"/>
          </w:tcPr>
          <w:p w14:paraId="51AD1D01" w14:textId="77777777" w:rsidR="001A3D51" w:rsidRDefault="001A3D51" w:rsidP="0006539C">
            <w:r>
              <w:t>75.00</w:t>
            </w:r>
          </w:p>
        </w:tc>
        <w:tc>
          <w:tcPr>
            <w:tcW w:w="1559" w:type="dxa"/>
          </w:tcPr>
          <w:p w14:paraId="51AD1D02" w14:textId="77777777" w:rsidR="001A3D51" w:rsidRDefault="001A3D51" w:rsidP="0006539C">
            <w:r>
              <w:t>62.50</w:t>
            </w:r>
          </w:p>
        </w:tc>
        <w:tc>
          <w:tcPr>
            <w:tcW w:w="1559" w:type="dxa"/>
          </w:tcPr>
          <w:p w14:paraId="51AD1D03" w14:textId="77777777" w:rsidR="001A3D51" w:rsidRDefault="001A3D51" w:rsidP="0006539C">
            <w:r>
              <w:t>62.50</w:t>
            </w:r>
          </w:p>
        </w:tc>
        <w:tc>
          <w:tcPr>
            <w:tcW w:w="1418" w:type="dxa"/>
          </w:tcPr>
          <w:p w14:paraId="51AD1D04" w14:textId="77777777" w:rsidR="001A3D51" w:rsidRDefault="001A3D51" w:rsidP="0006539C">
            <w:r>
              <w:t>15.63</w:t>
            </w:r>
          </w:p>
        </w:tc>
      </w:tr>
      <w:tr w:rsidR="001A3D51" w14:paraId="51AD1D0B" w14:textId="77777777" w:rsidTr="0006539C">
        <w:tc>
          <w:tcPr>
            <w:tcW w:w="2552" w:type="dxa"/>
          </w:tcPr>
          <w:p w14:paraId="51AD1D06" w14:textId="77777777" w:rsidR="001A3D51" w:rsidRDefault="001A3D51" w:rsidP="0006539C">
            <w:proofErr w:type="spellStart"/>
            <w:r>
              <w:t>TRcal</w:t>
            </w:r>
            <w:proofErr w:type="spellEnd"/>
            <w:r>
              <w:t xml:space="preserve"> (</w:t>
            </w:r>
            <w:proofErr w:type="spellStart"/>
            <w:r>
              <w:t>usec</w:t>
            </w:r>
            <w:proofErr w:type="spellEnd"/>
            <w:r>
              <w:t>)</w:t>
            </w:r>
          </w:p>
        </w:tc>
        <w:tc>
          <w:tcPr>
            <w:tcW w:w="1701" w:type="dxa"/>
          </w:tcPr>
          <w:p w14:paraId="51AD1D07" w14:textId="77777777" w:rsidR="001A3D51" w:rsidRDefault="001A3D51" w:rsidP="0006539C">
            <w:r>
              <w:t>200.00</w:t>
            </w:r>
          </w:p>
        </w:tc>
        <w:tc>
          <w:tcPr>
            <w:tcW w:w="1559" w:type="dxa"/>
          </w:tcPr>
          <w:p w14:paraId="51AD1D08" w14:textId="77777777" w:rsidR="001A3D51" w:rsidRDefault="001A3D51" w:rsidP="0006539C">
            <w:r>
              <w:t>85.33</w:t>
            </w:r>
          </w:p>
        </w:tc>
        <w:tc>
          <w:tcPr>
            <w:tcW w:w="1559" w:type="dxa"/>
          </w:tcPr>
          <w:p w14:paraId="51AD1D09" w14:textId="77777777" w:rsidR="001A3D51" w:rsidRDefault="001A3D51" w:rsidP="0006539C">
            <w:r>
              <w:t>71.11</w:t>
            </w:r>
          </w:p>
        </w:tc>
        <w:tc>
          <w:tcPr>
            <w:tcW w:w="1418" w:type="dxa"/>
          </w:tcPr>
          <w:p w14:paraId="51AD1D0A" w14:textId="77777777" w:rsidR="001A3D51" w:rsidRDefault="001A3D51" w:rsidP="0006539C">
            <w:r>
              <w:t>20.00</w:t>
            </w:r>
          </w:p>
        </w:tc>
      </w:tr>
      <w:tr w:rsidR="001A3D51" w14:paraId="51AD1D11" w14:textId="77777777" w:rsidTr="0006539C">
        <w:tc>
          <w:tcPr>
            <w:tcW w:w="2552" w:type="dxa"/>
          </w:tcPr>
          <w:p w14:paraId="51AD1D0C" w14:textId="77777777" w:rsidR="001A3D51" w:rsidRDefault="001A3D51" w:rsidP="0006539C">
            <w:r>
              <w:t>DR (Divide Ratio)</w:t>
            </w:r>
          </w:p>
        </w:tc>
        <w:tc>
          <w:tcPr>
            <w:tcW w:w="1701" w:type="dxa"/>
          </w:tcPr>
          <w:p w14:paraId="51AD1D0D" w14:textId="77777777" w:rsidR="001A3D51" w:rsidRDefault="001A3D51" w:rsidP="0006539C">
            <w:r>
              <w:t>8</w:t>
            </w:r>
          </w:p>
        </w:tc>
        <w:tc>
          <w:tcPr>
            <w:tcW w:w="1559" w:type="dxa"/>
          </w:tcPr>
          <w:p w14:paraId="51AD1D0E" w14:textId="77777777" w:rsidR="001A3D51" w:rsidRDefault="001A3D51" w:rsidP="0006539C">
            <w:r>
              <w:t>64/3</w:t>
            </w:r>
          </w:p>
        </w:tc>
        <w:tc>
          <w:tcPr>
            <w:tcW w:w="1559" w:type="dxa"/>
          </w:tcPr>
          <w:p w14:paraId="51AD1D0F" w14:textId="77777777" w:rsidR="001A3D51" w:rsidRDefault="001A3D51" w:rsidP="0006539C">
            <w:r>
              <w:t>64/3</w:t>
            </w:r>
          </w:p>
        </w:tc>
        <w:tc>
          <w:tcPr>
            <w:tcW w:w="1418" w:type="dxa"/>
          </w:tcPr>
          <w:p w14:paraId="51AD1D10" w14:textId="77777777" w:rsidR="001A3D51" w:rsidRDefault="001A3D51" w:rsidP="0006539C">
            <w:r>
              <w:t>8</w:t>
            </w:r>
          </w:p>
        </w:tc>
      </w:tr>
      <w:tr w:rsidR="001A3D51" w14:paraId="51AD1D17" w14:textId="77777777" w:rsidTr="0006539C">
        <w:tc>
          <w:tcPr>
            <w:tcW w:w="2552" w:type="dxa"/>
          </w:tcPr>
          <w:p w14:paraId="51AD1D12" w14:textId="77777777" w:rsidR="001A3D51" w:rsidRDefault="001A3D51" w:rsidP="0006539C">
            <w:r>
              <w:t>T-R Modulation</w:t>
            </w:r>
          </w:p>
        </w:tc>
        <w:tc>
          <w:tcPr>
            <w:tcW w:w="1701" w:type="dxa"/>
          </w:tcPr>
          <w:p w14:paraId="51AD1D13" w14:textId="77777777" w:rsidR="001A3D51" w:rsidRDefault="001A3D51" w:rsidP="0006539C">
            <w:r>
              <w:t>FM0</w:t>
            </w:r>
          </w:p>
        </w:tc>
        <w:tc>
          <w:tcPr>
            <w:tcW w:w="1559" w:type="dxa"/>
          </w:tcPr>
          <w:p w14:paraId="51AD1D14" w14:textId="77777777" w:rsidR="001A3D51" w:rsidRDefault="001A3D51" w:rsidP="0006539C">
            <w:r>
              <w:t>Miller-4</w:t>
            </w:r>
          </w:p>
        </w:tc>
        <w:tc>
          <w:tcPr>
            <w:tcW w:w="1559" w:type="dxa"/>
          </w:tcPr>
          <w:p w14:paraId="51AD1D15" w14:textId="77777777" w:rsidR="001A3D51" w:rsidRDefault="001A3D51" w:rsidP="0006539C">
            <w:r>
              <w:t>Miller-4</w:t>
            </w:r>
          </w:p>
        </w:tc>
        <w:tc>
          <w:tcPr>
            <w:tcW w:w="1418" w:type="dxa"/>
          </w:tcPr>
          <w:p w14:paraId="51AD1D16" w14:textId="77777777" w:rsidR="001A3D51" w:rsidRDefault="001A3D51" w:rsidP="0006539C">
            <w:r>
              <w:t>FM0</w:t>
            </w:r>
          </w:p>
        </w:tc>
      </w:tr>
      <w:tr w:rsidR="001A3D51" w14:paraId="51AD1D1D" w14:textId="77777777" w:rsidTr="0006539C">
        <w:tc>
          <w:tcPr>
            <w:tcW w:w="2552" w:type="dxa"/>
          </w:tcPr>
          <w:p w14:paraId="51AD1D18" w14:textId="77777777" w:rsidR="001A3D51" w:rsidRDefault="001A3D51" w:rsidP="0006539C">
            <w:pPr>
              <w:pStyle w:val="Footer"/>
              <w:snapToGrid/>
              <w:rPr>
                <w:sz w:val="24"/>
              </w:rPr>
            </w:pPr>
            <w:proofErr w:type="spellStart"/>
            <w:r>
              <w:rPr>
                <w:sz w:val="24"/>
              </w:rPr>
              <w:t>TRExt</w:t>
            </w:r>
            <w:proofErr w:type="spellEnd"/>
          </w:p>
        </w:tc>
        <w:tc>
          <w:tcPr>
            <w:tcW w:w="1701" w:type="dxa"/>
          </w:tcPr>
          <w:p w14:paraId="51AD1D19" w14:textId="77777777" w:rsidR="001A3D51" w:rsidRDefault="001A3D51" w:rsidP="0006539C">
            <w:r>
              <w:t>1</w:t>
            </w:r>
          </w:p>
        </w:tc>
        <w:tc>
          <w:tcPr>
            <w:tcW w:w="1559" w:type="dxa"/>
          </w:tcPr>
          <w:p w14:paraId="51AD1D1A" w14:textId="77777777" w:rsidR="001A3D51" w:rsidRDefault="001A3D51" w:rsidP="0006539C">
            <w:r>
              <w:t>1</w:t>
            </w:r>
          </w:p>
        </w:tc>
        <w:tc>
          <w:tcPr>
            <w:tcW w:w="1559" w:type="dxa"/>
          </w:tcPr>
          <w:p w14:paraId="51AD1D1B" w14:textId="77777777" w:rsidR="001A3D51" w:rsidRDefault="001A3D51" w:rsidP="0006539C">
            <w:r>
              <w:t>1</w:t>
            </w:r>
          </w:p>
        </w:tc>
        <w:tc>
          <w:tcPr>
            <w:tcW w:w="1418" w:type="dxa"/>
          </w:tcPr>
          <w:p w14:paraId="51AD1D1C" w14:textId="77777777" w:rsidR="001A3D51" w:rsidRDefault="001A3D51" w:rsidP="0006539C">
            <w:r>
              <w:t>1</w:t>
            </w:r>
          </w:p>
        </w:tc>
      </w:tr>
      <w:tr w:rsidR="001A3D51" w14:paraId="51AD1D23" w14:textId="77777777" w:rsidTr="0006539C">
        <w:tc>
          <w:tcPr>
            <w:tcW w:w="2552" w:type="dxa"/>
          </w:tcPr>
          <w:p w14:paraId="51AD1D1E" w14:textId="77777777" w:rsidR="001A3D51" w:rsidRDefault="001A3D51" w:rsidP="0006539C">
            <w:pPr>
              <w:pStyle w:val="Footer"/>
              <w:snapToGrid/>
              <w:rPr>
                <w:sz w:val="24"/>
              </w:rPr>
            </w:pPr>
            <w:r>
              <w:rPr>
                <w:sz w:val="24"/>
              </w:rPr>
              <w:t>Link Frequency(LF) (</w:t>
            </w:r>
            <w:proofErr w:type="spellStart"/>
            <w:r>
              <w:rPr>
                <w:sz w:val="24"/>
              </w:rPr>
              <w:t>KHz</w:t>
            </w:r>
            <w:proofErr w:type="spellEnd"/>
            <w:r>
              <w:rPr>
                <w:sz w:val="24"/>
              </w:rPr>
              <w:t>)</w:t>
            </w:r>
          </w:p>
        </w:tc>
        <w:tc>
          <w:tcPr>
            <w:tcW w:w="1701" w:type="dxa"/>
          </w:tcPr>
          <w:p w14:paraId="51AD1D1F" w14:textId="77777777" w:rsidR="001A3D51" w:rsidRDefault="001A3D51" w:rsidP="0006539C">
            <w:r>
              <w:t>40</w:t>
            </w:r>
          </w:p>
        </w:tc>
        <w:tc>
          <w:tcPr>
            <w:tcW w:w="1559" w:type="dxa"/>
          </w:tcPr>
          <w:p w14:paraId="51AD1D20" w14:textId="77777777" w:rsidR="001A3D51" w:rsidRDefault="001A3D51" w:rsidP="0006539C">
            <w:r>
              <w:t>250</w:t>
            </w:r>
          </w:p>
        </w:tc>
        <w:tc>
          <w:tcPr>
            <w:tcW w:w="1559" w:type="dxa"/>
          </w:tcPr>
          <w:p w14:paraId="51AD1D21" w14:textId="77777777" w:rsidR="001A3D51" w:rsidRDefault="001A3D51" w:rsidP="0006539C">
            <w:r>
              <w:t>300</w:t>
            </w:r>
          </w:p>
        </w:tc>
        <w:tc>
          <w:tcPr>
            <w:tcW w:w="1418" w:type="dxa"/>
          </w:tcPr>
          <w:p w14:paraId="51AD1D22" w14:textId="77777777" w:rsidR="001A3D51" w:rsidRDefault="001A3D51" w:rsidP="0006539C">
            <w:r>
              <w:t>400</w:t>
            </w:r>
          </w:p>
        </w:tc>
      </w:tr>
      <w:tr w:rsidR="001A3D51" w14:paraId="51AD1D29" w14:textId="77777777" w:rsidTr="0006539C">
        <w:tc>
          <w:tcPr>
            <w:tcW w:w="2552" w:type="dxa"/>
          </w:tcPr>
          <w:p w14:paraId="51AD1D24" w14:textId="77777777" w:rsidR="001A3D51" w:rsidRDefault="001A3D51" w:rsidP="0006539C">
            <w:r>
              <w:t>Data Rate (Kbps)</w:t>
            </w:r>
          </w:p>
        </w:tc>
        <w:tc>
          <w:tcPr>
            <w:tcW w:w="1701" w:type="dxa"/>
          </w:tcPr>
          <w:p w14:paraId="51AD1D25" w14:textId="77777777" w:rsidR="001A3D51" w:rsidRDefault="001A3D51" w:rsidP="0006539C">
            <w:r>
              <w:t>40</w:t>
            </w:r>
          </w:p>
        </w:tc>
        <w:tc>
          <w:tcPr>
            <w:tcW w:w="1559" w:type="dxa"/>
          </w:tcPr>
          <w:p w14:paraId="51AD1D26" w14:textId="77777777" w:rsidR="001A3D51" w:rsidRDefault="001A3D51" w:rsidP="0006539C">
            <w:r>
              <w:t>62.5</w:t>
            </w:r>
          </w:p>
        </w:tc>
        <w:tc>
          <w:tcPr>
            <w:tcW w:w="1559" w:type="dxa"/>
          </w:tcPr>
          <w:p w14:paraId="51AD1D27" w14:textId="77777777" w:rsidR="001A3D51" w:rsidRDefault="001A3D51" w:rsidP="0006539C">
            <w:r>
              <w:t>75</w:t>
            </w:r>
          </w:p>
        </w:tc>
        <w:tc>
          <w:tcPr>
            <w:tcW w:w="1418" w:type="dxa"/>
          </w:tcPr>
          <w:p w14:paraId="51AD1D28" w14:textId="77777777" w:rsidR="001A3D51" w:rsidRDefault="001A3D51" w:rsidP="0006539C">
            <w:r>
              <w:t>400</w:t>
            </w:r>
          </w:p>
        </w:tc>
      </w:tr>
    </w:tbl>
    <w:p w14:paraId="51AD1D2A" w14:textId="77777777" w:rsidR="001A3D51" w:rsidRDefault="001A3D51" w:rsidP="0006539C"/>
    <w:p w14:paraId="51AD1D2B" w14:textId="77777777" w:rsidR="001A3D51" w:rsidRDefault="001A3D51" w:rsidP="0006539C"/>
    <w:p w14:paraId="51AD1D2C" w14:textId="77777777" w:rsidR="001A3D51" w:rsidRDefault="001A3D51" w:rsidP="0006539C"/>
    <w:p w14:paraId="51AD1D2D" w14:textId="77777777" w:rsidR="001A3D51" w:rsidRDefault="001A3D51" w:rsidP="0006539C"/>
    <w:p w14:paraId="51AD1D2E" w14:textId="77777777" w:rsidR="001A3D51" w:rsidRDefault="001A3D51" w:rsidP="0006539C"/>
    <w:p w14:paraId="51AD1D2F" w14:textId="77777777" w:rsidR="001A3D51" w:rsidRDefault="001A3D51" w:rsidP="0006539C"/>
    <w:p w14:paraId="51AD1D30" w14:textId="77777777" w:rsidR="001A3D51" w:rsidRDefault="001A3D51" w:rsidP="0006539C"/>
    <w:p w14:paraId="51AD1D31" w14:textId="77777777" w:rsidR="001A3D51" w:rsidRDefault="001A3D51" w:rsidP="0006539C"/>
    <w:p w14:paraId="51AD1D32" w14:textId="77777777" w:rsidR="001A3D51" w:rsidRPr="003F44EE" w:rsidRDefault="001A3D51" w:rsidP="0006539C"/>
    <w:p w14:paraId="51AD1D33" w14:textId="77777777" w:rsidR="001A3D51" w:rsidRDefault="001A3D51" w:rsidP="0006539C">
      <w:pPr>
        <w:pStyle w:val="Heading1"/>
      </w:pPr>
      <w:r>
        <w:br w:type="page"/>
      </w:r>
      <w:bookmarkStart w:id="88" w:name="_Toc96592371"/>
      <w:r>
        <w:lastRenderedPageBreak/>
        <w:t>Appendix F – Session</w:t>
      </w:r>
      <w:bookmarkEnd w:id="88"/>
    </w:p>
    <w:p w14:paraId="51AD1D3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Session is a concept of EPC to allow a tag to respond to multiple readers inventorying it at the same time, each using a different session number.  </w:t>
      </w:r>
    </w:p>
    <w:p w14:paraId="51AD1D35"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36"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 are 4 possible sessions:  S0, S1, S2, S3.</w:t>
      </w:r>
    </w:p>
    <w:p w14:paraId="51AD1D37"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3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user however has to be careful because these 4 sessions have different behavior, notably how the tag flag “persist” in time.   A tag, before inventory or when just after power on, has a flag of State A.  When it is inventoried, the flag will go to State B.  The tag flag will stay in State B until the tag powers off or the persistence time is up.  </w:t>
      </w:r>
    </w:p>
    <w:p w14:paraId="51AD1D3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3A"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A reader can declare it only wants to inventory flag A, so that after a tag is inventoried and its flag gone to State B, it will no longer respond to further inventory rounds – until the end of the persistence time. </w:t>
      </w:r>
    </w:p>
    <w:p w14:paraId="51AD1D3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3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Now for S0, S1, S2 and S3, the persistence times are DIFFERENT!  Because of that, one has to be very careful in choosing which session to use.  </w:t>
      </w:r>
    </w:p>
    <w:p w14:paraId="51AD1D3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3E"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8"/>
        <w:gridCol w:w="7503"/>
      </w:tblGrid>
      <w:tr w:rsidR="001A3D51" w14:paraId="51AD1D42" w14:textId="77777777" w:rsidTr="0006539C">
        <w:tc>
          <w:tcPr>
            <w:tcW w:w="1418" w:type="dxa"/>
          </w:tcPr>
          <w:p w14:paraId="51AD1D3F"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r w:rsidRPr="0017058E">
              <w:rPr>
                <w:rFonts w:eastAsia="MingLiU"/>
                <w:b/>
              </w:rPr>
              <w:t>Session</w:t>
            </w:r>
          </w:p>
        </w:tc>
        <w:tc>
          <w:tcPr>
            <w:tcW w:w="7503" w:type="dxa"/>
          </w:tcPr>
          <w:p w14:paraId="51AD1D40"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r w:rsidRPr="0017058E">
              <w:rPr>
                <w:rFonts w:eastAsia="MingLiU"/>
                <w:b/>
              </w:rPr>
              <w:t>Tag Flags Persistence Time</w:t>
            </w:r>
          </w:p>
          <w:p w14:paraId="51AD1D41"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b/>
              </w:rPr>
            </w:pPr>
          </w:p>
        </w:tc>
      </w:tr>
      <w:tr w:rsidR="001A3D51" w14:paraId="51AD1D47" w14:textId="77777777" w:rsidTr="0006539C">
        <w:tc>
          <w:tcPr>
            <w:tcW w:w="1418" w:type="dxa"/>
          </w:tcPr>
          <w:p w14:paraId="51AD1D43"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S0</w:t>
            </w:r>
          </w:p>
        </w:tc>
        <w:tc>
          <w:tcPr>
            <w:tcW w:w="7503" w:type="dxa"/>
          </w:tcPr>
          <w:p w14:paraId="51AD1D44"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51AD1D45"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none</w:t>
            </w:r>
          </w:p>
          <w:p w14:paraId="51AD1D46"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51AD1D4C" w14:textId="77777777" w:rsidTr="0006539C">
        <w:tc>
          <w:tcPr>
            <w:tcW w:w="1418" w:type="dxa"/>
          </w:tcPr>
          <w:p w14:paraId="51AD1D48"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S1</w:t>
            </w:r>
          </w:p>
        </w:tc>
        <w:tc>
          <w:tcPr>
            <w:tcW w:w="7503" w:type="dxa"/>
          </w:tcPr>
          <w:p w14:paraId="51AD1D49"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0.5 second &lt; Persistence Time &lt; 5 seconds</w:t>
            </w:r>
          </w:p>
          <w:p w14:paraId="51AD1D4A"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0.5 second &lt; Persistence Time &lt; 5 seconds</w:t>
            </w:r>
          </w:p>
          <w:p w14:paraId="51AD1D4B"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51AD1D51" w14:textId="77777777" w:rsidTr="0006539C">
        <w:tc>
          <w:tcPr>
            <w:tcW w:w="1418" w:type="dxa"/>
          </w:tcPr>
          <w:p w14:paraId="51AD1D4D"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S2</w:t>
            </w:r>
          </w:p>
        </w:tc>
        <w:tc>
          <w:tcPr>
            <w:tcW w:w="7503" w:type="dxa"/>
          </w:tcPr>
          <w:p w14:paraId="51AD1D4E"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51AD1D4F"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2 seconds &lt; Persistence Time</w:t>
            </w:r>
          </w:p>
          <w:p w14:paraId="51AD1D50"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r w:rsidR="001A3D51" w14:paraId="51AD1D56" w14:textId="77777777" w:rsidTr="0006539C">
        <w:tc>
          <w:tcPr>
            <w:tcW w:w="1418" w:type="dxa"/>
          </w:tcPr>
          <w:p w14:paraId="51AD1D52"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S3</w:t>
            </w:r>
          </w:p>
        </w:tc>
        <w:tc>
          <w:tcPr>
            <w:tcW w:w="7503" w:type="dxa"/>
          </w:tcPr>
          <w:p w14:paraId="51AD1D53"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Energized: indefinite</w:t>
            </w:r>
          </w:p>
          <w:p w14:paraId="51AD1D54"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17058E">
              <w:rPr>
                <w:rFonts w:eastAsia="MingLiU"/>
              </w:rPr>
              <w:t>Tag Not Energized: 2 seconds &lt; Persistence Time</w:t>
            </w:r>
          </w:p>
          <w:p w14:paraId="51AD1D55" w14:textId="77777777" w:rsidR="001A3D51" w:rsidRPr="0017058E" w:rsidRDefault="001A3D51" w:rsidP="00065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tc>
      </w:tr>
    </w:tbl>
    <w:p w14:paraId="51AD1D57" w14:textId="77777777" w:rsidR="001A3D51" w:rsidRPr="0006539C" w:rsidRDefault="001A3D51" w:rsidP="0006539C"/>
    <w:p w14:paraId="51AD1D58" w14:textId="77777777" w:rsidR="001A3D51" w:rsidRDefault="001A3D51" w:rsidP="0006539C">
      <w:pPr>
        <w:pStyle w:val="Heading1"/>
      </w:pPr>
      <w:bookmarkStart w:id="89" w:name="_Toc96592372"/>
      <w:r>
        <w:lastRenderedPageBreak/>
        <w:t>Appendix G – Tag Population and Q</w:t>
      </w:r>
      <w:bookmarkEnd w:id="89"/>
    </w:p>
    <w:p w14:paraId="51AD1D5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Tag Population is the RFID tag population that is to be inventoried.  To be more precise, it is the population of tags that can be “seen” by the RFID reader.      </w:t>
      </w:r>
    </w:p>
    <w:p w14:paraId="51AD1D5A"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5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Q is an EPC concept related to the way a group of tags is inventoried.   When a reader broadcast its desire to inventory tags, it sends out a Q value.  The tag will, based on that Q, calculate a certain number and define that as the number of repeated inventories the reader will do.  Basically, the relationship of Inventory Repeats and Q is:</w:t>
      </w:r>
    </w:p>
    <w:p w14:paraId="51AD1D5C"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5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Inventory Repeats = 2</w:t>
      </w:r>
      <w:r>
        <w:rPr>
          <w:rFonts w:eastAsia="MingLiU"/>
          <w:vertAlign w:val="superscript"/>
        </w:rPr>
        <w:t>Q</w:t>
      </w:r>
      <w:r>
        <w:rPr>
          <w:rFonts w:eastAsia="MingLiU"/>
        </w:rPr>
        <w:t xml:space="preserve"> </w:t>
      </w:r>
    </w:p>
    <w:p w14:paraId="51AD1D5E"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5F"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tag will then choose by random a certain number less than this Inventory Repeats.  When the reader starts doing inventory, the tag will then respond at that repeat number. </w:t>
      </w:r>
    </w:p>
    <w:p w14:paraId="51AD1D6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1"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In other words, the Inventory Repeats should correspond to Tag Population: </w:t>
      </w:r>
    </w:p>
    <w:p w14:paraId="51AD1D6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3"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Tag Population = Inventory Repeats = 2</w:t>
      </w:r>
      <w:r>
        <w:rPr>
          <w:rFonts w:eastAsia="MingLiU"/>
          <w:vertAlign w:val="superscript"/>
        </w:rPr>
        <w:t>Q</w:t>
      </w:r>
      <w:r>
        <w:rPr>
          <w:rFonts w:eastAsia="MingLiU"/>
        </w:rPr>
        <w:t xml:space="preserve"> </w:t>
      </w:r>
    </w:p>
    <w:p w14:paraId="51AD1D6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5"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example, if there are 8 tags, then in theory the Q can be 3, and if each tag chooses a number different from that of the other 7 (miraculously, of course), then the 8 tags will be inventoried in an orderly manner in turn.  </w:t>
      </w:r>
    </w:p>
    <w:p w14:paraId="51AD1D66"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7"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sidRPr="00731A0A">
        <w:rPr>
          <w:rFonts w:eastAsia="MingLiU"/>
          <w:b/>
        </w:rPr>
        <w:t>Of course this will never happen</w:t>
      </w:r>
      <w:r>
        <w:rPr>
          <w:rFonts w:eastAsia="MingLiU"/>
        </w:rPr>
        <w:t xml:space="preserve">, as the tags will easily choose a number the same as that of another one, and a collision will happen.  </w:t>
      </w:r>
    </w:p>
    <w:p w14:paraId="51AD1D6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Therefore, it is a normal practice to have a bigger Q, such as 4 in this case, so that the 8 tags would have a lower chance of choosing the same number.   </w:t>
      </w:r>
    </w:p>
    <w:p w14:paraId="51AD1D6A" w14:textId="77777777" w:rsidR="001A3D51" w:rsidRPr="00731A0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Therefore, reversing the equation, ideally, we can have:</w:t>
      </w:r>
    </w:p>
    <w:p w14:paraId="51AD1D6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D"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Q = INTEGER(LOG</w:t>
      </w:r>
      <w:r>
        <w:rPr>
          <w:rFonts w:eastAsia="MingLiU"/>
          <w:vertAlign w:val="subscript"/>
        </w:rPr>
        <w:t>2</w:t>
      </w:r>
      <w:r>
        <w:rPr>
          <w:rFonts w:eastAsia="MingLiU"/>
        </w:rPr>
        <w:t>(Tag Population))</w:t>
      </w:r>
    </w:p>
    <w:p w14:paraId="51AD1D6E"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6F"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But in reality, we need some headroom, so that:</w:t>
      </w:r>
    </w:p>
    <w:p w14:paraId="51AD1D7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71" w14:textId="77777777" w:rsidR="001A3D51" w:rsidRPr="00C5369A"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Q = INTEGER(LOG</w:t>
      </w:r>
      <w:r>
        <w:rPr>
          <w:rFonts w:eastAsia="MingLiU"/>
          <w:vertAlign w:val="subscript"/>
        </w:rPr>
        <w:t>2</w:t>
      </w:r>
      <w:r>
        <w:rPr>
          <w:rFonts w:eastAsia="MingLiU"/>
        </w:rPr>
        <w:t>(Tag Population x 2)+1)</w:t>
      </w:r>
    </w:p>
    <w:p w14:paraId="51AD1D72" w14:textId="77777777" w:rsidR="001A3D51" w:rsidRDefault="001A3D51" w:rsidP="0006539C">
      <w:pPr>
        <w:pStyle w:val="Heading1"/>
      </w:pPr>
      <w:bookmarkStart w:id="90" w:name="_Toc96592373"/>
      <w:r>
        <w:lastRenderedPageBreak/>
        <w:t>Appendix H – Query Algorithm</w:t>
      </w:r>
      <w:bookmarkEnd w:id="90"/>
    </w:p>
    <w:p w14:paraId="51AD1D73" w14:textId="77777777" w:rsidR="001A3D51" w:rsidRDefault="001A3D51" w:rsidP="0006539C"/>
    <w:p w14:paraId="51AD1D74"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There are 2 types of Query Algorithm: Fixed Q and Dynamic Q.</w:t>
      </w:r>
    </w:p>
    <w:p w14:paraId="51AD1D75"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76"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Fixed Q, the Q value does not change.  In other words, the expected Tag Population does not change. </w:t>
      </w:r>
    </w:p>
    <w:p w14:paraId="51AD1D77"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78"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Dynamic Q, the Q value changes adaptively: when there are a lot of inventory repeats where no tags respond, the reader will interpret that there are not that many RFID tags in the front, and hence it is more efficient to change the Q to a smaller value.  When there are a lot of inventory repeats where the reader receive data but they do not satisfy checksum, meaning there is heavy collision, then the reader will interpret that there are too many RFID tags in the front of the reader, and hence it is better to increase the value of Q.  Dynamic Q algorithm is a way to allow the RFID reader to adapt to different amount of RFID tags being seen by the reader.   The idea is that if there are not so many tags, then the Q can be reduced and the reader can collect all the tag data faster.  </w:t>
      </w:r>
    </w:p>
    <w:p w14:paraId="51AD1D79"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7A" w14:textId="77777777" w:rsidR="001A3D51" w:rsidRPr="0006539C" w:rsidRDefault="001A3D51" w:rsidP="0006539C"/>
    <w:p w14:paraId="51AD1D7B" w14:textId="77777777" w:rsidR="001A3D51" w:rsidRDefault="001A3D51" w:rsidP="0006539C">
      <w:pPr>
        <w:widowControl/>
      </w:pPr>
    </w:p>
    <w:p w14:paraId="51AD1D7C" w14:textId="77777777" w:rsidR="001A3D51" w:rsidRDefault="001A3D51" w:rsidP="0006539C">
      <w:pPr>
        <w:widowControl/>
      </w:pPr>
    </w:p>
    <w:p w14:paraId="51AD1D7D" w14:textId="77777777" w:rsidR="001A3D51" w:rsidRDefault="001A3D51" w:rsidP="0006539C">
      <w:pPr>
        <w:widowControl/>
      </w:pPr>
    </w:p>
    <w:p w14:paraId="51AD1D7E" w14:textId="77777777" w:rsidR="001A3D51" w:rsidRDefault="001A3D51" w:rsidP="0006539C">
      <w:pPr>
        <w:widowControl/>
      </w:pPr>
    </w:p>
    <w:p w14:paraId="51AD1D7F" w14:textId="77777777" w:rsidR="001A3D51" w:rsidRDefault="001A3D51" w:rsidP="0006539C">
      <w:pPr>
        <w:widowControl/>
      </w:pPr>
    </w:p>
    <w:p w14:paraId="51AD1D80" w14:textId="77777777" w:rsidR="001A3D51" w:rsidRDefault="001A3D51" w:rsidP="0006539C">
      <w:pPr>
        <w:widowControl/>
      </w:pPr>
    </w:p>
    <w:p w14:paraId="51AD1D81" w14:textId="77777777" w:rsidR="001A3D51" w:rsidRDefault="001A3D51" w:rsidP="0006539C">
      <w:pPr>
        <w:widowControl/>
      </w:pPr>
    </w:p>
    <w:p w14:paraId="51AD1D82" w14:textId="77777777" w:rsidR="001A3D51" w:rsidRDefault="001A3D51" w:rsidP="0006539C">
      <w:pPr>
        <w:widowControl/>
      </w:pPr>
    </w:p>
    <w:p w14:paraId="51AD1D83" w14:textId="77777777" w:rsidR="001A3D51" w:rsidRDefault="001A3D51" w:rsidP="0006539C">
      <w:pPr>
        <w:widowControl/>
      </w:pPr>
    </w:p>
    <w:p w14:paraId="51AD1D84" w14:textId="77777777" w:rsidR="001A3D51" w:rsidRDefault="001A3D51" w:rsidP="0006539C">
      <w:pPr>
        <w:widowControl/>
      </w:pPr>
    </w:p>
    <w:p w14:paraId="51AD1D85" w14:textId="77777777" w:rsidR="001A3D51" w:rsidRDefault="001A3D51" w:rsidP="0006539C">
      <w:pPr>
        <w:widowControl/>
      </w:pPr>
    </w:p>
    <w:p w14:paraId="51AD1D86" w14:textId="77777777" w:rsidR="001A3D51" w:rsidRDefault="001A3D51" w:rsidP="0006539C">
      <w:pPr>
        <w:widowControl/>
      </w:pPr>
    </w:p>
    <w:p w14:paraId="51AD1D87" w14:textId="77777777" w:rsidR="001A3D51" w:rsidRDefault="001A3D51" w:rsidP="0006539C">
      <w:pPr>
        <w:widowControl/>
        <w:rPr>
          <w:rFonts w:ascii="Cambria" w:hAnsi="Cambria"/>
          <w:b/>
          <w:bCs/>
          <w:kern w:val="52"/>
          <w:sz w:val="52"/>
          <w:szCs w:val="52"/>
        </w:rPr>
      </w:pPr>
    </w:p>
    <w:p w14:paraId="51AD1D88" w14:textId="77777777" w:rsidR="001A3D51" w:rsidRDefault="001A3D51" w:rsidP="0006539C">
      <w:pPr>
        <w:pStyle w:val="Heading1"/>
      </w:pPr>
      <w:bookmarkStart w:id="91" w:name="_Toc96592374"/>
      <w:r>
        <w:lastRenderedPageBreak/>
        <w:t>Appendix I – Target</w:t>
      </w:r>
      <w:bookmarkEnd w:id="91"/>
    </w:p>
    <w:p w14:paraId="51AD1D89" w14:textId="77777777" w:rsidR="001A3D51" w:rsidRDefault="001A3D51" w:rsidP="0006539C"/>
    <w:p w14:paraId="51AD1D8A"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Target here actually refers to the target flag that the reader wants to inventory.  There are 2 possible flags of an RFID tag:  State A and State B.  </w:t>
      </w:r>
    </w:p>
    <w:p w14:paraId="51AD1D8B"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8C"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When an RFID tag is first powered up, it has a flag of State A.  After it is inventoried, the state of the flag becomes State B.  </w:t>
      </w:r>
    </w:p>
    <w:p w14:paraId="51AD1D8D"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8E"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tag will only go back to State A if either it is powered off and powered on again, or if its persistence time has run up. </w:t>
      </w:r>
    </w:p>
    <w:p w14:paraId="51AD1D8F"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90"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For each round of inventory, the reader sends out notification to the world which tag flag state it wants to inventory.  It can keep on inventory State A, or it can inventory State A and State B alternatively from one round of inventory to the next round of inventory.  </w:t>
      </w:r>
    </w:p>
    <w:p w14:paraId="51AD1D91"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92"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In theory, it is a good thing to inventory only State A.  The reason being that those tags that have been inventoried should not respond again, and will hence quickly reduce the amount of collision between tags.  So in general if you set inventory to State A only, the inventory of large amount of tags can be very fast.</w:t>
      </w:r>
    </w:p>
    <w:p w14:paraId="51AD1D93" w14:textId="77777777" w:rsidR="001A3D51"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p>
    <w:p w14:paraId="51AD1D94" w14:textId="77777777" w:rsidR="001A3D51" w:rsidRPr="00AD1FDE" w:rsidRDefault="001A3D51" w:rsidP="000653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MingLiU"/>
        </w:rPr>
      </w:pPr>
      <w:r>
        <w:rPr>
          <w:rFonts w:eastAsia="MingLiU"/>
        </w:rPr>
        <w:t xml:space="preserve">The only catch is that when a tag responds to the reader, it does not know another tag is colliding with it.  It sends out the response and thinks it has done the job, hence transitioning to flag State B.  So in such case, the tag will not respond to further inventory, even though its response has been lost due to collision.  Because of that, sometimes the user will set the inventory to target State A in one inventory round, and then State B in the next round, and vice versa, and so on.  This is called A/B Toggle or A &amp; B Dual Target or simply Dual Target.   </w:t>
      </w:r>
    </w:p>
    <w:p w14:paraId="51AD1D95" w14:textId="77777777" w:rsidR="001A3D51" w:rsidRPr="0006539C" w:rsidRDefault="001A3D51" w:rsidP="0006539C"/>
    <w:p w14:paraId="51AD1D96" w14:textId="77777777" w:rsidR="001A3D51" w:rsidRDefault="001A3D51" w:rsidP="0006539C">
      <w:pPr>
        <w:widowControl/>
      </w:pPr>
    </w:p>
    <w:p w14:paraId="51AD1D97" w14:textId="77777777" w:rsidR="001A3D51" w:rsidRDefault="001A3D51" w:rsidP="0006539C">
      <w:pPr>
        <w:widowControl/>
      </w:pPr>
    </w:p>
    <w:p w14:paraId="51AD1D98" w14:textId="77777777" w:rsidR="001A3D51" w:rsidRDefault="001A3D51" w:rsidP="0006539C">
      <w:pPr>
        <w:widowControl/>
        <w:rPr>
          <w:rFonts w:ascii="Cambria" w:hAnsi="Cambria"/>
          <w:b/>
          <w:bCs/>
          <w:kern w:val="52"/>
          <w:sz w:val="52"/>
          <w:szCs w:val="52"/>
        </w:rPr>
      </w:pPr>
    </w:p>
    <w:p w14:paraId="51AD1D99" w14:textId="77777777" w:rsidR="001A3D51" w:rsidRDefault="001A3D51" w:rsidP="00771C13">
      <w:pPr>
        <w:pStyle w:val="Heading1"/>
      </w:pPr>
      <w:bookmarkStart w:id="92" w:name="_Toc96592375"/>
      <w:r>
        <w:lastRenderedPageBreak/>
        <w:t>Appendix J – Security</w:t>
      </w:r>
      <w:bookmarkEnd w:id="92"/>
    </w:p>
    <w:p w14:paraId="51AD1D9A" w14:textId="77777777" w:rsidR="001A3D51" w:rsidRDefault="001A3D51" w:rsidP="008D4391"/>
    <w:p w14:paraId="51AD1D9B" w14:textId="77777777" w:rsidR="001A3D51" w:rsidRDefault="001A3D51" w:rsidP="008D4391">
      <w:pPr>
        <w:rPr>
          <w:lang w:eastAsia="zh-HK"/>
        </w:rPr>
      </w:pPr>
      <w:r>
        <w:rPr>
          <w:lang w:eastAsia="zh-HK"/>
        </w:rPr>
        <w:t>There are 4 actions you can apply on the memory inside an RFID tag:</w:t>
      </w:r>
    </w:p>
    <w:p w14:paraId="51AD1D9C" w14:textId="77777777" w:rsidR="001A3D51" w:rsidRDefault="001A3D51" w:rsidP="008D4391">
      <w:pPr>
        <w:rPr>
          <w:lang w:eastAsia="zh-HK"/>
        </w:rPr>
      </w:pPr>
    </w:p>
    <w:p w14:paraId="51AD1D9D" w14:textId="77777777" w:rsidR="001A3D51" w:rsidRDefault="001A3D51" w:rsidP="008D4391">
      <w:pPr>
        <w:pStyle w:val="ListParagraph"/>
        <w:numPr>
          <w:ilvl w:val="5"/>
          <w:numId w:val="29"/>
        </w:numPr>
        <w:ind w:leftChars="0" w:left="1560" w:hanging="709"/>
        <w:jc w:val="both"/>
      </w:pPr>
      <w:r>
        <w:rPr>
          <w:lang w:eastAsia="zh-HK"/>
        </w:rPr>
        <w:t>Lock</w:t>
      </w:r>
    </w:p>
    <w:p w14:paraId="51AD1D9E" w14:textId="77777777" w:rsidR="001A3D51" w:rsidRDefault="001A3D51" w:rsidP="008D4391">
      <w:pPr>
        <w:pStyle w:val="ListParagraph"/>
        <w:numPr>
          <w:ilvl w:val="5"/>
          <w:numId w:val="29"/>
        </w:numPr>
        <w:ind w:leftChars="0" w:left="1560" w:hanging="709"/>
        <w:jc w:val="both"/>
      </w:pPr>
      <w:r>
        <w:rPr>
          <w:lang w:eastAsia="zh-HK"/>
        </w:rPr>
        <w:t>Unlock</w:t>
      </w:r>
    </w:p>
    <w:p w14:paraId="51AD1D9F" w14:textId="77777777" w:rsidR="001A3D51" w:rsidRDefault="001A3D51" w:rsidP="008D4391">
      <w:pPr>
        <w:pStyle w:val="ListParagraph"/>
        <w:numPr>
          <w:ilvl w:val="5"/>
          <w:numId w:val="29"/>
        </w:numPr>
        <w:ind w:leftChars="0" w:left="1560" w:hanging="709"/>
        <w:jc w:val="both"/>
      </w:pPr>
      <w:r>
        <w:rPr>
          <w:lang w:eastAsia="zh-HK"/>
        </w:rPr>
        <w:t>Permanent Lock</w:t>
      </w:r>
    </w:p>
    <w:p w14:paraId="51AD1DA0" w14:textId="77777777" w:rsidR="001A3D51" w:rsidRDefault="001A3D51" w:rsidP="008D4391">
      <w:pPr>
        <w:pStyle w:val="ListParagraph"/>
        <w:numPr>
          <w:ilvl w:val="5"/>
          <w:numId w:val="29"/>
        </w:numPr>
        <w:ind w:leftChars="0" w:left="1560" w:hanging="709"/>
        <w:jc w:val="both"/>
      </w:pPr>
      <w:r>
        <w:rPr>
          <w:lang w:eastAsia="zh-HK"/>
        </w:rPr>
        <w:t>Permanent Unlock</w:t>
      </w:r>
    </w:p>
    <w:p w14:paraId="51AD1DA1" w14:textId="77777777" w:rsidR="001A3D51" w:rsidRDefault="001A3D51" w:rsidP="008D4391"/>
    <w:p w14:paraId="51AD1DA2" w14:textId="77777777" w:rsidR="001A3D51" w:rsidRDefault="001A3D51" w:rsidP="008D4391">
      <w:pPr>
        <w:rPr>
          <w:lang w:eastAsia="zh-HK"/>
        </w:rPr>
      </w:pPr>
      <w:r>
        <w:rPr>
          <w:lang w:eastAsia="zh-HK"/>
        </w:rPr>
        <w:t xml:space="preserve">You can obtain an EPC Global document which can be downloaded from the EPC </w:t>
      </w:r>
      <w:proofErr w:type="spellStart"/>
      <w:r>
        <w:rPr>
          <w:lang w:eastAsia="zh-HK"/>
        </w:rPr>
        <w:t>GLobal</w:t>
      </w:r>
      <w:proofErr w:type="spellEnd"/>
      <w:r>
        <w:rPr>
          <w:lang w:eastAsia="zh-HK"/>
        </w:rPr>
        <w:t xml:space="preserve"> website that explains this:</w:t>
      </w:r>
    </w:p>
    <w:p w14:paraId="51AD1DA3" w14:textId="77777777" w:rsidR="001A3D51" w:rsidRPr="007C114B" w:rsidRDefault="001A3D51" w:rsidP="008D4391">
      <w:pPr>
        <w:rPr>
          <w:lang w:eastAsia="zh-HK"/>
        </w:rPr>
      </w:pPr>
      <w:r>
        <w:rPr>
          <w:lang w:eastAsia="zh-HK"/>
        </w:rPr>
        <w:t xml:space="preserve">.  </w:t>
      </w:r>
    </w:p>
    <w:p w14:paraId="51AD1DA4" w14:textId="77777777" w:rsidR="001A3D51" w:rsidRDefault="001A3D51" w:rsidP="008D4391">
      <w:pPr>
        <w:rPr>
          <w:lang w:eastAsia="zh-HK"/>
        </w:rPr>
      </w:pPr>
      <w:r>
        <w:rPr>
          <w:lang w:eastAsia="zh-HK"/>
        </w:rPr>
        <w:t xml:space="preserve">Once there, press the button showing the latest air interface protocol document and click on it to get the pdf file. </w:t>
      </w:r>
    </w:p>
    <w:p w14:paraId="51AD1DA5" w14:textId="77777777" w:rsidR="001A3D51" w:rsidRDefault="001A3D51" w:rsidP="008D4391">
      <w:pPr>
        <w:rPr>
          <w:lang w:eastAsia="zh-HK"/>
        </w:rPr>
      </w:pPr>
    </w:p>
    <w:p w14:paraId="51AD1DA6" w14:textId="77777777" w:rsidR="001A3D51" w:rsidRDefault="0084483E" w:rsidP="008D4391">
      <w:pPr>
        <w:jc w:val="center"/>
        <w:rPr>
          <w:lang w:eastAsia="zh-HK"/>
        </w:rPr>
      </w:pPr>
      <w:r>
        <w:rPr>
          <w:noProof/>
        </w:rPr>
        <mc:AlternateContent>
          <mc:Choice Requires="wps">
            <w:drawing>
              <wp:anchor distT="0" distB="0" distL="114300" distR="114300" simplePos="0" relativeHeight="251658240" behindDoc="0" locked="0" layoutInCell="1" allowOverlap="1" wp14:anchorId="51AD1E08" wp14:editId="51AD1E09">
                <wp:simplePos x="0" y="0"/>
                <wp:positionH relativeFrom="column">
                  <wp:posOffset>-195580</wp:posOffset>
                </wp:positionH>
                <wp:positionV relativeFrom="paragraph">
                  <wp:posOffset>734695</wp:posOffset>
                </wp:positionV>
                <wp:extent cx="857250" cy="1191895"/>
                <wp:effectExtent l="0" t="0" r="19050" b="27305"/>
                <wp:wrapNone/>
                <wp:docPr id="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191895"/>
                        </a:xfrm>
                        <a:prstGeom prst="rect">
                          <a:avLst/>
                        </a:prstGeom>
                        <a:solidFill>
                          <a:srgbClr val="FFFFFF"/>
                        </a:solidFill>
                        <a:ln w="6350">
                          <a:solidFill>
                            <a:srgbClr val="000000"/>
                          </a:solidFill>
                          <a:miter lim="800000"/>
                          <a:headEnd/>
                          <a:tailEnd/>
                        </a:ln>
                      </wps:spPr>
                      <wps:txbx>
                        <w:txbxContent>
                          <w:p w14:paraId="51AD1E18" w14:textId="77777777" w:rsidR="00095C81" w:rsidRDefault="00095C81" w:rsidP="008D4391">
                            <w:r>
                              <w:t>Click the latest Air Interface Protocol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AD1E08" id="_x0000_t202" coordsize="21600,21600" o:spt="202" path="m,l,21600r21600,l21600,xe">
                <v:stroke joinstyle="miter"/>
                <v:path gradientshapeok="t" o:connecttype="rect"/>
              </v:shapetype>
              <v:shape id="Text Box 90" o:spid="_x0000_s1026" type="#_x0000_t202" style="position:absolute;left:0;text-align:left;margin-left:-15.4pt;margin-top:57.85pt;width:67.5pt;height:9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" strokeweight=".5pt">
                <v:textbox>
                  <w:txbxContent>
                    <w:p w14:paraId="51AD1E18" w14:textId="77777777" w:rsidR="00095C81" w:rsidRDefault="00095C81" w:rsidP="008D4391">
                      <w:r>
                        <w:t>Click the latest Air Interface Protocol document</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51AD1E0A" wp14:editId="51AD1E0B">
                <wp:simplePos x="0" y="0"/>
                <wp:positionH relativeFrom="column">
                  <wp:posOffset>478790</wp:posOffset>
                </wp:positionH>
                <wp:positionV relativeFrom="paragraph">
                  <wp:posOffset>1304925</wp:posOffset>
                </wp:positionV>
                <wp:extent cx="561975" cy="438150"/>
                <wp:effectExtent l="19050" t="19050" r="47625" b="57150"/>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 cy="438150"/>
                        </a:xfrm>
                        <a:prstGeom prst="straightConnector1">
                          <a:avLst/>
                        </a:prstGeom>
                        <a:ln w="28575">
                          <a:solidFill>
                            <a:srgbClr val="0000FF"/>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B406005" id="_x0000_t32" coordsize="21600,21600" o:spt="32" o:oned="t" path="m,l21600,21600e" filled="f">
                <v:path arrowok="t" fillok="f" o:connecttype="none"/>
                <o:lock v:ext="edit" shapetype="t"/>
              </v:shapetype>
              <v:shape id="Straight Arrow Connector 85" o:spid="_x0000_s1026" type="#_x0000_t32" style="position:absolute;margin-left:37.7pt;margin-top:102.75pt;width:44.25pt;height: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" strokecolor="blue" strokeweight="2.25pt">
                <v:stroke endarrow="open"/>
                <o:lock v:ext="edit" shapetype="f"/>
              </v:shape>
            </w:pict>
          </mc:Fallback>
        </mc:AlternateContent>
      </w:r>
      <w:r>
        <w:rPr>
          <w:noProof/>
        </w:rPr>
        <w:drawing>
          <wp:inline distT="0" distB="0" distL="0" distR="0" wp14:anchorId="51AD1E0C" wp14:editId="51AD1E0D">
            <wp:extent cx="5854700" cy="3289300"/>
            <wp:effectExtent l="19050" t="19050" r="12700" b="25400"/>
            <wp:docPr id="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4700" cy="3289300"/>
                    </a:xfrm>
                    <a:prstGeom prst="rect">
                      <a:avLst/>
                    </a:prstGeom>
                    <a:noFill/>
                    <a:ln w="9525" cmpd="sng">
                      <a:solidFill>
                        <a:srgbClr val="000000"/>
                      </a:solidFill>
                      <a:miter lim="800000"/>
                      <a:headEnd/>
                      <a:tailEnd/>
                    </a:ln>
                    <a:effectLst/>
                  </pic:spPr>
                </pic:pic>
              </a:graphicData>
            </a:graphic>
          </wp:inline>
        </w:drawing>
      </w:r>
    </w:p>
    <w:p w14:paraId="51AD1DA7" w14:textId="77777777" w:rsidR="001A3D51" w:rsidRDefault="001A3D51" w:rsidP="008D4391">
      <w:pPr>
        <w:jc w:val="center"/>
        <w:rPr>
          <w:lang w:eastAsia="zh-HK"/>
        </w:rPr>
      </w:pPr>
    </w:p>
    <w:p w14:paraId="51AD1DA8" w14:textId="77777777" w:rsidR="001A3D51" w:rsidRDefault="0084483E" w:rsidP="008D4391">
      <w:pPr>
        <w:jc w:val="center"/>
        <w:rPr>
          <w:lang w:eastAsia="zh-HK"/>
        </w:rPr>
      </w:pPr>
      <w:r>
        <w:rPr>
          <w:noProof/>
        </w:rPr>
        <w:lastRenderedPageBreak/>
        <w:drawing>
          <wp:inline distT="0" distB="0" distL="0" distR="0" wp14:anchorId="51AD1E0E" wp14:editId="51AD1E0F">
            <wp:extent cx="5854700" cy="3289300"/>
            <wp:effectExtent l="19050" t="19050" r="12700" b="25400"/>
            <wp:docPr id="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4700" cy="3289300"/>
                    </a:xfrm>
                    <a:prstGeom prst="rect">
                      <a:avLst/>
                    </a:prstGeom>
                    <a:noFill/>
                    <a:ln w="9525" cmpd="sng">
                      <a:solidFill>
                        <a:srgbClr val="000000"/>
                      </a:solidFill>
                      <a:miter lim="800000"/>
                      <a:headEnd/>
                      <a:tailEnd/>
                    </a:ln>
                    <a:effectLst/>
                  </pic:spPr>
                </pic:pic>
              </a:graphicData>
            </a:graphic>
          </wp:inline>
        </w:drawing>
      </w:r>
    </w:p>
    <w:p w14:paraId="51AD1DA9" w14:textId="77777777" w:rsidR="001A3D51" w:rsidRDefault="001A3D51" w:rsidP="008D4391">
      <w:pPr>
        <w:jc w:val="center"/>
        <w:rPr>
          <w:lang w:eastAsia="zh-HK"/>
        </w:rPr>
      </w:pPr>
    </w:p>
    <w:p w14:paraId="51AD1DAA" w14:textId="77777777" w:rsidR="001A3D51" w:rsidRDefault="001A3D51" w:rsidP="008D4391">
      <w:pPr>
        <w:rPr>
          <w:lang w:eastAsia="zh-HK"/>
        </w:rPr>
      </w:pPr>
    </w:p>
    <w:p w14:paraId="51AD1DAB" w14:textId="77777777" w:rsidR="001A3D51" w:rsidRDefault="001A3D51" w:rsidP="008D4391">
      <w:pPr>
        <w:rPr>
          <w:lang w:eastAsia="zh-HK"/>
        </w:rPr>
      </w:pPr>
      <w:r>
        <w:rPr>
          <w:lang w:eastAsia="zh-HK"/>
        </w:rPr>
        <w:t>For the Access Password and Kill Password the security locking affects both reading and writing.</w:t>
      </w:r>
    </w:p>
    <w:p w14:paraId="51AD1DAC" w14:textId="77777777" w:rsidR="001A3D51" w:rsidRDefault="001A3D51" w:rsidP="008D4391">
      <w:pPr>
        <w:rPr>
          <w:lang w:eastAsia="zh-HK"/>
        </w:rPr>
      </w:pPr>
    </w:p>
    <w:p w14:paraId="51AD1DAD" w14:textId="77777777" w:rsidR="001A3D51" w:rsidRDefault="001A3D51" w:rsidP="008D4391">
      <w:pPr>
        <w:rPr>
          <w:lang w:eastAsia="zh-HK"/>
        </w:rPr>
      </w:pPr>
      <w:r>
        <w:rPr>
          <w:lang w:eastAsia="zh-HK"/>
        </w:rPr>
        <w:t xml:space="preserve">For the EPC memory bank and the User memory bank, the security locking affects only writing. </w:t>
      </w:r>
    </w:p>
    <w:p w14:paraId="51AD1DAE" w14:textId="77777777" w:rsidR="001A3D51" w:rsidRDefault="001A3D51" w:rsidP="008D4391">
      <w:pPr>
        <w:rPr>
          <w:lang w:eastAsia="zh-HK"/>
        </w:rPr>
      </w:pPr>
    </w:p>
    <w:p w14:paraId="51AD1DAF" w14:textId="77777777" w:rsidR="001A3D51" w:rsidRDefault="001A3D51" w:rsidP="008D4391">
      <w:pPr>
        <w:rPr>
          <w:lang w:eastAsia="zh-HK"/>
        </w:rPr>
      </w:pPr>
      <w:r>
        <w:rPr>
          <w:lang w:eastAsia="zh-HK"/>
        </w:rPr>
        <w:t xml:space="preserve">For the TID memory bank, since we are the user and not the manufacturing vendor, there is no security action that can be applied. It has been permanently unlocked in the factory and it cannot be changed.  </w:t>
      </w:r>
    </w:p>
    <w:p w14:paraId="51AD1DB0" w14:textId="77777777" w:rsidR="001A3D51" w:rsidRDefault="001A3D51" w:rsidP="008D4391">
      <w:pPr>
        <w:widowControl/>
        <w:rPr>
          <w:lang w:eastAsia="zh-HK"/>
        </w:rPr>
      </w:pPr>
    </w:p>
    <w:p w14:paraId="51AD1DB1" w14:textId="77777777" w:rsidR="001A3D51" w:rsidRDefault="001A3D51" w:rsidP="008D4391">
      <w:pPr>
        <w:widowControl/>
        <w:rPr>
          <w:lang w:eastAsia="zh-HK"/>
        </w:rPr>
      </w:pPr>
    </w:p>
    <w:p w14:paraId="51AD1DB2" w14:textId="77777777" w:rsidR="001A3D51" w:rsidRDefault="001A3D51" w:rsidP="008D4391">
      <w:pPr>
        <w:widowControl/>
        <w:rPr>
          <w:lang w:eastAsia="zh-HK"/>
        </w:rPr>
      </w:pPr>
    </w:p>
    <w:p w14:paraId="51AD1DB3" w14:textId="77777777" w:rsidR="001A3D51" w:rsidRDefault="001A3D51" w:rsidP="008D4391">
      <w:pPr>
        <w:widowControl/>
        <w:rPr>
          <w:lang w:eastAsia="zh-HK"/>
        </w:rPr>
      </w:pPr>
    </w:p>
    <w:p w14:paraId="51AD1DB4" w14:textId="77777777" w:rsidR="001A3D51" w:rsidRDefault="001A3D51" w:rsidP="008D4391">
      <w:pPr>
        <w:widowControl/>
        <w:rPr>
          <w:lang w:eastAsia="zh-HK"/>
        </w:rPr>
      </w:pPr>
    </w:p>
    <w:p w14:paraId="51AD1DB5" w14:textId="77777777" w:rsidR="001A3D51" w:rsidRDefault="001A3D51" w:rsidP="008D4391">
      <w:pPr>
        <w:widowControl/>
        <w:rPr>
          <w:lang w:eastAsia="zh-HK"/>
        </w:rPr>
      </w:pPr>
    </w:p>
    <w:p w14:paraId="51AD1DB6" w14:textId="77777777" w:rsidR="001A3D51" w:rsidRDefault="001A3D51" w:rsidP="008D4391">
      <w:pPr>
        <w:widowControl/>
        <w:rPr>
          <w:lang w:eastAsia="zh-HK"/>
        </w:rPr>
      </w:pPr>
    </w:p>
    <w:p w14:paraId="51AD1DB7" w14:textId="77777777" w:rsidR="002C1462" w:rsidRDefault="002C1462">
      <w:pPr>
        <w:widowControl/>
        <w:rPr>
          <w:lang w:eastAsia="zh-HK"/>
        </w:rPr>
      </w:pPr>
      <w:r>
        <w:rPr>
          <w:lang w:eastAsia="zh-HK"/>
        </w:rPr>
        <w:br w:type="page"/>
      </w:r>
    </w:p>
    <w:p w14:paraId="51AD1DB8" w14:textId="77777777" w:rsidR="001A3D51" w:rsidRDefault="002C1462" w:rsidP="002C1462">
      <w:pPr>
        <w:pStyle w:val="Heading1"/>
      </w:pPr>
      <w:bookmarkStart w:id="93" w:name="_Toc96592376"/>
      <w:r>
        <w:lastRenderedPageBreak/>
        <w:t>Appendix K – Tag Focus</w:t>
      </w:r>
      <w:bookmarkEnd w:id="93"/>
    </w:p>
    <w:p w14:paraId="51AD1DB9" w14:textId="77777777" w:rsidR="002C1462" w:rsidRDefault="002C1462" w:rsidP="002C1462">
      <w:r>
        <w:t xml:space="preserve">Tag Focus is a special feature of </w:t>
      </w:r>
      <w:proofErr w:type="spellStart"/>
      <w:r>
        <w:t>Impinj</w:t>
      </w:r>
      <w:proofErr w:type="spellEnd"/>
      <w:r>
        <w:t xml:space="preserve"> tag IC.  When enabled, and when the reader is using Session S1 and Target A to query the tag, the tag will, once inventoried, remain in Flag B until the inventory is completed.  </w:t>
      </w:r>
    </w:p>
    <w:p w14:paraId="51AD1DBA" w14:textId="77777777" w:rsidR="002C1462" w:rsidRDefault="002C1462" w:rsidP="002C1462"/>
    <w:p w14:paraId="51AD1DBB" w14:textId="77777777" w:rsidR="002C1462" w:rsidRDefault="002C1462" w:rsidP="002C1462">
      <w:r>
        <w:t>This is in contrast to the normal EPC query using S1 and Target A, where the tag will only remain in Flag B for 2 to 5 seconds</w:t>
      </w:r>
      <w:r w:rsidR="00886020">
        <w:t xml:space="preserve"> – this time being defined as persistence time</w:t>
      </w:r>
      <w:r>
        <w:t xml:space="preserve">.  </w:t>
      </w:r>
    </w:p>
    <w:p w14:paraId="51AD1DBC" w14:textId="77777777" w:rsidR="002C1462" w:rsidRDefault="002C1462" w:rsidP="002C1462"/>
    <w:p w14:paraId="51AD1DBD" w14:textId="77777777" w:rsidR="002C1462" w:rsidRDefault="002C1462" w:rsidP="002C1462">
      <w:r>
        <w:t xml:space="preserve">The original purpose of EPC S1 and Target A is so that those tags that have been inventoried before would not come back and be inventoried again so quickly, so that more time slots are available for other tags that have not been inventoried yet.  However, the time of 2 to 5 seconds are simply too short if there are many tags in the environment being illuminated by the reader.  This is particularly true if the reader is “seeing” a whole bunch of tagged items in a warehouse, where there may be more than 1000 tags the reader can “see” at any moment.  The end result is before all the tags have been inventoried, the early inventoried tags, having passed 5 seconds after it was first inventoried, join back to be inventoried!!  </w:t>
      </w:r>
    </w:p>
    <w:p w14:paraId="51AD1DBE" w14:textId="77777777" w:rsidR="002C1462" w:rsidRDefault="002C1462" w:rsidP="002C1462"/>
    <w:p w14:paraId="51AD1DBF" w14:textId="77777777" w:rsidR="002C1462" w:rsidRDefault="002C1462" w:rsidP="002C1462">
      <w:r>
        <w:t xml:space="preserve">In the early days of EPC standard, a few hundred tags being inventoried is already a rather unthinkable matter, and so 2 to 5 seconds of persistence time is enough.  Nowadays, with the ever improving sensitivity of tags, </w:t>
      </w:r>
      <w:r w:rsidR="00886020">
        <w:t xml:space="preserve">5 seconds is not enough.  </w:t>
      </w:r>
    </w:p>
    <w:p w14:paraId="51AD1DC0" w14:textId="77777777" w:rsidR="00886020" w:rsidRDefault="00886020" w:rsidP="002C1462"/>
    <w:p w14:paraId="51AD1DC1" w14:textId="77777777" w:rsidR="00886020" w:rsidRDefault="00886020" w:rsidP="002C1462">
      <w:r>
        <w:t xml:space="preserve">With </w:t>
      </w:r>
      <w:proofErr w:type="spellStart"/>
      <w:r>
        <w:t>Impinj</w:t>
      </w:r>
      <w:proofErr w:type="spellEnd"/>
      <w:r>
        <w:t xml:space="preserve"> Tag Focus enabled, the tag simply would not respond again until the inventory is completely over. </w:t>
      </w:r>
    </w:p>
    <w:p w14:paraId="51AD1DC2" w14:textId="77777777" w:rsidR="002C1462" w:rsidRDefault="002C1462" w:rsidP="002C1462"/>
    <w:p w14:paraId="51AD1DC3" w14:textId="77777777" w:rsidR="002C1462" w:rsidRDefault="002C1462" w:rsidP="002C1462"/>
    <w:p w14:paraId="51AD1DC4" w14:textId="77777777" w:rsidR="002C1462" w:rsidRDefault="002C1462">
      <w:pPr>
        <w:widowControl/>
      </w:pPr>
      <w:r>
        <w:br w:type="page"/>
      </w:r>
    </w:p>
    <w:p w14:paraId="51AD1DC5" w14:textId="77777777" w:rsidR="002C1462" w:rsidRDefault="002C1462" w:rsidP="002C1462">
      <w:pPr>
        <w:pStyle w:val="Heading1"/>
      </w:pPr>
      <w:bookmarkStart w:id="94" w:name="_Toc96592377"/>
      <w:r>
        <w:lastRenderedPageBreak/>
        <w:t>Appendix L – Receive Path Parameters</w:t>
      </w:r>
      <w:bookmarkEnd w:id="94"/>
    </w:p>
    <w:p w14:paraId="51AD1DC6" w14:textId="77777777" w:rsidR="00886020" w:rsidRDefault="00886020" w:rsidP="00886020">
      <w:pPr>
        <w:ind w:rightChars="-34" w:right="-82"/>
      </w:pPr>
      <w:r>
        <w:t xml:space="preserve">The receive path of CSL Reader consists of RF and IF Low Noise Amplifier and Automatic Gain Control Amplifier.  The gains of these can be controlled. </w:t>
      </w:r>
    </w:p>
    <w:p w14:paraId="51AD1DC7" w14:textId="77777777" w:rsidR="00886020" w:rsidRDefault="00886020" w:rsidP="00886020">
      <w:pPr>
        <w:ind w:rightChars="-34" w:right="-82"/>
      </w:pPr>
    </w:p>
    <w:p w14:paraId="51AD1DC8" w14:textId="77777777" w:rsidR="00886020" w:rsidRPr="00886020" w:rsidRDefault="00886020" w:rsidP="00886020">
      <w:pPr>
        <w:ind w:rightChars="-34" w:right="-82"/>
        <w:rPr>
          <w:color w:val="000000" w:themeColor="text1"/>
        </w:rPr>
      </w:pPr>
      <w:r w:rsidRPr="00886020">
        <w:rPr>
          <w:color w:val="000000" w:themeColor="text1"/>
        </w:rPr>
        <w:t xml:space="preserve">Here are the 4 parameters: </w:t>
      </w:r>
    </w:p>
    <w:p w14:paraId="51AD1DC9" w14:textId="77777777" w:rsidR="00886020" w:rsidRPr="00886020" w:rsidRDefault="00886020" w:rsidP="00886020">
      <w:pPr>
        <w:ind w:rightChars="-34" w:right="-82"/>
        <w:rPr>
          <w:color w:val="000000" w:themeColor="text1"/>
        </w:rPr>
      </w:pPr>
    </w:p>
    <w:p w14:paraId="51AD1DCA" w14:textId="77777777" w:rsidR="00886020" w:rsidRPr="00886020" w:rsidRDefault="00886020" w:rsidP="00886020">
      <w:pPr>
        <w:pStyle w:val="ListParagraph"/>
        <w:widowControl/>
        <w:numPr>
          <w:ilvl w:val="0"/>
          <w:numId w:val="33"/>
        </w:numPr>
        <w:ind w:leftChars="0"/>
        <w:rPr>
          <w:color w:val="000000" w:themeColor="text1"/>
        </w:rPr>
      </w:pPr>
      <w:r w:rsidRPr="00886020">
        <w:rPr>
          <w:rFonts w:cs="Calibri"/>
          <w:color w:val="000000" w:themeColor="text1"/>
        </w:rPr>
        <w:t xml:space="preserve">RF </w:t>
      </w:r>
      <w:r>
        <w:rPr>
          <w:rFonts w:cs="Calibri"/>
          <w:color w:val="000000" w:themeColor="text1"/>
        </w:rPr>
        <w:t xml:space="preserve">LNA </w:t>
      </w:r>
      <w:r w:rsidRPr="00886020">
        <w:rPr>
          <w:rFonts w:cs="Calibri"/>
          <w:color w:val="000000" w:themeColor="text1"/>
        </w:rPr>
        <w:t>High Compression Mode:   </w:t>
      </w:r>
      <w:r w:rsidRPr="00886020">
        <w:rPr>
          <w:rFonts w:cs="Calibri"/>
          <w:color w:val="000000" w:themeColor="text1"/>
        </w:rPr>
        <w:tab/>
        <w:t>0 or 1; if RF LN</w:t>
      </w:r>
      <w:r>
        <w:rPr>
          <w:rFonts w:cs="Calibri"/>
          <w:color w:val="000000" w:themeColor="text1"/>
        </w:rPr>
        <w:t>A Gain is 13, this must be 0.  </w:t>
      </w:r>
      <w:r w:rsidRPr="00886020">
        <w:rPr>
          <w:rFonts w:cs="Calibri"/>
          <w:color w:val="000000" w:themeColor="text1"/>
        </w:rPr>
        <w:t>Default is 1</w:t>
      </w:r>
    </w:p>
    <w:p w14:paraId="51AD1DCB" w14:textId="77777777" w:rsidR="00886020" w:rsidRPr="00886020" w:rsidRDefault="00886020" w:rsidP="00886020">
      <w:pPr>
        <w:pStyle w:val="ListParagraph"/>
        <w:widowControl/>
        <w:numPr>
          <w:ilvl w:val="0"/>
          <w:numId w:val="33"/>
        </w:numPr>
        <w:ind w:leftChars="0"/>
        <w:rPr>
          <w:color w:val="000000" w:themeColor="text1"/>
        </w:rPr>
      </w:pPr>
      <w:r w:rsidRPr="00886020">
        <w:rPr>
          <w:rFonts w:cs="Calibri"/>
          <w:color w:val="000000" w:themeColor="text1"/>
        </w:rPr>
        <w:t xml:space="preserve">RF LNA Gain:                                   </w:t>
      </w:r>
      <w:r w:rsidRPr="00886020">
        <w:rPr>
          <w:rFonts w:cs="Calibri"/>
          <w:color w:val="000000" w:themeColor="text1"/>
        </w:rPr>
        <w:tab/>
        <w:t xml:space="preserve">1, 7, or 13 </w:t>
      </w:r>
      <w:proofErr w:type="spellStart"/>
      <w:r w:rsidRPr="00886020">
        <w:rPr>
          <w:rFonts w:cs="Calibri"/>
          <w:color w:val="000000" w:themeColor="text1"/>
        </w:rPr>
        <w:t>dB.</w:t>
      </w:r>
      <w:proofErr w:type="spellEnd"/>
      <w:r w:rsidRPr="00886020">
        <w:rPr>
          <w:rFonts w:cs="Calibri"/>
          <w:color w:val="000000" w:themeColor="text1"/>
        </w:rPr>
        <w:t xml:space="preserve">   If this is set to 13 dB, then RF High </w:t>
      </w:r>
    </w:p>
    <w:p w14:paraId="51AD1DCC" w14:textId="77777777" w:rsidR="00886020" w:rsidRPr="00886020" w:rsidRDefault="00886020" w:rsidP="00886020">
      <w:pPr>
        <w:widowControl/>
        <w:ind w:left="3360" w:firstLine="480"/>
        <w:rPr>
          <w:color w:val="000000" w:themeColor="text1"/>
        </w:rPr>
      </w:pPr>
      <w:r w:rsidRPr="00886020">
        <w:rPr>
          <w:rFonts w:cs="Calibri"/>
          <w:color w:val="000000" w:themeColor="text1"/>
        </w:rPr>
        <w:t>Compression Mode must be 0.  Default is 1</w:t>
      </w:r>
    </w:p>
    <w:p w14:paraId="51AD1DCD" w14:textId="77777777" w:rsidR="00886020" w:rsidRPr="00886020" w:rsidRDefault="00886020" w:rsidP="00886020">
      <w:pPr>
        <w:pStyle w:val="ListParagraph"/>
        <w:widowControl/>
        <w:numPr>
          <w:ilvl w:val="0"/>
          <w:numId w:val="33"/>
        </w:numPr>
        <w:ind w:leftChars="0"/>
        <w:rPr>
          <w:color w:val="000000" w:themeColor="text1"/>
        </w:rPr>
      </w:pPr>
      <w:r w:rsidRPr="00886020">
        <w:rPr>
          <w:rFonts w:cs="Calibri"/>
          <w:color w:val="000000" w:themeColor="text1"/>
        </w:rPr>
        <w:t xml:space="preserve">IF LNA Gain:                                    </w:t>
      </w:r>
      <w:r w:rsidRPr="00886020">
        <w:rPr>
          <w:rFonts w:cs="Calibri"/>
          <w:color w:val="000000" w:themeColor="text1"/>
        </w:rPr>
        <w:tab/>
        <w:t xml:space="preserve">24, 18, 12, 6 </w:t>
      </w:r>
      <w:proofErr w:type="spellStart"/>
      <w:r w:rsidRPr="00886020">
        <w:rPr>
          <w:rFonts w:cs="Calibri"/>
          <w:color w:val="000000" w:themeColor="text1"/>
        </w:rPr>
        <w:t>dB.</w:t>
      </w:r>
      <w:proofErr w:type="spellEnd"/>
      <w:r w:rsidRPr="00886020">
        <w:rPr>
          <w:rFonts w:cs="Calibri"/>
          <w:color w:val="000000" w:themeColor="text1"/>
        </w:rPr>
        <w:t>  Default is 24</w:t>
      </w:r>
    </w:p>
    <w:p w14:paraId="51AD1DCE" w14:textId="77777777" w:rsidR="00886020" w:rsidRPr="00886020" w:rsidRDefault="00886020" w:rsidP="00886020">
      <w:pPr>
        <w:pStyle w:val="ListParagraph"/>
        <w:widowControl/>
        <w:numPr>
          <w:ilvl w:val="0"/>
          <w:numId w:val="33"/>
        </w:numPr>
        <w:ind w:leftChars="0"/>
        <w:rPr>
          <w:color w:val="000000" w:themeColor="text1"/>
        </w:rPr>
      </w:pPr>
      <w:r w:rsidRPr="00886020">
        <w:rPr>
          <w:rFonts w:cs="Calibri"/>
          <w:color w:val="000000" w:themeColor="text1"/>
        </w:rPr>
        <w:t xml:space="preserve">AGC Gain Range:                            </w:t>
      </w:r>
      <w:r w:rsidRPr="00886020">
        <w:rPr>
          <w:rFonts w:cs="Calibri"/>
          <w:color w:val="000000" w:themeColor="text1"/>
        </w:rPr>
        <w:tab/>
        <w:t xml:space="preserve">-12, -6, 0, 6 </w:t>
      </w:r>
      <w:proofErr w:type="spellStart"/>
      <w:r w:rsidRPr="00886020">
        <w:rPr>
          <w:rFonts w:cs="Calibri"/>
          <w:color w:val="000000" w:themeColor="text1"/>
        </w:rPr>
        <w:t>dB.</w:t>
      </w:r>
      <w:proofErr w:type="spellEnd"/>
      <w:r w:rsidRPr="00886020">
        <w:rPr>
          <w:rFonts w:cs="Calibri"/>
          <w:color w:val="000000" w:themeColor="text1"/>
        </w:rPr>
        <w:t>  Default is -6</w:t>
      </w:r>
    </w:p>
    <w:p w14:paraId="51AD1DCF" w14:textId="77777777" w:rsidR="002C1462" w:rsidRDefault="00886020" w:rsidP="00886020">
      <w:pPr>
        <w:ind w:rightChars="-34" w:right="-82"/>
      </w:pPr>
      <w:r>
        <w:t xml:space="preserve"> </w:t>
      </w:r>
    </w:p>
    <w:p w14:paraId="51AD1DD0" w14:textId="77777777" w:rsidR="002C1462" w:rsidRDefault="002C1462" w:rsidP="002C1462"/>
    <w:p w14:paraId="51AD1DD1" w14:textId="77777777" w:rsidR="002C1462" w:rsidRDefault="002C1462" w:rsidP="002C1462"/>
    <w:p w14:paraId="51AD1DD2" w14:textId="77777777" w:rsidR="002C1462" w:rsidRPr="002C1462" w:rsidRDefault="002C1462" w:rsidP="002C1462"/>
    <w:p w14:paraId="51AD1DD3" w14:textId="77777777" w:rsidR="002C1462" w:rsidRPr="002C1462" w:rsidRDefault="002C1462" w:rsidP="002C1462"/>
    <w:p w14:paraId="51AD1DD4" w14:textId="77777777" w:rsidR="001A3D51" w:rsidRDefault="001A3D51" w:rsidP="008D4391">
      <w:pPr>
        <w:widowControl/>
        <w:rPr>
          <w:rFonts w:ascii="Arial" w:hAnsi="Arial"/>
          <w:b/>
          <w:bCs/>
          <w:kern w:val="52"/>
          <w:sz w:val="40"/>
          <w:szCs w:val="40"/>
        </w:rPr>
      </w:pPr>
    </w:p>
    <w:p w14:paraId="51AD1DD5" w14:textId="77777777" w:rsidR="001A3D51" w:rsidRDefault="001A3D51">
      <w:pPr>
        <w:widowControl/>
        <w:rPr>
          <w:rFonts w:ascii="Cambria" w:hAnsi="Cambria"/>
          <w:b/>
          <w:bCs/>
          <w:kern w:val="52"/>
          <w:sz w:val="52"/>
          <w:szCs w:val="52"/>
        </w:rPr>
      </w:pPr>
      <w:r>
        <w:br w:type="page"/>
      </w:r>
    </w:p>
    <w:p w14:paraId="51AD1DD6" w14:textId="77777777" w:rsidR="001A3D51" w:rsidRDefault="002C1462" w:rsidP="00886020">
      <w:pPr>
        <w:pStyle w:val="Heading1"/>
        <w:ind w:rightChars="-330" w:right="-792"/>
      </w:pPr>
      <w:bookmarkStart w:id="95" w:name="_Toc96592378"/>
      <w:r>
        <w:lastRenderedPageBreak/>
        <w:t>Appendix M</w:t>
      </w:r>
      <w:r w:rsidR="001A3D51">
        <w:t xml:space="preserve"> – Models &amp; Regulatory Regions</w:t>
      </w:r>
      <w:bookmarkEnd w:id="95"/>
    </w:p>
    <w:p w14:paraId="51AD1DD7" w14:textId="77777777" w:rsidR="001A3D51" w:rsidRPr="00771C13" w:rsidRDefault="001A3D51" w:rsidP="008D4391"/>
    <w:p w14:paraId="51AD1DD8" w14:textId="77777777" w:rsidR="001A3D51" w:rsidRDefault="001A3D51" w:rsidP="008D4391">
      <w:r>
        <w:t>There are various models, denoted by the alphanumeric key to the right of the dash after the “CS108-“, here denoted by “</w:t>
      </w:r>
      <w:r w:rsidRPr="00CD2585">
        <w:rPr>
          <w:b/>
          <w:color w:val="FF0000"/>
        </w:rPr>
        <w:t>N</w:t>
      </w:r>
      <w:r>
        <w:t xml:space="preserve">”.  The applicable regulatory regions for each model are described below: </w:t>
      </w:r>
    </w:p>
    <w:p w14:paraId="51AD1DD9" w14:textId="77777777" w:rsidR="001A3D51" w:rsidRDefault="001A3D51" w:rsidP="008D4391"/>
    <w:p w14:paraId="51AD1DDA" w14:textId="77777777" w:rsidR="001A3D51" w:rsidRDefault="001A3D51" w:rsidP="008D4391">
      <w:r w:rsidRPr="00CD2585">
        <w:rPr>
          <w:b/>
          <w:color w:val="FF0000"/>
        </w:rPr>
        <w:t>N</w:t>
      </w:r>
      <w:r>
        <w:t xml:space="preserve">=1: </w:t>
      </w:r>
      <w:r>
        <w:tab/>
      </w:r>
      <w:r>
        <w:tab/>
        <w:t>865-868 M</w:t>
      </w:r>
      <w:r w:rsidR="00886020">
        <w:t xml:space="preserve">Hz for Europe ETSI, Russia, Middle </w:t>
      </w:r>
      <w:r>
        <w:t xml:space="preserve">East countries, </w:t>
      </w:r>
    </w:p>
    <w:p w14:paraId="51AD1DDB" w14:textId="77777777" w:rsidR="001A3D51" w:rsidRPr="005C5B90" w:rsidRDefault="001A3D51" w:rsidP="008D4391">
      <w:pPr>
        <w:ind w:left="952" w:firstLine="476"/>
        <w:rPr>
          <w:lang w:val="es-ES"/>
        </w:rPr>
      </w:pPr>
      <w:r w:rsidRPr="005C5B90">
        <w:rPr>
          <w:lang w:val="es-ES"/>
        </w:rPr>
        <w:t xml:space="preserve">865-867 MHz </w:t>
      </w:r>
      <w:proofErr w:type="spellStart"/>
      <w:r w:rsidRPr="005C5B90">
        <w:rPr>
          <w:lang w:val="es-ES"/>
        </w:rPr>
        <w:t>for</w:t>
      </w:r>
      <w:proofErr w:type="spellEnd"/>
      <w:r w:rsidRPr="005C5B90">
        <w:rPr>
          <w:lang w:val="es-ES"/>
        </w:rPr>
        <w:t xml:space="preserve"> India</w:t>
      </w:r>
    </w:p>
    <w:p w14:paraId="51AD1DDC" w14:textId="77777777" w:rsidR="001A3D51" w:rsidRDefault="001A3D51" w:rsidP="008D4391">
      <w:r w:rsidRPr="005C5B90">
        <w:rPr>
          <w:b/>
          <w:color w:val="FF0000"/>
          <w:lang w:val="es-ES"/>
        </w:rPr>
        <w:t>N</w:t>
      </w:r>
      <w:r w:rsidRPr="005C5B90">
        <w:rPr>
          <w:lang w:val="es-ES"/>
        </w:rPr>
        <w:t xml:space="preserve">=2:  </w:t>
      </w:r>
      <w:r w:rsidRPr="005C5B90">
        <w:rPr>
          <w:lang w:val="es-ES"/>
        </w:rPr>
        <w:tab/>
      </w:r>
      <w:r w:rsidRPr="005C5B90">
        <w:rPr>
          <w:lang w:val="es-ES"/>
        </w:rPr>
        <w:tab/>
        <w:t xml:space="preserve">902-928 MHz, FCC, </w:t>
      </w:r>
      <w:proofErr w:type="spellStart"/>
      <w:r w:rsidRPr="005C5B90">
        <w:rPr>
          <w:lang w:val="es-ES"/>
        </w:rPr>
        <w:t>for</w:t>
      </w:r>
      <w:proofErr w:type="spellEnd"/>
      <w:r w:rsidRPr="005C5B90">
        <w:rPr>
          <w:lang w:val="es-ES"/>
        </w:rPr>
        <w:t xml:space="preserve"> USA, </w:t>
      </w:r>
      <w:proofErr w:type="spellStart"/>
      <w:r w:rsidRPr="005C5B90">
        <w:rPr>
          <w:lang w:val="es-ES"/>
        </w:rPr>
        <w:t>Canada</w:t>
      </w:r>
      <w:proofErr w:type="spellEnd"/>
      <w:r w:rsidRPr="005C5B90">
        <w:rPr>
          <w:lang w:val="es-ES"/>
        </w:rPr>
        <w:t xml:space="preserve"> and </w:t>
      </w:r>
      <w:proofErr w:type="spellStart"/>
      <w:r w:rsidRPr="005C5B90">
        <w:rPr>
          <w:lang w:val="es-ES"/>
        </w:rPr>
        <w:t>Mexico</w:t>
      </w:r>
      <w:proofErr w:type="spellEnd"/>
      <w:r w:rsidRPr="005C5B90">
        <w:rPr>
          <w:lang w:val="es-ES"/>
        </w:rPr>
        <w:t xml:space="preserve">. </w:t>
      </w:r>
      <w:r>
        <w:t>Hopping frequencies locked</w:t>
      </w:r>
    </w:p>
    <w:p w14:paraId="51AD1DDD" w14:textId="77777777" w:rsidR="001A3D51" w:rsidRDefault="001A3D51" w:rsidP="008D4391">
      <w:r w:rsidRPr="00CD2585">
        <w:rPr>
          <w:b/>
          <w:color w:val="FF0000"/>
        </w:rPr>
        <w:t>N</w:t>
      </w:r>
      <w:r>
        <w:t>=2 AS:</w:t>
      </w:r>
      <w:r>
        <w:tab/>
      </w:r>
      <w:r>
        <w:tab/>
        <w:t>920-926 MHz, Australia.  Hopping frequencies locked</w:t>
      </w:r>
    </w:p>
    <w:p w14:paraId="51AD1DDE" w14:textId="77777777" w:rsidR="001A3D51" w:rsidRDefault="001A3D51" w:rsidP="008D4391">
      <w:r w:rsidRPr="00CD2585">
        <w:rPr>
          <w:b/>
          <w:color w:val="FF0000"/>
        </w:rPr>
        <w:t>N</w:t>
      </w:r>
      <w:r>
        <w:t xml:space="preserve">=2 NZ: </w:t>
      </w:r>
      <w:r>
        <w:tab/>
      </w:r>
      <w:r>
        <w:tab/>
        <w:t>921.5-928 MHz, New Zealand.  Hopping frequencies locked</w:t>
      </w:r>
    </w:p>
    <w:p w14:paraId="51AD1DDF" w14:textId="77777777" w:rsidR="001A3D51" w:rsidRDefault="001A3D51" w:rsidP="008D4391">
      <w:r w:rsidRPr="00CD2585">
        <w:rPr>
          <w:b/>
          <w:color w:val="FF0000"/>
        </w:rPr>
        <w:t>N</w:t>
      </w:r>
      <w:r>
        <w:t xml:space="preserve">=2 OFCA: </w:t>
      </w:r>
      <w:r>
        <w:tab/>
        <w:t>920-925 MHz, Hong Kong.  Hopping frequencies locked</w:t>
      </w:r>
    </w:p>
    <w:p w14:paraId="51AD1DE0" w14:textId="77777777" w:rsidR="001A3D51" w:rsidRDefault="001A3D51" w:rsidP="008D4391">
      <w:r w:rsidRPr="00CD2585">
        <w:rPr>
          <w:b/>
          <w:color w:val="FF0000"/>
        </w:rPr>
        <w:t>N</w:t>
      </w:r>
      <w:r>
        <w:t xml:space="preserve">=2 RW: </w:t>
      </w:r>
      <w:r>
        <w:tab/>
        <w:t>920-928 MHz, Rest of the World, e.g. Philippines, Brazil, Peru, Uruguay, etc.</w:t>
      </w:r>
    </w:p>
    <w:p w14:paraId="51AD1DE1" w14:textId="77777777" w:rsidR="001A3D51" w:rsidRDefault="001A3D51" w:rsidP="008D4391">
      <w:pPr>
        <w:rPr>
          <w:lang w:val="es-ES"/>
        </w:rPr>
      </w:pPr>
      <w:r w:rsidRPr="005C5B90">
        <w:rPr>
          <w:b/>
          <w:color w:val="FF0000"/>
          <w:lang w:val="es-ES"/>
        </w:rPr>
        <w:t>N</w:t>
      </w:r>
      <w:r w:rsidRPr="005C5B90">
        <w:rPr>
          <w:lang w:val="es-ES"/>
        </w:rPr>
        <w:t>=4:</w:t>
      </w:r>
      <w:r w:rsidRPr="005C5B90">
        <w:rPr>
          <w:lang w:val="es-ES"/>
        </w:rPr>
        <w:tab/>
      </w:r>
      <w:r w:rsidRPr="005C5B90">
        <w:rPr>
          <w:lang w:val="es-ES"/>
        </w:rPr>
        <w:tab/>
      </w:r>
      <w:r>
        <w:rPr>
          <w:lang w:val="es-ES"/>
        </w:rPr>
        <w:tab/>
      </w:r>
      <w:r w:rsidRPr="005C5B90">
        <w:rPr>
          <w:lang w:val="es-ES"/>
        </w:rPr>
        <w:t xml:space="preserve">922-928 MHz, </w:t>
      </w:r>
      <w:proofErr w:type="spellStart"/>
      <w:r w:rsidRPr="005C5B90">
        <w:rPr>
          <w:lang w:val="es-ES"/>
        </w:rPr>
        <w:t>Taiwan</w:t>
      </w:r>
      <w:proofErr w:type="spellEnd"/>
    </w:p>
    <w:p w14:paraId="51AD1DE2" w14:textId="77777777" w:rsidR="00886020" w:rsidRPr="005C5B90" w:rsidRDefault="00886020" w:rsidP="008D4391">
      <w:pPr>
        <w:rPr>
          <w:lang w:val="es-ES"/>
        </w:rPr>
      </w:pPr>
      <w:r w:rsidRPr="00886020">
        <w:rPr>
          <w:b/>
          <w:color w:val="FF0000"/>
          <w:lang w:val="es-ES"/>
        </w:rPr>
        <w:t>N</w:t>
      </w:r>
      <w:r>
        <w:rPr>
          <w:lang w:val="es-ES"/>
        </w:rPr>
        <w:t>=6:</w:t>
      </w:r>
      <w:r>
        <w:rPr>
          <w:lang w:val="es-ES"/>
        </w:rPr>
        <w:tab/>
      </w:r>
      <w:r>
        <w:rPr>
          <w:lang w:val="es-ES"/>
        </w:rPr>
        <w:tab/>
      </w:r>
      <w:r>
        <w:rPr>
          <w:lang w:val="es-ES"/>
        </w:rPr>
        <w:tab/>
        <w:t xml:space="preserve">917-920.8 South </w:t>
      </w:r>
      <w:proofErr w:type="spellStart"/>
      <w:r>
        <w:rPr>
          <w:lang w:val="es-ES"/>
        </w:rPr>
        <w:t>Korea</w:t>
      </w:r>
      <w:proofErr w:type="spellEnd"/>
    </w:p>
    <w:p w14:paraId="51AD1DE3" w14:textId="77777777" w:rsidR="001A3D51" w:rsidRPr="005C5B90" w:rsidRDefault="001A3D51" w:rsidP="008D4391">
      <w:pPr>
        <w:rPr>
          <w:lang w:val="es-ES"/>
        </w:rPr>
      </w:pPr>
      <w:r w:rsidRPr="005C5B90">
        <w:rPr>
          <w:b/>
          <w:color w:val="FF0000"/>
          <w:lang w:val="es-ES"/>
        </w:rPr>
        <w:t>N</w:t>
      </w:r>
      <w:r w:rsidRPr="005C5B90">
        <w:rPr>
          <w:lang w:val="es-ES"/>
        </w:rPr>
        <w:t>=7:</w:t>
      </w:r>
      <w:r w:rsidRPr="005C5B90">
        <w:rPr>
          <w:lang w:val="es-ES"/>
        </w:rPr>
        <w:tab/>
      </w:r>
      <w:r w:rsidRPr="005C5B90">
        <w:rPr>
          <w:lang w:val="es-ES"/>
        </w:rPr>
        <w:tab/>
      </w:r>
      <w:r>
        <w:rPr>
          <w:lang w:val="es-ES"/>
        </w:rPr>
        <w:tab/>
      </w:r>
      <w:r w:rsidRPr="005C5B90">
        <w:rPr>
          <w:lang w:val="es-ES"/>
        </w:rPr>
        <w:t>920-925 MHz, China</w:t>
      </w:r>
    </w:p>
    <w:p w14:paraId="51AD1DE4" w14:textId="77777777" w:rsidR="001A3D51" w:rsidRPr="005C5B90" w:rsidRDefault="001A3D51" w:rsidP="008D4391">
      <w:pPr>
        <w:rPr>
          <w:lang w:val="es-ES"/>
        </w:rPr>
      </w:pPr>
      <w:r w:rsidRPr="005C5B90">
        <w:rPr>
          <w:b/>
          <w:color w:val="FF0000"/>
          <w:lang w:val="es-ES"/>
        </w:rPr>
        <w:t>N</w:t>
      </w:r>
      <w:r w:rsidRPr="005C5B90">
        <w:rPr>
          <w:lang w:val="es-ES"/>
        </w:rPr>
        <w:t xml:space="preserve">=8: </w:t>
      </w:r>
      <w:r w:rsidRPr="005C5B90">
        <w:rPr>
          <w:lang w:val="es-ES"/>
        </w:rPr>
        <w:tab/>
      </w:r>
      <w:r w:rsidRPr="005C5B90">
        <w:rPr>
          <w:lang w:val="es-ES"/>
        </w:rPr>
        <w:tab/>
        <w:t xml:space="preserve">916.7-920.9 MHz, </w:t>
      </w:r>
      <w:proofErr w:type="spellStart"/>
      <w:r w:rsidRPr="005C5B90">
        <w:rPr>
          <w:lang w:val="es-ES"/>
        </w:rPr>
        <w:t>Japan</w:t>
      </w:r>
      <w:proofErr w:type="spellEnd"/>
    </w:p>
    <w:p w14:paraId="51AD1DE5" w14:textId="77777777" w:rsidR="001A3D51" w:rsidRDefault="001A3D51" w:rsidP="008D4391">
      <w:r w:rsidRPr="00CD2585">
        <w:rPr>
          <w:b/>
          <w:color w:val="FF0000"/>
        </w:rPr>
        <w:t>N</w:t>
      </w:r>
      <w:r>
        <w:t>=9:</w:t>
      </w:r>
      <w:r>
        <w:tab/>
      </w:r>
      <w:r>
        <w:tab/>
      </w:r>
      <w:r>
        <w:tab/>
        <w:t>915-921 MHz, Europe Upper Band</w:t>
      </w:r>
    </w:p>
    <w:p w14:paraId="51AD1DE6" w14:textId="77777777" w:rsidR="001A3D51" w:rsidRPr="000F010A" w:rsidRDefault="001A3D51" w:rsidP="008D4391"/>
    <w:p w14:paraId="51AD1DE7" w14:textId="77777777" w:rsidR="001A3D51" w:rsidRDefault="001A3D51">
      <w:pPr>
        <w:widowControl/>
        <w:rPr>
          <w:rFonts w:ascii="Verdana" w:hAnsi="Verdana" w:cs="Verdana"/>
          <w:color w:val="000000"/>
          <w:kern w:val="0"/>
          <w:sz w:val="18"/>
          <w:szCs w:val="18"/>
        </w:rPr>
      </w:pPr>
    </w:p>
    <w:p w14:paraId="51AD1DE8" w14:textId="77777777" w:rsidR="001A3D51" w:rsidRDefault="001A3D51">
      <w:pPr>
        <w:widowControl/>
        <w:rPr>
          <w:rFonts w:ascii="Verdana" w:hAnsi="Verdana" w:cs="Verdana"/>
          <w:color w:val="000000"/>
          <w:kern w:val="0"/>
          <w:sz w:val="18"/>
          <w:szCs w:val="18"/>
        </w:rPr>
      </w:pPr>
    </w:p>
    <w:p w14:paraId="51AD1DE9" w14:textId="77777777" w:rsidR="001A3D51" w:rsidRDefault="001A3D51">
      <w:pPr>
        <w:widowControl/>
        <w:rPr>
          <w:rFonts w:ascii="Verdana" w:hAnsi="Verdana" w:cs="Verdana"/>
          <w:color w:val="000000"/>
          <w:kern w:val="0"/>
          <w:sz w:val="18"/>
          <w:szCs w:val="18"/>
        </w:rPr>
      </w:pPr>
    </w:p>
    <w:p w14:paraId="51AD1DEA" w14:textId="77777777" w:rsidR="001A3D51" w:rsidRDefault="001A3D51">
      <w:pPr>
        <w:widowControl/>
        <w:rPr>
          <w:rFonts w:ascii="Verdana" w:hAnsi="Verdana" w:cs="Verdana"/>
          <w:color w:val="000000"/>
          <w:kern w:val="0"/>
          <w:sz w:val="18"/>
          <w:szCs w:val="18"/>
        </w:rPr>
      </w:pPr>
    </w:p>
    <w:p w14:paraId="51AD1DEB" w14:textId="77777777" w:rsidR="001A3D51" w:rsidRDefault="001A3D51">
      <w:pPr>
        <w:widowControl/>
        <w:rPr>
          <w:rFonts w:ascii="Verdana" w:hAnsi="Verdana" w:cs="Verdana"/>
          <w:color w:val="000000"/>
          <w:kern w:val="0"/>
          <w:sz w:val="18"/>
          <w:szCs w:val="18"/>
        </w:rPr>
      </w:pPr>
    </w:p>
    <w:p w14:paraId="51AD1DEC" w14:textId="77777777" w:rsidR="001A3D51" w:rsidRDefault="001A3D51">
      <w:pPr>
        <w:widowControl/>
        <w:rPr>
          <w:rFonts w:ascii="Verdana" w:hAnsi="Verdana" w:cs="Verdana"/>
          <w:color w:val="000000"/>
          <w:kern w:val="0"/>
          <w:sz w:val="18"/>
          <w:szCs w:val="18"/>
        </w:rPr>
      </w:pPr>
    </w:p>
    <w:p w14:paraId="51AD1DED" w14:textId="77777777" w:rsidR="001A3D51" w:rsidRDefault="001A3D51">
      <w:pPr>
        <w:widowControl/>
        <w:rPr>
          <w:rFonts w:ascii="Verdana" w:hAnsi="Verdana" w:cs="Verdana"/>
          <w:color w:val="000000"/>
          <w:kern w:val="0"/>
          <w:sz w:val="18"/>
          <w:szCs w:val="18"/>
        </w:rPr>
      </w:pPr>
    </w:p>
    <w:p w14:paraId="51AD1DEE" w14:textId="77777777" w:rsidR="001A3D51" w:rsidRDefault="001A3D51">
      <w:pPr>
        <w:widowControl/>
        <w:rPr>
          <w:rFonts w:ascii="Verdana" w:hAnsi="Verdana" w:cs="Verdana"/>
          <w:color w:val="000000"/>
          <w:kern w:val="0"/>
          <w:sz w:val="18"/>
          <w:szCs w:val="18"/>
        </w:rPr>
      </w:pPr>
    </w:p>
    <w:p w14:paraId="51AD1DEF" w14:textId="77777777" w:rsidR="001A3D51" w:rsidRDefault="001A3D51">
      <w:pPr>
        <w:widowControl/>
        <w:rPr>
          <w:rFonts w:ascii="Verdana" w:hAnsi="Verdana" w:cs="Verdana"/>
          <w:color w:val="000000"/>
          <w:kern w:val="0"/>
          <w:sz w:val="18"/>
          <w:szCs w:val="18"/>
        </w:rPr>
      </w:pPr>
    </w:p>
    <w:p w14:paraId="51AD1DF0" w14:textId="77777777" w:rsidR="001A3D51" w:rsidRDefault="001A3D51">
      <w:pPr>
        <w:widowControl/>
        <w:rPr>
          <w:rFonts w:ascii="Verdana" w:hAnsi="Verdana" w:cs="Verdana"/>
          <w:color w:val="000000"/>
          <w:kern w:val="0"/>
          <w:sz w:val="18"/>
          <w:szCs w:val="18"/>
        </w:rPr>
      </w:pPr>
    </w:p>
    <w:p w14:paraId="51AD1DF1" w14:textId="77777777" w:rsidR="001A3D51" w:rsidRDefault="001A3D51">
      <w:pPr>
        <w:widowControl/>
        <w:rPr>
          <w:rFonts w:ascii="Verdana" w:hAnsi="Verdana" w:cs="Verdana"/>
          <w:color w:val="000000"/>
          <w:kern w:val="0"/>
          <w:sz w:val="18"/>
          <w:szCs w:val="18"/>
        </w:rPr>
      </w:pPr>
    </w:p>
    <w:p w14:paraId="51AD1DF2" w14:textId="77777777" w:rsidR="001A3D51" w:rsidRDefault="001A3D51">
      <w:pPr>
        <w:widowControl/>
        <w:rPr>
          <w:rFonts w:ascii="Verdana" w:hAnsi="Verdana" w:cs="Verdana"/>
          <w:color w:val="000000"/>
          <w:kern w:val="0"/>
          <w:sz w:val="18"/>
          <w:szCs w:val="18"/>
        </w:rPr>
      </w:pPr>
    </w:p>
    <w:p w14:paraId="51AD1DF3" w14:textId="77777777" w:rsidR="001A3D51" w:rsidRDefault="001A3D51">
      <w:pPr>
        <w:widowControl/>
        <w:rPr>
          <w:rFonts w:ascii="Verdana" w:hAnsi="Verdana" w:cs="Verdana"/>
          <w:color w:val="000000"/>
          <w:kern w:val="0"/>
          <w:sz w:val="18"/>
          <w:szCs w:val="18"/>
        </w:rPr>
      </w:pPr>
    </w:p>
    <w:p w14:paraId="51AD1DF4" w14:textId="77777777" w:rsidR="001A3D51" w:rsidRDefault="001A3D51">
      <w:pPr>
        <w:widowControl/>
        <w:rPr>
          <w:rFonts w:ascii="Verdana" w:hAnsi="Verdana" w:cs="Verdana"/>
          <w:color w:val="000000"/>
          <w:kern w:val="0"/>
          <w:sz w:val="18"/>
          <w:szCs w:val="18"/>
        </w:rPr>
      </w:pPr>
    </w:p>
    <w:p w14:paraId="51AD1DF5" w14:textId="77777777" w:rsidR="001A3D51" w:rsidRDefault="001A3D51" w:rsidP="00BD63EB">
      <w:pPr>
        <w:pStyle w:val="Heading1"/>
        <w:ind w:rightChars="-152" w:right="-365"/>
      </w:pPr>
      <w:bookmarkStart w:id="96" w:name="_Toc96592379"/>
      <w:r>
        <w:lastRenderedPageBreak/>
        <w:t>Appe</w:t>
      </w:r>
      <w:r w:rsidR="002C1462">
        <w:t>ndix N</w:t>
      </w:r>
      <w:r>
        <w:t xml:space="preserve"> – CRC Table/Compute Codes</w:t>
      </w:r>
      <w:bookmarkEnd w:id="96"/>
    </w:p>
    <w:p w14:paraId="51AD1DF6" w14:textId="77777777" w:rsidR="001A3D51" w:rsidRPr="00BD63EB" w:rsidRDefault="001A3D51" w:rsidP="0006539C">
      <w:pPr>
        <w:autoSpaceDE w:val="0"/>
        <w:autoSpaceDN w:val="0"/>
        <w:adjustRightInd w:val="0"/>
        <w:rPr>
          <w:rFonts w:ascii="Verdana" w:hAnsi="Verdana" w:cs="Verdana"/>
          <w:color w:val="000000"/>
          <w:kern w:val="0"/>
          <w:sz w:val="18"/>
          <w:szCs w:val="18"/>
        </w:rPr>
      </w:pPr>
      <w:r>
        <w:rPr>
          <w:rFonts w:ascii="Verdana" w:hAnsi="Verdana" w:cs="Verdana"/>
          <w:color w:val="000000"/>
          <w:kern w:val="0"/>
          <w:sz w:val="18"/>
          <w:szCs w:val="18"/>
        </w:rPr>
        <w:t xml:space="preserve">The following is the CRC lookup table and compute code.  </w:t>
      </w:r>
    </w:p>
    <w:p w14:paraId="51AD1DF7" w14:textId="77777777" w:rsidR="001A3D51" w:rsidRDefault="001A3D51" w:rsidP="00BD63EB">
      <w:pPr>
        <w:pStyle w:val="NormalWeb"/>
        <w:spacing w:before="0" w:beforeAutospacing="0" w:after="0" w:afterAutospacing="0"/>
        <w:rPr>
          <w:rFonts w:ascii="Arial" w:hAnsi="Arial" w:cs="Arial"/>
        </w:rPr>
      </w:pPr>
    </w:p>
    <w:p w14:paraId="51AD1DF8" w14:textId="77777777" w:rsidR="001A3D51" w:rsidRDefault="001A3D51" w:rsidP="00BD63EB">
      <w:pPr>
        <w:pStyle w:val="NormalWeb"/>
        <w:spacing w:before="0" w:beforeAutospacing="0" w:after="0" w:afterAutospacing="0"/>
        <w:rPr>
          <w:rFonts w:ascii="Arial" w:hAnsi="Arial" w:cs="Arial"/>
        </w:rPr>
      </w:pPr>
      <w:r>
        <w:rPr>
          <w:rFonts w:ascii="Arial" w:hAnsi="Arial" w:cs="Arial"/>
        </w:rPr>
        <w:t xml:space="preserve">const unsigned int </w:t>
      </w:r>
      <w:proofErr w:type="spellStart"/>
      <w:r>
        <w:rPr>
          <w:rFonts w:ascii="Arial" w:hAnsi="Arial" w:cs="Arial"/>
        </w:rPr>
        <w:t>xdata</w:t>
      </w:r>
      <w:proofErr w:type="spellEnd"/>
      <w:r>
        <w:rPr>
          <w:rFonts w:ascii="Arial" w:hAnsi="Arial" w:cs="Arial"/>
        </w:rPr>
        <w:t xml:space="preserve"> </w:t>
      </w:r>
      <w:proofErr w:type="spellStart"/>
      <w:r>
        <w:rPr>
          <w:rFonts w:ascii="Arial" w:hAnsi="Arial" w:cs="Arial"/>
        </w:rPr>
        <w:t>crc_lookup_table</w:t>
      </w:r>
      <w:proofErr w:type="spellEnd"/>
      <w:r>
        <w:rPr>
          <w:rFonts w:ascii="Arial" w:hAnsi="Arial" w:cs="Arial"/>
        </w:rPr>
        <w:t>[256] =  </w:t>
      </w:r>
      <w:r>
        <w:rPr>
          <w:rFonts w:ascii="Arial" w:hAnsi="Arial" w:cs="Arial"/>
        </w:rPr>
        <w:br/>
        <w:t>{</w:t>
      </w:r>
      <w:r>
        <w:rPr>
          <w:rFonts w:ascii="Arial" w:hAnsi="Arial" w:cs="Arial"/>
        </w:rPr>
        <w:br/>
        <w:t>  0x0000,0x1189,0x2312,0x329b,0x4624,0x57ad,0x6536,0x74bf,</w:t>
      </w:r>
      <w:r>
        <w:rPr>
          <w:rFonts w:ascii="Arial" w:hAnsi="Arial" w:cs="Arial"/>
        </w:rPr>
        <w:br/>
        <w:t>  0x8c48,0x9dc1,0xaf5a,0xbed3,0xca6c,0xdbe5,0xe97e,0xf8f7,</w:t>
      </w:r>
      <w:r>
        <w:rPr>
          <w:rFonts w:ascii="Arial" w:hAnsi="Arial" w:cs="Arial"/>
        </w:rPr>
        <w:br/>
        <w:t>  0x1081,0x0108,0x3393,0x221a,0x56a5,0x472c,0x75b7,0x643e,</w:t>
      </w:r>
      <w:r>
        <w:rPr>
          <w:rFonts w:ascii="Arial" w:hAnsi="Arial" w:cs="Arial"/>
        </w:rPr>
        <w:br/>
        <w:t>  0x9cc9,0x8d40,0xbfdb,0xae52,0xdaed,0xcb64,0xf9ff,0xe876,</w:t>
      </w:r>
      <w:r>
        <w:rPr>
          <w:rFonts w:ascii="Arial" w:hAnsi="Arial" w:cs="Arial"/>
        </w:rPr>
        <w:br/>
        <w:t>  0x2102,0x308b,0x0210,0x1399,0x6726,0x76af,0x4434,0x55bd,</w:t>
      </w:r>
      <w:r>
        <w:rPr>
          <w:rFonts w:ascii="Arial" w:hAnsi="Arial" w:cs="Arial"/>
        </w:rPr>
        <w:br/>
        <w:t>  0xad4a,0xbcc3,0x8e58,0x9fd1,0xeb6e,0xfae7,0xc87c,0xd9f5,</w:t>
      </w:r>
      <w:r>
        <w:rPr>
          <w:rFonts w:ascii="Arial" w:hAnsi="Arial" w:cs="Arial"/>
        </w:rPr>
        <w:br/>
        <w:t>  0x3183,0x200a,0x1291,0x0318,0x77a7,0x662e,0x54b5,0x453c,</w:t>
      </w:r>
      <w:r>
        <w:rPr>
          <w:rFonts w:ascii="Arial" w:hAnsi="Arial" w:cs="Arial"/>
        </w:rPr>
        <w:br/>
        <w:t>  0xbdcb,0xac42,0x9ed9,0x8f50,0xfbef,0xea66,0xd8fd,0xc974,</w:t>
      </w:r>
      <w:r>
        <w:rPr>
          <w:rFonts w:ascii="Arial" w:hAnsi="Arial" w:cs="Arial"/>
        </w:rPr>
        <w:br/>
        <w:t>  0x4204,0x538d,0x6116,0x709f,0x0420,0x15a9,0x2732,0x36bb,</w:t>
      </w:r>
      <w:r>
        <w:rPr>
          <w:rFonts w:ascii="Arial" w:hAnsi="Arial" w:cs="Arial"/>
        </w:rPr>
        <w:br/>
        <w:t>  0xce4c,0xdfc5,0xed5e,0xfcd7,0x8868,0x99e1,0xab7a,0xbaf3,</w:t>
      </w:r>
      <w:r>
        <w:rPr>
          <w:rFonts w:ascii="Arial" w:hAnsi="Arial" w:cs="Arial"/>
        </w:rPr>
        <w:br/>
        <w:t>  0x5285,0x430c,0x7197,0x601e,0x14a1,0x0528,0x37b3,0x263a,</w:t>
      </w:r>
      <w:r>
        <w:rPr>
          <w:rFonts w:ascii="Arial" w:hAnsi="Arial" w:cs="Arial"/>
        </w:rPr>
        <w:br/>
        <w:t>  0xdecd,0xcf44,0xfddf,0xec56,0x98e9,0x8960,0xbbfb,0xaa72,</w:t>
      </w:r>
      <w:r>
        <w:rPr>
          <w:rFonts w:ascii="Arial" w:hAnsi="Arial" w:cs="Arial"/>
        </w:rPr>
        <w:br/>
        <w:t>  0x6306,0x728f,0x4014,0x519d,0x2522,0x34ab,0x0630,0x17b9,</w:t>
      </w:r>
      <w:r>
        <w:rPr>
          <w:rFonts w:ascii="Arial" w:hAnsi="Arial" w:cs="Arial"/>
        </w:rPr>
        <w:br/>
        <w:t>  0xef4e,0xfec7,0xcc5c,0xddd5,0xa96a,0xb8e3,0x8a78,0x9bf1,</w:t>
      </w:r>
      <w:r>
        <w:rPr>
          <w:rFonts w:ascii="Arial" w:hAnsi="Arial" w:cs="Arial"/>
        </w:rPr>
        <w:br/>
        <w:t>  0x7387,0x620e,0x5095,0x411c,0x35a3,0x242a,0x16b1,0x0738,</w:t>
      </w:r>
      <w:r>
        <w:rPr>
          <w:rFonts w:ascii="Arial" w:hAnsi="Arial" w:cs="Arial"/>
        </w:rPr>
        <w:br/>
        <w:t>  0xffcf,0xee46,0xdcdd,0xcd54,0xb9eb,0xa862,0x9af9,0x8b70,</w:t>
      </w:r>
      <w:r>
        <w:rPr>
          <w:rFonts w:ascii="Arial" w:hAnsi="Arial" w:cs="Arial"/>
        </w:rPr>
        <w:br/>
        <w:t>  0x8408,0x9581,0xa71a,0xb693,0xc22c,0xd3a5,0xe13e,0xf0b7,</w:t>
      </w:r>
      <w:r>
        <w:rPr>
          <w:rFonts w:ascii="Arial" w:hAnsi="Arial" w:cs="Arial"/>
        </w:rPr>
        <w:br/>
        <w:t>  0x0840,0x19c9,0x2b52,0x3adb,0x4e64,0x5fed,0x6d76,0x7cff,</w:t>
      </w:r>
      <w:r>
        <w:rPr>
          <w:rFonts w:ascii="Arial" w:hAnsi="Arial" w:cs="Arial"/>
        </w:rPr>
        <w:br/>
        <w:t>  0x9489,0x8500,0xb79b,0xa612,0xd2ad,0xc324,0xf1bf,0xe036,</w:t>
      </w:r>
      <w:r>
        <w:rPr>
          <w:rFonts w:ascii="Arial" w:hAnsi="Arial" w:cs="Arial"/>
        </w:rPr>
        <w:br/>
        <w:t>  0x18c1,0x0948,0x3bd3,0x2a5a,0x5ee5,0x4f6c,0x7df7,0x6c7e,</w:t>
      </w:r>
      <w:r>
        <w:rPr>
          <w:rFonts w:ascii="Arial" w:hAnsi="Arial" w:cs="Arial"/>
        </w:rPr>
        <w:br/>
        <w:t>  0xa50a,0xb483,0x8618,0x9791,0xe32e,0xf2a7,0xc03c,0xd1b5,</w:t>
      </w:r>
      <w:r>
        <w:rPr>
          <w:rFonts w:ascii="Arial" w:hAnsi="Arial" w:cs="Arial"/>
        </w:rPr>
        <w:br/>
        <w:t>  0x2942,0x38cb,0x0a50,0x1bd9,0x6f66,0x7eef,0x4c74,0x5dfd,</w:t>
      </w:r>
      <w:r>
        <w:rPr>
          <w:rFonts w:ascii="Arial" w:hAnsi="Arial" w:cs="Arial"/>
        </w:rPr>
        <w:br/>
        <w:t>  0xb58b,0xa402,0x9699,0x8710,0xf3af,0xe226,0xd0bd,0xc134,</w:t>
      </w:r>
      <w:r>
        <w:rPr>
          <w:rFonts w:ascii="Arial" w:hAnsi="Arial" w:cs="Arial"/>
        </w:rPr>
        <w:br/>
        <w:t>  0x39c3,0x284a,0x1ad1,0x0b58,0x7fe7,0x6e6e,0x5cf5,0x4d7c,</w:t>
      </w:r>
      <w:r>
        <w:rPr>
          <w:rFonts w:ascii="Arial" w:hAnsi="Arial" w:cs="Arial"/>
        </w:rPr>
        <w:br/>
        <w:t>  0xc60c,0xd785,0xe51e,0xf497,0x8028,0x91a1,0xa33a,0xb2b3,</w:t>
      </w:r>
      <w:r>
        <w:rPr>
          <w:rFonts w:ascii="Arial" w:hAnsi="Arial" w:cs="Arial"/>
        </w:rPr>
        <w:br/>
        <w:t>  0x4a44,0x5bcd,0x6956,0x78df,0x0c60,0x1de9,0x2f72,0x3efb,</w:t>
      </w:r>
      <w:r>
        <w:rPr>
          <w:rFonts w:ascii="Arial" w:hAnsi="Arial" w:cs="Arial"/>
        </w:rPr>
        <w:br/>
        <w:t>  0xd68d,0xc704,0xf59f,0xe416,0x90a9,0x8120,0xb3bb,0xa232,</w:t>
      </w:r>
      <w:r>
        <w:rPr>
          <w:rFonts w:ascii="Arial" w:hAnsi="Arial" w:cs="Arial"/>
        </w:rPr>
        <w:br/>
        <w:t>  0x5ac5,0x4b4c,0x79d7,0x685e,0x1ce1,0x0d68,0x3ff3,0x2e7a,</w:t>
      </w:r>
      <w:r>
        <w:rPr>
          <w:rFonts w:ascii="Arial" w:hAnsi="Arial" w:cs="Arial"/>
        </w:rPr>
        <w:br/>
        <w:t>  0xe70e,0xf687,0xc41c,0xd595,0xa12a,0xb0a3,0x8238,0x93b1,</w:t>
      </w:r>
      <w:r>
        <w:rPr>
          <w:rFonts w:ascii="Arial" w:hAnsi="Arial" w:cs="Arial"/>
        </w:rPr>
        <w:br/>
        <w:t>  0x6b46,0x7acf,0x4854,0x59dd,0x2d62,0x3ceb,0x0e70,0x1ff9,</w:t>
      </w:r>
      <w:r>
        <w:rPr>
          <w:rFonts w:ascii="Arial" w:hAnsi="Arial" w:cs="Arial"/>
        </w:rPr>
        <w:br/>
      </w:r>
      <w:r>
        <w:rPr>
          <w:rFonts w:ascii="Arial" w:hAnsi="Arial" w:cs="Arial"/>
        </w:rPr>
        <w:lastRenderedPageBreak/>
        <w:t>  0xf78f,0xe606,0xd49d,0xc514,0xb1ab,0xa022,0x92b9,0x8330,</w:t>
      </w:r>
      <w:r>
        <w:rPr>
          <w:rFonts w:ascii="Arial" w:hAnsi="Arial" w:cs="Arial"/>
        </w:rPr>
        <w:br/>
        <w:t>  0x7bc7,0x6a4e,0x58d5,0x495c,0x3de3,0x2c6a,0x1ef1,0x0f78</w:t>
      </w:r>
      <w:r>
        <w:rPr>
          <w:rFonts w:ascii="Arial" w:hAnsi="Arial" w:cs="Arial"/>
        </w:rPr>
        <w:br/>
        <w:t>};</w:t>
      </w:r>
    </w:p>
    <w:p w14:paraId="51AD1DF9"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
    <w:p w14:paraId="51AD1DFA"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r>
        <w:rPr>
          <w:rFonts w:ascii="Arial" w:hAnsi="Arial" w:cs="Arial"/>
        </w:rPr>
        <w:br/>
        <w:t xml:space="preserve">// </w:t>
      </w:r>
      <w:proofErr w:type="spellStart"/>
      <w:r>
        <w:rPr>
          <w:rFonts w:ascii="Arial" w:hAnsi="Arial" w:cs="Arial"/>
        </w:rPr>
        <w:t>ComputeCRC</w:t>
      </w:r>
      <w:proofErr w:type="spellEnd"/>
      <w:r>
        <w:rPr>
          <w:rFonts w:ascii="Arial" w:hAnsi="Arial" w:cs="Arial"/>
        </w:rPr>
        <w:br/>
        <w:t>//</w:t>
      </w:r>
      <w:r>
        <w:rPr>
          <w:rFonts w:ascii="Arial" w:hAnsi="Arial" w:cs="Arial"/>
        </w:rPr>
        <w:br/>
        <w:t>// This function computes the CRC returns the 16-bit CRC</w:t>
      </w:r>
      <w:r>
        <w:rPr>
          <w:rFonts w:ascii="Arial" w:hAnsi="Arial" w:cs="Arial"/>
        </w:rPr>
        <w:br/>
        <w:t>// ---------------------------------------------------------------------------</w:t>
      </w:r>
      <w:r>
        <w:rPr>
          <w:rFonts w:ascii="Arial" w:hAnsi="Arial" w:cs="Arial"/>
        </w:rPr>
        <w:br/>
        <w:t xml:space="preserve">unsigned int </w:t>
      </w:r>
      <w:proofErr w:type="spellStart"/>
      <w:r>
        <w:rPr>
          <w:rFonts w:ascii="Arial" w:hAnsi="Arial" w:cs="Arial"/>
        </w:rPr>
        <w:t>ComputeCRC</w:t>
      </w:r>
      <w:proofErr w:type="spellEnd"/>
      <w:r>
        <w:rPr>
          <w:rFonts w:ascii="Arial" w:hAnsi="Arial" w:cs="Arial"/>
        </w:rPr>
        <w:t xml:space="preserve">(unsigned char* input, unsigned int length, unsigned int </w:t>
      </w:r>
      <w:proofErr w:type="spellStart"/>
      <w:r>
        <w:rPr>
          <w:rFonts w:ascii="Arial" w:hAnsi="Arial" w:cs="Arial"/>
        </w:rPr>
        <w:t>init</w:t>
      </w:r>
      <w:proofErr w:type="spellEnd"/>
      <w:r>
        <w:rPr>
          <w:rFonts w:ascii="Arial" w:hAnsi="Arial" w:cs="Arial"/>
        </w:rPr>
        <w:t>)</w:t>
      </w:r>
      <w:r>
        <w:rPr>
          <w:rFonts w:ascii="Arial" w:hAnsi="Arial" w:cs="Arial"/>
        </w:rPr>
        <w:br/>
        <w:t>{</w:t>
      </w:r>
      <w:r>
        <w:rPr>
          <w:rFonts w:ascii="Arial" w:hAnsi="Arial" w:cs="Arial"/>
        </w:rPr>
        <w:br/>
        <w:t>    unsigned int CRC;</w:t>
      </w:r>
      <w:r>
        <w:rPr>
          <w:rFonts w:ascii="Arial" w:hAnsi="Arial" w:cs="Arial"/>
        </w:rPr>
        <w:br/>
        <w:t xml:space="preserve">    unsigned int </w:t>
      </w:r>
      <w:proofErr w:type="spellStart"/>
      <w:r>
        <w:rPr>
          <w:rFonts w:ascii="Arial" w:hAnsi="Arial" w:cs="Arial"/>
        </w:rPr>
        <w:t>i</w:t>
      </w:r>
      <w:proofErr w:type="spellEnd"/>
      <w:r>
        <w:rPr>
          <w:rFonts w:ascii="Arial" w:hAnsi="Arial" w:cs="Arial"/>
        </w:rPr>
        <w:t>;</w:t>
      </w:r>
    </w:p>
    <w:p w14:paraId="51AD1DFB" w14:textId="77777777" w:rsidR="001A3D51" w:rsidRDefault="001A3D51" w:rsidP="00BD63EB">
      <w:pPr>
        <w:pStyle w:val="NormalWeb"/>
        <w:spacing w:before="0" w:beforeAutospacing="0" w:after="0" w:afterAutospacing="0"/>
        <w:rPr>
          <w:rFonts w:ascii="Arial" w:hAnsi="Arial" w:cs="Arial"/>
        </w:rPr>
      </w:pPr>
      <w:r>
        <w:rPr>
          <w:rFonts w:ascii="Arial" w:hAnsi="Arial" w:cs="Arial"/>
        </w:rPr>
        <w:br/>
        <w:t xml:space="preserve">    CRC = </w:t>
      </w:r>
      <w:proofErr w:type="spellStart"/>
      <w:r>
        <w:rPr>
          <w:rFonts w:ascii="Arial" w:hAnsi="Arial" w:cs="Arial"/>
        </w:rPr>
        <w:t>init</w:t>
      </w:r>
      <w:proofErr w:type="spellEnd"/>
      <w:r>
        <w:rPr>
          <w:rFonts w:ascii="Arial" w:hAnsi="Arial" w:cs="Arial"/>
        </w:rPr>
        <w:t>;</w:t>
      </w:r>
    </w:p>
    <w:p w14:paraId="51AD1DFC" w14:textId="77777777" w:rsidR="001A3D51" w:rsidRDefault="001A3D51" w:rsidP="00BD63EB">
      <w:pPr>
        <w:pStyle w:val="NormalWeb"/>
        <w:spacing w:before="0" w:beforeAutospacing="0" w:after="0" w:afterAutospacing="0"/>
        <w:rPr>
          <w:rFonts w:ascii="Arial" w:hAnsi="Arial" w:cs="Arial"/>
        </w:rPr>
      </w:pPr>
      <w:r>
        <w:rPr>
          <w:rFonts w:ascii="Arial" w:hAnsi="Arial" w:cs="Arial"/>
        </w:rPr>
        <w:t>    for (</w:t>
      </w:r>
      <w:proofErr w:type="spellStart"/>
      <w:r>
        <w:rPr>
          <w:rFonts w:ascii="Arial" w:hAnsi="Arial" w:cs="Arial"/>
        </w:rPr>
        <w:t>i</w:t>
      </w:r>
      <w:proofErr w:type="spellEnd"/>
      <w:r>
        <w:rPr>
          <w:rFonts w:ascii="Arial" w:hAnsi="Arial" w:cs="Arial"/>
        </w:rPr>
        <w:t xml:space="preserve"> = 0; </w:t>
      </w:r>
      <w:proofErr w:type="spellStart"/>
      <w:r>
        <w:rPr>
          <w:rFonts w:ascii="Arial" w:hAnsi="Arial" w:cs="Arial"/>
        </w:rPr>
        <w:t>i</w:t>
      </w:r>
      <w:proofErr w:type="spellEnd"/>
      <w:r>
        <w:rPr>
          <w:rFonts w:ascii="Arial" w:hAnsi="Arial" w:cs="Arial"/>
        </w:rPr>
        <w:t xml:space="preserve"> &lt; length; </w:t>
      </w:r>
      <w:proofErr w:type="spellStart"/>
      <w:r>
        <w:rPr>
          <w:rFonts w:ascii="Arial" w:hAnsi="Arial" w:cs="Arial"/>
        </w:rPr>
        <w:t>i</w:t>
      </w:r>
      <w:proofErr w:type="spellEnd"/>
      <w:r>
        <w:rPr>
          <w:rFonts w:ascii="Arial" w:hAnsi="Arial" w:cs="Arial"/>
        </w:rPr>
        <w:t>++)</w:t>
      </w:r>
      <w:r>
        <w:rPr>
          <w:rFonts w:ascii="Arial" w:hAnsi="Arial" w:cs="Arial"/>
        </w:rPr>
        <w:br/>
        <w:t>    {</w:t>
      </w:r>
      <w:r>
        <w:rPr>
          <w:rFonts w:ascii="Arial" w:hAnsi="Arial" w:cs="Arial"/>
        </w:rPr>
        <w:br/>
        <w:t xml:space="preserve">      CRC = </w:t>
      </w:r>
      <w:proofErr w:type="spellStart"/>
      <w:r>
        <w:rPr>
          <w:rFonts w:ascii="Arial" w:hAnsi="Arial" w:cs="Arial"/>
        </w:rPr>
        <w:t>UpdateCRC</w:t>
      </w:r>
      <w:proofErr w:type="spellEnd"/>
      <w:r>
        <w:rPr>
          <w:rFonts w:ascii="Arial" w:hAnsi="Arial" w:cs="Arial"/>
        </w:rPr>
        <w:t xml:space="preserve"> (CRC, input[</w:t>
      </w:r>
      <w:proofErr w:type="spellStart"/>
      <w:r>
        <w:rPr>
          <w:rFonts w:ascii="Arial" w:hAnsi="Arial" w:cs="Arial"/>
        </w:rPr>
        <w:t>i</w:t>
      </w:r>
      <w:proofErr w:type="spellEnd"/>
      <w:r>
        <w:rPr>
          <w:rFonts w:ascii="Arial" w:hAnsi="Arial" w:cs="Arial"/>
        </w:rPr>
        <w:t>]);</w:t>
      </w:r>
      <w:r>
        <w:rPr>
          <w:rFonts w:ascii="Arial" w:hAnsi="Arial" w:cs="Arial"/>
        </w:rPr>
        <w:br/>
        <w:t>    }</w:t>
      </w:r>
    </w:p>
    <w:p w14:paraId="51AD1DFD" w14:textId="77777777" w:rsidR="001A3D51" w:rsidRDefault="001A3D51" w:rsidP="00BD63EB">
      <w:pPr>
        <w:pStyle w:val="NormalWeb"/>
        <w:spacing w:before="0" w:beforeAutospacing="0" w:after="0" w:afterAutospacing="0"/>
        <w:rPr>
          <w:rFonts w:ascii="Arial" w:hAnsi="Arial" w:cs="Arial"/>
        </w:rPr>
      </w:pPr>
      <w:r>
        <w:rPr>
          <w:rFonts w:ascii="Arial" w:hAnsi="Arial" w:cs="Arial"/>
        </w:rPr>
        <w:t>    return CRC;</w:t>
      </w:r>
      <w:r>
        <w:rPr>
          <w:rFonts w:ascii="Arial" w:hAnsi="Arial" w:cs="Arial"/>
        </w:rPr>
        <w:br/>
        <w:t>}</w:t>
      </w:r>
    </w:p>
    <w:p w14:paraId="51AD1DFE"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
    <w:p w14:paraId="51AD1DFF"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r>
        <w:rPr>
          <w:rFonts w:ascii="Arial" w:hAnsi="Arial" w:cs="Arial"/>
        </w:rPr>
        <w:br/>
        <w:t xml:space="preserve">// </w:t>
      </w:r>
      <w:proofErr w:type="spellStart"/>
      <w:r>
        <w:rPr>
          <w:rFonts w:ascii="Arial" w:hAnsi="Arial" w:cs="Arial"/>
        </w:rPr>
        <w:t>UpdateCRC</w:t>
      </w:r>
      <w:proofErr w:type="spellEnd"/>
      <w:r>
        <w:rPr>
          <w:rFonts w:ascii="Arial" w:hAnsi="Arial" w:cs="Arial"/>
        </w:rPr>
        <w:br/>
        <w:t>//</w:t>
      </w:r>
      <w:r>
        <w:rPr>
          <w:rFonts w:ascii="Arial" w:hAnsi="Arial" w:cs="Arial"/>
        </w:rPr>
        <w:br/>
        <w:t>// This function accepts a CRC argument and a &lt;</w:t>
      </w:r>
      <w:proofErr w:type="spellStart"/>
      <w:r>
        <w:rPr>
          <w:rFonts w:ascii="Arial" w:hAnsi="Arial" w:cs="Arial"/>
        </w:rPr>
        <w:t>newbyte</w:t>
      </w:r>
      <w:proofErr w:type="spellEnd"/>
      <w:r>
        <w:rPr>
          <w:rFonts w:ascii="Arial" w:hAnsi="Arial" w:cs="Arial"/>
        </w:rPr>
        <w:t>&gt; and returns an </w:t>
      </w:r>
      <w:r>
        <w:rPr>
          <w:rFonts w:ascii="Arial" w:hAnsi="Arial" w:cs="Arial"/>
        </w:rPr>
        <w:br/>
        <w:t>// updated CRC value; Uses the CRC Lookup Table</w:t>
      </w:r>
      <w:r>
        <w:rPr>
          <w:rFonts w:ascii="Arial" w:hAnsi="Arial" w:cs="Arial"/>
        </w:rPr>
        <w:br/>
        <w:t>// ---------------------------------------------------------------------------</w:t>
      </w:r>
      <w:r>
        <w:rPr>
          <w:rFonts w:ascii="Arial" w:hAnsi="Arial" w:cs="Arial"/>
        </w:rPr>
        <w:br/>
        <w:t xml:space="preserve">unsigned int </w:t>
      </w:r>
      <w:proofErr w:type="spellStart"/>
      <w:r>
        <w:rPr>
          <w:rFonts w:ascii="Arial" w:hAnsi="Arial" w:cs="Arial"/>
        </w:rPr>
        <w:t>UpdateCRC</w:t>
      </w:r>
      <w:proofErr w:type="spellEnd"/>
      <w:r>
        <w:rPr>
          <w:rFonts w:ascii="Arial" w:hAnsi="Arial" w:cs="Arial"/>
        </w:rPr>
        <w:t xml:space="preserve"> (unsigned int </w:t>
      </w:r>
      <w:proofErr w:type="spellStart"/>
      <w:r>
        <w:rPr>
          <w:rFonts w:ascii="Arial" w:hAnsi="Arial" w:cs="Arial"/>
        </w:rPr>
        <w:t>crc</w:t>
      </w:r>
      <w:proofErr w:type="spellEnd"/>
      <w:r>
        <w:rPr>
          <w:rFonts w:ascii="Arial" w:hAnsi="Arial" w:cs="Arial"/>
        </w:rPr>
        <w:t xml:space="preserve">, unsigned char </w:t>
      </w:r>
      <w:proofErr w:type="spellStart"/>
      <w:r>
        <w:rPr>
          <w:rFonts w:ascii="Arial" w:hAnsi="Arial" w:cs="Arial"/>
        </w:rPr>
        <w:t>newbyte</w:t>
      </w:r>
      <w:proofErr w:type="spellEnd"/>
      <w:r>
        <w:rPr>
          <w:rFonts w:ascii="Arial" w:hAnsi="Arial" w:cs="Arial"/>
        </w:rPr>
        <w:t>)</w:t>
      </w:r>
      <w:r>
        <w:rPr>
          <w:rFonts w:ascii="Arial" w:hAnsi="Arial" w:cs="Arial"/>
        </w:rPr>
        <w:br/>
        <w:t>{</w:t>
      </w:r>
      <w:r>
        <w:rPr>
          <w:rFonts w:ascii="Arial" w:hAnsi="Arial" w:cs="Arial"/>
        </w:rPr>
        <w:br/>
        <w:t xml:space="preserve">    unsigned short </w:t>
      </w:r>
      <w:proofErr w:type="spellStart"/>
      <w:r>
        <w:rPr>
          <w:rFonts w:ascii="Arial" w:hAnsi="Arial" w:cs="Arial"/>
        </w:rPr>
        <w:t>retval</w:t>
      </w:r>
      <w:proofErr w:type="spellEnd"/>
      <w:r>
        <w:rPr>
          <w:rFonts w:ascii="Arial" w:hAnsi="Arial" w:cs="Arial"/>
        </w:rPr>
        <w:t>;</w:t>
      </w:r>
      <w:r>
        <w:rPr>
          <w:rFonts w:ascii="Arial" w:hAnsi="Arial" w:cs="Arial"/>
        </w:rPr>
        <w:br/>
        <w:t>    unsigned short index;</w:t>
      </w:r>
      <w:r>
        <w:rPr>
          <w:rFonts w:ascii="Arial" w:hAnsi="Arial" w:cs="Arial"/>
        </w:rPr>
        <w:br/>
        <w:t xml:space="preserve">    unsigned short </w:t>
      </w:r>
      <w:proofErr w:type="spellStart"/>
      <w:r>
        <w:rPr>
          <w:rFonts w:ascii="Arial" w:hAnsi="Arial" w:cs="Arial"/>
        </w:rPr>
        <w:t>table_value</w:t>
      </w:r>
      <w:proofErr w:type="spellEnd"/>
      <w:r>
        <w:rPr>
          <w:rFonts w:ascii="Arial" w:hAnsi="Arial" w:cs="Arial"/>
        </w:rPr>
        <w:t>;   </w:t>
      </w:r>
    </w:p>
    <w:p w14:paraId="51AD1E00" w14:textId="77777777" w:rsidR="001A3D51" w:rsidRDefault="001A3D51" w:rsidP="00BD63EB">
      <w:pPr>
        <w:pStyle w:val="NormalWeb"/>
        <w:spacing w:before="0" w:beforeAutospacing="0" w:after="0" w:afterAutospacing="0"/>
        <w:rPr>
          <w:rFonts w:ascii="Arial" w:hAnsi="Arial" w:cs="Arial"/>
        </w:rPr>
      </w:pPr>
      <w:r>
        <w:rPr>
          <w:rFonts w:ascii="Arial" w:hAnsi="Arial" w:cs="Arial"/>
        </w:rPr>
        <w:t>    index = (</w:t>
      </w:r>
      <w:proofErr w:type="spellStart"/>
      <w:r>
        <w:rPr>
          <w:rFonts w:ascii="Arial" w:hAnsi="Arial" w:cs="Arial"/>
        </w:rPr>
        <w:t>crc</w:t>
      </w:r>
      <w:proofErr w:type="spellEnd"/>
      <w:r>
        <w:rPr>
          <w:rFonts w:ascii="Arial" w:hAnsi="Arial" w:cs="Arial"/>
        </w:rPr>
        <w:t xml:space="preserve"> ^ </w:t>
      </w:r>
      <w:proofErr w:type="spellStart"/>
      <w:r>
        <w:rPr>
          <w:rFonts w:ascii="Arial" w:hAnsi="Arial" w:cs="Arial"/>
        </w:rPr>
        <w:t>newbyte</w:t>
      </w:r>
      <w:proofErr w:type="spellEnd"/>
      <w:r>
        <w:rPr>
          <w:rFonts w:ascii="Arial" w:hAnsi="Arial" w:cs="Arial"/>
        </w:rPr>
        <w:t>) &amp; 0xff ;  </w:t>
      </w:r>
    </w:p>
    <w:p w14:paraId="51AD1E01"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roofErr w:type="spellStart"/>
      <w:r>
        <w:rPr>
          <w:rFonts w:ascii="Arial" w:hAnsi="Arial" w:cs="Arial"/>
        </w:rPr>
        <w:t>table_value</w:t>
      </w:r>
      <w:proofErr w:type="spellEnd"/>
      <w:r>
        <w:rPr>
          <w:rFonts w:ascii="Arial" w:hAnsi="Arial" w:cs="Arial"/>
        </w:rPr>
        <w:t xml:space="preserve"> = </w:t>
      </w:r>
      <w:proofErr w:type="spellStart"/>
      <w:r>
        <w:rPr>
          <w:rFonts w:ascii="Arial" w:hAnsi="Arial" w:cs="Arial"/>
        </w:rPr>
        <w:t>crc_lookup_table</w:t>
      </w:r>
      <w:proofErr w:type="spellEnd"/>
      <w:r>
        <w:rPr>
          <w:rFonts w:ascii="Arial" w:hAnsi="Arial" w:cs="Arial"/>
        </w:rPr>
        <w:t>[index];</w:t>
      </w:r>
    </w:p>
    <w:p w14:paraId="51AD1E02" w14:textId="77777777" w:rsidR="001A3D51" w:rsidRDefault="001A3D51" w:rsidP="00BD63EB">
      <w:pPr>
        <w:pStyle w:val="NormalWeb"/>
        <w:spacing w:before="0" w:beforeAutospacing="0" w:after="0" w:afterAutospacing="0"/>
        <w:rPr>
          <w:rFonts w:ascii="Arial" w:hAnsi="Arial" w:cs="Arial"/>
        </w:rPr>
      </w:pPr>
      <w:r>
        <w:rPr>
          <w:rFonts w:ascii="Arial" w:hAnsi="Arial" w:cs="Arial"/>
        </w:rPr>
        <w:t>    </w:t>
      </w:r>
      <w:proofErr w:type="spellStart"/>
      <w:r>
        <w:rPr>
          <w:rFonts w:ascii="Arial" w:hAnsi="Arial" w:cs="Arial"/>
        </w:rPr>
        <w:t>retval</w:t>
      </w:r>
      <w:proofErr w:type="spellEnd"/>
      <w:r>
        <w:rPr>
          <w:rFonts w:ascii="Arial" w:hAnsi="Arial" w:cs="Arial"/>
        </w:rPr>
        <w:t xml:space="preserve"> = (</w:t>
      </w:r>
      <w:proofErr w:type="spellStart"/>
      <w:r>
        <w:rPr>
          <w:rFonts w:ascii="Arial" w:hAnsi="Arial" w:cs="Arial"/>
        </w:rPr>
        <w:t>crc</w:t>
      </w:r>
      <w:proofErr w:type="spellEnd"/>
      <w:r>
        <w:rPr>
          <w:rFonts w:ascii="Arial" w:hAnsi="Arial" w:cs="Arial"/>
        </w:rPr>
        <w:t xml:space="preserve"> &gt;&gt; 8) ^ </w:t>
      </w:r>
      <w:proofErr w:type="spellStart"/>
      <w:r>
        <w:rPr>
          <w:rFonts w:ascii="Arial" w:hAnsi="Arial" w:cs="Arial"/>
        </w:rPr>
        <w:t>table_value</w:t>
      </w:r>
      <w:proofErr w:type="spellEnd"/>
      <w:r>
        <w:rPr>
          <w:rFonts w:ascii="Arial" w:hAnsi="Arial" w:cs="Arial"/>
        </w:rPr>
        <w:t>;</w:t>
      </w:r>
    </w:p>
    <w:p w14:paraId="51AD1E03" w14:textId="77777777" w:rsidR="001A3D51" w:rsidRPr="00BD63EB" w:rsidRDefault="001A3D51" w:rsidP="00BD63EB">
      <w:pPr>
        <w:pStyle w:val="NormalWeb"/>
        <w:spacing w:before="0" w:beforeAutospacing="0" w:after="0" w:afterAutospacing="0"/>
        <w:rPr>
          <w:rFonts w:ascii="Arial" w:hAnsi="Arial" w:cs="Arial"/>
        </w:rPr>
      </w:pPr>
      <w:r>
        <w:rPr>
          <w:rFonts w:ascii="Arial" w:hAnsi="Arial" w:cs="Arial"/>
        </w:rPr>
        <w:t xml:space="preserve">    return </w:t>
      </w:r>
      <w:proofErr w:type="spellStart"/>
      <w:r>
        <w:rPr>
          <w:rFonts w:ascii="Arial" w:hAnsi="Arial" w:cs="Arial"/>
        </w:rPr>
        <w:t>retval</w:t>
      </w:r>
      <w:proofErr w:type="spellEnd"/>
      <w:r>
        <w:rPr>
          <w:rFonts w:ascii="Arial" w:hAnsi="Arial" w:cs="Arial"/>
        </w:rPr>
        <w:t>;</w:t>
      </w:r>
      <w:r>
        <w:rPr>
          <w:rFonts w:ascii="Arial" w:hAnsi="Arial" w:cs="Arial"/>
        </w:rPr>
        <w:br/>
        <w:t>}</w:t>
      </w:r>
    </w:p>
    <w:sectPr w:rsidR="001A3D51" w:rsidRPr="00BD63EB" w:rsidSect="007E1E3D">
      <w:pgSz w:w="11906" w:h="16838"/>
      <w:pgMar w:top="1440" w:right="986"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95E57" w14:textId="77777777" w:rsidR="007E1E3D" w:rsidRDefault="007E1E3D" w:rsidP="00123290">
      <w:r>
        <w:separator/>
      </w:r>
    </w:p>
  </w:endnote>
  <w:endnote w:type="continuationSeparator" w:id="0">
    <w:p w14:paraId="034122B9" w14:textId="77777777" w:rsidR="007E1E3D" w:rsidRDefault="007E1E3D" w:rsidP="0012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altName w:val="Microsoft JhengHei"/>
    <w:panose1 w:val="020B0604020202020204"/>
    <w:charset w:val="88"/>
    <w:family w:val="swiss"/>
    <w:pitch w:val="variable"/>
    <w:sig w:usb0="F7FFAFFF" w:usb1="E9DFFFFF" w:usb2="0000003F" w:usb3="00000000" w:csb0="003F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SymbolMT">
    <w:altName w:val="MS Gothic"/>
    <w:panose1 w:val="00000000000000000000"/>
    <w:charset w:val="80"/>
    <w:family w:val="auto"/>
    <w:notTrueType/>
    <w:pitch w:val="default"/>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1E16" w14:textId="77777777" w:rsidR="00095C81" w:rsidRDefault="00095C81" w:rsidP="000C4846">
    <w:pPr>
      <w:pStyle w:val="Footer"/>
      <w:pBdr>
        <w:top w:val="thinThickSmallGap" w:sz="24" w:space="1" w:color="622423"/>
      </w:pBdr>
      <w:tabs>
        <w:tab w:val="clear" w:pos="4153"/>
        <w:tab w:val="clear" w:pos="8306"/>
        <w:tab w:val="right" w:pos="9115"/>
      </w:tabs>
      <w:rPr>
        <w:rFonts w:ascii="Cambria" w:hAnsi="Cambria"/>
      </w:rPr>
    </w:pPr>
    <w:r>
      <w:t xml:space="preserve">Copyright Convergence Systems Limited 2022, All Rights Reserved </w:t>
    </w:r>
    <w:r>
      <w:rPr>
        <w:rFonts w:ascii="Cambria" w:hAnsi="Cambria"/>
      </w:rPr>
      <w:tab/>
      <w:t xml:space="preserve">Page </w:t>
    </w:r>
    <w:r>
      <w:fldChar w:fldCharType="begin"/>
    </w:r>
    <w:r>
      <w:instrText xml:space="preserve"> PAGE   \* MERGEFORMAT </w:instrText>
    </w:r>
    <w:r>
      <w:fldChar w:fldCharType="separate"/>
    </w:r>
    <w:r w:rsidR="000A7DDE" w:rsidRPr="000A7DDE">
      <w:rPr>
        <w:rFonts w:ascii="Cambria" w:hAnsi="Cambria"/>
        <w:noProof/>
      </w:rPr>
      <w:t>58</w:t>
    </w:r>
    <w:r>
      <w:rPr>
        <w:rFonts w:ascii="Cambria" w:hAnsi="Cambria"/>
        <w:noProof/>
      </w:rPr>
      <w:fldChar w:fldCharType="end"/>
    </w:r>
  </w:p>
  <w:p w14:paraId="51AD1E17" w14:textId="77777777" w:rsidR="00095C81" w:rsidRDefault="00095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DD217" w14:textId="77777777" w:rsidR="007E1E3D" w:rsidRDefault="007E1E3D" w:rsidP="00123290">
      <w:r>
        <w:separator/>
      </w:r>
    </w:p>
  </w:footnote>
  <w:footnote w:type="continuationSeparator" w:id="0">
    <w:p w14:paraId="7275B712" w14:textId="77777777" w:rsidR="007E1E3D" w:rsidRDefault="007E1E3D" w:rsidP="00123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1E14" w14:textId="77777777" w:rsidR="00095C81" w:rsidRDefault="00095C81" w:rsidP="00597599">
    <w:pPr>
      <w:pStyle w:val="Header"/>
      <w:wordWrap w:val="0"/>
      <w:jc w:val="right"/>
    </w:pPr>
    <w:r>
      <w:t>CS108 and CS463 Bluetooth and USB Byte Stream API Specifications</w:t>
    </w:r>
  </w:p>
  <w:p w14:paraId="51AD1E15" w14:textId="77777777" w:rsidR="00095C81" w:rsidRPr="00CA3AE0" w:rsidRDefault="00095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F233D8"/>
    <w:lvl w:ilvl="0">
      <w:start w:val="1"/>
      <w:numFmt w:val="decimal"/>
      <w:lvlText w:val="%1."/>
      <w:lvlJc w:val="left"/>
      <w:pPr>
        <w:tabs>
          <w:tab w:val="num" w:pos="2281"/>
        </w:tabs>
        <w:ind w:left="2281" w:hanging="360"/>
      </w:pPr>
      <w:rPr>
        <w:rFonts w:cs="Times New Roman"/>
      </w:rPr>
    </w:lvl>
  </w:abstractNum>
  <w:abstractNum w:abstractNumId="1" w15:restartNumberingAfterBreak="0">
    <w:nsid w:val="FFFFFF7D"/>
    <w:multiLevelType w:val="singleLevel"/>
    <w:tmpl w:val="30544BBC"/>
    <w:lvl w:ilvl="0">
      <w:start w:val="1"/>
      <w:numFmt w:val="decimal"/>
      <w:lvlText w:val="%1."/>
      <w:lvlJc w:val="left"/>
      <w:pPr>
        <w:tabs>
          <w:tab w:val="num" w:pos="1801"/>
        </w:tabs>
        <w:ind w:left="1801" w:hanging="360"/>
      </w:pPr>
      <w:rPr>
        <w:rFonts w:cs="Times New Roman"/>
      </w:rPr>
    </w:lvl>
  </w:abstractNum>
  <w:abstractNum w:abstractNumId="2" w15:restartNumberingAfterBreak="0">
    <w:nsid w:val="FFFFFF7E"/>
    <w:multiLevelType w:val="singleLevel"/>
    <w:tmpl w:val="B5BC7580"/>
    <w:lvl w:ilvl="0">
      <w:start w:val="1"/>
      <w:numFmt w:val="decimal"/>
      <w:lvlText w:val="%1."/>
      <w:lvlJc w:val="left"/>
      <w:pPr>
        <w:tabs>
          <w:tab w:val="num" w:pos="1321"/>
        </w:tabs>
        <w:ind w:left="1321" w:hanging="360"/>
      </w:pPr>
      <w:rPr>
        <w:rFonts w:cs="Times New Roman"/>
      </w:rPr>
    </w:lvl>
  </w:abstractNum>
  <w:abstractNum w:abstractNumId="3" w15:restartNumberingAfterBreak="0">
    <w:nsid w:val="FFFFFF7F"/>
    <w:multiLevelType w:val="singleLevel"/>
    <w:tmpl w:val="A9AA47E0"/>
    <w:lvl w:ilvl="0">
      <w:start w:val="1"/>
      <w:numFmt w:val="decimal"/>
      <w:lvlText w:val="%1."/>
      <w:lvlJc w:val="left"/>
      <w:pPr>
        <w:tabs>
          <w:tab w:val="num" w:pos="841"/>
        </w:tabs>
        <w:ind w:left="841" w:hanging="360"/>
      </w:pPr>
      <w:rPr>
        <w:rFonts w:cs="Times New Roman"/>
      </w:rPr>
    </w:lvl>
  </w:abstractNum>
  <w:abstractNum w:abstractNumId="4" w15:restartNumberingAfterBreak="0">
    <w:nsid w:val="FFFFFF80"/>
    <w:multiLevelType w:val="singleLevel"/>
    <w:tmpl w:val="2AAECD7E"/>
    <w:lvl w:ilvl="0">
      <w:start w:val="1"/>
      <w:numFmt w:val="bullet"/>
      <w:lvlText w:val=""/>
      <w:lvlJc w:val="left"/>
      <w:pPr>
        <w:tabs>
          <w:tab w:val="num" w:pos="2281"/>
        </w:tabs>
        <w:ind w:left="2281" w:hanging="360"/>
      </w:pPr>
      <w:rPr>
        <w:rFonts w:ascii="Wingdings" w:hAnsi="Wingdings" w:hint="default"/>
      </w:rPr>
    </w:lvl>
  </w:abstractNum>
  <w:abstractNum w:abstractNumId="5" w15:restartNumberingAfterBreak="0">
    <w:nsid w:val="FFFFFF81"/>
    <w:multiLevelType w:val="singleLevel"/>
    <w:tmpl w:val="2ACAE336"/>
    <w:lvl w:ilvl="0">
      <w:start w:val="1"/>
      <w:numFmt w:val="bullet"/>
      <w:lvlText w:val=""/>
      <w:lvlJc w:val="left"/>
      <w:pPr>
        <w:tabs>
          <w:tab w:val="num" w:pos="1801"/>
        </w:tabs>
        <w:ind w:left="1801" w:hanging="360"/>
      </w:pPr>
      <w:rPr>
        <w:rFonts w:ascii="Wingdings" w:hAnsi="Wingdings" w:hint="default"/>
      </w:rPr>
    </w:lvl>
  </w:abstractNum>
  <w:abstractNum w:abstractNumId="6" w15:restartNumberingAfterBreak="0">
    <w:nsid w:val="FFFFFF82"/>
    <w:multiLevelType w:val="singleLevel"/>
    <w:tmpl w:val="51E645B2"/>
    <w:lvl w:ilvl="0">
      <w:start w:val="1"/>
      <w:numFmt w:val="bullet"/>
      <w:lvlText w:val=""/>
      <w:lvlJc w:val="left"/>
      <w:pPr>
        <w:tabs>
          <w:tab w:val="num" w:pos="1321"/>
        </w:tabs>
        <w:ind w:left="1321" w:hanging="360"/>
      </w:pPr>
      <w:rPr>
        <w:rFonts w:ascii="Wingdings" w:hAnsi="Wingdings" w:hint="default"/>
      </w:rPr>
    </w:lvl>
  </w:abstractNum>
  <w:abstractNum w:abstractNumId="7" w15:restartNumberingAfterBreak="0">
    <w:nsid w:val="FFFFFF83"/>
    <w:multiLevelType w:val="singleLevel"/>
    <w:tmpl w:val="F1E47350"/>
    <w:lvl w:ilvl="0">
      <w:start w:val="1"/>
      <w:numFmt w:val="bullet"/>
      <w:lvlText w:val=""/>
      <w:lvlJc w:val="left"/>
      <w:pPr>
        <w:tabs>
          <w:tab w:val="num" w:pos="841"/>
        </w:tabs>
        <w:ind w:left="841" w:hanging="360"/>
      </w:pPr>
      <w:rPr>
        <w:rFonts w:ascii="Wingdings" w:hAnsi="Wingdings" w:hint="default"/>
      </w:rPr>
    </w:lvl>
  </w:abstractNum>
  <w:abstractNum w:abstractNumId="8" w15:restartNumberingAfterBreak="0">
    <w:nsid w:val="FFFFFF88"/>
    <w:multiLevelType w:val="singleLevel"/>
    <w:tmpl w:val="2F183626"/>
    <w:lvl w:ilvl="0">
      <w:start w:val="1"/>
      <w:numFmt w:val="decimal"/>
      <w:lvlText w:val="%1."/>
      <w:lvlJc w:val="left"/>
      <w:pPr>
        <w:tabs>
          <w:tab w:val="num" w:pos="361"/>
        </w:tabs>
        <w:ind w:left="361" w:hanging="360"/>
      </w:pPr>
      <w:rPr>
        <w:rFonts w:cs="Times New Roman"/>
      </w:rPr>
    </w:lvl>
  </w:abstractNum>
  <w:abstractNum w:abstractNumId="9" w15:restartNumberingAfterBreak="0">
    <w:nsid w:val="FFFFFF89"/>
    <w:multiLevelType w:val="singleLevel"/>
    <w:tmpl w:val="766204F2"/>
    <w:lvl w:ilvl="0">
      <w:start w:val="1"/>
      <w:numFmt w:val="bullet"/>
      <w:lvlText w:val=""/>
      <w:lvlJc w:val="left"/>
      <w:pPr>
        <w:tabs>
          <w:tab w:val="num" w:pos="361"/>
        </w:tabs>
        <w:ind w:left="361" w:hanging="360"/>
      </w:pPr>
      <w:rPr>
        <w:rFonts w:ascii="Wingdings" w:hAnsi="Wingdings" w:hint="default"/>
      </w:rPr>
    </w:lvl>
  </w:abstractNum>
  <w:abstractNum w:abstractNumId="10" w15:restartNumberingAfterBreak="0">
    <w:nsid w:val="0F2D5DDD"/>
    <w:multiLevelType w:val="hybridMultilevel"/>
    <w:tmpl w:val="FDD208C0"/>
    <w:lvl w:ilvl="0" w:tplc="B3381D66">
      <w:start w:val="1"/>
      <w:numFmt w:val="decimal"/>
      <w:lvlText w:val="%1)"/>
      <w:lvlJc w:val="left"/>
      <w:pPr>
        <w:ind w:left="360" w:hanging="360"/>
      </w:pPr>
      <w:rPr>
        <w:rFonts w:cs="Times New Roman" w:hint="default"/>
      </w:rPr>
    </w:lvl>
    <w:lvl w:ilvl="1" w:tplc="1C8A5E86">
      <w:start w:val="1"/>
      <w:numFmt w:val="bullet"/>
      <w:lvlText w:val=""/>
      <w:lvlJc w:val="left"/>
      <w:pPr>
        <w:ind w:left="840" w:hanging="360"/>
      </w:pPr>
      <w:rPr>
        <w:rFonts w:ascii="Wingdings" w:eastAsia="PMingLiU" w:hAnsi="Wingdings" w:hint="default"/>
      </w:rPr>
    </w:lvl>
    <w:lvl w:ilvl="2" w:tplc="0409001B" w:tentative="1">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15:restartNumberingAfterBreak="0">
    <w:nsid w:val="0F642427"/>
    <w:multiLevelType w:val="hybridMultilevel"/>
    <w:tmpl w:val="3CC00770"/>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15:restartNumberingAfterBreak="0">
    <w:nsid w:val="0FB5428F"/>
    <w:multiLevelType w:val="hybridMultilevel"/>
    <w:tmpl w:val="4A6C9994"/>
    <w:lvl w:ilvl="0" w:tplc="F136560A">
      <w:start w:val="1"/>
      <w:numFmt w:val="decimal"/>
      <w:lvlText w:val="%1."/>
      <w:lvlJc w:val="left"/>
      <w:pPr>
        <w:ind w:left="120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12C07A6E"/>
    <w:multiLevelType w:val="hybridMultilevel"/>
    <w:tmpl w:val="4A6C9994"/>
    <w:lvl w:ilvl="0" w:tplc="F136560A">
      <w:start w:val="1"/>
      <w:numFmt w:val="decimal"/>
      <w:lvlText w:val="%1."/>
      <w:lvlJc w:val="left"/>
      <w:pPr>
        <w:ind w:left="120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15:restartNumberingAfterBreak="0">
    <w:nsid w:val="162B2889"/>
    <w:multiLevelType w:val="hybridMultilevel"/>
    <w:tmpl w:val="9BD6CA96"/>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5" w15:restartNumberingAfterBreak="0">
    <w:nsid w:val="1A5A2EE6"/>
    <w:multiLevelType w:val="hybridMultilevel"/>
    <w:tmpl w:val="0450D374"/>
    <w:lvl w:ilvl="0" w:tplc="B3381D6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1D9F1D54"/>
    <w:multiLevelType w:val="hybridMultilevel"/>
    <w:tmpl w:val="4A6C9994"/>
    <w:lvl w:ilvl="0" w:tplc="F136560A">
      <w:start w:val="1"/>
      <w:numFmt w:val="decimal"/>
      <w:lvlText w:val="%1."/>
      <w:lvlJc w:val="left"/>
      <w:pPr>
        <w:ind w:left="120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15:restartNumberingAfterBreak="0">
    <w:nsid w:val="1E8624C3"/>
    <w:multiLevelType w:val="hybridMultilevel"/>
    <w:tmpl w:val="AB8A418A"/>
    <w:lvl w:ilvl="0" w:tplc="3E7C85E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8" w15:restartNumberingAfterBreak="0">
    <w:nsid w:val="207C5D30"/>
    <w:multiLevelType w:val="hybridMultilevel"/>
    <w:tmpl w:val="394C914E"/>
    <w:lvl w:ilvl="0" w:tplc="B3381D6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9" w15:restartNumberingAfterBreak="0">
    <w:nsid w:val="2CF5015D"/>
    <w:multiLevelType w:val="hybridMultilevel"/>
    <w:tmpl w:val="462C568A"/>
    <w:lvl w:ilvl="0" w:tplc="3C6C8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4613394"/>
    <w:multiLevelType w:val="hybridMultilevel"/>
    <w:tmpl w:val="41A01AC4"/>
    <w:lvl w:ilvl="0" w:tplc="0409000F">
      <w:start w:val="1"/>
      <w:numFmt w:val="decimal"/>
      <w:lvlText w:val="%1."/>
      <w:lvlJc w:val="left"/>
      <w:pPr>
        <w:tabs>
          <w:tab w:val="num" w:pos="360"/>
        </w:tabs>
        <w:ind w:left="360" w:hanging="360"/>
      </w:pPr>
      <w:rPr>
        <w:rFonts w:cs="Times New Roman"/>
      </w:rPr>
    </w:lvl>
    <w:lvl w:ilvl="1" w:tplc="4E7E8AA0">
      <w:start w:val="1"/>
      <w:numFmt w:val="bullet"/>
      <w:lvlText w:val=""/>
      <w:lvlJc w:val="left"/>
      <w:pPr>
        <w:tabs>
          <w:tab w:val="num" w:pos="960"/>
        </w:tabs>
        <w:ind w:left="960" w:hanging="480"/>
      </w:pPr>
      <w:rPr>
        <w:rFonts w:ascii="Wingdings" w:hAnsi="Wingdings" w:hint="default"/>
      </w:rPr>
    </w:lvl>
    <w:lvl w:ilvl="2" w:tplc="9B78B6A6">
      <w:start w:val="1"/>
      <w:numFmt w:val="lowerRoman"/>
      <w:lvlText w:val="%3)"/>
      <w:lvlJc w:val="left"/>
      <w:pPr>
        <w:tabs>
          <w:tab w:val="num" w:pos="1680"/>
        </w:tabs>
        <w:ind w:left="1680" w:hanging="720"/>
      </w:pPr>
      <w:rPr>
        <w:rFonts w:cs="Times New Roman" w:hint="default"/>
      </w:rPr>
    </w:lvl>
    <w:lvl w:ilvl="3" w:tplc="D6F4016A">
      <w:start w:val="1"/>
      <w:numFmt w:val="decimal"/>
      <w:lvlText w:val="%4."/>
      <w:lvlJc w:val="left"/>
      <w:pPr>
        <w:tabs>
          <w:tab w:val="num" w:pos="1800"/>
        </w:tabs>
        <w:ind w:left="1800" w:hanging="360"/>
      </w:pPr>
      <w:rPr>
        <w:rFonts w:cs="Times New Roman" w:hint="default"/>
      </w:rPr>
    </w:lvl>
    <w:lvl w:ilvl="4" w:tplc="053C4576">
      <w:start w:val="1"/>
      <w:numFmt w:val="upperLetter"/>
      <w:lvlText w:val="%5)"/>
      <w:lvlJc w:val="left"/>
      <w:pPr>
        <w:tabs>
          <w:tab w:val="num" w:pos="2280"/>
        </w:tabs>
        <w:ind w:left="2280" w:hanging="360"/>
      </w:pPr>
      <w:rPr>
        <w:rFonts w:cs="Times New Roman" w:hint="default"/>
      </w:rPr>
    </w:lvl>
    <w:lvl w:ilvl="5" w:tplc="4ED49444">
      <w:start w:val="1"/>
      <w:numFmt w:val="decimal"/>
      <w:lvlText w:val="%6)"/>
      <w:lvlJc w:val="left"/>
      <w:pPr>
        <w:ind w:left="2760" w:hanging="360"/>
      </w:pPr>
      <w:rPr>
        <w:rFonts w:cs="Times New Roman" w:hint="default"/>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3B3F1ED6"/>
    <w:multiLevelType w:val="hybridMultilevel"/>
    <w:tmpl w:val="A9B88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E44684C"/>
    <w:multiLevelType w:val="hybridMultilevel"/>
    <w:tmpl w:val="CEAEA948"/>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3" w15:restartNumberingAfterBreak="0">
    <w:nsid w:val="44AA64A5"/>
    <w:multiLevelType w:val="hybridMultilevel"/>
    <w:tmpl w:val="4A6C9994"/>
    <w:lvl w:ilvl="0" w:tplc="F136560A">
      <w:start w:val="1"/>
      <w:numFmt w:val="decimal"/>
      <w:lvlText w:val="%1."/>
      <w:lvlJc w:val="left"/>
      <w:pPr>
        <w:ind w:left="1200" w:hanging="480"/>
      </w:pPr>
      <w:rPr>
        <w:rFonts w:cs="Times New Roman" w:hint="eastAsia"/>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4" w15:restartNumberingAfterBreak="0">
    <w:nsid w:val="45482C8B"/>
    <w:multiLevelType w:val="hybridMultilevel"/>
    <w:tmpl w:val="296EA928"/>
    <w:lvl w:ilvl="0" w:tplc="E118DE0C">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5" w15:restartNumberingAfterBreak="0">
    <w:nsid w:val="46027022"/>
    <w:multiLevelType w:val="hybridMultilevel"/>
    <w:tmpl w:val="998E7ACE"/>
    <w:lvl w:ilvl="0" w:tplc="681C75EE">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6" w15:restartNumberingAfterBreak="0">
    <w:nsid w:val="465A375D"/>
    <w:multiLevelType w:val="hybridMultilevel"/>
    <w:tmpl w:val="6936B5F4"/>
    <w:lvl w:ilvl="0" w:tplc="3A36B9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5445342"/>
    <w:multiLevelType w:val="hybridMultilevel"/>
    <w:tmpl w:val="8486AE86"/>
    <w:lvl w:ilvl="0" w:tplc="0409000F">
      <w:start w:val="1"/>
      <w:numFmt w:val="decimal"/>
      <w:lvlText w:val="%1."/>
      <w:lvlJc w:val="left"/>
      <w:pPr>
        <w:ind w:left="1200" w:hanging="480"/>
      </w:pPr>
      <w:rPr>
        <w:rFonts w:cs="Times New Roman"/>
      </w:rPr>
    </w:lvl>
    <w:lvl w:ilvl="1" w:tplc="04090019" w:tentative="1">
      <w:start w:val="1"/>
      <w:numFmt w:val="ideographTraditional"/>
      <w:lvlText w:val="%2、"/>
      <w:lvlJc w:val="left"/>
      <w:pPr>
        <w:ind w:left="1680" w:hanging="480"/>
      </w:pPr>
      <w:rPr>
        <w:rFonts w:cs="Times New Roman"/>
      </w:rPr>
    </w:lvl>
    <w:lvl w:ilvl="2" w:tplc="0409001B" w:tentative="1">
      <w:start w:val="1"/>
      <w:numFmt w:val="lowerRoman"/>
      <w:lvlText w:val="%3."/>
      <w:lvlJc w:val="right"/>
      <w:pPr>
        <w:ind w:left="2160" w:hanging="480"/>
      </w:pPr>
      <w:rPr>
        <w:rFonts w:cs="Times New Roman"/>
      </w:rPr>
    </w:lvl>
    <w:lvl w:ilvl="3" w:tplc="0409000F" w:tentative="1">
      <w:start w:val="1"/>
      <w:numFmt w:val="decimal"/>
      <w:lvlText w:val="%4."/>
      <w:lvlJc w:val="left"/>
      <w:pPr>
        <w:ind w:left="2640" w:hanging="480"/>
      </w:pPr>
      <w:rPr>
        <w:rFonts w:cs="Times New Roman"/>
      </w:rPr>
    </w:lvl>
    <w:lvl w:ilvl="4" w:tplc="04090019" w:tentative="1">
      <w:start w:val="1"/>
      <w:numFmt w:val="ideographTraditional"/>
      <w:lvlText w:val="%5、"/>
      <w:lvlJc w:val="left"/>
      <w:pPr>
        <w:ind w:left="3120" w:hanging="480"/>
      </w:pPr>
      <w:rPr>
        <w:rFonts w:cs="Times New Roman"/>
      </w:rPr>
    </w:lvl>
    <w:lvl w:ilvl="5" w:tplc="0409001B" w:tentative="1">
      <w:start w:val="1"/>
      <w:numFmt w:val="lowerRoman"/>
      <w:lvlText w:val="%6."/>
      <w:lvlJc w:val="right"/>
      <w:pPr>
        <w:ind w:left="3600" w:hanging="480"/>
      </w:pPr>
      <w:rPr>
        <w:rFonts w:cs="Times New Roman"/>
      </w:rPr>
    </w:lvl>
    <w:lvl w:ilvl="6" w:tplc="0409000F" w:tentative="1">
      <w:start w:val="1"/>
      <w:numFmt w:val="decimal"/>
      <w:lvlText w:val="%7."/>
      <w:lvlJc w:val="left"/>
      <w:pPr>
        <w:ind w:left="4080" w:hanging="480"/>
      </w:pPr>
      <w:rPr>
        <w:rFonts w:cs="Times New Roman"/>
      </w:rPr>
    </w:lvl>
    <w:lvl w:ilvl="7" w:tplc="04090019" w:tentative="1">
      <w:start w:val="1"/>
      <w:numFmt w:val="ideographTraditional"/>
      <w:lvlText w:val="%8、"/>
      <w:lvlJc w:val="left"/>
      <w:pPr>
        <w:ind w:left="4560" w:hanging="480"/>
      </w:pPr>
      <w:rPr>
        <w:rFonts w:cs="Times New Roman"/>
      </w:rPr>
    </w:lvl>
    <w:lvl w:ilvl="8" w:tplc="0409001B" w:tentative="1">
      <w:start w:val="1"/>
      <w:numFmt w:val="lowerRoman"/>
      <w:lvlText w:val="%9."/>
      <w:lvlJc w:val="right"/>
      <w:pPr>
        <w:ind w:left="5040" w:hanging="480"/>
      </w:pPr>
      <w:rPr>
        <w:rFonts w:cs="Times New Roman"/>
      </w:rPr>
    </w:lvl>
  </w:abstractNum>
  <w:abstractNum w:abstractNumId="28" w15:restartNumberingAfterBreak="0">
    <w:nsid w:val="5D8E4919"/>
    <w:multiLevelType w:val="hybridMultilevel"/>
    <w:tmpl w:val="39E6A23E"/>
    <w:lvl w:ilvl="0" w:tplc="D0FE2B02">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9" w15:restartNumberingAfterBreak="0">
    <w:nsid w:val="65BB0634"/>
    <w:multiLevelType w:val="hybridMultilevel"/>
    <w:tmpl w:val="77E02F32"/>
    <w:lvl w:ilvl="0" w:tplc="04090001">
      <w:start w:val="1"/>
      <w:numFmt w:val="bullet"/>
      <w:lvlText w:val=""/>
      <w:lvlJc w:val="left"/>
      <w:pPr>
        <w:tabs>
          <w:tab w:val="num" w:pos="480"/>
        </w:tabs>
        <w:ind w:left="480" w:hanging="48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0" w15:restartNumberingAfterBreak="0">
    <w:nsid w:val="66297F91"/>
    <w:multiLevelType w:val="hybridMultilevel"/>
    <w:tmpl w:val="9F18F4E2"/>
    <w:lvl w:ilvl="0" w:tplc="F06ADA2E">
      <w:start w:val="1"/>
      <w:numFmt w:val="decimal"/>
      <w:lvlText w:val="%1)"/>
      <w:lvlJc w:val="left"/>
      <w:pPr>
        <w:ind w:left="1200" w:hanging="360"/>
      </w:pPr>
      <w:rPr>
        <w:rFonts w:cs="Times New Roman" w:hint="default"/>
      </w:rPr>
    </w:lvl>
    <w:lvl w:ilvl="1" w:tplc="04090019" w:tentative="1">
      <w:start w:val="1"/>
      <w:numFmt w:val="ideographTraditional"/>
      <w:lvlText w:val="%2、"/>
      <w:lvlJc w:val="left"/>
      <w:pPr>
        <w:ind w:left="1800" w:hanging="480"/>
      </w:pPr>
      <w:rPr>
        <w:rFonts w:cs="Times New Roman"/>
      </w:rPr>
    </w:lvl>
    <w:lvl w:ilvl="2" w:tplc="0409001B" w:tentative="1">
      <w:start w:val="1"/>
      <w:numFmt w:val="lowerRoman"/>
      <w:lvlText w:val="%3."/>
      <w:lvlJc w:val="right"/>
      <w:pPr>
        <w:ind w:left="2280" w:hanging="480"/>
      </w:pPr>
      <w:rPr>
        <w:rFonts w:cs="Times New Roman"/>
      </w:rPr>
    </w:lvl>
    <w:lvl w:ilvl="3" w:tplc="0409000F" w:tentative="1">
      <w:start w:val="1"/>
      <w:numFmt w:val="decimal"/>
      <w:lvlText w:val="%4."/>
      <w:lvlJc w:val="left"/>
      <w:pPr>
        <w:ind w:left="2760" w:hanging="480"/>
      </w:pPr>
      <w:rPr>
        <w:rFonts w:cs="Times New Roman"/>
      </w:rPr>
    </w:lvl>
    <w:lvl w:ilvl="4" w:tplc="04090019" w:tentative="1">
      <w:start w:val="1"/>
      <w:numFmt w:val="ideographTraditional"/>
      <w:lvlText w:val="%5、"/>
      <w:lvlJc w:val="left"/>
      <w:pPr>
        <w:ind w:left="3240" w:hanging="480"/>
      </w:pPr>
      <w:rPr>
        <w:rFonts w:cs="Times New Roman"/>
      </w:rPr>
    </w:lvl>
    <w:lvl w:ilvl="5" w:tplc="0409001B" w:tentative="1">
      <w:start w:val="1"/>
      <w:numFmt w:val="lowerRoman"/>
      <w:lvlText w:val="%6."/>
      <w:lvlJc w:val="right"/>
      <w:pPr>
        <w:ind w:left="3720" w:hanging="480"/>
      </w:pPr>
      <w:rPr>
        <w:rFonts w:cs="Times New Roman"/>
      </w:rPr>
    </w:lvl>
    <w:lvl w:ilvl="6" w:tplc="0409000F" w:tentative="1">
      <w:start w:val="1"/>
      <w:numFmt w:val="decimal"/>
      <w:lvlText w:val="%7."/>
      <w:lvlJc w:val="left"/>
      <w:pPr>
        <w:ind w:left="4200" w:hanging="480"/>
      </w:pPr>
      <w:rPr>
        <w:rFonts w:cs="Times New Roman"/>
      </w:rPr>
    </w:lvl>
    <w:lvl w:ilvl="7" w:tplc="04090019" w:tentative="1">
      <w:start w:val="1"/>
      <w:numFmt w:val="ideographTraditional"/>
      <w:lvlText w:val="%8、"/>
      <w:lvlJc w:val="left"/>
      <w:pPr>
        <w:ind w:left="4680" w:hanging="480"/>
      </w:pPr>
      <w:rPr>
        <w:rFonts w:cs="Times New Roman"/>
      </w:rPr>
    </w:lvl>
    <w:lvl w:ilvl="8" w:tplc="0409001B" w:tentative="1">
      <w:start w:val="1"/>
      <w:numFmt w:val="lowerRoman"/>
      <w:lvlText w:val="%9."/>
      <w:lvlJc w:val="right"/>
      <w:pPr>
        <w:ind w:left="5160" w:hanging="480"/>
      </w:pPr>
      <w:rPr>
        <w:rFonts w:cs="Times New Roman"/>
      </w:rPr>
    </w:lvl>
  </w:abstractNum>
  <w:abstractNum w:abstractNumId="31" w15:restartNumberingAfterBreak="0">
    <w:nsid w:val="75E77590"/>
    <w:multiLevelType w:val="hybridMultilevel"/>
    <w:tmpl w:val="48DED9F4"/>
    <w:lvl w:ilvl="0" w:tplc="D5188568">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2" w15:restartNumberingAfterBreak="0">
    <w:nsid w:val="776826CD"/>
    <w:multiLevelType w:val="hybridMultilevel"/>
    <w:tmpl w:val="2CC83F88"/>
    <w:lvl w:ilvl="0" w:tplc="3B766E8A">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16cid:durableId="1561743232">
    <w:abstractNumId w:val="27"/>
  </w:num>
  <w:num w:numId="2" w16cid:durableId="1773356423">
    <w:abstractNumId w:val="15"/>
  </w:num>
  <w:num w:numId="3" w16cid:durableId="898058430">
    <w:abstractNumId w:val="17"/>
  </w:num>
  <w:num w:numId="4" w16cid:durableId="63576371">
    <w:abstractNumId w:val="10"/>
  </w:num>
  <w:num w:numId="5" w16cid:durableId="1241712302">
    <w:abstractNumId w:val="18"/>
  </w:num>
  <w:num w:numId="6" w16cid:durableId="736244776">
    <w:abstractNumId w:val="13"/>
  </w:num>
  <w:num w:numId="7" w16cid:durableId="303657878">
    <w:abstractNumId w:val="14"/>
  </w:num>
  <w:num w:numId="8" w16cid:durableId="1900285951">
    <w:abstractNumId w:val="22"/>
  </w:num>
  <w:num w:numId="9" w16cid:durableId="461074942">
    <w:abstractNumId w:val="29"/>
  </w:num>
  <w:num w:numId="10" w16cid:durableId="2053646923">
    <w:abstractNumId w:val="11"/>
  </w:num>
  <w:num w:numId="11" w16cid:durableId="1863932173">
    <w:abstractNumId w:val="31"/>
  </w:num>
  <w:num w:numId="12" w16cid:durableId="912930053">
    <w:abstractNumId w:val="12"/>
  </w:num>
  <w:num w:numId="13" w16cid:durableId="1284262547">
    <w:abstractNumId w:val="16"/>
  </w:num>
  <w:num w:numId="14" w16cid:durableId="791020642">
    <w:abstractNumId w:val="23"/>
  </w:num>
  <w:num w:numId="15" w16cid:durableId="2076004492">
    <w:abstractNumId w:val="8"/>
  </w:num>
  <w:num w:numId="16" w16cid:durableId="1870878311">
    <w:abstractNumId w:val="3"/>
  </w:num>
  <w:num w:numId="17" w16cid:durableId="573005891">
    <w:abstractNumId w:val="2"/>
  </w:num>
  <w:num w:numId="18" w16cid:durableId="701396451">
    <w:abstractNumId w:val="1"/>
  </w:num>
  <w:num w:numId="19" w16cid:durableId="1272007460">
    <w:abstractNumId w:val="0"/>
  </w:num>
  <w:num w:numId="20" w16cid:durableId="209466624">
    <w:abstractNumId w:val="9"/>
  </w:num>
  <w:num w:numId="21" w16cid:durableId="1629356580">
    <w:abstractNumId w:val="7"/>
  </w:num>
  <w:num w:numId="22" w16cid:durableId="1437287000">
    <w:abstractNumId w:val="6"/>
  </w:num>
  <w:num w:numId="23" w16cid:durableId="286552290">
    <w:abstractNumId w:val="5"/>
  </w:num>
  <w:num w:numId="24" w16cid:durableId="173958920">
    <w:abstractNumId w:val="4"/>
  </w:num>
  <w:num w:numId="25" w16cid:durableId="1803158222">
    <w:abstractNumId w:val="28"/>
  </w:num>
  <w:num w:numId="26" w16cid:durableId="1561670642">
    <w:abstractNumId w:val="24"/>
  </w:num>
  <w:num w:numId="27" w16cid:durableId="452405834">
    <w:abstractNumId w:val="30"/>
  </w:num>
  <w:num w:numId="28" w16cid:durableId="1978602026">
    <w:abstractNumId w:val="32"/>
  </w:num>
  <w:num w:numId="29" w16cid:durableId="1780686322">
    <w:abstractNumId w:val="20"/>
  </w:num>
  <w:num w:numId="30" w16cid:durableId="17326519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82671056">
    <w:abstractNumId w:val="19"/>
  </w:num>
  <w:num w:numId="32" w16cid:durableId="149488726">
    <w:abstractNumId w:val="26"/>
  </w:num>
  <w:num w:numId="33" w16cid:durableId="643798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52F"/>
    <w:rsid w:val="000001FD"/>
    <w:rsid w:val="00007D07"/>
    <w:rsid w:val="00010165"/>
    <w:rsid w:val="00011A46"/>
    <w:rsid w:val="00015EAE"/>
    <w:rsid w:val="00020E1C"/>
    <w:rsid w:val="00025B4B"/>
    <w:rsid w:val="000347ED"/>
    <w:rsid w:val="00035CD2"/>
    <w:rsid w:val="00036081"/>
    <w:rsid w:val="00040217"/>
    <w:rsid w:val="00040E76"/>
    <w:rsid w:val="00041412"/>
    <w:rsid w:val="00041501"/>
    <w:rsid w:val="000422A3"/>
    <w:rsid w:val="000432F5"/>
    <w:rsid w:val="00046EDC"/>
    <w:rsid w:val="000508A3"/>
    <w:rsid w:val="000517F9"/>
    <w:rsid w:val="00052920"/>
    <w:rsid w:val="00052B6A"/>
    <w:rsid w:val="00054BDF"/>
    <w:rsid w:val="0005530B"/>
    <w:rsid w:val="00055473"/>
    <w:rsid w:val="00057D5B"/>
    <w:rsid w:val="0006014A"/>
    <w:rsid w:val="000623B5"/>
    <w:rsid w:val="0006539C"/>
    <w:rsid w:val="00070DEC"/>
    <w:rsid w:val="00075003"/>
    <w:rsid w:val="00075B42"/>
    <w:rsid w:val="00080629"/>
    <w:rsid w:val="00082B81"/>
    <w:rsid w:val="0008437B"/>
    <w:rsid w:val="00085064"/>
    <w:rsid w:val="00092576"/>
    <w:rsid w:val="000953A0"/>
    <w:rsid w:val="00095C81"/>
    <w:rsid w:val="000963D9"/>
    <w:rsid w:val="0009662E"/>
    <w:rsid w:val="00096BA3"/>
    <w:rsid w:val="000A05A1"/>
    <w:rsid w:val="000A2FFF"/>
    <w:rsid w:val="000A3585"/>
    <w:rsid w:val="000A73D1"/>
    <w:rsid w:val="000A7DDE"/>
    <w:rsid w:val="000B0714"/>
    <w:rsid w:val="000B1A91"/>
    <w:rsid w:val="000B275C"/>
    <w:rsid w:val="000B2E76"/>
    <w:rsid w:val="000B343A"/>
    <w:rsid w:val="000B434F"/>
    <w:rsid w:val="000B4DFB"/>
    <w:rsid w:val="000B55F6"/>
    <w:rsid w:val="000B727C"/>
    <w:rsid w:val="000B7B41"/>
    <w:rsid w:val="000C10E4"/>
    <w:rsid w:val="000C1167"/>
    <w:rsid w:val="000C21B0"/>
    <w:rsid w:val="000C4587"/>
    <w:rsid w:val="000C4725"/>
    <w:rsid w:val="000C4846"/>
    <w:rsid w:val="000C5393"/>
    <w:rsid w:val="000C554F"/>
    <w:rsid w:val="000C624A"/>
    <w:rsid w:val="000D090B"/>
    <w:rsid w:val="000D1A13"/>
    <w:rsid w:val="000D2CF7"/>
    <w:rsid w:val="000D2DBB"/>
    <w:rsid w:val="000D2EFE"/>
    <w:rsid w:val="000D7671"/>
    <w:rsid w:val="000E253D"/>
    <w:rsid w:val="000E2CD5"/>
    <w:rsid w:val="000E34EA"/>
    <w:rsid w:val="000E4213"/>
    <w:rsid w:val="000E5019"/>
    <w:rsid w:val="000E7BCE"/>
    <w:rsid w:val="000F010A"/>
    <w:rsid w:val="000F2C8C"/>
    <w:rsid w:val="00103623"/>
    <w:rsid w:val="001058DF"/>
    <w:rsid w:val="00107DAA"/>
    <w:rsid w:val="0011106A"/>
    <w:rsid w:val="00112757"/>
    <w:rsid w:val="00114402"/>
    <w:rsid w:val="001174BA"/>
    <w:rsid w:val="0012052F"/>
    <w:rsid w:val="00122EA1"/>
    <w:rsid w:val="00123290"/>
    <w:rsid w:val="00123D87"/>
    <w:rsid w:val="0012764B"/>
    <w:rsid w:val="00127E9F"/>
    <w:rsid w:val="00131462"/>
    <w:rsid w:val="00131FF5"/>
    <w:rsid w:val="00136E46"/>
    <w:rsid w:val="001424DC"/>
    <w:rsid w:val="00143BAE"/>
    <w:rsid w:val="00143C7F"/>
    <w:rsid w:val="00147851"/>
    <w:rsid w:val="001507DE"/>
    <w:rsid w:val="00151AE9"/>
    <w:rsid w:val="00153D4D"/>
    <w:rsid w:val="00154762"/>
    <w:rsid w:val="00155EBB"/>
    <w:rsid w:val="001636C6"/>
    <w:rsid w:val="00170065"/>
    <w:rsid w:val="0017058E"/>
    <w:rsid w:val="0017065C"/>
    <w:rsid w:val="00171DAF"/>
    <w:rsid w:val="00183D48"/>
    <w:rsid w:val="001923A8"/>
    <w:rsid w:val="00193A04"/>
    <w:rsid w:val="00194DCF"/>
    <w:rsid w:val="001973BF"/>
    <w:rsid w:val="00197B40"/>
    <w:rsid w:val="001A03A9"/>
    <w:rsid w:val="001A363C"/>
    <w:rsid w:val="001A3D51"/>
    <w:rsid w:val="001A6F19"/>
    <w:rsid w:val="001A7D39"/>
    <w:rsid w:val="001B0986"/>
    <w:rsid w:val="001B426D"/>
    <w:rsid w:val="001B569C"/>
    <w:rsid w:val="001C0330"/>
    <w:rsid w:val="001C12DA"/>
    <w:rsid w:val="001C37E4"/>
    <w:rsid w:val="001C3C58"/>
    <w:rsid w:val="001C6B79"/>
    <w:rsid w:val="001D292A"/>
    <w:rsid w:val="001D76C1"/>
    <w:rsid w:val="001E09DF"/>
    <w:rsid w:val="001E602A"/>
    <w:rsid w:val="001F1312"/>
    <w:rsid w:val="001F2E74"/>
    <w:rsid w:val="001F3646"/>
    <w:rsid w:val="001F53F1"/>
    <w:rsid w:val="001F5BC8"/>
    <w:rsid w:val="001F65F9"/>
    <w:rsid w:val="00200E3F"/>
    <w:rsid w:val="00201F21"/>
    <w:rsid w:val="002035A3"/>
    <w:rsid w:val="00211829"/>
    <w:rsid w:val="0021462E"/>
    <w:rsid w:val="002206A7"/>
    <w:rsid w:val="0022263B"/>
    <w:rsid w:val="00230BF7"/>
    <w:rsid w:val="00230DB8"/>
    <w:rsid w:val="00232342"/>
    <w:rsid w:val="00232DC8"/>
    <w:rsid w:val="00233A92"/>
    <w:rsid w:val="0023497B"/>
    <w:rsid w:val="00236A65"/>
    <w:rsid w:val="00236E61"/>
    <w:rsid w:val="00244752"/>
    <w:rsid w:val="002451E0"/>
    <w:rsid w:val="00247E47"/>
    <w:rsid w:val="002512C7"/>
    <w:rsid w:val="0025646F"/>
    <w:rsid w:val="002576BB"/>
    <w:rsid w:val="0026615E"/>
    <w:rsid w:val="00280AC1"/>
    <w:rsid w:val="0028136A"/>
    <w:rsid w:val="00281EEA"/>
    <w:rsid w:val="002A0A96"/>
    <w:rsid w:val="002A1AF3"/>
    <w:rsid w:val="002A357D"/>
    <w:rsid w:val="002A7E0F"/>
    <w:rsid w:val="002B23E6"/>
    <w:rsid w:val="002B26BE"/>
    <w:rsid w:val="002B4789"/>
    <w:rsid w:val="002B5966"/>
    <w:rsid w:val="002B64CB"/>
    <w:rsid w:val="002C07F6"/>
    <w:rsid w:val="002C0B18"/>
    <w:rsid w:val="002C1462"/>
    <w:rsid w:val="002C4EE3"/>
    <w:rsid w:val="002D0F9D"/>
    <w:rsid w:val="002D49CC"/>
    <w:rsid w:val="002E3FF9"/>
    <w:rsid w:val="002E5C30"/>
    <w:rsid w:val="002E6995"/>
    <w:rsid w:val="002F3BB2"/>
    <w:rsid w:val="002F4427"/>
    <w:rsid w:val="002F5381"/>
    <w:rsid w:val="002F69E1"/>
    <w:rsid w:val="002F7775"/>
    <w:rsid w:val="00303F9D"/>
    <w:rsid w:val="00304FC0"/>
    <w:rsid w:val="00305FCD"/>
    <w:rsid w:val="00306388"/>
    <w:rsid w:val="00310EC8"/>
    <w:rsid w:val="00314006"/>
    <w:rsid w:val="003173CD"/>
    <w:rsid w:val="00321776"/>
    <w:rsid w:val="00323E32"/>
    <w:rsid w:val="00324C11"/>
    <w:rsid w:val="00325CC0"/>
    <w:rsid w:val="00326D88"/>
    <w:rsid w:val="003274D5"/>
    <w:rsid w:val="00327C48"/>
    <w:rsid w:val="003307BF"/>
    <w:rsid w:val="0033225E"/>
    <w:rsid w:val="00332CAF"/>
    <w:rsid w:val="003376E2"/>
    <w:rsid w:val="003459C7"/>
    <w:rsid w:val="003470A4"/>
    <w:rsid w:val="00355950"/>
    <w:rsid w:val="00357780"/>
    <w:rsid w:val="00357874"/>
    <w:rsid w:val="00357893"/>
    <w:rsid w:val="00357B9F"/>
    <w:rsid w:val="0036017A"/>
    <w:rsid w:val="00366E97"/>
    <w:rsid w:val="00372BCB"/>
    <w:rsid w:val="003739B3"/>
    <w:rsid w:val="00377802"/>
    <w:rsid w:val="00380DD0"/>
    <w:rsid w:val="00381BC3"/>
    <w:rsid w:val="003827C5"/>
    <w:rsid w:val="0038568F"/>
    <w:rsid w:val="00395125"/>
    <w:rsid w:val="00395221"/>
    <w:rsid w:val="003A0ED9"/>
    <w:rsid w:val="003A1EFF"/>
    <w:rsid w:val="003A47B0"/>
    <w:rsid w:val="003A498A"/>
    <w:rsid w:val="003A536D"/>
    <w:rsid w:val="003A5C0A"/>
    <w:rsid w:val="003B0FD4"/>
    <w:rsid w:val="003B686A"/>
    <w:rsid w:val="003C240A"/>
    <w:rsid w:val="003C28D5"/>
    <w:rsid w:val="003C6C07"/>
    <w:rsid w:val="003D0E2E"/>
    <w:rsid w:val="003D56FE"/>
    <w:rsid w:val="003D587C"/>
    <w:rsid w:val="003E17DB"/>
    <w:rsid w:val="003E3474"/>
    <w:rsid w:val="003E776F"/>
    <w:rsid w:val="003F048A"/>
    <w:rsid w:val="003F10A5"/>
    <w:rsid w:val="003F178A"/>
    <w:rsid w:val="003F3DF3"/>
    <w:rsid w:val="003F44B2"/>
    <w:rsid w:val="003F44EE"/>
    <w:rsid w:val="003F5C24"/>
    <w:rsid w:val="003F5F54"/>
    <w:rsid w:val="003F76FF"/>
    <w:rsid w:val="00403F0F"/>
    <w:rsid w:val="00405331"/>
    <w:rsid w:val="00406FA1"/>
    <w:rsid w:val="004070EF"/>
    <w:rsid w:val="00412C40"/>
    <w:rsid w:val="00413950"/>
    <w:rsid w:val="00413A8B"/>
    <w:rsid w:val="0041617D"/>
    <w:rsid w:val="00416BF3"/>
    <w:rsid w:val="00417EE0"/>
    <w:rsid w:val="00417FF2"/>
    <w:rsid w:val="00420238"/>
    <w:rsid w:val="004227BF"/>
    <w:rsid w:val="00422857"/>
    <w:rsid w:val="00422DD1"/>
    <w:rsid w:val="00423C6D"/>
    <w:rsid w:val="00431BC4"/>
    <w:rsid w:val="004329A1"/>
    <w:rsid w:val="0043498F"/>
    <w:rsid w:val="00437FB7"/>
    <w:rsid w:val="00442886"/>
    <w:rsid w:val="00452645"/>
    <w:rsid w:val="00457C24"/>
    <w:rsid w:val="00461B0E"/>
    <w:rsid w:val="00463CA2"/>
    <w:rsid w:val="00463FF3"/>
    <w:rsid w:val="00464889"/>
    <w:rsid w:val="00464CE3"/>
    <w:rsid w:val="00467BD5"/>
    <w:rsid w:val="004729F2"/>
    <w:rsid w:val="00475145"/>
    <w:rsid w:val="0047664B"/>
    <w:rsid w:val="004814AB"/>
    <w:rsid w:val="00481A63"/>
    <w:rsid w:val="004902E0"/>
    <w:rsid w:val="00491C90"/>
    <w:rsid w:val="00491FF4"/>
    <w:rsid w:val="004922A6"/>
    <w:rsid w:val="004941FC"/>
    <w:rsid w:val="00494B52"/>
    <w:rsid w:val="0049735D"/>
    <w:rsid w:val="004979B6"/>
    <w:rsid w:val="004A0C58"/>
    <w:rsid w:val="004A3C6B"/>
    <w:rsid w:val="004A606C"/>
    <w:rsid w:val="004B07A6"/>
    <w:rsid w:val="004B3BB6"/>
    <w:rsid w:val="004B6ADD"/>
    <w:rsid w:val="004C1631"/>
    <w:rsid w:val="004C4EF2"/>
    <w:rsid w:val="004D1C57"/>
    <w:rsid w:val="004D40CA"/>
    <w:rsid w:val="004D539C"/>
    <w:rsid w:val="004D5F2D"/>
    <w:rsid w:val="004E097F"/>
    <w:rsid w:val="004E30B4"/>
    <w:rsid w:val="004E5388"/>
    <w:rsid w:val="004E626A"/>
    <w:rsid w:val="004E65C3"/>
    <w:rsid w:val="004E7F14"/>
    <w:rsid w:val="004F25CD"/>
    <w:rsid w:val="004F4D08"/>
    <w:rsid w:val="00501988"/>
    <w:rsid w:val="0050280F"/>
    <w:rsid w:val="0050391E"/>
    <w:rsid w:val="00504BB1"/>
    <w:rsid w:val="005059BF"/>
    <w:rsid w:val="0050699B"/>
    <w:rsid w:val="00507DE9"/>
    <w:rsid w:val="00510B87"/>
    <w:rsid w:val="005157FC"/>
    <w:rsid w:val="00516557"/>
    <w:rsid w:val="00520A59"/>
    <w:rsid w:val="00522AA0"/>
    <w:rsid w:val="0052580A"/>
    <w:rsid w:val="00526250"/>
    <w:rsid w:val="00527C2F"/>
    <w:rsid w:val="0053056C"/>
    <w:rsid w:val="00530C1B"/>
    <w:rsid w:val="00532B67"/>
    <w:rsid w:val="00537B00"/>
    <w:rsid w:val="0054018C"/>
    <w:rsid w:val="00544061"/>
    <w:rsid w:val="0054475C"/>
    <w:rsid w:val="0054557C"/>
    <w:rsid w:val="005470C5"/>
    <w:rsid w:val="00551BFD"/>
    <w:rsid w:val="00552CC1"/>
    <w:rsid w:val="00553CF6"/>
    <w:rsid w:val="0055574C"/>
    <w:rsid w:val="0055576A"/>
    <w:rsid w:val="0055614C"/>
    <w:rsid w:val="005564F6"/>
    <w:rsid w:val="00560B89"/>
    <w:rsid w:val="00565644"/>
    <w:rsid w:val="005709A8"/>
    <w:rsid w:val="00575A10"/>
    <w:rsid w:val="005769D2"/>
    <w:rsid w:val="00577EF0"/>
    <w:rsid w:val="00577F8A"/>
    <w:rsid w:val="0058286C"/>
    <w:rsid w:val="00584756"/>
    <w:rsid w:val="005872C6"/>
    <w:rsid w:val="00590748"/>
    <w:rsid w:val="00590FA7"/>
    <w:rsid w:val="005926BE"/>
    <w:rsid w:val="00594714"/>
    <w:rsid w:val="00597599"/>
    <w:rsid w:val="005976E1"/>
    <w:rsid w:val="005A6E15"/>
    <w:rsid w:val="005B0444"/>
    <w:rsid w:val="005B186F"/>
    <w:rsid w:val="005B1F20"/>
    <w:rsid w:val="005B2437"/>
    <w:rsid w:val="005B367C"/>
    <w:rsid w:val="005B36B8"/>
    <w:rsid w:val="005C288D"/>
    <w:rsid w:val="005C5B90"/>
    <w:rsid w:val="005D1BE4"/>
    <w:rsid w:val="005E4D7B"/>
    <w:rsid w:val="005E740D"/>
    <w:rsid w:val="005F1AE5"/>
    <w:rsid w:val="005F1BA2"/>
    <w:rsid w:val="005F5AAD"/>
    <w:rsid w:val="005F62F2"/>
    <w:rsid w:val="005F7332"/>
    <w:rsid w:val="00602001"/>
    <w:rsid w:val="00603261"/>
    <w:rsid w:val="006045EB"/>
    <w:rsid w:val="006139A5"/>
    <w:rsid w:val="0062116D"/>
    <w:rsid w:val="0062336A"/>
    <w:rsid w:val="00625292"/>
    <w:rsid w:val="006254A2"/>
    <w:rsid w:val="00625577"/>
    <w:rsid w:val="00625A68"/>
    <w:rsid w:val="00635396"/>
    <w:rsid w:val="00637F9A"/>
    <w:rsid w:val="00643C01"/>
    <w:rsid w:val="006475C7"/>
    <w:rsid w:val="00650FB4"/>
    <w:rsid w:val="0065436B"/>
    <w:rsid w:val="006548C4"/>
    <w:rsid w:val="0065704E"/>
    <w:rsid w:val="006608DA"/>
    <w:rsid w:val="0066310F"/>
    <w:rsid w:val="00663470"/>
    <w:rsid w:val="006647C7"/>
    <w:rsid w:val="00664C4B"/>
    <w:rsid w:val="006671EF"/>
    <w:rsid w:val="00667E80"/>
    <w:rsid w:val="0067089C"/>
    <w:rsid w:val="00671E45"/>
    <w:rsid w:val="006739EB"/>
    <w:rsid w:val="0068238C"/>
    <w:rsid w:val="006824C3"/>
    <w:rsid w:val="00682561"/>
    <w:rsid w:val="00685FD5"/>
    <w:rsid w:val="00686941"/>
    <w:rsid w:val="006961E2"/>
    <w:rsid w:val="006A05E6"/>
    <w:rsid w:val="006B04B8"/>
    <w:rsid w:val="006B0EEA"/>
    <w:rsid w:val="006B171D"/>
    <w:rsid w:val="006B27B9"/>
    <w:rsid w:val="006B36E7"/>
    <w:rsid w:val="006C003D"/>
    <w:rsid w:val="006C113C"/>
    <w:rsid w:val="006C15A4"/>
    <w:rsid w:val="006C1AD2"/>
    <w:rsid w:val="006C3DBF"/>
    <w:rsid w:val="006C701B"/>
    <w:rsid w:val="006C7B76"/>
    <w:rsid w:val="006D035C"/>
    <w:rsid w:val="006D30EE"/>
    <w:rsid w:val="006D393D"/>
    <w:rsid w:val="006E279B"/>
    <w:rsid w:val="006E4D0D"/>
    <w:rsid w:val="006F100A"/>
    <w:rsid w:val="006F58DA"/>
    <w:rsid w:val="007005D3"/>
    <w:rsid w:val="007037ED"/>
    <w:rsid w:val="00704EF2"/>
    <w:rsid w:val="0070601A"/>
    <w:rsid w:val="0070676E"/>
    <w:rsid w:val="0071476E"/>
    <w:rsid w:val="00715386"/>
    <w:rsid w:val="0071660E"/>
    <w:rsid w:val="00721CDB"/>
    <w:rsid w:val="007223D1"/>
    <w:rsid w:val="007232C1"/>
    <w:rsid w:val="0072532B"/>
    <w:rsid w:val="00727DDF"/>
    <w:rsid w:val="0073014D"/>
    <w:rsid w:val="007318EC"/>
    <w:rsid w:val="00731A0A"/>
    <w:rsid w:val="007346A1"/>
    <w:rsid w:val="0073512E"/>
    <w:rsid w:val="00740823"/>
    <w:rsid w:val="00744524"/>
    <w:rsid w:val="00752910"/>
    <w:rsid w:val="007535C2"/>
    <w:rsid w:val="0075669D"/>
    <w:rsid w:val="00760A27"/>
    <w:rsid w:val="00762ED6"/>
    <w:rsid w:val="007633D3"/>
    <w:rsid w:val="007634D3"/>
    <w:rsid w:val="00764E53"/>
    <w:rsid w:val="00771C13"/>
    <w:rsid w:val="00772EE6"/>
    <w:rsid w:val="0077458B"/>
    <w:rsid w:val="00774DC1"/>
    <w:rsid w:val="00775357"/>
    <w:rsid w:val="007776DB"/>
    <w:rsid w:val="00777B11"/>
    <w:rsid w:val="0078151C"/>
    <w:rsid w:val="00783D13"/>
    <w:rsid w:val="007845FC"/>
    <w:rsid w:val="00785431"/>
    <w:rsid w:val="00791BA3"/>
    <w:rsid w:val="0079493C"/>
    <w:rsid w:val="00794A65"/>
    <w:rsid w:val="007A664C"/>
    <w:rsid w:val="007B04D3"/>
    <w:rsid w:val="007B0D86"/>
    <w:rsid w:val="007B5558"/>
    <w:rsid w:val="007C114B"/>
    <w:rsid w:val="007C302C"/>
    <w:rsid w:val="007C4E2E"/>
    <w:rsid w:val="007C5980"/>
    <w:rsid w:val="007C6A43"/>
    <w:rsid w:val="007C75BC"/>
    <w:rsid w:val="007D07F1"/>
    <w:rsid w:val="007D0D15"/>
    <w:rsid w:val="007D138E"/>
    <w:rsid w:val="007D1F97"/>
    <w:rsid w:val="007D2769"/>
    <w:rsid w:val="007D27D3"/>
    <w:rsid w:val="007D4A6A"/>
    <w:rsid w:val="007D6F6C"/>
    <w:rsid w:val="007D7981"/>
    <w:rsid w:val="007E025C"/>
    <w:rsid w:val="007E070D"/>
    <w:rsid w:val="007E1E3D"/>
    <w:rsid w:val="007E39FE"/>
    <w:rsid w:val="007E41F5"/>
    <w:rsid w:val="007E48FE"/>
    <w:rsid w:val="007E7071"/>
    <w:rsid w:val="007E742E"/>
    <w:rsid w:val="007F3028"/>
    <w:rsid w:val="007F356D"/>
    <w:rsid w:val="007F631C"/>
    <w:rsid w:val="007F633F"/>
    <w:rsid w:val="0080270B"/>
    <w:rsid w:val="008050E3"/>
    <w:rsid w:val="00807CBB"/>
    <w:rsid w:val="00814D76"/>
    <w:rsid w:val="0082047F"/>
    <w:rsid w:val="00824E2C"/>
    <w:rsid w:val="008254F4"/>
    <w:rsid w:val="00830249"/>
    <w:rsid w:val="00830CB5"/>
    <w:rsid w:val="00835216"/>
    <w:rsid w:val="00835FCA"/>
    <w:rsid w:val="00837D3A"/>
    <w:rsid w:val="008438EF"/>
    <w:rsid w:val="0084483E"/>
    <w:rsid w:val="0085033F"/>
    <w:rsid w:val="00854C47"/>
    <w:rsid w:val="008551D3"/>
    <w:rsid w:val="0086450D"/>
    <w:rsid w:val="00871B8D"/>
    <w:rsid w:val="008806A1"/>
    <w:rsid w:val="00881707"/>
    <w:rsid w:val="0088507C"/>
    <w:rsid w:val="00886020"/>
    <w:rsid w:val="00886332"/>
    <w:rsid w:val="008908C6"/>
    <w:rsid w:val="00893EAB"/>
    <w:rsid w:val="008962CB"/>
    <w:rsid w:val="008968F0"/>
    <w:rsid w:val="008A4B74"/>
    <w:rsid w:val="008A4D82"/>
    <w:rsid w:val="008A5E40"/>
    <w:rsid w:val="008B4074"/>
    <w:rsid w:val="008C01E4"/>
    <w:rsid w:val="008C13A3"/>
    <w:rsid w:val="008C2D93"/>
    <w:rsid w:val="008C6D96"/>
    <w:rsid w:val="008C6E65"/>
    <w:rsid w:val="008C7397"/>
    <w:rsid w:val="008C7B5F"/>
    <w:rsid w:val="008D0782"/>
    <w:rsid w:val="008D2041"/>
    <w:rsid w:val="008D4391"/>
    <w:rsid w:val="008D43A0"/>
    <w:rsid w:val="008D794A"/>
    <w:rsid w:val="008E24D0"/>
    <w:rsid w:val="008E6CAE"/>
    <w:rsid w:val="008F3AA0"/>
    <w:rsid w:val="0090051E"/>
    <w:rsid w:val="00900914"/>
    <w:rsid w:val="009012B8"/>
    <w:rsid w:val="009019FA"/>
    <w:rsid w:val="00904B4B"/>
    <w:rsid w:val="00905C50"/>
    <w:rsid w:val="00905E56"/>
    <w:rsid w:val="00906B6B"/>
    <w:rsid w:val="00910291"/>
    <w:rsid w:val="009118C8"/>
    <w:rsid w:val="00912692"/>
    <w:rsid w:val="009153D4"/>
    <w:rsid w:val="00915D22"/>
    <w:rsid w:val="0091710E"/>
    <w:rsid w:val="00917DA6"/>
    <w:rsid w:val="0092059B"/>
    <w:rsid w:val="0093060B"/>
    <w:rsid w:val="00931576"/>
    <w:rsid w:val="00942D38"/>
    <w:rsid w:val="009440E9"/>
    <w:rsid w:val="00955371"/>
    <w:rsid w:val="0095625F"/>
    <w:rsid w:val="0095634F"/>
    <w:rsid w:val="00957669"/>
    <w:rsid w:val="00966DCB"/>
    <w:rsid w:val="0097216A"/>
    <w:rsid w:val="009743CA"/>
    <w:rsid w:val="0097523A"/>
    <w:rsid w:val="00981956"/>
    <w:rsid w:val="0098604C"/>
    <w:rsid w:val="00986884"/>
    <w:rsid w:val="00986978"/>
    <w:rsid w:val="00990FD8"/>
    <w:rsid w:val="009910D5"/>
    <w:rsid w:val="00991396"/>
    <w:rsid w:val="00991478"/>
    <w:rsid w:val="009964B8"/>
    <w:rsid w:val="00996AD8"/>
    <w:rsid w:val="00997CD9"/>
    <w:rsid w:val="009A1392"/>
    <w:rsid w:val="009A23AE"/>
    <w:rsid w:val="009A2F65"/>
    <w:rsid w:val="009A314B"/>
    <w:rsid w:val="009A399E"/>
    <w:rsid w:val="009B0A76"/>
    <w:rsid w:val="009B22DF"/>
    <w:rsid w:val="009C04C3"/>
    <w:rsid w:val="009C58EB"/>
    <w:rsid w:val="009C5DB0"/>
    <w:rsid w:val="009D4C5F"/>
    <w:rsid w:val="009D5AFB"/>
    <w:rsid w:val="009D6997"/>
    <w:rsid w:val="009D79CC"/>
    <w:rsid w:val="009E262B"/>
    <w:rsid w:val="009E62C2"/>
    <w:rsid w:val="009E74BE"/>
    <w:rsid w:val="009F08AD"/>
    <w:rsid w:val="009F319C"/>
    <w:rsid w:val="009F513B"/>
    <w:rsid w:val="009F7801"/>
    <w:rsid w:val="00A0174B"/>
    <w:rsid w:val="00A1072D"/>
    <w:rsid w:val="00A14CB6"/>
    <w:rsid w:val="00A164A3"/>
    <w:rsid w:val="00A1695F"/>
    <w:rsid w:val="00A17CA3"/>
    <w:rsid w:val="00A27F77"/>
    <w:rsid w:val="00A30707"/>
    <w:rsid w:val="00A31CA4"/>
    <w:rsid w:val="00A348BD"/>
    <w:rsid w:val="00A35898"/>
    <w:rsid w:val="00A37E6D"/>
    <w:rsid w:val="00A41AA8"/>
    <w:rsid w:val="00A44B9D"/>
    <w:rsid w:val="00A44D57"/>
    <w:rsid w:val="00A5052D"/>
    <w:rsid w:val="00A506FC"/>
    <w:rsid w:val="00A60208"/>
    <w:rsid w:val="00A60473"/>
    <w:rsid w:val="00A61C4A"/>
    <w:rsid w:val="00A620A5"/>
    <w:rsid w:val="00A629AA"/>
    <w:rsid w:val="00A631E7"/>
    <w:rsid w:val="00A63ED0"/>
    <w:rsid w:val="00A656B1"/>
    <w:rsid w:val="00A666EB"/>
    <w:rsid w:val="00A67E95"/>
    <w:rsid w:val="00A71300"/>
    <w:rsid w:val="00A74E37"/>
    <w:rsid w:val="00A77079"/>
    <w:rsid w:val="00A80945"/>
    <w:rsid w:val="00A91B18"/>
    <w:rsid w:val="00A922DC"/>
    <w:rsid w:val="00A92F6E"/>
    <w:rsid w:val="00A94B42"/>
    <w:rsid w:val="00A97520"/>
    <w:rsid w:val="00AA60A9"/>
    <w:rsid w:val="00AA7A92"/>
    <w:rsid w:val="00AB17D1"/>
    <w:rsid w:val="00AB6692"/>
    <w:rsid w:val="00AC32FE"/>
    <w:rsid w:val="00AC3BE0"/>
    <w:rsid w:val="00AC701E"/>
    <w:rsid w:val="00AD1FDE"/>
    <w:rsid w:val="00AD2AAF"/>
    <w:rsid w:val="00AD3A53"/>
    <w:rsid w:val="00AD4CDB"/>
    <w:rsid w:val="00AD6518"/>
    <w:rsid w:val="00AD6C13"/>
    <w:rsid w:val="00AD750F"/>
    <w:rsid w:val="00AD7E7E"/>
    <w:rsid w:val="00AE5173"/>
    <w:rsid w:val="00AE7E6D"/>
    <w:rsid w:val="00AF2D6C"/>
    <w:rsid w:val="00AF2E9C"/>
    <w:rsid w:val="00AF68CB"/>
    <w:rsid w:val="00AF78A1"/>
    <w:rsid w:val="00B00403"/>
    <w:rsid w:val="00B0098A"/>
    <w:rsid w:val="00B0223D"/>
    <w:rsid w:val="00B03A9B"/>
    <w:rsid w:val="00B03ABA"/>
    <w:rsid w:val="00B058C0"/>
    <w:rsid w:val="00B06051"/>
    <w:rsid w:val="00B06589"/>
    <w:rsid w:val="00B0732A"/>
    <w:rsid w:val="00B107A2"/>
    <w:rsid w:val="00B15394"/>
    <w:rsid w:val="00B163AF"/>
    <w:rsid w:val="00B16C5B"/>
    <w:rsid w:val="00B17C07"/>
    <w:rsid w:val="00B22A1E"/>
    <w:rsid w:val="00B235FE"/>
    <w:rsid w:val="00B313AB"/>
    <w:rsid w:val="00B31E4D"/>
    <w:rsid w:val="00B32317"/>
    <w:rsid w:val="00B37E16"/>
    <w:rsid w:val="00B41084"/>
    <w:rsid w:val="00B41CA7"/>
    <w:rsid w:val="00B4295A"/>
    <w:rsid w:val="00B42AEF"/>
    <w:rsid w:val="00B43EF8"/>
    <w:rsid w:val="00B459A9"/>
    <w:rsid w:val="00B523A8"/>
    <w:rsid w:val="00B5316B"/>
    <w:rsid w:val="00B5603B"/>
    <w:rsid w:val="00B63DD7"/>
    <w:rsid w:val="00B72E4D"/>
    <w:rsid w:val="00B72FAD"/>
    <w:rsid w:val="00B74B9C"/>
    <w:rsid w:val="00B75B2B"/>
    <w:rsid w:val="00B762DD"/>
    <w:rsid w:val="00B77649"/>
    <w:rsid w:val="00B819C0"/>
    <w:rsid w:val="00B84324"/>
    <w:rsid w:val="00B860F9"/>
    <w:rsid w:val="00B870E5"/>
    <w:rsid w:val="00B9147C"/>
    <w:rsid w:val="00B91AE3"/>
    <w:rsid w:val="00B966D3"/>
    <w:rsid w:val="00B96942"/>
    <w:rsid w:val="00BA7B60"/>
    <w:rsid w:val="00BB0692"/>
    <w:rsid w:val="00BB2AEC"/>
    <w:rsid w:val="00BB3B30"/>
    <w:rsid w:val="00BB44C9"/>
    <w:rsid w:val="00BC367A"/>
    <w:rsid w:val="00BC3C98"/>
    <w:rsid w:val="00BC5A90"/>
    <w:rsid w:val="00BC64BD"/>
    <w:rsid w:val="00BC74CB"/>
    <w:rsid w:val="00BD2DA2"/>
    <w:rsid w:val="00BD36D7"/>
    <w:rsid w:val="00BD3CD0"/>
    <w:rsid w:val="00BD4D65"/>
    <w:rsid w:val="00BD63EB"/>
    <w:rsid w:val="00BD71DC"/>
    <w:rsid w:val="00BF28E9"/>
    <w:rsid w:val="00BF5C50"/>
    <w:rsid w:val="00BF6394"/>
    <w:rsid w:val="00BF7D63"/>
    <w:rsid w:val="00C00609"/>
    <w:rsid w:val="00C11508"/>
    <w:rsid w:val="00C123F6"/>
    <w:rsid w:val="00C13B03"/>
    <w:rsid w:val="00C15475"/>
    <w:rsid w:val="00C156E6"/>
    <w:rsid w:val="00C16885"/>
    <w:rsid w:val="00C207AE"/>
    <w:rsid w:val="00C20919"/>
    <w:rsid w:val="00C23214"/>
    <w:rsid w:val="00C2554C"/>
    <w:rsid w:val="00C25679"/>
    <w:rsid w:val="00C34A58"/>
    <w:rsid w:val="00C3601C"/>
    <w:rsid w:val="00C410B8"/>
    <w:rsid w:val="00C44D4C"/>
    <w:rsid w:val="00C456AC"/>
    <w:rsid w:val="00C45867"/>
    <w:rsid w:val="00C4741E"/>
    <w:rsid w:val="00C53500"/>
    <w:rsid w:val="00C53580"/>
    <w:rsid w:val="00C5369A"/>
    <w:rsid w:val="00C6328E"/>
    <w:rsid w:val="00C63349"/>
    <w:rsid w:val="00C6376F"/>
    <w:rsid w:val="00C67FD8"/>
    <w:rsid w:val="00C712F7"/>
    <w:rsid w:val="00C71BCE"/>
    <w:rsid w:val="00C71FEB"/>
    <w:rsid w:val="00C75190"/>
    <w:rsid w:val="00C80753"/>
    <w:rsid w:val="00C83B0A"/>
    <w:rsid w:val="00C84531"/>
    <w:rsid w:val="00C84540"/>
    <w:rsid w:val="00C84DE6"/>
    <w:rsid w:val="00C84FC6"/>
    <w:rsid w:val="00C91DA4"/>
    <w:rsid w:val="00C92965"/>
    <w:rsid w:val="00C94FB6"/>
    <w:rsid w:val="00CA3569"/>
    <w:rsid w:val="00CA3AE0"/>
    <w:rsid w:val="00CA5ED7"/>
    <w:rsid w:val="00CB5DC7"/>
    <w:rsid w:val="00CB62E9"/>
    <w:rsid w:val="00CB686B"/>
    <w:rsid w:val="00CB6E04"/>
    <w:rsid w:val="00CC0908"/>
    <w:rsid w:val="00CC0F90"/>
    <w:rsid w:val="00CC29B0"/>
    <w:rsid w:val="00CC495A"/>
    <w:rsid w:val="00CC6098"/>
    <w:rsid w:val="00CD2504"/>
    <w:rsid w:val="00CD2585"/>
    <w:rsid w:val="00CD372A"/>
    <w:rsid w:val="00CD6C81"/>
    <w:rsid w:val="00CE084D"/>
    <w:rsid w:val="00CE3835"/>
    <w:rsid w:val="00CE5DBC"/>
    <w:rsid w:val="00CF12A2"/>
    <w:rsid w:val="00CF5750"/>
    <w:rsid w:val="00CF7188"/>
    <w:rsid w:val="00CF7417"/>
    <w:rsid w:val="00D0151C"/>
    <w:rsid w:val="00D01C77"/>
    <w:rsid w:val="00D04C5D"/>
    <w:rsid w:val="00D05FFD"/>
    <w:rsid w:val="00D060CC"/>
    <w:rsid w:val="00D06C2A"/>
    <w:rsid w:val="00D07553"/>
    <w:rsid w:val="00D11629"/>
    <w:rsid w:val="00D11E5F"/>
    <w:rsid w:val="00D1256F"/>
    <w:rsid w:val="00D131E1"/>
    <w:rsid w:val="00D21389"/>
    <w:rsid w:val="00D213A7"/>
    <w:rsid w:val="00D300BB"/>
    <w:rsid w:val="00D32F80"/>
    <w:rsid w:val="00D33D34"/>
    <w:rsid w:val="00D3717F"/>
    <w:rsid w:val="00D41AD9"/>
    <w:rsid w:val="00D42CF2"/>
    <w:rsid w:val="00D43AFB"/>
    <w:rsid w:val="00D44F66"/>
    <w:rsid w:val="00D454D3"/>
    <w:rsid w:val="00D47B8A"/>
    <w:rsid w:val="00D506F7"/>
    <w:rsid w:val="00D52180"/>
    <w:rsid w:val="00D54338"/>
    <w:rsid w:val="00D55C20"/>
    <w:rsid w:val="00D57675"/>
    <w:rsid w:val="00D607B7"/>
    <w:rsid w:val="00D61062"/>
    <w:rsid w:val="00D62A70"/>
    <w:rsid w:val="00D64038"/>
    <w:rsid w:val="00D67E2D"/>
    <w:rsid w:val="00D67F80"/>
    <w:rsid w:val="00D7023D"/>
    <w:rsid w:val="00D70C1C"/>
    <w:rsid w:val="00D71AD2"/>
    <w:rsid w:val="00D71FC5"/>
    <w:rsid w:val="00D738F1"/>
    <w:rsid w:val="00D81A19"/>
    <w:rsid w:val="00D83190"/>
    <w:rsid w:val="00D90B7E"/>
    <w:rsid w:val="00D91A45"/>
    <w:rsid w:val="00D91B05"/>
    <w:rsid w:val="00D97616"/>
    <w:rsid w:val="00DA1E93"/>
    <w:rsid w:val="00DB04A3"/>
    <w:rsid w:val="00DB267A"/>
    <w:rsid w:val="00DB4ABA"/>
    <w:rsid w:val="00DB630B"/>
    <w:rsid w:val="00DB64B6"/>
    <w:rsid w:val="00DB72D8"/>
    <w:rsid w:val="00DC0302"/>
    <w:rsid w:val="00DC0316"/>
    <w:rsid w:val="00DC066F"/>
    <w:rsid w:val="00DC2D7E"/>
    <w:rsid w:val="00DC3407"/>
    <w:rsid w:val="00DC3F49"/>
    <w:rsid w:val="00DD04BA"/>
    <w:rsid w:val="00DD1A1D"/>
    <w:rsid w:val="00DD693D"/>
    <w:rsid w:val="00DE1BFC"/>
    <w:rsid w:val="00DE493C"/>
    <w:rsid w:val="00DE658A"/>
    <w:rsid w:val="00DE75DB"/>
    <w:rsid w:val="00DF223A"/>
    <w:rsid w:val="00DF6DFC"/>
    <w:rsid w:val="00DF7580"/>
    <w:rsid w:val="00DF768C"/>
    <w:rsid w:val="00DF7698"/>
    <w:rsid w:val="00E0250F"/>
    <w:rsid w:val="00E04A3E"/>
    <w:rsid w:val="00E13C2E"/>
    <w:rsid w:val="00E155C3"/>
    <w:rsid w:val="00E155CE"/>
    <w:rsid w:val="00E163A3"/>
    <w:rsid w:val="00E1706C"/>
    <w:rsid w:val="00E17DFB"/>
    <w:rsid w:val="00E2507D"/>
    <w:rsid w:val="00E2706F"/>
    <w:rsid w:val="00E30888"/>
    <w:rsid w:val="00E30C81"/>
    <w:rsid w:val="00E31550"/>
    <w:rsid w:val="00E33A6D"/>
    <w:rsid w:val="00E358C4"/>
    <w:rsid w:val="00E3618B"/>
    <w:rsid w:val="00E41CE1"/>
    <w:rsid w:val="00E43508"/>
    <w:rsid w:val="00E47F55"/>
    <w:rsid w:val="00E51FB7"/>
    <w:rsid w:val="00E524A9"/>
    <w:rsid w:val="00E6259F"/>
    <w:rsid w:val="00E66B52"/>
    <w:rsid w:val="00E74503"/>
    <w:rsid w:val="00E749A5"/>
    <w:rsid w:val="00E74B42"/>
    <w:rsid w:val="00E75056"/>
    <w:rsid w:val="00E7609B"/>
    <w:rsid w:val="00E813EF"/>
    <w:rsid w:val="00E819B3"/>
    <w:rsid w:val="00E84B98"/>
    <w:rsid w:val="00E8580F"/>
    <w:rsid w:val="00E872DC"/>
    <w:rsid w:val="00E90CA0"/>
    <w:rsid w:val="00E96B3C"/>
    <w:rsid w:val="00EA185A"/>
    <w:rsid w:val="00EA58FD"/>
    <w:rsid w:val="00EA5A63"/>
    <w:rsid w:val="00EA7630"/>
    <w:rsid w:val="00EB0239"/>
    <w:rsid w:val="00EB60EE"/>
    <w:rsid w:val="00EB7F49"/>
    <w:rsid w:val="00EB7F5B"/>
    <w:rsid w:val="00EC12AE"/>
    <w:rsid w:val="00EC148C"/>
    <w:rsid w:val="00EC42FC"/>
    <w:rsid w:val="00EC4654"/>
    <w:rsid w:val="00ED0550"/>
    <w:rsid w:val="00ED23EF"/>
    <w:rsid w:val="00ED2589"/>
    <w:rsid w:val="00ED48C0"/>
    <w:rsid w:val="00ED4F4F"/>
    <w:rsid w:val="00ED54F3"/>
    <w:rsid w:val="00EE3A99"/>
    <w:rsid w:val="00EE5C9C"/>
    <w:rsid w:val="00EE665A"/>
    <w:rsid w:val="00EF46F4"/>
    <w:rsid w:val="00EF4A8E"/>
    <w:rsid w:val="00F02883"/>
    <w:rsid w:val="00F03160"/>
    <w:rsid w:val="00F040C9"/>
    <w:rsid w:val="00F057C0"/>
    <w:rsid w:val="00F11740"/>
    <w:rsid w:val="00F12E3A"/>
    <w:rsid w:val="00F148CF"/>
    <w:rsid w:val="00F204F8"/>
    <w:rsid w:val="00F20C97"/>
    <w:rsid w:val="00F21678"/>
    <w:rsid w:val="00F21C2D"/>
    <w:rsid w:val="00F24B2C"/>
    <w:rsid w:val="00F3481B"/>
    <w:rsid w:val="00F42A89"/>
    <w:rsid w:val="00F44DA3"/>
    <w:rsid w:val="00F457C2"/>
    <w:rsid w:val="00F54161"/>
    <w:rsid w:val="00F55726"/>
    <w:rsid w:val="00F561F1"/>
    <w:rsid w:val="00F609CC"/>
    <w:rsid w:val="00F6116D"/>
    <w:rsid w:val="00F637B2"/>
    <w:rsid w:val="00F679AD"/>
    <w:rsid w:val="00F725C1"/>
    <w:rsid w:val="00F74BCA"/>
    <w:rsid w:val="00F75070"/>
    <w:rsid w:val="00F83070"/>
    <w:rsid w:val="00F84564"/>
    <w:rsid w:val="00F85442"/>
    <w:rsid w:val="00F85748"/>
    <w:rsid w:val="00F87E8F"/>
    <w:rsid w:val="00F93D51"/>
    <w:rsid w:val="00F9513C"/>
    <w:rsid w:val="00F96F5C"/>
    <w:rsid w:val="00F979EC"/>
    <w:rsid w:val="00FA0131"/>
    <w:rsid w:val="00FA1670"/>
    <w:rsid w:val="00FA70C5"/>
    <w:rsid w:val="00FA7A16"/>
    <w:rsid w:val="00FB0A20"/>
    <w:rsid w:val="00FB252D"/>
    <w:rsid w:val="00FB2E8A"/>
    <w:rsid w:val="00FB77AD"/>
    <w:rsid w:val="00FC07C1"/>
    <w:rsid w:val="00FC094D"/>
    <w:rsid w:val="00FC1062"/>
    <w:rsid w:val="00FC2D55"/>
    <w:rsid w:val="00FC5C5F"/>
    <w:rsid w:val="00FC785C"/>
    <w:rsid w:val="00FD34DA"/>
    <w:rsid w:val="00FD5937"/>
    <w:rsid w:val="00FD7D8E"/>
    <w:rsid w:val="00FE1A55"/>
    <w:rsid w:val="00FE2B79"/>
    <w:rsid w:val="00FF0344"/>
    <w:rsid w:val="00FF51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026"/>
    <o:shapelayout v:ext="edit">
      <o:idmap v:ext="edit" data="1"/>
    </o:shapelayout>
  </w:shapeDefaults>
  <w:decimalSymbol w:val="."/>
  <w:listSeparator w:val=","/>
  <w14:docId w14:val="51AD0903"/>
  <w15:docId w15:val="{F3DCA0C3-7CBF-4CE3-9798-2DE4C942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E4D"/>
    <w:pPr>
      <w:widowControl w:val="0"/>
    </w:pPr>
  </w:style>
  <w:style w:type="paragraph" w:styleId="Heading1">
    <w:name w:val="heading 1"/>
    <w:basedOn w:val="Normal"/>
    <w:next w:val="Normal"/>
    <w:link w:val="Heading1Char"/>
    <w:uiPriority w:val="99"/>
    <w:qFormat/>
    <w:rsid w:val="0012052F"/>
    <w:pPr>
      <w:keepNext/>
      <w:spacing w:before="180" w:after="180" w:line="720" w:lineRule="auto"/>
      <w:outlineLvl w:val="0"/>
    </w:pPr>
    <w:rPr>
      <w:rFonts w:ascii="Cambria" w:hAnsi="Cambria"/>
      <w:b/>
      <w:bCs/>
      <w:kern w:val="52"/>
      <w:sz w:val="52"/>
      <w:szCs w:val="52"/>
    </w:rPr>
  </w:style>
  <w:style w:type="paragraph" w:styleId="Heading2">
    <w:name w:val="heading 2"/>
    <w:basedOn w:val="Normal"/>
    <w:next w:val="Normal"/>
    <w:link w:val="Heading2Char"/>
    <w:uiPriority w:val="99"/>
    <w:qFormat/>
    <w:rsid w:val="00123290"/>
    <w:pPr>
      <w:keepNext/>
      <w:spacing w:line="720" w:lineRule="auto"/>
      <w:outlineLvl w:val="1"/>
    </w:pPr>
    <w:rPr>
      <w:rFonts w:ascii="Cambria" w:hAnsi="Cambria"/>
      <w:b/>
      <w:bCs/>
      <w:sz w:val="40"/>
      <w:szCs w:val="48"/>
    </w:rPr>
  </w:style>
  <w:style w:type="paragraph" w:styleId="Heading3">
    <w:name w:val="heading 3"/>
    <w:basedOn w:val="Normal"/>
    <w:next w:val="Normal"/>
    <w:link w:val="Heading3Char"/>
    <w:uiPriority w:val="99"/>
    <w:qFormat/>
    <w:rsid w:val="00D1256F"/>
    <w:pPr>
      <w:autoSpaceDE w:val="0"/>
      <w:autoSpaceDN w:val="0"/>
      <w:adjustRightInd w:val="0"/>
      <w:outlineLvl w:val="2"/>
    </w:pPr>
    <w:rPr>
      <w:rFonts w:ascii="Arial" w:hAnsi="Arial"/>
      <w:b/>
      <w:kern w:val="0"/>
      <w:sz w:val="28"/>
      <w:szCs w:val="24"/>
    </w:rPr>
  </w:style>
  <w:style w:type="paragraph" w:styleId="Heading4">
    <w:name w:val="heading 4"/>
    <w:basedOn w:val="Normal"/>
    <w:next w:val="Normal"/>
    <w:link w:val="Heading4Char"/>
    <w:uiPriority w:val="99"/>
    <w:qFormat/>
    <w:rsid w:val="00D454D3"/>
    <w:pPr>
      <w:keepNext/>
      <w:tabs>
        <w:tab w:val="num" w:pos="864"/>
      </w:tabs>
      <w:spacing w:before="240" w:after="60"/>
      <w:ind w:left="864" w:hanging="864"/>
      <w:jc w:val="both"/>
      <w:outlineLvl w:val="3"/>
    </w:pPr>
    <w:rPr>
      <w:rFonts w:ascii="Arial" w:eastAsia="SimSun" w:hAnsi="Arial"/>
      <w:b/>
      <w:bCs/>
      <w:sz w:val="22"/>
      <w:szCs w:val="28"/>
      <w:lang w:eastAsia="zh-CN"/>
    </w:rPr>
  </w:style>
  <w:style w:type="paragraph" w:styleId="Heading5">
    <w:name w:val="heading 5"/>
    <w:basedOn w:val="Normal"/>
    <w:next w:val="Normal"/>
    <w:link w:val="Heading5Char"/>
    <w:uiPriority w:val="99"/>
    <w:qFormat/>
    <w:rsid w:val="00D454D3"/>
    <w:pPr>
      <w:tabs>
        <w:tab w:val="num" w:pos="1008"/>
      </w:tabs>
      <w:spacing w:before="240" w:after="60"/>
      <w:ind w:left="1008" w:hanging="1008"/>
      <w:jc w:val="both"/>
      <w:outlineLvl w:val="4"/>
    </w:pPr>
    <w:rPr>
      <w:rFonts w:ascii="Times New Roman" w:eastAsia="SimSun" w:hAnsi="Times New Roman"/>
      <w:b/>
      <w:bCs/>
      <w:i/>
      <w:iCs/>
      <w:sz w:val="26"/>
      <w:szCs w:val="26"/>
      <w:lang w:eastAsia="zh-CN"/>
    </w:rPr>
  </w:style>
  <w:style w:type="paragraph" w:styleId="Heading6">
    <w:name w:val="heading 6"/>
    <w:basedOn w:val="Normal"/>
    <w:next w:val="Normal"/>
    <w:link w:val="Heading6Char"/>
    <w:uiPriority w:val="99"/>
    <w:qFormat/>
    <w:rsid w:val="00D454D3"/>
    <w:pPr>
      <w:tabs>
        <w:tab w:val="num" w:pos="1152"/>
      </w:tabs>
      <w:spacing w:before="240" w:after="60"/>
      <w:ind w:left="1152" w:hanging="1152"/>
      <w:jc w:val="both"/>
      <w:outlineLvl w:val="5"/>
    </w:pPr>
    <w:rPr>
      <w:rFonts w:ascii="Times New Roman" w:eastAsia="SimSun" w:hAnsi="Times New Roman"/>
      <w:b/>
      <w:bCs/>
      <w:sz w:val="22"/>
      <w:lang w:eastAsia="zh-CN"/>
    </w:rPr>
  </w:style>
  <w:style w:type="paragraph" w:styleId="Heading7">
    <w:name w:val="heading 7"/>
    <w:basedOn w:val="Normal"/>
    <w:next w:val="Normal"/>
    <w:link w:val="Heading7Char"/>
    <w:uiPriority w:val="99"/>
    <w:qFormat/>
    <w:rsid w:val="00D454D3"/>
    <w:pPr>
      <w:tabs>
        <w:tab w:val="num" w:pos="1296"/>
      </w:tabs>
      <w:spacing w:before="240" w:after="60"/>
      <w:ind w:left="1296" w:hanging="1296"/>
      <w:jc w:val="both"/>
      <w:outlineLvl w:val="6"/>
    </w:pPr>
    <w:rPr>
      <w:rFonts w:ascii="Times New Roman" w:eastAsia="SimSun" w:hAnsi="Times New Roman"/>
      <w:szCs w:val="24"/>
      <w:lang w:eastAsia="zh-CN"/>
    </w:rPr>
  </w:style>
  <w:style w:type="paragraph" w:styleId="Heading8">
    <w:name w:val="heading 8"/>
    <w:basedOn w:val="Normal"/>
    <w:next w:val="Normal"/>
    <w:link w:val="Heading8Char"/>
    <w:uiPriority w:val="99"/>
    <w:qFormat/>
    <w:rsid w:val="00D454D3"/>
    <w:pPr>
      <w:tabs>
        <w:tab w:val="num" w:pos="1440"/>
      </w:tabs>
      <w:spacing w:before="240" w:after="60"/>
      <w:ind w:left="1440" w:hanging="1440"/>
      <w:jc w:val="both"/>
      <w:outlineLvl w:val="7"/>
    </w:pPr>
    <w:rPr>
      <w:rFonts w:ascii="Times New Roman" w:eastAsia="SimSun" w:hAnsi="Times New Roman"/>
      <w:i/>
      <w:iCs/>
      <w:szCs w:val="24"/>
      <w:lang w:eastAsia="zh-CN"/>
    </w:rPr>
  </w:style>
  <w:style w:type="paragraph" w:styleId="Heading9">
    <w:name w:val="heading 9"/>
    <w:basedOn w:val="Normal"/>
    <w:next w:val="Normal"/>
    <w:link w:val="Heading9Char"/>
    <w:uiPriority w:val="99"/>
    <w:qFormat/>
    <w:rsid w:val="00D454D3"/>
    <w:pPr>
      <w:tabs>
        <w:tab w:val="num" w:pos="1584"/>
      </w:tabs>
      <w:spacing w:before="240" w:after="60"/>
      <w:ind w:left="1584" w:hanging="1584"/>
      <w:jc w:val="both"/>
      <w:outlineLvl w:val="8"/>
    </w:pPr>
    <w:rPr>
      <w:rFonts w:ascii="Arial" w:eastAsia="SimSun" w:hAnsi="Arial" w:cs="Arial"/>
      <w:sz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2052F"/>
    <w:rPr>
      <w:rFonts w:ascii="Cambria" w:eastAsia="PMingLiU" w:hAnsi="Cambria" w:cs="Times New Roman"/>
      <w:b/>
      <w:bCs/>
      <w:kern w:val="52"/>
      <w:sz w:val="52"/>
      <w:szCs w:val="52"/>
    </w:rPr>
  </w:style>
  <w:style w:type="character" w:customStyle="1" w:styleId="Heading2Char">
    <w:name w:val="Heading 2 Char"/>
    <w:basedOn w:val="DefaultParagraphFont"/>
    <w:link w:val="Heading2"/>
    <w:uiPriority w:val="99"/>
    <w:locked/>
    <w:rsid w:val="00123290"/>
    <w:rPr>
      <w:rFonts w:ascii="Cambria" w:eastAsia="PMingLiU" w:hAnsi="Cambria" w:cs="Times New Roman"/>
      <w:b/>
      <w:bCs/>
      <w:sz w:val="48"/>
      <w:szCs w:val="48"/>
    </w:rPr>
  </w:style>
  <w:style w:type="character" w:customStyle="1" w:styleId="Heading3Char">
    <w:name w:val="Heading 3 Char"/>
    <w:basedOn w:val="DefaultParagraphFont"/>
    <w:link w:val="Heading3"/>
    <w:uiPriority w:val="99"/>
    <w:locked/>
    <w:rsid w:val="00D1256F"/>
    <w:rPr>
      <w:rFonts w:ascii="Arial" w:hAnsi="Arial"/>
      <w:b/>
      <w:kern w:val="0"/>
      <w:sz w:val="28"/>
      <w:szCs w:val="24"/>
    </w:rPr>
  </w:style>
  <w:style w:type="character" w:customStyle="1" w:styleId="Heading4Char">
    <w:name w:val="Heading 4 Char"/>
    <w:basedOn w:val="DefaultParagraphFont"/>
    <w:link w:val="Heading4"/>
    <w:uiPriority w:val="99"/>
    <w:locked/>
    <w:rsid w:val="00D454D3"/>
    <w:rPr>
      <w:rFonts w:ascii="Arial" w:eastAsia="SimSun" w:hAnsi="Arial" w:cs="Times New Roman"/>
      <w:b/>
      <w:bCs/>
      <w:sz w:val="28"/>
      <w:szCs w:val="28"/>
      <w:lang w:eastAsia="zh-CN"/>
    </w:rPr>
  </w:style>
  <w:style w:type="character" w:customStyle="1" w:styleId="Heading5Char">
    <w:name w:val="Heading 5 Char"/>
    <w:basedOn w:val="DefaultParagraphFont"/>
    <w:link w:val="Heading5"/>
    <w:uiPriority w:val="99"/>
    <w:locked/>
    <w:rsid w:val="00D454D3"/>
    <w:rPr>
      <w:rFonts w:ascii="Times New Roman" w:eastAsia="SimSun" w:hAnsi="Times New Roman" w:cs="Times New Roman"/>
      <w:b/>
      <w:bCs/>
      <w:i/>
      <w:iCs/>
      <w:sz w:val="26"/>
      <w:szCs w:val="26"/>
      <w:lang w:eastAsia="zh-CN"/>
    </w:rPr>
  </w:style>
  <w:style w:type="character" w:customStyle="1" w:styleId="Heading6Char">
    <w:name w:val="Heading 6 Char"/>
    <w:basedOn w:val="DefaultParagraphFont"/>
    <w:link w:val="Heading6"/>
    <w:uiPriority w:val="99"/>
    <w:locked/>
    <w:rsid w:val="00D454D3"/>
    <w:rPr>
      <w:rFonts w:ascii="Times New Roman" w:eastAsia="SimSun" w:hAnsi="Times New Roman" w:cs="Times New Roman"/>
      <w:b/>
      <w:bCs/>
      <w:sz w:val="22"/>
      <w:lang w:eastAsia="zh-CN"/>
    </w:rPr>
  </w:style>
  <w:style w:type="character" w:customStyle="1" w:styleId="Heading7Char">
    <w:name w:val="Heading 7 Char"/>
    <w:basedOn w:val="DefaultParagraphFont"/>
    <w:link w:val="Heading7"/>
    <w:uiPriority w:val="99"/>
    <w:locked/>
    <w:rsid w:val="00D454D3"/>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uiPriority w:val="99"/>
    <w:locked/>
    <w:rsid w:val="00D454D3"/>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uiPriority w:val="99"/>
    <w:locked/>
    <w:rsid w:val="00D454D3"/>
    <w:rPr>
      <w:rFonts w:ascii="Arial" w:eastAsia="SimSun" w:hAnsi="Arial" w:cs="Arial"/>
      <w:sz w:val="22"/>
      <w:lang w:eastAsia="zh-CN"/>
    </w:rPr>
  </w:style>
  <w:style w:type="paragraph" w:styleId="ListParagraph">
    <w:name w:val="List Paragraph"/>
    <w:basedOn w:val="Normal"/>
    <w:uiPriority w:val="34"/>
    <w:qFormat/>
    <w:rsid w:val="0012052F"/>
    <w:pPr>
      <w:ind w:leftChars="200" w:left="480"/>
    </w:pPr>
  </w:style>
  <w:style w:type="paragraph" w:styleId="TOCHeading">
    <w:name w:val="TOC Heading"/>
    <w:basedOn w:val="Heading1"/>
    <w:next w:val="Normal"/>
    <w:uiPriority w:val="99"/>
    <w:qFormat/>
    <w:rsid w:val="00A17CA3"/>
    <w:pPr>
      <w:keepLines/>
      <w:widowControl/>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A17CA3"/>
  </w:style>
  <w:style w:type="character" w:styleId="Hyperlink">
    <w:name w:val="Hyperlink"/>
    <w:basedOn w:val="DefaultParagraphFont"/>
    <w:uiPriority w:val="99"/>
    <w:rsid w:val="00A17CA3"/>
    <w:rPr>
      <w:rFonts w:cs="Times New Roman"/>
      <w:color w:val="0000FF"/>
      <w:u w:val="single"/>
    </w:rPr>
  </w:style>
  <w:style w:type="paragraph" w:styleId="BalloonText">
    <w:name w:val="Balloon Text"/>
    <w:basedOn w:val="Normal"/>
    <w:link w:val="BalloonTextChar"/>
    <w:uiPriority w:val="99"/>
    <w:semiHidden/>
    <w:rsid w:val="00A17CA3"/>
    <w:rPr>
      <w:rFonts w:ascii="Cambria" w:hAnsi="Cambria"/>
      <w:sz w:val="16"/>
      <w:szCs w:val="16"/>
    </w:rPr>
  </w:style>
  <w:style w:type="character" w:customStyle="1" w:styleId="BalloonTextChar">
    <w:name w:val="Balloon Text Char"/>
    <w:basedOn w:val="DefaultParagraphFont"/>
    <w:link w:val="BalloonText"/>
    <w:uiPriority w:val="99"/>
    <w:semiHidden/>
    <w:locked/>
    <w:rsid w:val="00A17CA3"/>
    <w:rPr>
      <w:rFonts w:ascii="Cambria" w:eastAsia="PMingLiU" w:hAnsi="Cambria" w:cs="Times New Roman"/>
      <w:sz w:val="16"/>
      <w:szCs w:val="16"/>
    </w:rPr>
  </w:style>
  <w:style w:type="paragraph" w:styleId="Header">
    <w:name w:val="header"/>
    <w:basedOn w:val="Normal"/>
    <w:link w:val="HeaderChar"/>
    <w:uiPriority w:val="99"/>
    <w:rsid w:val="00123290"/>
    <w:pPr>
      <w:tabs>
        <w:tab w:val="center" w:pos="4153"/>
        <w:tab w:val="right" w:pos="8306"/>
      </w:tabs>
      <w:snapToGrid w:val="0"/>
    </w:pPr>
    <w:rPr>
      <w:sz w:val="20"/>
      <w:szCs w:val="20"/>
    </w:rPr>
  </w:style>
  <w:style w:type="character" w:customStyle="1" w:styleId="HeaderChar">
    <w:name w:val="Header Char"/>
    <w:basedOn w:val="DefaultParagraphFont"/>
    <w:link w:val="Header"/>
    <w:uiPriority w:val="99"/>
    <w:locked/>
    <w:rsid w:val="00123290"/>
    <w:rPr>
      <w:rFonts w:cs="Times New Roman"/>
      <w:sz w:val="20"/>
      <w:szCs w:val="20"/>
    </w:rPr>
  </w:style>
  <w:style w:type="paragraph" w:styleId="Footer">
    <w:name w:val="footer"/>
    <w:basedOn w:val="Normal"/>
    <w:link w:val="FooterChar"/>
    <w:uiPriority w:val="99"/>
    <w:rsid w:val="0012329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locked/>
    <w:rsid w:val="00123290"/>
    <w:rPr>
      <w:rFonts w:cs="Times New Roman"/>
      <w:sz w:val="20"/>
      <w:szCs w:val="20"/>
    </w:rPr>
  </w:style>
  <w:style w:type="paragraph" w:styleId="TOC2">
    <w:name w:val="toc 2"/>
    <w:basedOn w:val="Normal"/>
    <w:next w:val="Normal"/>
    <w:autoRedefine/>
    <w:uiPriority w:val="39"/>
    <w:rsid w:val="00123290"/>
    <w:pPr>
      <w:ind w:leftChars="200" w:left="480"/>
    </w:pPr>
  </w:style>
  <w:style w:type="table" w:styleId="TableGrid">
    <w:name w:val="Table Grid"/>
    <w:basedOn w:val="TableNormal"/>
    <w:uiPriority w:val="99"/>
    <w:rsid w:val="00CC0F9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B5DC7"/>
    <w:pPr>
      <w:widowControl w:val="0"/>
      <w:autoSpaceDE w:val="0"/>
      <w:autoSpaceDN w:val="0"/>
      <w:adjustRightInd w:val="0"/>
    </w:pPr>
    <w:rPr>
      <w:rFonts w:ascii="Arial" w:hAnsi="Arial" w:cs="Arial"/>
      <w:color w:val="000000"/>
      <w:kern w:val="0"/>
      <w:szCs w:val="24"/>
    </w:rPr>
  </w:style>
  <w:style w:type="paragraph" w:customStyle="1" w:styleId="Body">
    <w:name w:val="Body"/>
    <w:basedOn w:val="Normal"/>
    <w:next w:val="Normal"/>
    <w:uiPriority w:val="99"/>
    <w:rsid w:val="00D454D3"/>
    <w:pPr>
      <w:autoSpaceDE w:val="0"/>
      <w:autoSpaceDN w:val="0"/>
      <w:adjustRightInd w:val="0"/>
      <w:spacing w:before="200"/>
    </w:pPr>
    <w:rPr>
      <w:rFonts w:ascii="Verdana" w:hAnsi="Verdana"/>
      <w:kern w:val="0"/>
      <w:szCs w:val="24"/>
    </w:rPr>
  </w:style>
  <w:style w:type="paragraph" w:styleId="Caption">
    <w:name w:val="caption"/>
    <w:basedOn w:val="Normal"/>
    <w:next w:val="Normal"/>
    <w:uiPriority w:val="99"/>
    <w:qFormat/>
    <w:rsid w:val="00D454D3"/>
    <w:pPr>
      <w:jc w:val="both"/>
    </w:pPr>
    <w:rPr>
      <w:rFonts w:ascii="Times New Roman" w:eastAsia="SimSun" w:hAnsi="Times New Roman"/>
      <w:sz w:val="20"/>
      <w:szCs w:val="20"/>
      <w:lang w:eastAsia="zh-CN"/>
    </w:rPr>
  </w:style>
  <w:style w:type="paragraph" w:customStyle="1" w:styleId="CellHeadingCenter">
    <w:name w:val="CellHeadingCenter"/>
    <w:basedOn w:val="Default"/>
    <w:next w:val="Default"/>
    <w:uiPriority w:val="99"/>
    <w:rsid w:val="00D454D3"/>
    <w:pPr>
      <w:spacing w:before="120" w:after="120"/>
    </w:pPr>
    <w:rPr>
      <w:rFonts w:ascii="Verdana" w:hAnsi="Verdana" w:cs="Times New Roman"/>
      <w:color w:val="auto"/>
    </w:rPr>
  </w:style>
  <w:style w:type="paragraph" w:customStyle="1" w:styleId="CellBodyCenter">
    <w:name w:val="CellBodyCenter"/>
    <w:basedOn w:val="Default"/>
    <w:next w:val="Default"/>
    <w:uiPriority w:val="99"/>
    <w:rsid w:val="00D454D3"/>
    <w:pPr>
      <w:spacing w:before="60" w:after="60"/>
    </w:pPr>
    <w:rPr>
      <w:rFonts w:ascii="Verdana" w:hAnsi="Verdana" w:cs="Times New Roman"/>
      <w:color w:val="auto"/>
    </w:rPr>
  </w:style>
  <w:style w:type="paragraph" w:customStyle="1" w:styleId="CellBodyLeft">
    <w:name w:val="CellBodyLeft"/>
    <w:basedOn w:val="Default"/>
    <w:next w:val="Default"/>
    <w:uiPriority w:val="99"/>
    <w:rsid w:val="00D454D3"/>
    <w:pPr>
      <w:spacing w:before="60" w:after="60"/>
    </w:pPr>
    <w:rPr>
      <w:rFonts w:ascii="Verdana" w:hAnsi="Verdana" w:cs="Times New Roman"/>
      <w:color w:val="auto"/>
    </w:rPr>
  </w:style>
  <w:style w:type="character" w:styleId="PageNumber">
    <w:name w:val="page number"/>
    <w:basedOn w:val="DefaultParagraphFont"/>
    <w:uiPriority w:val="99"/>
    <w:rsid w:val="00D454D3"/>
    <w:rPr>
      <w:rFonts w:cs="Times New Roman"/>
    </w:rPr>
  </w:style>
  <w:style w:type="paragraph" w:styleId="TOC3">
    <w:name w:val="toc 3"/>
    <w:basedOn w:val="Normal"/>
    <w:next w:val="Normal"/>
    <w:autoRedefine/>
    <w:uiPriority w:val="39"/>
    <w:rsid w:val="00D454D3"/>
    <w:pPr>
      <w:ind w:leftChars="400" w:left="960"/>
      <w:jc w:val="both"/>
    </w:pPr>
    <w:rPr>
      <w:rFonts w:ascii="Times New Roman" w:eastAsia="SimSun" w:hAnsi="Times New Roman"/>
      <w:sz w:val="21"/>
      <w:szCs w:val="24"/>
      <w:lang w:eastAsia="zh-CN"/>
    </w:rPr>
  </w:style>
  <w:style w:type="character" w:customStyle="1" w:styleId="a">
    <w:name w:val="字元 字元"/>
    <w:uiPriority w:val="99"/>
    <w:rsid w:val="00D454D3"/>
    <w:rPr>
      <w:rFonts w:eastAsia="SimSun"/>
      <w:kern w:val="2"/>
      <w:lang w:eastAsia="zh-CN"/>
    </w:rPr>
  </w:style>
  <w:style w:type="paragraph" w:styleId="NormalWeb">
    <w:name w:val="Normal (Web)"/>
    <w:basedOn w:val="Normal"/>
    <w:uiPriority w:val="99"/>
    <w:locked/>
    <w:rsid w:val="003F44B2"/>
    <w:pPr>
      <w:widowControl/>
      <w:spacing w:before="100" w:beforeAutospacing="1" w:after="100" w:afterAutospacing="1"/>
    </w:pPr>
    <w:rPr>
      <w:rFonts w:ascii="Times New Roman" w:hAnsi="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824332">
      <w:bodyDiv w:val="1"/>
      <w:marLeft w:val="0"/>
      <w:marRight w:val="0"/>
      <w:marTop w:val="0"/>
      <w:marBottom w:val="0"/>
      <w:divBdr>
        <w:top w:val="none" w:sz="0" w:space="0" w:color="auto"/>
        <w:left w:val="none" w:sz="0" w:space="0" w:color="auto"/>
        <w:bottom w:val="none" w:sz="0" w:space="0" w:color="auto"/>
        <w:right w:val="none" w:sz="0" w:space="0" w:color="auto"/>
      </w:divBdr>
    </w:div>
    <w:div w:id="332876012">
      <w:bodyDiv w:val="1"/>
      <w:marLeft w:val="0"/>
      <w:marRight w:val="0"/>
      <w:marTop w:val="0"/>
      <w:marBottom w:val="0"/>
      <w:divBdr>
        <w:top w:val="none" w:sz="0" w:space="0" w:color="auto"/>
        <w:left w:val="none" w:sz="0" w:space="0" w:color="auto"/>
        <w:bottom w:val="none" w:sz="0" w:space="0" w:color="auto"/>
        <w:right w:val="none" w:sz="0" w:space="0" w:color="auto"/>
      </w:divBdr>
    </w:div>
    <w:div w:id="400560041">
      <w:marLeft w:val="0"/>
      <w:marRight w:val="0"/>
      <w:marTop w:val="0"/>
      <w:marBottom w:val="0"/>
      <w:divBdr>
        <w:top w:val="none" w:sz="0" w:space="0" w:color="auto"/>
        <w:left w:val="none" w:sz="0" w:space="0" w:color="auto"/>
        <w:bottom w:val="none" w:sz="0" w:space="0" w:color="auto"/>
        <w:right w:val="none" w:sz="0" w:space="0" w:color="auto"/>
      </w:divBdr>
    </w:div>
    <w:div w:id="400560042">
      <w:marLeft w:val="0"/>
      <w:marRight w:val="0"/>
      <w:marTop w:val="0"/>
      <w:marBottom w:val="0"/>
      <w:divBdr>
        <w:top w:val="none" w:sz="0" w:space="0" w:color="auto"/>
        <w:left w:val="none" w:sz="0" w:space="0" w:color="auto"/>
        <w:bottom w:val="none" w:sz="0" w:space="0" w:color="auto"/>
        <w:right w:val="none" w:sz="0" w:space="0" w:color="auto"/>
      </w:divBdr>
    </w:div>
    <w:div w:id="400560043">
      <w:marLeft w:val="0"/>
      <w:marRight w:val="0"/>
      <w:marTop w:val="0"/>
      <w:marBottom w:val="0"/>
      <w:divBdr>
        <w:top w:val="none" w:sz="0" w:space="0" w:color="auto"/>
        <w:left w:val="none" w:sz="0" w:space="0" w:color="auto"/>
        <w:bottom w:val="none" w:sz="0" w:space="0" w:color="auto"/>
        <w:right w:val="none" w:sz="0" w:space="0" w:color="auto"/>
      </w:divBdr>
    </w:div>
    <w:div w:id="400560044">
      <w:marLeft w:val="0"/>
      <w:marRight w:val="0"/>
      <w:marTop w:val="0"/>
      <w:marBottom w:val="0"/>
      <w:divBdr>
        <w:top w:val="none" w:sz="0" w:space="0" w:color="auto"/>
        <w:left w:val="none" w:sz="0" w:space="0" w:color="auto"/>
        <w:bottom w:val="none" w:sz="0" w:space="0" w:color="auto"/>
        <w:right w:val="none" w:sz="0" w:space="0" w:color="auto"/>
      </w:divBdr>
    </w:div>
    <w:div w:id="400560045">
      <w:marLeft w:val="0"/>
      <w:marRight w:val="0"/>
      <w:marTop w:val="0"/>
      <w:marBottom w:val="0"/>
      <w:divBdr>
        <w:top w:val="none" w:sz="0" w:space="0" w:color="auto"/>
        <w:left w:val="none" w:sz="0" w:space="0" w:color="auto"/>
        <w:bottom w:val="none" w:sz="0" w:space="0" w:color="auto"/>
        <w:right w:val="none" w:sz="0" w:space="0" w:color="auto"/>
      </w:divBdr>
    </w:div>
    <w:div w:id="400560046">
      <w:marLeft w:val="0"/>
      <w:marRight w:val="0"/>
      <w:marTop w:val="0"/>
      <w:marBottom w:val="0"/>
      <w:divBdr>
        <w:top w:val="none" w:sz="0" w:space="0" w:color="auto"/>
        <w:left w:val="none" w:sz="0" w:space="0" w:color="auto"/>
        <w:bottom w:val="none" w:sz="0" w:space="0" w:color="auto"/>
        <w:right w:val="none" w:sz="0" w:space="0" w:color="auto"/>
      </w:divBdr>
    </w:div>
    <w:div w:id="400560047">
      <w:marLeft w:val="0"/>
      <w:marRight w:val="0"/>
      <w:marTop w:val="0"/>
      <w:marBottom w:val="0"/>
      <w:divBdr>
        <w:top w:val="none" w:sz="0" w:space="0" w:color="auto"/>
        <w:left w:val="none" w:sz="0" w:space="0" w:color="auto"/>
        <w:bottom w:val="none" w:sz="0" w:space="0" w:color="auto"/>
        <w:right w:val="none" w:sz="0" w:space="0" w:color="auto"/>
      </w:divBdr>
    </w:div>
    <w:div w:id="629674425">
      <w:bodyDiv w:val="1"/>
      <w:marLeft w:val="0"/>
      <w:marRight w:val="0"/>
      <w:marTop w:val="0"/>
      <w:marBottom w:val="0"/>
      <w:divBdr>
        <w:top w:val="none" w:sz="0" w:space="0" w:color="auto"/>
        <w:left w:val="none" w:sz="0" w:space="0" w:color="auto"/>
        <w:bottom w:val="none" w:sz="0" w:space="0" w:color="auto"/>
        <w:right w:val="none" w:sz="0" w:space="0" w:color="auto"/>
      </w:divBdr>
    </w:div>
    <w:div w:id="802499738">
      <w:bodyDiv w:val="1"/>
      <w:marLeft w:val="0"/>
      <w:marRight w:val="0"/>
      <w:marTop w:val="0"/>
      <w:marBottom w:val="0"/>
      <w:divBdr>
        <w:top w:val="none" w:sz="0" w:space="0" w:color="auto"/>
        <w:left w:val="none" w:sz="0" w:space="0" w:color="auto"/>
        <w:bottom w:val="none" w:sz="0" w:space="0" w:color="auto"/>
        <w:right w:val="none" w:sz="0" w:space="0" w:color="auto"/>
      </w:divBdr>
    </w:div>
    <w:div w:id="949050109">
      <w:bodyDiv w:val="1"/>
      <w:marLeft w:val="0"/>
      <w:marRight w:val="0"/>
      <w:marTop w:val="0"/>
      <w:marBottom w:val="0"/>
      <w:divBdr>
        <w:top w:val="none" w:sz="0" w:space="0" w:color="auto"/>
        <w:left w:val="none" w:sz="0" w:space="0" w:color="auto"/>
        <w:bottom w:val="none" w:sz="0" w:space="0" w:color="auto"/>
        <w:right w:val="none" w:sz="0" w:space="0" w:color="auto"/>
      </w:divBdr>
    </w:div>
    <w:div w:id="981275756">
      <w:bodyDiv w:val="1"/>
      <w:marLeft w:val="0"/>
      <w:marRight w:val="0"/>
      <w:marTop w:val="0"/>
      <w:marBottom w:val="0"/>
      <w:divBdr>
        <w:top w:val="none" w:sz="0" w:space="0" w:color="auto"/>
        <w:left w:val="none" w:sz="0" w:space="0" w:color="auto"/>
        <w:bottom w:val="none" w:sz="0" w:space="0" w:color="auto"/>
        <w:right w:val="none" w:sz="0" w:space="0" w:color="auto"/>
      </w:divBdr>
    </w:div>
    <w:div w:id="1102069699">
      <w:bodyDiv w:val="1"/>
      <w:marLeft w:val="0"/>
      <w:marRight w:val="0"/>
      <w:marTop w:val="0"/>
      <w:marBottom w:val="0"/>
      <w:divBdr>
        <w:top w:val="none" w:sz="0" w:space="0" w:color="auto"/>
        <w:left w:val="none" w:sz="0" w:space="0" w:color="auto"/>
        <w:bottom w:val="none" w:sz="0" w:space="0" w:color="auto"/>
        <w:right w:val="none" w:sz="0" w:space="0" w:color="auto"/>
      </w:divBdr>
    </w:div>
    <w:div w:id="1809280069">
      <w:bodyDiv w:val="1"/>
      <w:marLeft w:val="0"/>
      <w:marRight w:val="0"/>
      <w:marTop w:val="0"/>
      <w:marBottom w:val="0"/>
      <w:divBdr>
        <w:top w:val="none" w:sz="0" w:space="0" w:color="auto"/>
        <w:left w:val="none" w:sz="0" w:space="0" w:color="auto"/>
        <w:bottom w:val="none" w:sz="0" w:space="0" w:color="auto"/>
        <w:right w:val="none" w:sz="0" w:space="0" w:color="auto"/>
      </w:divBdr>
    </w:div>
    <w:div w:id="2017728853">
      <w:bodyDiv w:val="1"/>
      <w:marLeft w:val="0"/>
      <w:marRight w:val="0"/>
      <w:marTop w:val="0"/>
      <w:marBottom w:val="0"/>
      <w:divBdr>
        <w:top w:val="none" w:sz="0" w:space="0" w:color="auto"/>
        <w:left w:val="none" w:sz="0" w:space="0" w:color="auto"/>
        <w:bottom w:val="none" w:sz="0" w:space="0" w:color="auto"/>
        <w:right w:val="none" w:sz="0" w:space="0" w:color="auto"/>
      </w:divBdr>
    </w:div>
    <w:div w:id="206668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4173</TotalTime>
  <Pages>128</Pages>
  <Words>19885</Words>
  <Characters>113349</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CS108 Firmware and Software Specifications</vt:lpstr>
    </vt:vector>
  </TitlesOfParts>
  <Company>CN Group Limited</Company>
  <LinksUpToDate>false</LinksUpToDate>
  <CharactersWithSpaces>132969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CS108 Firmware and Software Specifications</dc:title>
  <dc:creator>Mephist</dc:creator>
  <cp:lastModifiedBy>Mephist Siu</cp:lastModifiedBy>
  <cp:revision>5</cp:revision>
  <cp:lastPrinted>2021-11-01T07:03:00Z</cp:lastPrinted>
  <dcterms:created xsi:type="dcterms:W3CDTF">2022-02-24T07:20:00Z</dcterms:created>
  <dcterms:modified xsi:type="dcterms:W3CDTF">2024-03-14T07:11:00Z</dcterms:modified>
</cp:coreProperties>
</file>