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F0A" w:rsidRPr="00ED20C3" w:rsidRDefault="00810F0A" w:rsidP="00DB5F7C">
      <w:pPr>
        <w:spacing w:after="0" w:line="276" w:lineRule="auto"/>
        <w:outlineLvl w:val="0"/>
        <w:rPr>
          <w:rFonts w:ascii="Times New Roman" w:hAnsi="Times New Roman" w:cs="Times New Roman"/>
          <w:color w:val="000000" w:themeColor="text1"/>
          <w:sz w:val="22"/>
          <w:szCs w:val="22"/>
          <w:u w:val="single"/>
        </w:rPr>
      </w:pPr>
    </w:p>
    <w:p w:rsidR="005C362E" w:rsidRPr="006F5650" w:rsidRDefault="00575B68" w:rsidP="005C362E">
      <w:pPr>
        <w:spacing w:after="0" w:line="276" w:lineRule="auto"/>
        <w:jc w:val="center"/>
        <w:outlineLvl w:val="0"/>
        <w:rPr>
          <w:rFonts w:ascii="Times New Roman" w:hAnsi="Times New Roman" w:cs="Times New Roman"/>
          <w:b/>
          <w:color w:val="000000" w:themeColor="text1"/>
          <w:sz w:val="22"/>
          <w:szCs w:val="22"/>
          <w:u w:val="single"/>
        </w:rPr>
      </w:pPr>
      <w:r>
        <w:rPr>
          <w:rFonts w:ascii="Times New Roman" w:hAnsi="Times New Roman" w:cs="Times New Roman"/>
          <w:b/>
          <w:color w:val="000000" w:themeColor="text1"/>
          <w:sz w:val="22"/>
          <w:szCs w:val="22"/>
          <w:u w:val="single"/>
        </w:rPr>
        <w:t>MODULE 1</w:t>
      </w:r>
    </w:p>
    <w:p w:rsidR="00A12AB1" w:rsidRPr="00575B68" w:rsidRDefault="00575B68" w:rsidP="00A12AB1">
      <w:pPr>
        <w:spacing w:after="0" w:line="276" w:lineRule="auto"/>
        <w:jc w:val="center"/>
        <w:rPr>
          <w:rFonts w:ascii="Arial Rounded MT Bold" w:hAnsi="Arial Rounded MT Bold" w:cs="Times New Roman"/>
          <w:b/>
          <w:color w:val="000000" w:themeColor="text1"/>
          <w:sz w:val="56"/>
          <w:szCs w:val="22"/>
        </w:rPr>
      </w:pPr>
      <w:r w:rsidRPr="00575B68">
        <w:rPr>
          <w:rFonts w:ascii="Arial Rounded MT Bold" w:hAnsi="Arial Rounded MT Bold" w:cs="Times New Roman"/>
          <w:b/>
          <w:color w:val="000000" w:themeColor="text1"/>
          <w:sz w:val="56"/>
          <w:szCs w:val="22"/>
        </w:rPr>
        <w:t>English for Academic and Professional Purposes</w:t>
      </w:r>
    </w:p>
    <w:p w:rsidR="00A12AB1" w:rsidRDefault="00575B68" w:rsidP="00A12AB1">
      <w:pPr>
        <w:spacing w:after="0" w:line="276" w:lineRule="auto"/>
        <w:jc w:val="center"/>
        <w:rPr>
          <w:rFonts w:ascii="Times New Roman" w:hAnsi="Times New Roman" w:cs="Times New Roman"/>
          <w:color w:val="000000" w:themeColor="text1"/>
          <w:sz w:val="22"/>
          <w:szCs w:val="22"/>
        </w:rPr>
      </w:pPr>
      <w:r w:rsidRPr="00575B68">
        <w:rPr>
          <w:rFonts w:ascii="Times New Roman" w:hAnsi="Times New Roman" w:cs="Times New Roman"/>
          <w:b/>
          <w:sz w:val="22"/>
          <w:szCs w:val="22"/>
          <w:u w:val="single"/>
        </w:rPr>
        <w:t>Academic Texts and Texts and Text Structure</w:t>
      </w:r>
    </w:p>
    <w:p w:rsidR="00575B68" w:rsidRDefault="00A12AB1" w:rsidP="00A12AB1">
      <w:pPr>
        <w:spacing w:after="0" w:line="276" w:lineRule="auto"/>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en-PH" w:eastAsia="en-PH"/>
        </w:rPr>
        <w:drawing>
          <wp:anchor distT="0" distB="0" distL="114300" distR="114300" simplePos="0" relativeHeight="251672576" behindDoc="0" locked="0" layoutInCell="1" allowOverlap="1">
            <wp:simplePos x="0" y="0"/>
            <wp:positionH relativeFrom="column">
              <wp:posOffset>-153142</wp:posOffset>
            </wp:positionH>
            <wp:positionV relativeFrom="paragraph">
              <wp:posOffset>57389</wp:posOffset>
            </wp:positionV>
            <wp:extent cx="5835485" cy="2541320"/>
            <wp:effectExtent l="19050" t="0" r="0" b="0"/>
            <wp:wrapNone/>
            <wp:docPr id="7" name="Picture 6" descr="C:\Users\Mets\Desktop\36176692_1827216464240613_5165207556561305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s\Desktop\36176692_1827216464240613_516520755656130560_n.jpg"/>
                    <pic:cNvPicPr>
                      <a:picLocks noChangeAspect="1" noChangeArrowheads="1"/>
                    </pic:cNvPicPr>
                  </pic:nvPicPr>
                  <pic:blipFill>
                    <a:blip r:embed="rId8" cstate="print"/>
                    <a:srcRect t="40541" r="4080" b="14969"/>
                    <a:stretch>
                      <a:fillRect/>
                    </a:stretch>
                  </pic:blipFill>
                  <pic:spPr bwMode="auto">
                    <a:xfrm>
                      <a:off x="0" y="0"/>
                      <a:ext cx="5835370" cy="2541270"/>
                    </a:xfrm>
                    <a:prstGeom prst="rect">
                      <a:avLst/>
                    </a:prstGeom>
                    <a:noFill/>
                    <a:ln w="9525">
                      <a:noFill/>
                      <a:miter lim="800000"/>
                      <a:headEnd/>
                      <a:tailEnd/>
                    </a:ln>
                  </pic:spPr>
                </pic:pic>
              </a:graphicData>
            </a:graphic>
          </wp:anchor>
        </w:drawing>
      </w: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DB5F7C" w:rsidRPr="00313234" w:rsidRDefault="00DB5F7C" w:rsidP="00DB5F7C">
      <w:pPr>
        <w:spacing w:after="0" w:line="276" w:lineRule="auto"/>
        <w:jc w:val="center"/>
        <w:outlineLvl w:val="0"/>
        <w:rPr>
          <w:rFonts w:ascii="Times New Roman" w:hAnsi="Times New Roman" w:cs="Times New Roman"/>
          <w:i/>
          <w:color w:val="000000" w:themeColor="text1"/>
          <w:sz w:val="22"/>
          <w:szCs w:val="22"/>
        </w:rPr>
      </w:pPr>
      <w:r w:rsidRPr="00313234">
        <w:rPr>
          <w:rFonts w:ascii="Times New Roman" w:hAnsi="Times New Roman" w:cs="Times New Roman"/>
          <w:i/>
          <w:color w:val="000000" w:themeColor="text1"/>
          <w:sz w:val="22"/>
          <w:szCs w:val="22"/>
        </w:rPr>
        <w:t>Prepared by:</w:t>
      </w:r>
    </w:p>
    <w:p w:rsidR="00DB5F7C" w:rsidRPr="00313234" w:rsidRDefault="00DB5F7C" w:rsidP="00DB5F7C">
      <w:pPr>
        <w:spacing w:after="0" w:line="276" w:lineRule="auto"/>
        <w:jc w:val="center"/>
        <w:rPr>
          <w:rFonts w:ascii="Times New Roman" w:eastAsia="BatangChe" w:hAnsi="Times New Roman" w:cs="Times New Roman"/>
          <w:b/>
          <w:bCs/>
          <w:color w:val="000000" w:themeColor="text1"/>
          <w:sz w:val="22"/>
          <w:szCs w:val="22"/>
        </w:rPr>
      </w:pPr>
      <w:r w:rsidRPr="00313234">
        <w:rPr>
          <w:rFonts w:ascii="Times New Roman" w:eastAsia="BatangChe" w:hAnsi="Times New Roman" w:cs="Times New Roman"/>
          <w:b/>
          <w:bCs/>
          <w:color w:val="000000" w:themeColor="text1"/>
          <w:sz w:val="22"/>
          <w:szCs w:val="22"/>
        </w:rPr>
        <w:t xml:space="preserve">Mr. </w:t>
      </w:r>
      <w:proofErr w:type="spellStart"/>
      <w:r w:rsidRPr="00313234">
        <w:rPr>
          <w:rFonts w:ascii="Times New Roman" w:eastAsia="BatangChe" w:hAnsi="Times New Roman" w:cs="Times New Roman"/>
          <w:b/>
          <w:bCs/>
          <w:color w:val="000000" w:themeColor="text1"/>
          <w:sz w:val="22"/>
          <w:szCs w:val="22"/>
        </w:rPr>
        <w:t>Reymart</w:t>
      </w:r>
      <w:proofErr w:type="spellEnd"/>
      <w:r w:rsidRPr="00313234">
        <w:rPr>
          <w:rFonts w:ascii="Times New Roman" w:eastAsia="BatangChe" w:hAnsi="Times New Roman" w:cs="Times New Roman"/>
          <w:b/>
          <w:bCs/>
          <w:color w:val="000000" w:themeColor="text1"/>
          <w:sz w:val="22"/>
          <w:szCs w:val="22"/>
        </w:rPr>
        <w:t xml:space="preserve"> T. </w:t>
      </w:r>
      <w:proofErr w:type="spellStart"/>
      <w:r w:rsidRPr="00313234">
        <w:rPr>
          <w:rFonts w:ascii="Times New Roman" w:eastAsia="BatangChe" w:hAnsi="Times New Roman" w:cs="Times New Roman"/>
          <w:b/>
          <w:bCs/>
          <w:color w:val="000000" w:themeColor="text1"/>
          <w:sz w:val="22"/>
          <w:szCs w:val="22"/>
        </w:rPr>
        <w:t>Metrillo</w:t>
      </w:r>
      <w:proofErr w:type="spellEnd"/>
    </w:p>
    <w:p w:rsidR="00DB5F7C" w:rsidRPr="00313234" w:rsidRDefault="00DB5F7C" w:rsidP="00DB5F7C">
      <w:pPr>
        <w:spacing w:after="0" w:line="276" w:lineRule="auto"/>
        <w:jc w:val="center"/>
        <w:rPr>
          <w:rFonts w:ascii="Times New Roman" w:hAnsi="Times New Roman" w:cs="Times New Roman"/>
          <w:color w:val="000000" w:themeColor="text1"/>
          <w:sz w:val="22"/>
          <w:szCs w:val="22"/>
        </w:rPr>
      </w:pPr>
      <w:r w:rsidRPr="00313234">
        <w:rPr>
          <w:rFonts w:ascii="Times New Roman" w:hAnsi="Times New Roman" w:cs="Times New Roman"/>
          <w:color w:val="000000" w:themeColor="text1"/>
          <w:sz w:val="22"/>
          <w:szCs w:val="22"/>
        </w:rPr>
        <w:t>Subject Teacher</w:t>
      </w:r>
    </w:p>
    <w:p w:rsidR="00DB5F7C" w:rsidRPr="00313234" w:rsidRDefault="00DB5F7C" w:rsidP="00A12AB1">
      <w:pPr>
        <w:pBdr>
          <w:bottom w:val="single" w:sz="12" w:space="1" w:color="auto"/>
        </w:pBdr>
        <w:spacing w:after="0" w:line="276" w:lineRule="auto"/>
        <w:rPr>
          <w:rFonts w:ascii="Times New Roman" w:hAnsi="Times New Roman" w:cs="Times New Roman"/>
          <w:sz w:val="22"/>
          <w:szCs w:val="22"/>
        </w:rPr>
      </w:pPr>
    </w:p>
    <w:p w:rsidR="00DB5F7C" w:rsidRPr="00313234" w:rsidRDefault="00DB5F7C" w:rsidP="00DB5F7C">
      <w:pPr>
        <w:spacing w:after="0" w:line="276" w:lineRule="auto"/>
        <w:jc w:val="center"/>
        <w:outlineLvl w:val="0"/>
        <w:rPr>
          <w:rFonts w:ascii="Times New Roman" w:hAnsi="Times New Roman" w:cs="Times New Roman"/>
          <w:b/>
          <w:sz w:val="22"/>
          <w:szCs w:val="22"/>
        </w:rPr>
      </w:pPr>
      <w:r w:rsidRPr="00313234">
        <w:rPr>
          <w:rFonts w:ascii="Times New Roman" w:hAnsi="Times New Roman" w:cs="Times New Roman"/>
          <w:b/>
          <w:sz w:val="22"/>
          <w:szCs w:val="22"/>
        </w:rPr>
        <w:t>Name of Student</w:t>
      </w:r>
    </w:p>
    <w:p w:rsidR="00DB5F7C" w:rsidRPr="00313234" w:rsidRDefault="00DB5F7C" w:rsidP="00DB5F7C">
      <w:pPr>
        <w:pBdr>
          <w:bottom w:val="single" w:sz="12" w:space="1" w:color="auto"/>
        </w:pBdr>
        <w:spacing w:after="0" w:line="276" w:lineRule="auto"/>
        <w:jc w:val="center"/>
        <w:rPr>
          <w:rFonts w:ascii="Times New Roman" w:hAnsi="Times New Roman" w:cs="Times New Roman"/>
          <w:sz w:val="22"/>
          <w:szCs w:val="22"/>
        </w:rPr>
      </w:pPr>
    </w:p>
    <w:p w:rsidR="00DB5F7C" w:rsidRPr="00313234" w:rsidRDefault="00DB5F7C" w:rsidP="00DB5F7C">
      <w:pPr>
        <w:spacing w:after="0" w:line="276" w:lineRule="auto"/>
        <w:jc w:val="center"/>
        <w:outlineLvl w:val="0"/>
        <w:rPr>
          <w:rFonts w:ascii="Times New Roman" w:hAnsi="Times New Roman" w:cs="Times New Roman"/>
          <w:b/>
          <w:sz w:val="22"/>
          <w:szCs w:val="22"/>
        </w:rPr>
      </w:pPr>
      <w:proofErr w:type="spellStart"/>
      <w:r w:rsidRPr="00313234">
        <w:rPr>
          <w:rFonts w:ascii="Times New Roman" w:hAnsi="Times New Roman" w:cs="Times New Roman"/>
          <w:b/>
          <w:sz w:val="22"/>
          <w:szCs w:val="22"/>
        </w:rPr>
        <w:t>Grade</w:t>
      </w:r>
      <w:proofErr w:type="gramStart"/>
      <w:r w:rsidRPr="00313234">
        <w:rPr>
          <w:rFonts w:ascii="Times New Roman" w:hAnsi="Times New Roman" w:cs="Times New Roman"/>
          <w:b/>
          <w:sz w:val="22"/>
          <w:szCs w:val="22"/>
        </w:rPr>
        <w:t>,Section</w:t>
      </w:r>
      <w:proofErr w:type="spellEnd"/>
      <w:proofErr w:type="gramEnd"/>
      <w:r w:rsidRPr="00313234">
        <w:rPr>
          <w:rFonts w:ascii="Times New Roman" w:hAnsi="Times New Roman" w:cs="Times New Roman"/>
          <w:b/>
          <w:sz w:val="22"/>
          <w:szCs w:val="22"/>
        </w:rPr>
        <w:t xml:space="preserve"> and Strand</w:t>
      </w:r>
    </w:p>
    <w:p w:rsidR="00DB5F7C" w:rsidRPr="00313234" w:rsidRDefault="00A12AB1" w:rsidP="00DB5F7C">
      <w:pPr>
        <w:spacing w:after="0"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en-PH" w:eastAsia="en-PH"/>
        </w:rPr>
        <w:drawing>
          <wp:anchor distT="0" distB="0" distL="114300" distR="114300" simplePos="0" relativeHeight="251660288" behindDoc="0" locked="0" layoutInCell="1" allowOverlap="1">
            <wp:simplePos x="0" y="0"/>
            <wp:positionH relativeFrom="column">
              <wp:posOffset>-10795</wp:posOffset>
            </wp:positionH>
            <wp:positionV relativeFrom="paragraph">
              <wp:posOffset>-5814695</wp:posOffset>
            </wp:positionV>
            <wp:extent cx="5609590" cy="70040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9590" cy="700405"/>
                    </a:xfrm>
                    <a:prstGeom prst="rect">
                      <a:avLst/>
                    </a:prstGeom>
                    <a:noFill/>
                  </pic:spPr>
                </pic:pic>
              </a:graphicData>
            </a:graphic>
          </wp:anchor>
        </w:drawing>
      </w:r>
    </w:p>
    <w:p w:rsidR="00810F0A" w:rsidRDefault="00DB5F7C" w:rsidP="00DB5F7C">
      <w:pPr>
        <w:spacing w:after="0" w:line="276"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Date: ________________________</w:t>
      </w:r>
    </w:p>
    <w:p w:rsidR="001F755F" w:rsidRPr="001F755F" w:rsidRDefault="001F755F" w:rsidP="001F755F">
      <w:pPr>
        <w:spacing w:after="0" w:line="276" w:lineRule="auto"/>
        <w:jc w:val="center"/>
        <w:outlineLvl w:val="0"/>
        <w:rPr>
          <w:rFonts w:ascii="Times New Roman" w:hAnsi="Times New Roman" w:cs="Times New Roman"/>
          <w:b/>
          <w:sz w:val="22"/>
          <w:szCs w:val="22"/>
        </w:rPr>
      </w:pPr>
      <w:r>
        <w:rPr>
          <w:rFonts w:ascii="Times New Roman" w:hAnsi="Times New Roman" w:cs="Times New Roman"/>
          <w:b/>
          <w:sz w:val="22"/>
          <w:szCs w:val="22"/>
        </w:rPr>
        <w:lastRenderedPageBreak/>
        <w:t>MODULE 10</w:t>
      </w:r>
      <w:r w:rsidR="00775C9B" w:rsidRPr="00ED20C3">
        <w:rPr>
          <w:rFonts w:ascii="Times New Roman" w:hAnsi="Times New Roman" w:cs="Times New Roman"/>
          <w:b/>
          <w:sz w:val="22"/>
          <w:szCs w:val="22"/>
        </w:rPr>
        <w:t>:</w:t>
      </w:r>
      <w:r w:rsidR="00775C9B" w:rsidRPr="00ED20C3">
        <w:rPr>
          <w:sz w:val="22"/>
          <w:szCs w:val="22"/>
        </w:rPr>
        <w:t xml:space="preserve"> </w:t>
      </w:r>
      <w:r w:rsidR="00775C9B" w:rsidRPr="00ED20C3">
        <w:rPr>
          <w:rFonts w:ascii="Times New Roman" w:hAnsi="Times New Roman" w:cs="Times New Roman"/>
          <w:b/>
          <w:sz w:val="22"/>
          <w:szCs w:val="22"/>
        </w:rPr>
        <w:t>THE SPEECH WRITING PROCESS</w:t>
      </w:r>
    </w:p>
    <w:p w:rsidR="00AE149C" w:rsidRDefault="00A12AB1" w:rsidP="00AE149C">
      <w:pPr>
        <w:pStyle w:val="TableParagraph"/>
        <w:ind w:right="141"/>
        <w:rPr>
          <w:rFonts w:ascii="Times New Roman"/>
          <w:b/>
          <w:bCs/>
          <w:sz w:val="24"/>
        </w:rPr>
      </w:pPr>
      <w:r w:rsidRPr="00A12AB1">
        <w:rPr>
          <w:rFonts w:ascii="Times New Roman"/>
          <w:b/>
          <w:bCs/>
          <w:sz w:val="24"/>
        </w:rPr>
        <w:t>What is Academic Text?</w:t>
      </w:r>
    </w:p>
    <w:p w:rsidR="00A12AB1" w:rsidRPr="00A12AB1" w:rsidRDefault="00A12AB1" w:rsidP="00A12AB1">
      <w:pPr>
        <w:pStyle w:val="TableParagraph"/>
        <w:numPr>
          <w:ilvl w:val="0"/>
          <w:numId w:val="28"/>
        </w:numPr>
        <w:ind w:right="141"/>
        <w:rPr>
          <w:rFonts w:ascii="Times New Roman"/>
          <w:sz w:val="24"/>
        </w:rPr>
      </w:pPr>
      <w:r w:rsidRPr="00A12AB1">
        <w:rPr>
          <w:rFonts w:ascii="Times New Roman"/>
          <w:sz w:val="24"/>
        </w:rPr>
        <w:t xml:space="preserve">Academic text is an example of a text produced for academic purposes. </w:t>
      </w:r>
    </w:p>
    <w:p w:rsidR="00A12AB1" w:rsidRDefault="00A12AB1" w:rsidP="00A12AB1">
      <w:pPr>
        <w:pStyle w:val="TableParagraph"/>
        <w:numPr>
          <w:ilvl w:val="0"/>
          <w:numId w:val="28"/>
        </w:numPr>
        <w:ind w:right="141"/>
        <w:rPr>
          <w:rFonts w:ascii="Times New Roman"/>
          <w:sz w:val="24"/>
        </w:rPr>
      </w:pPr>
      <w:r w:rsidRPr="00A12AB1">
        <w:rPr>
          <w:rFonts w:ascii="Times New Roman"/>
          <w:sz w:val="24"/>
        </w:rPr>
        <w:t>This is done by students to meet the standard which the senior high school or college curriculum may require in order to develop students</w:t>
      </w:r>
      <w:r w:rsidRPr="00A12AB1">
        <w:rPr>
          <w:rFonts w:ascii="Times New Roman"/>
          <w:sz w:val="24"/>
        </w:rPr>
        <w:t>’</w:t>
      </w:r>
      <w:r w:rsidRPr="00A12AB1">
        <w:rPr>
          <w:rFonts w:ascii="Times New Roman"/>
          <w:sz w:val="24"/>
        </w:rPr>
        <w:t xml:space="preserve"> strong command of the language set in an academic context</w:t>
      </w:r>
    </w:p>
    <w:p w:rsidR="00A12AB1" w:rsidRDefault="00A12AB1" w:rsidP="00A12AB1">
      <w:pPr>
        <w:pStyle w:val="TableParagraph"/>
        <w:ind w:left="1080" w:right="141"/>
        <w:rPr>
          <w:rFonts w:ascii="Times New Roman"/>
          <w:sz w:val="24"/>
        </w:rPr>
      </w:pPr>
    </w:p>
    <w:p w:rsidR="00A12AB1" w:rsidRDefault="00A12AB1" w:rsidP="00A12AB1">
      <w:pPr>
        <w:pStyle w:val="TableParagraph"/>
        <w:ind w:right="141"/>
        <w:rPr>
          <w:rFonts w:ascii="Times New Roman"/>
          <w:b/>
          <w:bCs/>
          <w:sz w:val="24"/>
        </w:rPr>
      </w:pPr>
      <w:r w:rsidRPr="00A12AB1">
        <w:rPr>
          <w:rFonts w:ascii="Times New Roman"/>
          <w:b/>
          <w:bCs/>
          <w:sz w:val="24"/>
        </w:rPr>
        <w:t>What are examples of Academic Writing?</w:t>
      </w:r>
    </w:p>
    <w:p w:rsidR="00A12AB1" w:rsidRPr="00A12AB1" w:rsidRDefault="00A12AB1" w:rsidP="00A12AB1">
      <w:pPr>
        <w:pStyle w:val="TableParagraph"/>
        <w:ind w:right="141"/>
        <w:rPr>
          <w:rFonts w:ascii="Times New Roman"/>
          <w:bCs/>
          <w:sz w:val="24"/>
        </w:rPr>
      </w:pPr>
      <w:r w:rsidRPr="00A12AB1">
        <w:rPr>
          <w:rFonts w:ascii="Times New Roman"/>
          <w:bCs/>
          <w:sz w:val="24"/>
        </w:rPr>
        <w:t>Examples of Academic Texts include:</w:t>
      </w:r>
    </w:p>
    <w:p w:rsidR="00A12AB1" w:rsidRPr="00A12AB1" w:rsidRDefault="00A12AB1" w:rsidP="00A12AB1">
      <w:pPr>
        <w:pStyle w:val="TableParagraph"/>
        <w:ind w:right="141" w:firstLine="720"/>
        <w:rPr>
          <w:rFonts w:ascii="Times New Roman"/>
          <w:bCs/>
          <w:sz w:val="24"/>
        </w:rPr>
      </w:pPr>
      <w:r w:rsidRPr="00A12AB1">
        <w:rPr>
          <w:rFonts w:ascii="Times New Roman"/>
          <w:bCs/>
          <w:sz w:val="24"/>
        </w:rPr>
        <w:t>Essay</w:t>
      </w:r>
    </w:p>
    <w:p w:rsidR="00A12AB1" w:rsidRPr="00A12AB1" w:rsidRDefault="00A12AB1" w:rsidP="00A12AB1">
      <w:pPr>
        <w:pStyle w:val="TableParagraph"/>
        <w:ind w:right="141" w:firstLine="720"/>
        <w:rPr>
          <w:rFonts w:ascii="Times New Roman"/>
          <w:bCs/>
          <w:sz w:val="24"/>
        </w:rPr>
      </w:pPr>
      <w:r>
        <w:rPr>
          <w:rFonts w:ascii="Times New Roman"/>
          <w:bCs/>
          <w:sz w:val="24"/>
        </w:rPr>
        <w:t>C</w:t>
      </w:r>
      <w:r w:rsidRPr="00A12AB1">
        <w:rPr>
          <w:rFonts w:ascii="Times New Roman"/>
          <w:bCs/>
          <w:sz w:val="24"/>
        </w:rPr>
        <w:t>oncept paper</w:t>
      </w:r>
    </w:p>
    <w:p w:rsidR="00A12AB1" w:rsidRPr="00A12AB1" w:rsidRDefault="00A12AB1" w:rsidP="00A12AB1">
      <w:pPr>
        <w:pStyle w:val="TableParagraph"/>
        <w:ind w:right="141" w:firstLine="720"/>
        <w:rPr>
          <w:rFonts w:ascii="Times New Roman"/>
          <w:bCs/>
          <w:sz w:val="24"/>
        </w:rPr>
      </w:pPr>
      <w:r w:rsidRPr="00A12AB1">
        <w:rPr>
          <w:rFonts w:ascii="Times New Roman"/>
          <w:bCs/>
          <w:sz w:val="24"/>
        </w:rPr>
        <w:t>Reaction paper</w:t>
      </w:r>
    </w:p>
    <w:p w:rsidR="00A12AB1" w:rsidRPr="00A12AB1" w:rsidRDefault="00A12AB1" w:rsidP="00A12AB1">
      <w:pPr>
        <w:pStyle w:val="TableParagraph"/>
        <w:ind w:right="141" w:firstLine="720"/>
        <w:rPr>
          <w:rFonts w:ascii="Times New Roman"/>
          <w:bCs/>
          <w:sz w:val="24"/>
        </w:rPr>
      </w:pPr>
      <w:r w:rsidRPr="00A12AB1">
        <w:rPr>
          <w:rFonts w:ascii="Times New Roman"/>
          <w:bCs/>
          <w:sz w:val="24"/>
        </w:rPr>
        <w:t>Position paper</w:t>
      </w:r>
    </w:p>
    <w:p w:rsidR="00A12AB1" w:rsidRPr="00A12AB1" w:rsidRDefault="00A12AB1" w:rsidP="00A12AB1">
      <w:pPr>
        <w:pStyle w:val="TableParagraph"/>
        <w:ind w:right="141" w:firstLine="720"/>
        <w:rPr>
          <w:rFonts w:ascii="Times New Roman"/>
          <w:bCs/>
          <w:sz w:val="24"/>
        </w:rPr>
      </w:pPr>
      <w:r w:rsidRPr="00A12AB1">
        <w:rPr>
          <w:rFonts w:ascii="Times New Roman"/>
          <w:bCs/>
          <w:sz w:val="24"/>
        </w:rPr>
        <w:t xml:space="preserve">Education </w:t>
      </w:r>
      <w:r>
        <w:rPr>
          <w:rFonts w:ascii="Times New Roman"/>
          <w:bCs/>
          <w:sz w:val="24"/>
        </w:rPr>
        <w:t>reports</w:t>
      </w:r>
      <w:r w:rsidRPr="00A12AB1">
        <w:rPr>
          <w:rFonts w:ascii="Times New Roman"/>
          <w:bCs/>
          <w:sz w:val="24"/>
        </w:rPr>
        <w:t xml:space="preserve"> </w:t>
      </w:r>
    </w:p>
    <w:p w:rsidR="00A12AB1" w:rsidRDefault="00A12AB1" w:rsidP="00A12AB1">
      <w:pPr>
        <w:pStyle w:val="TableParagraph"/>
        <w:ind w:right="141" w:firstLine="720"/>
        <w:rPr>
          <w:rFonts w:ascii="Times New Roman"/>
          <w:bCs/>
          <w:sz w:val="24"/>
        </w:rPr>
      </w:pPr>
      <w:r>
        <w:rPr>
          <w:rFonts w:ascii="Times New Roman"/>
          <w:bCs/>
          <w:sz w:val="24"/>
        </w:rPr>
        <w:t>Research paper</w:t>
      </w:r>
    </w:p>
    <w:p w:rsidR="00A12AB1" w:rsidRPr="00A12AB1" w:rsidRDefault="00A12AB1" w:rsidP="00A12AB1">
      <w:pPr>
        <w:pStyle w:val="TableParagraph"/>
        <w:ind w:right="141" w:firstLine="720"/>
        <w:rPr>
          <w:rFonts w:ascii="Times New Roman"/>
          <w:bCs/>
          <w:sz w:val="24"/>
        </w:rPr>
      </w:pPr>
    </w:p>
    <w:p w:rsidR="00A12AB1" w:rsidRDefault="00A12AB1" w:rsidP="00A12AB1">
      <w:pPr>
        <w:pStyle w:val="TableParagraph"/>
        <w:ind w:right="141"/>
        <w:rPr>
          <w:rFonts w:ascii="Times New Roman"/>
          <w:b/>
          <w:bCs/>
          <w:sz w:val="24"/>
        </w:rPr>
      </w:pPr>
      <w:r w:rsidRPr="00A12AB1">
        <w:rPr>
          <w:rFonts w:ascii="Times New Roman"/>
          <w:b/>
          <w:bCs/>
          <w:sz w:val="24"/>
        </w:rPr>
        <w:t>Exercise 1: Read the following texts and identify the type of writing present in</w:t>
      </w:r>
      <w:r w:rsidRPr="00A12AB1">
        <w:rPr>
          <w:rFonts w:ascii="Times New Roman"/>
          <w:b/>
          <w:bCs/>
          <w:sz w:val="24"/>
        </w:rPr>
        <w:br/>
        <w:t>these examples</w:t>
      </w:r>
    </w:p>
    <w:p w:rsidR="00A12AB1" w:rsidRPr="005D09F2" w:rsidRDefault="00A12AB1" w:rsidP="00A12AB1">
      <w:pPr>
        <w:pStyle w:val="TableParagraph"/>
        <w:ind w:right="141"/>
        <w:jc w:val="center"/>
        <w:rPr>
          <w:rFonts w:ascii="Times New Roman"/>
          <w:b/>
          <w:bCs/>
          <w:sz w:val="24"/>
        </w:rPr>
      </w:pPr>
      <w:r w:rsidRPr="005D09F2">
        <w:rPr>
          <w:rFonts w:ascii="Times New Roman"/>
          <w:b/>
          <w:bCs/>
          <w:sz w:val="24"/>
        </w:rPr>
        <w:t>TEXT A</w:t>
      </w:r>
    </w:p>
    <w:p w:rsidR="00A12AB1" w:rsidRPr="00A12AB1" w:rsidRDefault="00A12AB1" w:rsidP="00A12AB1">
      <w:pPr>
        <w:pStyle w:val="TableParagraph"/>
        <w:ind w:right="141"/>
        <w:jc w:val="both"/>
        <w:rPr>
          <w:rFonts w:ascii="Times New Roman"/>
          <w:bCs/>
          <w:sz w:val="24"/>
          <w:lang w:val="en-PH"/>
        </w:rPr>
      </w:pPr>
      <w:r w:rsidRPr="00A12AB1">
        <w:rPr>
          <w:rFonts w:ascii="Times New Roman"/>
          <w:bCs/>
          <w:sz w:val="24"/>
        </w:rPr>
        <w:t xml:space="preserve">Tom, </w:t>
      </w:r>
      <w:proofErr w:type="spellStart"/>
      <w:r w:rsidRPr="00A12AB1">
        <w:rPr>
          <w:rFonts w:ascii="Times New Roman"/>
          <w:bCs/>
          <w:sz w:val="24"/>
        </w:rPr>
        <w:t>Wazz</w:t>
      </w:r>
      <w:proofErr w:type="spellEnd"/>
      <w:r w:rsidRPr="00A12AB1">
        <w:rPr>
          <w:rFonts w:ascii="Times New Roman"/>
          <w:bCs/>
          <w:sz w:val="24"/>
        </w:rPr>
        <w:t xml:space="preserve"> up dude, </w:t>
      </w:r>
      <w:proofErr w:type="gramStart"/>
      <w:r w:rsidRPr="00A12AB1">
        <w:rPr>
          <w:rFonts w:ascii="Times New Roman"/>
          <w:bCs/>
          <w:sz w:val="24"/>
        </w:rPr>
        <w:t>It</w:t>
      </w:r>
      <w:r w:rsidRPr="00A12AB1">
        <w:rPr>
          <w:rFonts w:ascii="Times New Roman"/>
          <w:bCs/>
          <w:sz w:val="24"/>
        </w:rPr>
        <w:t>’</w:t>
      </w:r>
      <w:r w:rsidRPr="00A12AB1">
        <w:rPr>
          <w:rFonts w:ascii="Times New Roman"/>
          <w:bCs/>
          <w:sz w:val="24"/>
        </w:rPr>
        <w:t>s</w:t>
      </w:r>
      <w:proofErr w:type="gramEnd"/>
      <w:r w:rsidRPr="00A12AB1">
        <w:rPr>
          <w:rFonts w:ascii="Times New Roman"/>
          <w:bCs/>
          <w:sz w:val="24"/>
        </w:rPr>
        <w:t xml:space="preserve"> been two weeks since I left and It feels like </w:t>
      </w:r>
      <w:proofErr w:type="spellStart"/>
      <w:r w:rsidRPr="00A12AB1">
        <w:rPr>
          <w:rFonts w:ascii="Times New Roman"/>
          <w:bCs/>
          <w:sz w:val="24"/>
        </w:rPr>
        <w:t>jeezzz</w:t>
      </w:r>
      <w:proofErr w:type="spellEnd"/>
      <w:r w:rsidRPr="00A12AB1">
        <w:rPr>
          <w:rFonts w:ascii="Times New Roman"/>
          <w:bCs/>
          <w:sz w:val="24"/>
        </w:rPr>
        <w:t>. I know it is very hard but adjusting to this place is just simply amazing. You know what, I already made new friends and I know that nobody can replace my best pal in the world. You know what I mean. It will be a totally different world now that you are not by my side. No free popcorn. Anyways, I</w:t>
      </w:r>
      <w:r w:rsidRPr="00A12AB1">
        <w:rPr>
          <w:rFonts w:ascii="Times New Roman"/>
          <w:bCs/>
          <w:sz w:val="24"/>
        </w:rPr>
        <w:t>’</w:t>
      </w:r>
      <w:r w:rsidRPr="00A12AB1">
        <w:rPr>
          <w:rFonts w:ascii="Times New Roman"/>
          <w:bCs/>
          <w:sz w:val="24"/>
        </w:rPr>
        <w:t>d been preparing for a presentation about our place and I would like you to be my starting point. I</w:t>
      </w:r>
      <w:r w:rsidRPr="00A12AB1">
        <w:rPr>
          <w:rFonts w:ascii="Times New Roman"/>
          <w:bCs/>
          <w:sz w:val="24"/>
        </w:rPr>
        <w:t>’</w:t>
      </w:r>
      <w:r w:rsidRPr="00A12AB1">
        <w:rPr>
          <w:rFonts w:ascii="Times New Roman"/>
          <w:bCs/>
          <w:sz w:val="24"/>
        </w:rPr>
        <w:t>d like to have to hear from you soon. I know that your connection there right now is poor because of the rain. I</w:t>
      </w:r>
      <w:r w:rsidRPr="00A12AB1">
        <w:rPr>
          <w:rFonts w:ascii="Times New Roman"/>
          <w:bCs/>
          <w:sz w:val="24"/>
        </w:rPr>
        <w:t>’</w:t>
      </w:r>
      <w:r w:rsidRPr="00A12AB1">
        <w:rPr>
          <w:rFonts w:ascii="Times New Roman"/>
          <w:bCs/>
          <w:sz w:val="24"/>
        </w:rPr>
        <w:t>d love to make a video call after later, if that</w:t>
      </w:r>
      <w:r w:rsidRPr="00A12AB1">
        <w:rPr>
          <w:rFonts w:ascii="Times New Roman"/>
          <w:bCs/>
          <w:sz w:val="24"/>
        </w:rPr>
        <w:t>’</w:t>
      </w:r>
      <w:r w:rsidRPr="00A12AB1">
        <w:rPr>
          <w:rFonts w:ascii="Times New Roman"/>
          <w:bCs/>
          <w:sz w:val="24"/>
        </w:rPr>
        <w:t>s ok? Till later</w:t>
      </w:r>
      <w:r w:rsidRPr="00A12AB1">
        <w:rPr>
          <w:rFonts w:ascii="Times New Roman"/>
          <w:bCs/>
          <w:sz w:val="24"/>
        </w:rPr>
        <w:t>…</w:t>
      </w:r>
      <w:r w:rsidRPr="00A12AB1">
        <w:rPr>
          <w:rFonts w:ascii="Times New Roman"/>
          <w:bCs/>
          <w:sz w:val="24"/>
          <w:lang w:val="en-PH"/>
        </w:rPr>
        <w:t xml:space="preserve"> </w:t>
      </w:r>
    </w:p>
    <w:p w:rsidR="00A12AB1" w:rsidRDefault="00A12AB1" w:rsidP="00A12AB1">
      <w:pPr>
        <w:pStyle w:val="TableParagraph"/>
        <w:ind w:right="141"/>
        <w:jc w:val="both"/>
        <w:rPr>
          <w:rFonts w:ascii="Times New Roman"/>
          <w:bCs/>
          <w:sz w:val="24"/>
          <w:lang w:val="en-PH"/>
        </w:rPr>
      </w:pPr>
      <w:r w:rsidRPr="00A12AB1">
        <w:rPr>
          <w:rFonts w:ascii="Times New Roman"/>
          <w:bCs/>
          <w:sz w:val="24"/>
        </w:rPr>
        <w:t xml:space="preserve">Your </w:t>
      </w:r>
      <w:proofErr w:type="spellStart"/>
      <w:r w:rsidRPr="00A12AB1">
        <w:rPr>
          <w:rFonts w:ascii="Times New Roman"/>
          <w:bCs/>
          <w:sz w:val="24"/>
        </w:rPr>
        <w:t>beshie</w:t>
      </w:r>
      <w:proofErr w:type="spellEnd"/>
      <w:r w:rsidRPr="00A12AB1">
        <w:rPr>
          <w:rFonts w:ascii="Times New Roman"/>
          <w:bCs/>
          <w:sz w:val="24"/>
        </w:rPr>
        <w:t>, Jorge</w:t>
      </w:r>
      <w:r w:rsidRPr="00A12AB1">
        <w:rPr>
          <w:rFonts w:ascii="Times New Roman"/>
          <w:bCs/>
          <w:sz w:val="24"/>
          <w:lang w:val="en-PH"/>
        </w:rPr>
        <w:t xml:space="preserve"> </w:t>
      </w:r>
    </w:p>
    <w:p w:rsidR="00A12AB1" w:rsidRPr="005D09F2" w:rsidRDefault="00A12AB1" w:rsidP="00A12AB1">
      <w:pPr>
        <w:pStyle w:val="TableParagraph"/>
        <w:ind w:right="141"/>
        <w:jc w:val="center"/>
        <w:rPr>
          <w:rFonts w:ascii="Times New Roman"/>
          <w:b/>
          <w:bCs/>
          <w:sz w:val="24"/>
        </w:rPr>
      </w:pPr>
      <w:r w:rsidRPr="005D09F2">
        <w:rPr>
          <w:rFonts w:ascii="Times New Roman"/>
          <w:b/>
          <w:bCs/>
          <w:sz w:val="24"/>
        </w:rPr>
        <w:t>TEXT B</w:t>
      </w:r>
    </w:p>
    <w:p w:rsidR="00A12AB1" w:rsidRDefault="00A12AB1" w:rsidP="00A12AB1">
      <w:pPr>
        <w:pStyle w:val="TableParagraph"/>
        <w:ind w:right="141"/>
        <w:jc w:val="both"/>
        <w:rPr>
          <w:rFonts w:ascii="Times New Roman"/>
          <w:bCs/>
          <w:sz w:val="24"/>
          <w:lang w:val="en-PH"/>
        </w:rPr>
      </w:pPr>
      <w:r w:rsidRPr="00A12AB1">
        <w:rPr>
          <w:rFonts w:ascii="Times New Roman"/>
          <w:bCs/>
          <w:sz w:val="24"/>
          <w:lang w:val="en-PH"/>
        </w:rPr>
        <w:t xml:space="preserve">Another lesson we learned is this: democracy in its turn does not automatically mean prosperity. For prosperity also has a mind of its own and does not follow democracy around like a faithful dog. Prosperity too must be earned </w:t>
      </w:r>
      <w:r w:rsidRPr="00A12AB1">
        <w:rPr>
          <w:rFonts w:ascii="Times New Roman"/>
          <w:bCs/>
          <w:sz w:val="24"/>
          <w:lang w:val="en-PH"/>
        </w:rPr>
        <w:t>…</w:t>
      </w:r>
      <w:r w:rsidRPr="00A12AB1">
        <w:rPr>
          <w:rFonts w:ascii="Times New Roman"/>
          <w:bCs/>
          <w:sz w:val="24"/>
          <w:lang w:val="en-PH"/>
        </w:rPr>
        <w:t xml:space="preserve"> by land reform and industrialization; by postponing consumption to build up savings and investments, passing up the temporal joys of English Leather for an extra clink into the piggy bank; by patronizing our local industries; and most of all by a policy of protectionism that promotes economic development and national self </w:t>
      </w:r>
      <w:r w:rsidRPr="00A12AB1">
        <w:rPr>
          <w:rFonts w:ascii="Times New Roman"/>
          <w:bCs/>
          <w:sz w:val="24"/>
          <w:lang w:val="en-PH"/>
        </w:rPr>
        <w:t>–</w:t>
      </w:r>
      <w:r w:rsidRPr="00A12AB1">
        <w:rPr>
          <w:rFonts w:ascii="Times New Roman"/>
          <w:bCs/>
          <w:sz w:val="24"/>
          <w:lang w:val="en-PH"/>
        </w:rPr>
        <w:t xml:space="preserve"> reliance. To be free is to be responsible for </w:t>
      </w:r>
      <w:proofErr w:type="gramStart"/>
      <w:r w:rsidRPr="00A12AB1">
        <w:rPr>
          <w:rFonts w:ascii="Times New Roman"/>
          <w:bCs/>
          <w:sz w:val="24"/>
          <w:lang w:val="en-PH"/>
        </w:rPr>
        <w:lastRenderedPageBreak/>
        <w:t>one</w:t>
      </w:r>
      <w:r w:rsidRPr="00A12AB1">
        <w:rPr>
          <w:rFonts w:ascii="Times New Roman"/>
          <w:bCs/>
          <w:sz w:val="24"/>
          <w:lang w:val="en-PH"/>
        </w:rPr>
        <w:t>’</w:t>
      </w:r>
      <w:r w:rsidRPr="00A12AB1">
        <w:rPr>
          <w:rFonts w:ascii="Times New Roman"/>
          <w:bCs/>
          <w:sz w:val="24"/>
          <w:lang w:val="en-PH"/>
        </w:rPr>
        <w:t>s</w:t>
      </w:r>
      <w:proofErr w:type="gramEnd"/>
      <w:r w:rsidRPr="00A12AB1">
        <w:rPr>
          <w:rFonts w:ascii="Times New Roman"/>
          <w:bCs/>
          <w:sz w:val="24"/>
          <w:lang w:val="en-PH"/>
        </w:rPr>
        <w:t xml:space="preserve"> self. When you come home at night from your school, office or factory, and lay your head on the pillow to claim the rest you earned at the end of a long day, between the closing of your eyes where thought and plans and prayers dwell: Think. Think of the role you play in the great </w:t>
      </w:r>
      <w:proofErr w:type="spellStart"/>
      <w:r w:rsidRPr="00A12AB1">
        <w:rPr>
          <w:rFonts w:ascii="Times New Roman"/>
          <w:bCs/>
          <w:sz w:val="24"/>
          <w:lang w:val="en-PH"/>
        </w:rPr>
        <w:t>tasbefore</w:t>
      </w:r>
      <w:proofErr w:type="spellEnd"/>
      <w:r w:rsidRPr="00A12AB1">
        <w:rPr>
          <w:rFonts w:ascii="Times New Roman"/>
          <w:bCs/>
          <w:sz w:val="24"/>
          <w:lang w:val="en-PH"/>
        </w:rPr>
        <w:t xml:space="preserve"> us, building a nation destined to be a force in a free and better world. </w:t>
      </w:r>
      <w:proofErr w:type="gramStart"/>
      <w:r w:rsidRPr="00A12AB1">
        <w:rPr>
          <w:rFonts w:ascii="Times New Roman"/>
          <w:bCs/>
          <w:sz w:val="24"/>
          <w:lang w:val="en-PH"/>
        </w:rPr>
        <w:t>Plan.</w:t>
      </w:r>
      <w:proofErr w:type="gramEnd"/>
      <w:r w:rsidRPr="00A12AB1">
        <w:rPr>
          <w:rFonts w:ascii="Times New Roman"/>
          <w:bCs/>
          <w:sz w:val="24"/>
          <w:lang w:val="en-PH"/>
        </w:rPr>
        <w:t xml:space="preserve"> Measure out new possibilities that none shall suffer for lack of work and that hope shall come sooner than our people have a right to expect. And Pray. Pray that our nation may, under God, survive to greatness through its Awkward Age.</w:t>
      </w:r>
    </w:p>
    <w:p w:rsidR="00A12AB1" w:rsidRDefault="00A12AB1" w:rsidP="00A12AB1">
      <w:pPr>
        <w:pStyle w:val="TableParagraph"/>
        <w:ind w:right="141"/>
        <w:jc w:val="both"/>
        <w:rPr>
          <w:rFonts w:ascii="Times New Roman"/>
          <w:bCs/>
          <w:sz w:val="24"/>
          <w:lang w:val="en-PH"/>
        </w:rPr>
      </w:pPr>
    </w:p>
    <w:p w:rsidR="00A12AB1" w:rsidRPr="00A12AB1" w:rsidRDefault="00A12AB1" w:rsidP="00A12AB1">
      <w:pPr>
        <w:pStyle w:val="TableParagraph"/>
        <w:ind w:right="141"/>
        <w:jc w:val="center"/>
        <w:rPr>
          <w:rFonts w:ascii="Times New Roman"/>
          <w:b/>
          <w:sz w:val="24"/>
        </w:rPr>
      </w:pPr>
      <w:r w:rsidRPr="00A12AB1">
        <w:rPr>
          <w:rFonts w:ascii="Times New Roman"/>
          <w:b/>
          <w:sz w:val="24"/>
        </w:rPr>
        <w:t>TEXT C</w:t>
      </w:r>
    </w:p>
    <w:p w:rsidR="00A12AB1" w:rsidRDefault="00A12AB1" w:rsidP="00A12AB1">
      <w:pPr>
        <w:pStyle w:val="TableParagraph"/>
        <w:ind w:right="141"/>
        <w:jc w:val="both"/>
        <w:rPr>
          <w:rFonts w:ascii="Times New Roman"/>
          <w:sz w:val="24"/>
        </w:rPr>
      </w:pPr>
      <w:proofErr w:type="gramStart"/>
      <w:r w:rsidRPr="00A12AB1">
        <w:rPr>
          <w:rFonts w:ascii="Times New Roman"/>
          <w:sz w:val="24"/>
        </w:rPr>
        <w:t>This environment activity which allow them to learn and apply knowledge toward how to take care of the environment.</w:t>
      </w:r>
      <w:proofErr w:type="gramEnd"/>
      <w:r w:rsidRPr="00A12AB1">
        <w:rPr>
          <w:rFonts w:ascii="Times New Roman"/>
          <w:sz w:val="24"/>
        </w:rPr>
        <w:t xml:space="preserve"> The activity was conducted at </w:t>
      </w:r>
      <w:proofErr w:type="spellStart"/>
      <w:r w:rsidRPr="00A12AB1">
        <w:rPr>
          <w:rFonts w:ascii="Times New Roman"/>
          <w:sz w:val="24"/>
        </w:rPr>
        <w:t>Canlubang</w:t>
      </w:r>
      <w:proofErr w:type="spellEnd"/>
      <w:r w:rsidRPr="00A12AB1">
        <w:rPr>
          <w:rFonts w:ascii="Times New Roman"/>
          <w:sz w:val="24"/>
        </w:rPr>
        <w:t xml:space="preserve"> Elementary School, </w:t>
      </w:r>
      <w:proofErr w:type="spellStart"/>
      <w:r w:rsidRPr="00A12AB1">
        <w:rPr>
          <w:rFonts w:ascii="Times New Roman"/>
          <w:sz w:val="24"/>
        </w:rPr>
        <w:t>Calamba</w:t>
      </w:r>
      <w:proofErr w:type="spellEnd"/>
      <w:r w:rsidRPr="00A12AB1">
        <w:rPr>
          <w:rFonts w:ascii="Times New Roman"/>
          <w:sz w:val="24"/>
        </w:rPr>
        <w:t xml:space="preserve"> City, </w:t>
      </w:r>
      <w:proofErr w:type="gramStart"/>
      <w:r w:rsidRPr="00A12AB1">
        <w:rPr>
          <w:rFonts w:ascii="Times New Roman"/>
          <w:sz w:val="24"/>
        </w:rPr>
        <w:t>Laguna</w:t>
      </w:r>
      <w:proofErr w:type="gramEnd"/>
      <w:r w:rsidRPr="00A12AB1">
        <w:rPr>
          <w:rFonts w:ascii="Times New Roman"/>
          <w:sz w:val="24"/>
        </w:rPr>
        <w:t xml:space="preserve">, Philippines, one of the oldest public elementary school in the area and has a long history of scouting activities that were conducted started more than fifty years ago. Boy scouts and Senior Scouts attended different modules and were asked to complete different challenges that are anchored on the five general aims of the World Scout Environment Program (WSEP). Some of the activities that were conducted include a garbage challenge which taught the students on how to take care of waste through the 5R: Refuse, Repair, Reduce, Reuse and Recycle. The scouts were also asked to collect garbage within the activity area and were asked to segregate them into biodegradable and non biodegradable. The </w:t>
      </w:r>
      <w:proofErr w:type="gramStart"/>
      <w:r w:rsidRPr="00A12AB1">
        <w:rPr>
          <w:rFonts w:ascii="Times New Roman"/>
          <w:sz w:val="24"/>
        </w:rPr>
        <w:t>activity also featured a special clap and yell</w:t>
      </w:r>
      <w:proofErr w:type="gramEnd"/>
      <w:r w:rsidRPr="00A12AB1">
        <w:rPr>
          <w:rFonts w:ascii="Times New Roman"/>
          <w:sz w:val="24"/>
        </w:rPr>
        <w:t xml:space="preserve"> that promoted WSEP in general. The activity ended with the scouts being reminded to conduct an activity that is related to taking care of the environment.</w:t>
      </w:r>
    </w:p>
    <w:p w:rsidR="00B2050E" w:rsidRDefault="00B2050E" w:rsidP="00A12AB1">
      <w:pPr>
        <w:pStyle w:val="TableParagraph"/>
        <w:ind w:right="141"/>
        <w:jc w:val="both"/>
        <w:rPr>
          <w:rFonts w:ascii="Times New Roman"/>
          <w:sz w:val="24"/>
        </w:rPr>
      </w:pPr>
    </w:p>
    <w:p w:rsidR="00A12AB1" w:rsidRDefault="00A12AB1" w:rsidP="00A12AB1">
      <w:pPr>
        <w:pStyle w:val="TableParagraph"/>
        <w:ind w:right="141"/>
        <w:jc w:val="center"/>
        <w:rPr>
          <w:rFonts w:ascii="Times New Roman"/>
          <w:b/>
          <w:sz w:val="24"/>
        </w:rPr>
      </w:pPr>
      <w:r w:rsidRPr="00A12AB1">
        <w:rPr>
          <w:rFonts w:ascii="Times New Roman"/>
          <w:b/>
          <w:sz w:val="24"/>
        </w:rPr>
        <w:t>TEXT D</w:t>
      </w:r>
    </w:p>
    <w:p w:rsidR="00A12AB1" w:rsidRPr="00A12AB1" w:rsidRDefault="00A12AB1" w:rsidP="00A12AB1">
      <w:pPr>
        <w:pStyle w:val="TableParagraph"/>
        <w:ind w:right="141"/>
        <w:jc w:val="both"/>
        <w:rPr>
          <w:rFonts w:ascii="Times New Roman"/>
          <w:sz w:val="24"/>
        </w:rPr>
      </w:pPr>
      <w:r w:rsidRPr="00A12AB1">
        <w:rPr>
          <w:rFonts w:ascii="Times New Roman"/>
          <w:sz w:val="24"/>
        </w:rPr>
        <w:t xml:space="preserve">The study is an attempt to show how one can improve vocabulary in research through exposing oneself to explicit peer instruction of using words that are related to research on a daily basis. The respondents are grade twelve students of </w:t>
      </w:r>
      <w:proofErr w:type="spellStart"/>
      <w:r w:rsidRPr="00A12AB1">
        <w:rPr>
          <w:rFonts w:ascii="Times New Roman"/>
          <w:sz w:val="24"/>
        </w:rPr>
        <w:t>Majada</w:t>
      </w:r>
      <w:proofErr w:type="spellEnd"/>
      <w:r w:rsidRPr="00A12AB1">
        <w:rPr>
          <w:rFonts w:ascii="Times New Roman"/>
          <w:sz w:val="24"/>
        </w:rPr>
        <w:t xml:space="preserve"> </w:t>
      </w:r>
      <w:proofErr w:type="gramStart"/>
      <w:r w:rsidRPr="00A12AB1">
        <w:rPr>
          <w:rFonts w:ascii="Times New Roman"/>
          <w:sz w:val="24"/>
        </w:rPr>
        <w:t>In</w:t>
      </w:r>
      <w:proofErr w:type="gramEnd"/>
      <w:r w:rsidRPr="00A12AB1">
        <w:rPr>
          <w:rFonts w:ascii="Times New Roman"/>
          <w:sz w:val="24"/>
        </w:rPr>
        <w:t xml:space="preserve"> Integrated School and has utilized the words as subject in research. This study has used quantitative research design as it gathers data through conducting experimental design in order to establish the usefulness of the intervention being implemented in the course of the study. The data has been analyzed using t </w:t>
      </w:r>
      <w:r w:rsidRPr="00A12AB1">
        <w:rPr>
          <w:rFonts w:ascii="Times New Roman"/>
          <w:sz w:val="24"/>
        </w:rPr>
        <w:t>–</w:t>
      </w:r>
      <w:r w:rsidRPr="00A12AB1">
        <w:rPr>
          <w:rFonts w:ascii="Times New Roman"/>
          <w:sz w:val="24"/>
        </w:rPr>
        <w:t xml:space="preserve"> test for dependent samples and the result has shown a significant difference in the performance of the student strengthening the claim of the importance of explicit instruction in order to improve students</w:t>
      </w:r>
      <w:r w:rsidRPr="00A12AB1">
        <w:rPr>
          <w:rFonts w:ascii="Times New Roman"/>
          <w:sz w:val="24"/>
        </w:rPr>
        <w:t>’</w:t>
      </w:r>
      <w:r w:rsidRPr="00A12AB1">
        <w:rPr>
          <w:rFonts w:ascii="Times New Roman"/>
          <w:sz w:val="24"/>
        </w:rPr>
        <w:t xml:space="preserve"> vocabulary</w:t>
      </w:r>
    </w:p>
    <w:p w:rsidR="00A12AB1" w:rsidRDefault="00A12AB1" w:rsidP="00A12AB1">
      <w:pPr>
        <w:pStyle w:val="TableParagraph"/>
        <w:ind w:left="102" w:right="141"/>
        <w:rPr>
          <w:rFonts w:ascii="Times New Roman"/>
          <w:b/>
          <w:sz w:val="24"/>
        </w:rPr>
      </w:pPr>
    </w:p>
    <w:p w:rsidR="00A12AB1" w:rsidRDefault="00A12AB1" w:rsidP="00A12AB1">
      <w:pPr>
        <w:pStyle w:val="TableParagraph"/>
        <w:ind w:left="102" w:right="141"/>
        <w:rPr>
          <w:rFonts w:ascii="Times New Roman"/>
          <w:b/>
          <w:sz w:val="24"/>
          <w:lang w:val="en-PH"/>
        </w:rPr>
      </w:pPr>
      <w:r w:rsidRPr="00A12AB1">
        <w:rPr>
          <w:rFonts w:ascii="Times New Roman"/>
          <w:b/>
          <w:sz w:val="24"/>
          <w:lang w:val="en-PH"/>
        </w:rPr>
        <w:t xml:space="preserve">What are the factors to consider when doing academic writing? </w:t>
      </w:r>
    </w:p>
    <w:p w:rsidR="00B2050E" w:rsidRDefault="00B2050E" w:rsidP="00A12AB1">
      <w:pPr>
        <w:pStyle w:val="TableParagraph"/>
        <w:ind w:left="102" w:right="141"/>
        <w:rPr>
          <w:rFonts w:ascii="Times New Roman"/>
          <w:b/>
          <w:sz w:val="24"/>
          <w:lang w:val="en-PH"/>
        </w:rPr>
      </w:pPr>
    </w:p>
    <w:p w:rsidR="00B2050E" w:rsidRDefault="00B2050E" w:rsidP="00A12AB1">
      <w:pPr>
        <w:pStyle w:val="TableParagraph"/>
        <w:ind w:left="102" w:right="141"/>
        <w:rPr>
          <w:rFonts w:ascii="Times New Roman"/>
          <w:b/>
          <w:sz w:val="24"/>
          <w:lang w:val="en-PH"/>
        </w:rPr>
      </w:pPr>
    </w:p>
    <w:p w:rsidR="00B2050E" w:rsidRPr="00A12AB1" w:rsidRDefault="00B2050E" w:rsidP="00A12AB1">
      <w:pPr>
        <w:pStyle w:val="TableParagraph"/>
        <w:ind w:left="102" w:right="141"/>
        <w:rPr>
          <w:rFonts w:ascii="Times New Roman"/>
          <w:b/>
          <w:sz w:val="24"/>
          <w:lang w:val="en-PH"/>
        </w:rPr>
      </w:pPr>
    </w:p>
    <w:p w:rsidR="00A12AB1" w:rsidRPr="00A12AB1" w:rsidRDefault="00A12AB1" w:rsidP="00A12AB1">
      <w:pPr>
        <w:pStyle w:val="TableParagraph"/>
        <w:ind w:left="102" w:right="141"/>
        <w:rPr>
          <w:rFonts w:ascii="Times New Roman"/>
          <w:sz w:val="24"/>
        </w:rPr>
      </w:pPr>
      <w:r w:rsidRPr="00A12AB1">
        <w:rPr>
          <w:rFonts w:ascii="Times New Roman"/>
          <w:sz w:val="24"/>
        </w:rPr>
        <w:t>The following are the different considerations when doing academic writing:</w:t>
      </w:r>
    </w:p>
    <w:p w:rsidR="00B2050E" w:rsidRPr="00B2050E" w:rsidRDefault="00B2050E" w:rsidP="00B2050E">
      <w:pPr>
        <w:pStyle w:val="TableParagraph"/>
        <w:ind w:left="102" w:right="141"/>
        <w:rPr>
          <w:rFonts w:ascii="Times New Roman"/>
          <w:b/>
          <w:sz w:val="24"/>
        </w:rPr>
      </w:pPr>
      <w:r w:rsidRPr="00B2050E">
        <w:rPr>
          <w:rFonts w:ascii="Times New Roman"/>
          <w:b/>
          <w:sz w:val="24"/>
        </w:rPr>
        <w:t xml:space="preserve">A. ROLE </w:t>
      </w:r>
      <w:r w:rsidRPr="00B2050E">
        <w:rPr>
          <w:rFonts w:ascii="Times New Roman"/>
          <w:b/>
          <w:sz w:val="24"/>
        </w:rPr>
        <w:t>–</w:t>
      </w:r>
      <w:r w:rsidRPr="00B2050E">
        <w:rPr>
          <w:rFonts w:ascii="Times New Roman"/>
          <w:b/>
          <w:sz w:val="24"/>
        </w:rPr>
        <w:t xml:space="preserve"> refers to who you are as the writer; Example is the role of the writer in Text A (writing a letter to a friend) is different from the role of the writer in Text B (delivering a formal speech)</w:t>
      </w:r>
    </w:p>
    <w:p w:rsidR="00A12AB1" w:rsidRDefault="00B2050E" w:rsidP="00B2050E">
      <w:pPr>
        <w:pStyle w:val="TableParagraph"/>
        <w:ind w:left="102" w:right="141"/>
        <w:rPr>
          <w:rFonts w:ascii="Times New Roman"/>
          <w:b/>
          <w:sz w:val="24"/>
        </w:rPr>
      </w:pPr>
      <w:r w:rsidRPr="00B2050E">
        <w:rPr>
          <w:rFonts w:ascii="Times New Roman"/>
          <w:b/>
          <w:sz w:val="24"/>
        </w:rPr>
        <w:t xml:space="preserve">B. AUDIENCE </w:t>
      </w:r>
      <w:r w:rsidRPr="00B2050E">
        <w:rPr>
          <w:rFonts w:ascii="Times New Roman"/>
          <w:b/>
          <w:sz w:val="24"/>
        </w:rPr>
        <w:t>–</w:t>
      </w:r>
      <w:r w:rsidRPr="00B2050E">
        <w:rPr>
          <w:rFonts w:ascii="Times New Roman"/>
          <w:b/>
          <w:sz w:val="24"/>
        </w:rPr>
        <w:t xml:space="preserve"> refers to the intended reader for one</w:t>
      </w:r>
      <w:r w:rsidRPr="00B2050E">
        <w:rPr>
          <w:rFonts w:ascii="Times New Roman"/>
          <w:b/>
          <w:sz w:val="24"/>
        </w:rPr>
        <w:t>’</w:t>
      </w:r>
      <w:r w:rsidRPr="00B2050E">
        <w:rPr>
          <w:rFonts w:ascii="Times New Roman"/>
          <w:b/>
          <w:sz w:val="24"/>
        </w:rPr>
        <w:t>s piece of writing</w:t>
      </w:r>
    </w:p>
    <w:p w:rsidR="00B2050E" w:rsidRPr="00B2050E" w:rsidRDefault="00B2050E" w:rsidP="00B2050E">
      <w:pPr>
        <w:pStyle w:val="TableParagraph"/>
        <w:ind w:left="102" w:right="141"/>
        <w:rPr>
          <w:rFonts w:ascii="Times New Roman"/>
          <w:b/>
          <w:sz w:val="24"/>
        </w:rPr>
      </w:pPr>
      <w:r w:rsidRPr="00B2050E">
        <w:rPr>
          <w:rFonts w:ascii="Times New Roman"/>
          <w:b/>
          <w:sz w:val="24"/>
        </w:rPr>
        <w:t xml:space="preserve">C. PURPOSE </w:t>
      </w:r>
      <w:r w:rsidRPr="00B2050E">
        <w:rPr>
          <w:rFonts w:ascii="Times New Roman"/>
          <w:b/>
          <w:sz w:val="24"/>
        </w:rPr>
        <w:t>–</w:t>
      </w:r>
      <w:r w:rsidRPr="00B2050E">
        <w:rPr>
          <w:rFonts w:ascii="Times New Roman"/>
          <w:b/>
          <w:sz w:val="24"/>
        </w:rPr>
        <w:t xml:space="preserve"> refers to the reason why a piece of writing is produced; these</w:t>
      </w:r>
    </w:p>
    <w:p w:rsidR="00B2050E" w:rsidRPr="00B2050E" w:rsidRDefault="00B2050E" w:rsidP="00B2050E">
      <w:pPr>
        <w:pStyle w:val="TableParagraph"/>
        <w:ind w:left="102" w:right="141"/>
        <w:rPr>
          <w:rFonts w:ascii="Times New Roman"/>
          <w:b/>
          <w:sz w:val="24"/>
        </w:rPr>
      </w:pPr>
      <w:r w:rsidRPr="00B2050E">
        <w:rPr>
          <w:rFonts w:ascii="Times New Roman"/>
          <w:b/>
          <w:sz w:val="24"/>
        </w:rPr>
        <w:tab/>
      </w:r>
      <w:r w:rsidRPr="00B2050E">
        <w:rPr>
          <w:rFonts w:ascii="Times New Roman"/>
          <w:b/>
          <w:sz w:val="24"/>
        </w:rPr>
        <w:tab/>
      </w:r>
      <w:proofErr w:type="gramStart"/>
      <w:r w:rsidRPr="00B2050E">
        <w:rPr>
          <w:rFonts w:ascii="Times New Roman"/>
          <w:b/>
          <w:sz w:val="24"/>
        </w:rPr>
        <w:t>purposes</w:t>
      </w:r>
      <w:proofErr w:type="gramEnd"/>
      <w:r w:rsidRPr="00B2050E">
        <w:rPr>
          <w:rFonts w:ascii="Times New Roman"/>
          <w:b/>
          <w:sz w:val="24"/>
        </w:rPr>
        <w:t xml:space="preserve"> may include informing, persuading, or arguing for something</w:t>
      </w:r>
    </w:p>
    <w:p w:rsidR="00B2050E" w:rsidRPr="00B2050E" w:rsidRDefault="00B2050E" w:rsidP="00B2050E">
      <w:pPr>
        <w:pStyle w:val="TableParagraph"/>
        <w:ind w:left="102" w:right="141"/>
        <w:rPr>
          <w:rFonts w:ascii="Times New Roman"/>
          <w:b/>
          <w:sz w:val="24"/>
        </w:rPr>
      </w:pPr>
      <w:r w:rsidRPr="00B2050E">
        <w:rPr>
          <w:rFonts w:ascii="Times New Roman"/>
          <w:b/>
          <w:sz w:val="24"/>
        </w:rPr>
        <w:t xml:space="preserve">D. FORMAT </w:t>
      </w:r>
      <w:r w:rsidRPr="00B2050E">
        <w:rPr>
          <w:rFonts w:ascii="Times New Roman"/>
          <w:b/>
          <w:sz w:val="24"/>
        </w:rPr>
        <w:t>–</w:t>
      </w:r>
      <w:r w:rsidRPr="00B2050E">
        <w:rPr>
          <w:rFonts w:ascii="Times New Roman"/>
          <w:b/>
          <w:sz w:val="24"/>
        </w:rPr>
        <w:t xml:space="preserve"> refers to the form most appropriate for one</w:t>
      </w:r>
      <w:r w:rsidRPr="00B2050E">
        <w:rPr>
          <w:rFonts w:ascii="Times New Roman"/>
          <w:b/>
          <w:sz w:val="24"/>
        </w:rPr>
        <w:t>’</w:t>
      </w:r>
      <w:r w:rsidRPr="00B2050E">
        <w:rPr>
          <w:rFonts w:ascii="Times New Roman"/>
          <w:b/>
          <w:sz w:val="24"/>
        </w:rPr>
        <w:t>s piece of writing; this is</w:t>
      </w:r>
    </w:p>
    <w:p w:rsidR="00B2050E" w:rsidRDefault="00B2050E" w:rsidP="00B2050E">
      <w:pPr>
        <w:pStyle w:val="TableParagraph"/>
        <w:ind w:left="102" w:right="141"/>
        <w:rPr>
          <w:rFonts w:ascii="Times New Roman"/>
          <w:b/>
          <w:sz w:val="24"/>
        </w:rPr>
      </w:pPr>
      <w:r w:rsidRPr="00B2050E">
        <w:rPr>
          <w:rFonts w:ascii="Times New Roman"/>
          <w:b/>
          <w:sz w:val="24"/>
        </w:rPr>
        <w:tab/>
      </w:r>
      <w:r w:rsidRPr="00B2050E">
        <w:rPr>
          <w:rFonts w:ascii="Times New Roman"/>
          <w:b/>
          <w:sz w:val="24"/>
        </w:rPr>
        <w:tab/>
      </w:r>
      <w:proofErr w:type="gramStart"/>
      <w:r w:rsidRPr="00B2050E">
        <w:rPr>
          <w:rFonts w:ascii="Times New Roman"/>
          <w:b/>
          <w:sz w:val="24"/>
        </w:rPr>
        <w:t>shaped</w:t>
      </w:r>
      <w:proofErr w:type="gramEnd"/>
      <w:r w:rsidRPr="00B2050E">
        <w:rPr>
          <w:rFonts w:ascii="Times New Roman"/>
          <w:b/>
          <w:sz w:val="24"/>
        </w:rPr>
        <w:t xml:space="preserve"> by one</w:t>
      </w:r>
      <w:r w:rsidRPr="00B2050E">
        <w:rPr>
          <w:rFonts w:ascii="Times New Roman"/>
          <w:b/>
          <w:sz w:val="24"/>
        </w:rPr>
        <w:t>’</w:t>
      </w:r>
      <w:r w:rsidRPr="00B2050E">
        <w:rPr>
          <w:rFonts w:ascii="Times New Roman"/>
          <w:b/>
          <w:sz w:val="24"/>
        </w:rPr>
        <w:t>s purpose for writing and intended writing.</w:t>
      </w:r>
    </w:p>
    <w:p w:rsidR="00B2050E" w:rsidRDefault="00B2050E" w:rsidP="00B2050E">
      <w:pPr>
        <w:pStyle w:val="TableParagraph"/>
        <w:ind w:left="102" w:right="141"/>
        <w:rPr>
          <w:rFonts w:ascii="Times New Roman"/>
          <w:b/>
          <w:sz w:val="24"/>
        </w:rPr>
      </w:pPr>
    </w:p>
    <w:p w:rsidR="00B2050E" w:rsidRDefault="00B2050E" w:rsidP="00B2050E">
      <w:pPr>
        <w:pStyle w:val="TableParagraph"/>
        <w:ind w:left="102" w:right="141"/>
        <w:rPr>
          <w:rFonts w:ascii="Times New Roman"/>
          <w:b/>
          <w:bCs/>
          <w:sz w:val="24"/>
        </w:rPr>
      </w:pPr>
      <w:r w:rsidRPr="00B2050E">
        <w:rPr>
          <w:rFonts w:ascii="Times New Roman"/>
          <w:b/>
          <w:bCs/>
          <w:sz w:val="24"/>
        </w:rPr>
        <w:t>What are the different Academic Writing Conventions?</w:t>
      </w:r>
    </w:p>
    <w:p w:rsidR="00B2050E" w:rsidRPr="00B2050E" w:rsidRDefault="00B2050E" w:rsidP="00B2050E">
      <w:pPr>
        <w:pStyle w:val="TableParagraph"/>
        <w:ind w:left="102" w:right="141"/>
        <w:rPr>
          <w:rFonts w:ascii="Times New Roman"/>
          <w:b/>
          <w:sz w:val="24"/>
        </w:rPr>
      </w:pPr>
      <w:r w:rsidRPr="00B2050E">
        <w:rPr>
          <w:rFonts w:ascii="Times New Roman"/>
          <w:b/>
          <w:sz w:val="24"/>
        </w:rPr>
        <w:t>F is FORMAL,</w:t>
      </w:r>
    </w:p>
    <w:p w:rsidR="00B2050E" w:rsidRPr="00B2050E" w:rsidRDefault="00B2050E" w:rsidP="00B2050E">
      <w:pPr>
        <w:pStyle w:val="TableParagraph"/>
        <w:ind w:left="102" w:right="141"/>
        <w:rPr>
          <w:rFonts w:ascii="Times New Roman"/>
          <w:b/>
          <w:sz w:val="24"/>
        </w:rPr>
      </w:pPr>
      <w:r w:rsidRPr="00B2050E">
        <w:rPr>
          <w:rFonts w:ascii="Times New Roman"/>
          <w:b/>
          <w:sz w:val="24"/>
        </w:rPr>
        <w:t>I is for IMPERSONAL</w:t>
      </w:r>
    </w:p>
    <w:p w:rsidR="00B2050E" w:rsidRPr="00B2050E" w:rsidRDefault="00B2050E" w:rsidP="00B2050E">
      <w:pPr>
        <w:pStyle w:val="TableParagraph"/>
        <w:ind w:left="102" w:right="141"/>
        <w:rPr>
          <w:rFonts w:ascii="Times New Roman"/>
          <w:b/>
          <w:sz w:val="24"/>
        </w:rPr>
      </w:pPr>
      <w:r w:rsidRPr="00B2050E">
        <w:rPr>
          <w:rFonts w:ascii="Times New Roman"/>
          <w:b/>
          <w:sz w:val="24"/>
        </w:rPr>
        <w:t>S is for STRUCTURED</w:t>
      </w:r>
    </w:p>
    <w:p w:rsidR="00B2050E" w:rsidRDefault="00B2050E" w:rsidP="00B2050E">
      <w:pPr>
        <w:pStyle w:val="TableParagraph"/>
        <w:ind w:left="102" w:right="141"/>
        <w:rPr>
          <w:rFonts w:ascii="Times New Roman"/>
          <w:b/>
          <w:sz w:val="24"/>
        </w:rPr>
      </w:pPr>
      <w:r w:rsidRPr="00B2050E">
        <w:rPr>
          <w:rFonts w:ascii="Times New Roman"/>
          <w:b/>
          <w:sz w:val="24"/>
        </w:rPr>
        <w:t>H is HEDGED</w:t>
      </w:r>
    </w:p>
    <w:p w:rsidR="00B2050E" w:rsidRDefault="00B2050E" w:rsidP="00B2050E">
      <w:pPr>
        <w:pStyle w:val="TableParagraph"/>
        <w:ind w:left="102" w:right="141"/>
        <w:rPr>
          <w:rFonts w:ascii="Times New Roman"/>
          <w:b/>
          <w:sz w:val="24"/>
        </w:rPr>
      </w:pPr>
    </w:p>
    <w:p w:rsidR="00B2050E" w:rsidRDefault="00B2050E" w:rsidP="00B2050E">
      <w:pPr>
        <w:pStyle w:val="TableParagraph"/>
        <w:ind w:left="102" w:right="141"/>
        <w:jc w:val="center"/>
        <w:rPr>
          <w:rFonts w:ascii="Times New Roman"/>
          <w:b/>
          <w:sz w:val="24"/>
          <w:u w:val="single"/>
        </w:rPr>
      </w:pPr>
      <w:r w:rsidRPr="00B2050E">
        <w:rPr>
          <w:rFonts w:ascii="Times New Roman"/>
          <w:b/>
          <w:sz w:val="24"/>
          <w:u w:val="single"/>
        </w:rPr>
        <w:t>ACADEMIC WRITING IS FORMAL</w:t>
      </w:r>
    </w:p>
    <w:p w:rsidR="00B2050E" w:rsidRPr="00B2050E" w:rsidRDefault="00B2050E" w:rsidP="00B2050E">
      <w:pPr>
        <w:pStyle w:val="TableParagraph"/>
        <w:ind w:left="102" w:right="141"/>
        <w:rPr>
          <w:rFonts w:ascii="Times New Roman"/>
          <w:sz w:val="24"/>
        </w:rPr>
      </w:pPr>
      <w:r w:rsidRPr="00B2050E">
        <w:rPr>
          <w:rFonts w:ascii="Times New Roman"/>
          <w:sz w:val="24"/>
        </w:rPr>
        <w:t>–</w:t>
      </w:r>
      <w:r w:rsidRPr="00B2050E">
        <w:rPr>
          <w:rFonts w:ascii="Times New Roman"/>
          <w:sz w:val="24"/>
        </w:rPr>
        <w:t xml:space="preserve"> This refers to how we use a different phraseology or words that we carefully chose to suit a particular idea or concept. This means not writing immediately the first thing that comes to mind and avoiding a conversational tone in writing.</w:t>
      </w:r>
    </w:p>
    <w:p w:rsidR="00B2050E" w:rsidRPr="00B2050E" w:rsidRDefault="00B2050E" w:rsidP="00B2050E">
      <w:pPr>
        <w:pStyle w:val="TableParagraph"/>
        <w:ind w:left="102" w:right="141"/>
        <w:rPr>
          <w:rFonts w:ascii="Times New Roman"/>
          <w:sz w:val="24"/>
        </w:rPr>
      </w:pPr>
      <w:r w:rsidRPr="00B2050E">
        <w:rPr>
          <w:rFonts w:ascii="Times New Roman"/>
          <w:sz w:val="24"/>
        </w:rPr>
        <w:t xml:space="preserve"> The following example will point this difference.</w:t>
      </w:r>
    </w:p>
    <w:p w:rsidR="00B2050E" w:rsidRPr="00B2050E" w:rsidRDefault="00B2050E" w:rsidP="00B2050E">
      <w:pPr>
        <w:pStyle w:val="TableParagraph"/>
        <w:ind w:left="102" w:right="141"/>
        <w:rPr>
          <w:rFonts w:ascii="Times New Roman"/>
          <w:sz w:val="24"/>
        </w:rPr>
      </w:pPr>
      <w:r w:rsidRPr="00B2050E">
        <w:rPr>
          <w:rFonts w:ascii="Times New Roman"/>
          <w:sz w:val="24"/>
        </w:rPr>
        <w:t>INFORMAL - If users know how search engines work, they can deal better with them.</w:t>
      </w:r>
    </w:p>
    <w:p w:rsidR="00B2050E" w:rsidRDefault="00B2050E" w:rsidP="00B2050E">
      <w:pPr>
        <w:pStyle w:val="TableParagraph"/>
        <w:ind w:left="102" w:right="141"/>
        <w:rPr>
          <w:rFonts w:ascii="Times New Roman"/>
          <w:sz w:val="24"/>
        </w:rPr>
      </w:pPr>
      <w:r w:rsidRPr="00B2050E">
        <w:rPr>
          <w:rFonts w:ascii="Times New Roman"/>
          <w:sz w:val="24"/>
        </w:rPr>
        <w:t>FORMAL - An understanding of the fundamental operations of the search engine will provide improve user interface.</w:t>
      </w:r>
    </w:p>
    <w:p w:rsidR="00B2050E" w:rsidRPr="00B2050E" w:rsidRDefault="00B2050E" w:rsidP="00B2050E">
      <w:pPr>
        <w:pStyle w:val="TableParagraph"/>
        <w:ind w:left="102" w:right="141"/>
        <w:rPr>
          <w:rFonts w:ascii="Times New Roman"/>
          <w:sz w:val="24"/>
        </w:rPr>
      </w:pPr>
      <w:r w:rsidRPr="00B2050E">
        <w:rPr>
          <w:rFonts w:ascii="Times New Roman"/>
          <w:sz w:val="24"/>
        </w:rPr>
        <w:t xml:space="preserve">-This refers to wording and expression that conveys a sense of non-familiarity and objectivity. </w:t>
      </w:r>
    </w:p>
    <w:p w:rsidR="00B2050E" w:rsidRPr="00B2050E" w:rsidRDefault="00B2050E" w:rsidP="00B2050E">
      <w:pPr>
        <w:pStyle w:val="TableParagraph"/>
        <w:ind w:left="102" w:right="141"/>
        <w:rPr>
          <w:rFonts w:ascii="Times New Roman"/>
          <w:sz w:val="24"/>
        </w:rPr>
      </w:pPr>
      <w:r w:rsidRPr="00B2050E">
        <w:rPr>
          <w:rFonts w:ascii="Times New Roman"/>
          <w:sz w:val="24"/>
        </w:rPr>
        <w:t xml:space="preserve">- In other words, </w:t>
      </w:r>
      <w:proofErr w:type="spellStart"/>
      <w:proofErr w:type="gramStart"/>
      <w:r w:rsidRPr="00B2050E">
        <w:rPr>
          <w:rFonts w:ascii="Times New Roman"/>
          <w:sz w:val="24"/>
        </w:rPr>
        <w:t>its</w:t>
      </w:r>
      <w:proofErr w:type="spellEnd"/>
      <w:proofErr w:type="gramEnd"/>
      <w:r w:rsidRPr="00B2050E">
        <w:rPr>
          <w:rFonts w:ascii="Times New Roman"/>
          <w:sz w:val="24"/>
        </w:rPr>
        <w:t xml:space="preserve"> how we maintain a certain distance between the reader and the writer the way we implement social distancing during this pandemic. </w:t>
      </w:r>
    </w:p>
    <w:p w:rsidR="00B2050E" w:rsidRPr="00B2050E" w:rsidRDefault="00B2050E" w:rsidP="00B2050E">
      <w:pPr>
        <w:pStyle w:val="TableParagraph"/>
        <w:ind w:left="102" w:right="141"/>
        <w:rPr>
          <w:rFonts w:ascii="Times New Roman"/>
          <w:sz w:val="24"/>
        </w:rPr>
      </w:pPr>
      <w:r w:rsidRPr="00B2050E">
        <w:rPr>
          <w:rFonts w:ascii="Times New Roman"/>
          <w:sz w:val="24"/>
        </w:rPr>
        <w:t xml:space="preserve">- That way, we communicate a sense of detachment making it impersonal. </w:t>
      </w:r>
    </w:p>
    <w:p w:rsidR="00B2050E" w:rsidRPr="00B2050E" w:rsidRDefault="00B2050E" w:rsidP="00B2050E">
      <w:pPr>
        <w:pStyle w:val="TableParagraph"/>
        <w:ind w:left="102" w:right="141"/>
        <w:rPr>
          <w:rFonts w:ascii="Times New Roman"/>
          <w:sz w:val="24"/>
        </w:rPr>
      </w:pPr>
      <w:r w:rsidRPr="00B2050E">
        <w:rPr>
          <w:rFonts w:ascii="Times New Roman"/>
          <w:sz w:val="24"/>
        </w:rPr>
        <w:tab/>
        <w:t xml:space="preserve">This example is given: </w:t>
      </w:r>
    </w:p>
    <w:p w:rsidR="00B2050E" w:rsidRPr="00B2050E" w:rsidRDefault="00B2050E" w:rsidP="00B2050E">
      <w:pPr>
        <w:pStyle w:val="TableParagraph"/>
        <w:ind w:left="102" w:right="141"/>
        <w:rPr>
          <w:rFonts w:ascii="Times New Roman"/>
          <w:sz w:val="24"/>
        </w:rPr>
      </w:pPr>
      <w:r w:rsidRPr="00B2050E">
        <w:rPr>
          <w:rFonts w:ascii="Times New Roman"/>
          <w:sz w:val="24"/>
        </w:rPr>
        <w:t>PERSONAL - If you don</w:t>
      </w:r>
      <w:r w:rsidRPr="00B2050E">
        <w:rPr>
          <w:rFonts w:ascii="Times New Roman"/>
          <w:sz w:val="24"/>
        </w:rPr>
        <w:t>’</w:t>
      </w:r>
      <w:r w:rsidRPr="00B2050E">
        <w:rPr>
          <w:rFonts w:ascii="Times New Roman"/>
          <w:sz w:val="24"/>
        </w:rPr>
        <w:t>t know to navigate through an e-commerce site, you will waste a lot of time.</w:t>
      </w:r>
    </w:p>
    <w:p w:rsidR="00B2050E" w:rsidRDefault="00B2050E" w:rsidP="00B2050E">
      <w:pPr>
        <w:pStyle w:val="TableParagraph"/>
        <w:ind w:left="102" w:right="141"/>
        <w:rPr>
          <w:rFonts w:ascii="Times New Roman"/>
          <w:sz w:val="24"/>
        </w:rPr>
      </w:pPr>
      <w:r w:rsidRPr="00B2050E">
        <w:rPr>
          <w:rFonts w:ascii="Times New Roman"/>
          <w:sz w:val="24"/>
        </w:rPr>
        <w:t xml:space="preserve">IMPERSONAL - Navigating through an e-commerce site can be time consuming for </w:t>
      </w:r>
      <w:r w:rsidRPr="00B2050E">
        <w:rPr>
          <w:rFonts w:ascii="Times New Roman"/>
          <w:sz w:val="24"/>
        </w:rPr>
        <w:lastRenderedPageBreak/>
        <w:t>those who may be unfamiliar with the process.</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 This refers to certain structural elements that set academic writing apart from others.</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ab/>
        <w:t>These two can be given as examples:</w:t>
      </w:r>
    </w:p>
    <w:p w:rsidR="00B2050E" w:rsidRPr="00B2050E" w:rsidRDefault="00B2050E" w:rsidP="00B2050E">
      <w:pPr>
        <w:pStyle w:val="TableParagraph"/>
        <w:ind w:left="102" w:right="141"/>
        <w:rPr>
          <w:rFonts w:ascii="Times New Roman"/>
          <w:sz w:val="24"/>
          <w:lang w:val="en-PH"/>
        </w:rPr>
      </w:pPr>
      <w:r w:rsidRPr="00B2050E">
        <w:rPr>
          <w:rFonts w:ascii="Times New Roman"/>
          <w:b/>
          <w:bCs/>
          <w:sz w:val="24"/>
          <w:lang w:val="en-PH"/>
        </w:rPr>
        <w:t xml:space="preserve">Avoiding Nominalization </w:t>
      </w:r>
      <w:r w:rsidRPr="00B2050E">
        <w:rPr>
          <w:rFonts w:ascii="Times New Roman"/>
          <w:sz w:val="24"/>
          <w:lang w:val="en-PH"/>
        </w:rPr>
        <w:t>–</w:t>
      </w:r>
      <w:r w:rsidRPr="00B2050E">
        <w:rPr>
          <w:rFonts w:ascii="Times New Roman"/>
          <w:sz w:val="24"/>
          <w:lang w:val="en-PH"/>
        </w:rPr>
        <w:t xml:space="preserve"> nominalization is replacing an action word with a noun counterpart that makes the sentence less active like:  </w:t>
      </w:r>
    </w:p>
    <w:tbl>
      <w:tblPr>
        <w:tblpPr w:leftFromText="180" w:rightFromText="180" w:vertAnchor="text" w:horzAnchor="margin" w:tblpXSpec="right" w:tblpY="-38"/>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76"/>
        <w:gridCol w:w="2176"/>
        <w:gridCol w:w="2176"/>
        <w:gridCol w:w="2176"/>
      </w:tblGrid>
      <w:tr w:rsidR="00E17E28" w:rsidRPr="00E17E28" w:rsidTr="00E17E28">
        <w:trPr>
          <w:trHeight w:val="381"/>
        </w:trPr>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retracted</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save</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refused</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create</w:t>
            </w:r>
            <w:r w:rsidRPr="00E17E28">
              <w:rPr>
                <w:rFonts w:ascii="Times New Roman"/>
                <w:sz w:val="24"/>
                <w:lang w:val="en-PH"/>
              </w:rPr>
              <w:t xml:space="preserve"> </w:t>
            </w:r>
          </w:p>
        </w:tc>
      </w:tr>
      <w:tr w:rsidR="00E17E28" w:rsidRPr="00E17E28" w:rsidTr="00E17E28">
        <w:trPr>
          <w:trHeight w:val="381"/>
        </w:trPr>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produce</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eliminate</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raised</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proofErr w:type="spellStart"/>
            <w:r w:rsidRPr="00E17E28">
              <w:rPr>
                <w:rFonts w:ascii="Times New Roman"/>
                <w:sz w:val="24"/>
              </w:rPr>
              <w:t>tolorate</w:t>
            </w:r>
            <w:proofErr w:type="spellEnd"/>
            <w:r w:rsidRPr="00E17E28">
              <w:rPr>
                <w:rFonts w:ascii="Times New Roman"/>
                <w:sz w:val="24"/>
                <w:lang w:val="en-PH"/>
              </w:rPr>
              <w:t xml:space="preserve"> </w:t>
            </w:r>
          </w:p>
        </w:tc>
      </w:tr>
      <w:tr w:rsidR="00E17E28" w:rsidRPr="00E17E28" w:rsidTr="00E17E28">
        <w:trPr>
          <w:trHeight w:val="381"/>
        </w:trPr>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increased</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attribute</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reduce</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proofErr w:type="spellStart"/>
            <w:r w:rsidRPr="00E17E28">
              <w:rPr>
                <w:rFonts w:ascii="Times New Roman"/>
                <w:sz w:val="24"/>
              </w:rPr>
              <w:t>posponed</w:t>
            </w:r>
            <w:proofErr w:type="spellEnd"/>
            <w:r w:rsidRPr="00E17E28">
              <w:rPr>
                <w:rFonts w:ascii="Times New Roman"/>
                <w:sz w:val="24"/>
                <w:lang w:val="en-PH"/>
              </w:rPr>
              <w:t xml:space="preserve"> </w:t>
            </w:r>
          </w:p>
        </w:tc>
      </w:tr>
      <w:tr w:rsidR="00E17E28" w:rsidRPr="00E17E28" w:rsidTr="00E17E28">
        <w:trPr>
          <w:trHeight w:val="381"/>
        </w:trPr>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Return</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Manage</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established</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Repeat</w:t>
            </w:r>
            <w:r w:rsidRPr="00E17E28">
              <w:rPr>
                <w:rFonts w:ascii="Times New Roman"/>
                <w:sz w:val="24"/>
                <w:lang w:val="en-PH"/>
              </w:rPr>
              <w:t xml:space="preserve"> </w:t>
            </w:r>
          </w:p>
        </w:tc>
      </w:tr>
      <w:tr w:rsidR="00E17E28" w:rsidRPr="00E17E28" w:rsidTr="00E17E28">
        <w:trPr>
          <w:trHeight w:val="381"/>
        </w:trPr>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investigated</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Endure</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Implement</w:t>
            </w:r>
            <w:r w:rsidRPr="00E17E28">
              <w:rPr>
                <w:rFonts w:ascii="Times New Roman"/>
                <w:sz w:val="24"/>
                <w:lang w:val="en-PH"/>
              </w:rPr>
              <w:t xml:space="preserve"> </w:t>
            </w:r>
          </w:p>
        </w:tc>
        <w:tc>
          <w:tcPr>
            <w:tcW w:w="2176" w:type="dxa"/>
            <w:shd w:val="clear" w:color="auto" w:fill="auto"/>
            <w:tcMar>
              <w:top w:w="19" w:type="dxa"/>
              <w:left w:w="108" w:type="dxa"/>
              <w:bottom w:w="0" w:type="dxa"/>
              <w:right w:w="108" w:type="dxa"/>
            </w:tcMar>
            <w:hideMark/>
          </w:tcPr>
          <w:p w:rsidR="00E17E28" w:rsidRPr="00E17E28" w:rsidRDefault="00E17E28" w:rsidP="00E17E28">
            <w:pPr>
              <w:pStyle w:val="TableParagraph"/>
              <w:ind w:left="102" w:right="141"/>
              <w:rPr>
                <w:rFonts w:ascii="Times New Roman"/>
                <w:sz w:val="24"/>
                <w:lang w:val="en-PH"/>
              </w:rPr>
            </w:pPr>
            <w:r w:rsidRPr="00E17E28">
              <w:rPr>
                <w:rFonts w:ascii="Times New Roman"/>
                <w:sz w:val="24"/>
              </w:rPr>
              <w:t>fluctuated</w:t>
            </w:r>
            <w:r w:rsidRPr="00E17E28">
              <w:rPr>
                <w:rFonts w:ascii="Times New Roman"/>
                <w:sz w:val="24"/>
                <w:lang w:val="en-PH"/>
              </w:rPr>
              <w:t xml:space="preserve"> </w:t>
            </w:r>
          </w:p>
        </w:tc>
      </w:tr>
    </w:tbl>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ab/>
      </w:r>
      <w:r w:rsidRPr="00B2050E">
        <w:rPr>
          <w:rFonts w:ascii="Times New Roman"/>
          <w:sz w:val="24"/>
          <w:lang w:val="en-PH"/>
        </w:rPr>
        <w:tab/>
        <w:t xml:space="preserve">Do this </w:t>
      </w:r>
      <w:r w:rsidRPr="00B2050E">
        <w:rPr>
          <w:rFonts w:ascii="Times New Roman"/>
          <w:sz w:val="24"/>
          <w:lang w:val="en-PH"/>
        </w:rPr>
        <w:t>–</w:t>
      </w:r>
      <w:r w:rsidRPr="00B2050E">
        <w:rPr>
          <w:rFonts w:ascii="Times New Roman"/>
          <w:sz w:val="24"/>
          <w:lang w:val="en-PH"/>
        </w:rPr>
        <w:t xml:space="preserve"> The economy did not perform well. </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ab/>
      </w:r>
      <w:r w:rsidRPr="00B2050E">
        <w:rPr>
          <w:rFonts w:ascii="Times New Roman"/>
          <w:sz w:val="24"/>
          <w:lang w:val="en-PH"/>
        </w:rPr>
        <w:tab/>
        <w:t xml:space="preserve">Do </w:t>
      </w:r>
      <w:proofErr w:type="gramStart"/>
      <w:r w:rsidRPr="00B2050E">
        <w:rPr>
          <w:rFonts w:ascii="Times New Roman"/>
          <w:sz w:val="24"/>
          <w:lang w:val="en-PH"/>
        </w:rPr>
        <w:t>Not</w:t>
      </w:r>
      <w:proofErr w:type="gramEnd"/>
      <w:r w:rsidRPr="00B2050E">
        <w:rPr>
          <w:rFonts w:ascii="Times New Roman"/>
          <w:sz w:val="24"/>
          <w:lang w:val="en-PH"/>
        </w:rPr>
        <w:t xml:space="preserve"> this </w:t>
      </w:r>
      <w:r w:rsidRPr="00B2050E">
        <w:rPr>
          <w:rFonts w:ascii="Times New Roman"/>
          <w:sz w:val="24"/>
          <w:lang w:val="en-PH"/>
        </w:rPr>
        <w:t>–</w:t>
      </w:r>
      <w:r w:rsidRPr="00B2050E">
        <w:rPr>
          <w:rFonts w:ascii="Times New Roman"/>
          <w:sz w:val="24"/>
          <w:lang w:val="en-PH"/>
        </w:rPr>
        <w:t xml:space="preserve"> The performance of the economy was miserable</w:t>
      </w:r>
    </w:p>
    <w:p w:rsidR="00B2050E" w:rsidRPr="00B2050E" w:rsidRDefault="00B2050E" w:rsidP="00B2050E">
      <w:pPr>
        <w:pStyle w:val="TableParagraph"/>
        <w:ind w:left="102" w:right="141"/>
        <w:rPr>
          <w:rFonts w:ascii="Times New Roman"/>
          <w:sz w:val="24"/>
          <w:lang w:val="en-PH"/>
        </w:rPr>
      </w:pPr>
      <w:r w:rsidRPr="00B2050E">
        <w:rPr>
          <w:rFonts w:ascii="Times New Roman"/>
          <w:b/>
          <w:bCs/>
          <w:sz w:val="24"/>
          <w:lang w:val="en-PH"/>
        </w:rPr>
        <w:t xml:space="preserve">Avoiding Passive Voice </w:t>
      </w:r>
      <w:r w:rsidRPr="00B2050E">
        <w:rPr>
          <w:rFonts w:ascii="Times New Roman"/>
          <w:sz w:val="24"/>
          <w:lang w:val="en-PH"/>
        </w:rPr>
        <w:t>–</w:t>
      </w:r>
      <w:r w:rsidRPr="00B2050E">
        <w:rPr>
          <w:rFonts w:ascii="Times New Roman"/>
          <w:sz w:val="24"/>
          <w:lang w:val="en-PH"/>
        </w:rPr>
        <w:t xml:space="preserve"> the passive voice allows the doer of the action to be relegated to the background. </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ab/>
      </w:r>
      <w:r w:rsidRPr="00B2050E">
        <w:rPr>
          <w:rFonts w:ascii="Times New Roman"/>
          <w:sz w:val="24"/>
          <w:lang w:val="en-PH"/>
        </w:rPr>
        <w:tab/>
        <w:t xml:space="preserve">Do this </w:t>
      </w:r>
      <w:r w:rsidRPr="00B2050E">
        <w:rPr>
          <w:rFonts w:ascii="Times New Roman"/>
          <w:sz w:val="24"/>
          <w:lang w:val="en-PH"/>
        </w:rPr>
        <w:t>–</w:t>
      </w:r>
      <w:r w:rsidRPr="00B2050E">
        <w:rPr>
          <w:rFonts w:ascii="Times New Roman"/>
          <w:sz w:val="24"/>
          <w:lang w:val="en-PH"/>
        </w:rPr>
        <w:t xml:space="preserve"> The </w:t>
      </w:r>
      <w:proofErr w:type="gramStart"/>
      <w:r w:rsidRPr="00B2050E">
        <w:rPr>
          <w:rFonts w:ascii="Times New Roman"/>
          <w:sz w:val="24"/>
          <w:lang w:val="en-PH"/>
        </w:rPr>
        <w:t>company</w:t>
      </w:r>
      <w:proofErr w:type="gramEnd"/>
      <w:r w:rsidRPr="00B2050E">
        <w:rPr>
          <w:rFonts w:ascii="Times New Roman"/>
          <w:sz w:val="24"/>
          <w:lang w:val="en-PH"/>
        </w:rPr>
        <w:t xml:space="preserve"> can use the cost savings to add value to their products.</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ab/>
      </w:r>
      <w:r w:rsidRPr="00B2050E">
        <w:rPr>
          <w:rFonts w:ascii="Times New Roman"/>
          <w:sz w:val="24"/>
          <w:lang w:val="en-PH"/>
        </w:rPr>
        <w:tab/>
        <w:t xml:space="preserve">Do </w:t>
      </w:r>
      <w:proofErr w:type="gramStart"/>
      <w:r w:rsidRPr="00B2050E">
        <w:rPr>
          <w:rFonts w:ascii="Times New Roman"/>
          <w:sz w:val="24"/>
          <w:lang w:val="en-PH"/>
        </w:rPr>
        <w:t>Not</w:t>
      </w:r>
      <w:proofErr w:type="gramEnd"/>
      <w:r w:rsidRPr="00B2050E">
        <w:rPr>
          <w:rFonts w:ascii="Times New Roman"/>
          <w:sz w:val="24"/>
          <w:lang w:val="en-PH"/>
        </w:rPr>
        <w:t xml:space="preserve"> this </w:t>
      </w:r>
      <w:r w:rsidRPr="00B2050E">
        <w:rPr>
          <w:rFonts w:ascii="Times New Roman"/>
          <w:sz w:val="24"/>
          <w:lang w:val="en-PH"/>
        </w:rPr>
        <w:t>–</w:t>
      </w:r>
      <w:r w:rsidRPr="00B2050E">
        <w:rPr>
          <w:rFonts w:ascii="Times New Roman"/>
          <w:sz w:val="24"/>
          <w:lang w:val="en-PH"/>
        </w:rPr>
        <w:t xml:space="preserve"> The cost savings can be used to add value to a company</w:t>
      </w:r>
      <w:r w:rsidRPr="00B2050E">
        <w:rPr>
          <w:rFonts w:ascii="Times New Roman"/>
          <w:sz w:val="24"/>
          <w:lang w:val="en-PH"/>
        </w:rPr>
        <w:t>’</w:t>
      </w:r>
      <w:r w:rsidRPr="00B2050E">
        <w:rPr>
          <w:rFonts w:ascii="Times New Roman"/>
          <w:sz w:val="24"/>
          <w:lang w:val="en-PH"/>
        </w:rPr>
        <w:t xml:space="preserve">s product. </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 This refers to the use of cautious language in order not to sound condescending or too proud about a certain claim.</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 xml:space="preserve">- Academic writing that uses hedged language allows for an objective and impersonal language and thus may provide greater interaction with the readers </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 xml:space="preserve">WITHOUT HEDGED LANGUAGE: </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ab/>
        <w:t>A repeat of terrorist attacks, as massive as 9/11, is just a matter of time.</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 xml:space="preserve">WITH HEDGED LANGUAGE: </w:t>
      </w:r>
    </w:p>
    <w:p w:rsidR="00B2050E" w:rsidRPr="00B2050E" w:rsidRDefault="00B2050E" w:rsidP="00B2050E">
      <w:pPr>
        <w:pStyle w:val="TableParagraph"/>
        <w:ind w:left="102" w:right="141"/>
        <w:rPr>
          <w:rFonts w:ascii="Times New Roman"/>
          <w:sz w:val="24"/>
          <w:lang w:val="en-PH"/>
        </w:rPr>
      </w:pPr>
      <w:r w:rsidRPr="00B2050E">
        <w:rPr>
          <w:rFonts w:ascii="Times New Roman"/>
          <w:sz w:val="24"/>
          <w:lang w:val="en-PH"/>
        </w:rPr>
        <w:tab/>
        <w:t>It is possible that the threat of terrorism is more serious than ever before, and that a massive attack like September 11, may be just a matter of time.</w:t>
      </w:r>
    </w:p>
    <w:p w:rsidR="00B2050E" w:rsidRPr="00B2050E" w:rsidRDefault="00B2050E" w:rsidP="00B2050E">
      <w:pPr>
        <w:pStyle w:val="TableParagraph"/>
        <w:ind w:left="102" w:right="141"/>
        <w:rPr>
          <w:rFonts w:ascii="Times New Roman"/>
          <w:sz w:val="24"/>
        </w:rPr>
      </w:pPr>
    </w:p>
    <w:p w:rsidR="00A12AB1" w:rsidRDefault="00190C04" w:rsidP="00A12AB1">
      <w:pPr>
        <w:pStyle w:val="TableParagraph"/>
        <w:ind w:left="102" w:right="141"/>
        <w:rPr>
          <w:rFonts w:ascii="Times New Roman"/>
          <w:sz w:val="24"/>
        </w:rPr>
      </w:pPr>
      <w:r>
        <w:rPr>
          <w:rFonts w:ascii="Times New Roman"/>
          <w:b/>
          <w:sz w:val="24"/>
        </w:rPr>
        <w:t xml:space="preserve">Phrasal Verb - </w:t>
      </w:r>
      <w:r w:rsidRPr="00190C04">
        <w:rPr>
          <w:rFonts w:ascii="Times New Roman"/>
          <w:sz w:val="24"/>
        </w:rPr>
        <w:t xml:space="preserve">a phrasal verb is the combination of two or three words from different grammatical categories </w:t>
      </w:r>
      <w:r w:rsidRPr="00190C04">
        <w:rPr>
          <w:rFonts w:ascii="Times New Roman"/>
          <w:sz w:val="24"/>
        </w:rPr>
        <w:t>–</w:t>
      </w:r>
      <w:r w:rsidRPr="00190C04">
        <w:rPr>
          <w:rFonts w:ascii="Times New Roman"/>
          <w:sz w:val="24"/>
        </w:rPr>
        <w:t xml:space="preserve"> a verb and a particle, such as an adverb or a preposition </w:t>
      </w:r>
      <w:r w:rsidRPr="00190C04">
        <w:rPr>
          <w:rFonts w:ascii="Times New Roman"/>
          <w:sz w:val="24"/>
        </w:rPr>
        <w:t>–</w:t>
      </w:r>
      <w:r w:rsidRPr="00190C04">
        <w:rPr>
          <w:rFonts w:ascii="Times New Roman"/>
          <w:sz w:val="24"/>
        </w:rPr>
        <w:t xml:space="preserve"> to form a single semantic unit on a lexical or syntactic level.</w:t>
      </w:r>
    </w:p>
    <w:p w:rsidR="00190C04" w:rsidRPr="00190C04" w:rsidRDefault="00190C04" w:rsidP="00190C04">
      <w:pPr>
        <w:pStyle w:val="TableParagraph"/>
        <w:numPr>
          <w:ilvl w:val="0"/>
          <w:numId w:val="28"/>
        </w:numPr>
        <w:ind w:right="141"/>
        <w:rPr>
          <w:rFonts w:ascii="Times New Roman"/>
          <w:sz w:val="24"/>
        </w:rPr>
      </w:pPr>
      <w:r w:rsidRPr="00190C04">
        <w:rPr>
          <w:rFonts w:ascii="Times New Roman"/>
          <w:sz w:val="24"/>
        </w:rPr>
        <w:t>Phrasal verbs are informal word and more common in everyday speech</w:t>
      </w:r>
    </w:p>
    <w:p w:rsidR="00190C04" w:rsidRDefault="00190C04" w:rsidP="00A12AB1">
      <w:pPr>
        <w:pStyle w:val="TableParagraph"/>
        <w:ind w:left="102" w:right="141"/>
        <w:rPr>
          <w:rFonts w:ascii="Times New Roman"/>
          <w:b/>
          <w:sz w:val="24"/>
        </w:rPr>
      </w:pPr>
      <w:r>
        <w:rPr>
          <w:rFonts w:ascii="Times New Roman"/>
          <w:b/>
          <w:sz w:val="24"/>
        </w:rPr>
        <w:t>Examples:</w:t>
      </w:r>
    </w:p>
    <w:p w:rsidR="00190C04" w:rsidRDefault="00190C04" w:rsidP="00A12AB1">
      <w:pPr>
        <w:pStyle w:val="TableParagraph"/>
        <w:ind w:left="102" w:right="141"/>
        <w:rPr>
          <w:rFonts w:ascii="Times New Roman"/>
          <w:sz w:val="24"/>
        </w:rPr>
      </w:pPr>
      <w:r>
        <w:rPr>
          <w:rFonts w:ascii="Times New Roman"/>
          <w:sz w:val="24"/>
        </w:rPr>
        <w:t>Please take off your shoes.</w:t>
      </w:r>
    </w:p>
    <w:p w:rsidR="00190C04" w:rsidRDefault="00190C04" w:rsidP="00190C04">
      <w:pPr>
        <w:pStyle w:val="TableParagraph"/>
        <w:ind w:left="102" w:right="141" w:firstLine="618"/>
        <w:rPr>
          <w:rFonts w:ascii="Times New Roman"/>
          <w:sz w:val="24"/>
        </w:rPr>
      </w:pPr>
      <w:r>
        <w:rPr>
          <w:rFonts w:ascii="Times New Roman"/>
          <w:sz w:val="24"/>
        </w:rPr>
        <w:t>Take off is an example of informal use of word</w:t>
      </w:r>
    </w:p>
    <w:p w:rsidR="00190C04" w:rsidRDefault="00190C04" w:rsidP="00190C04">
      <w:pPr>
        <w:pStyle w:val="TableParagraph"/>
        <w:ind w:right="141" w:firstLine="102"/>
        <w:rPr>
          <w:rFonts w:ascii="Times New Roman"/>
          <w:sz w:val="24"/>
        </w:rPr>
      </w:pPr>
      <w:r>
        <w:rPr>
          <w:rFonts w:ascii="Times New Roman"/>
          <w:sz w:val="24"/>
        </w:rPr>
        <w:t>Please remove your shoes</w:t>
      </w:r>
    </w:p>
    <w:p w:rsidR="00190C04" w:rsidRDefault="00190C04" w:rsidP="00190C04">
      <w:pPr>
        <w:pStyle w:val="TableParagraph"/>
        <w:ind w:right="141" w:firstLine="102"/>
        <w:rPr>
          <w:rFonts w:ascii="Times New Roman"/>
          <w:sz w:val="24"/>
        </w:rPr>
      </w:pPr>
      <w:r>
        <w:rPr>
          <w:rFonts w:ascii="Times New Roman"/>
          <w:sz w:val="24"/>
        </w:rPr>
        <w:tab/>
        <w:t>Remove is an example of formal use of word</w:t>
      </w:r>
    </w:p>
    <w:p w:rsidR="00190C04" w:rsidRPr="00190C04" w:rsidRDefault="00190C04" w:rsidP="00190C04">
      <w:pPr>
        <w:pStyle w:val="TableParagraph"/>
        <w:ind w:left="102" w:right="141" w:firstLine="618"/>
        <w:rPr>
          <w:rFonts w:ascii="Times New Roman"/>
          <w:sz w:val="24"/>
        </w:rPr>
      </w:pPr>
    </w:p>
    <w:p w:rsidR="00A12AB1" w:rsidRDefault="00A12AB1" w:rsidP="00A12AB1">
      <w:pPr>
        <w:pStyle w:val="TableParagraph"/>
        <w:ind w:left="102" w:right="141"/>
        <w:rPr>
          <w:rFonts w:ascii="Times New Roman"/>
          <w:b/>
          <w:sz w:val="24"/>
        </w:rPr>
      </w:pPr>
    </w:p>
    <w:p w:rsidR="00190C04" w:rsidRDefault="00190C04" w:rsidP="00A12AB1">
      <w:pPr>
        <w:pStyle w:val="TableParagraph"/>
        <w:ind w:left="102" w:right="141"/>
        <w:rPr>
          <w:rFonts w:ascii="Times New Roman"/>
          <w:b/>
          <w:sz w:val="24"/>
        </w:rPr>
      </w:pPr>
    </w:p>
    <w:p w:rsidR="00190C04" w:rsidRDefault="00190C04" w:rsidP="00A12AB1">
      <w:pPr>
        <w:pStyle w:val="TableParagraph"/>
        <w:ind w:left="102" w:right="141"/>
        <w:rPr>
          <w:rFonts w:ascii="Times New Roman"/>
          <w:b/>
          <w:sz w:val="24"/>
        </w:rPr>
      </w:pPr>
    </w:p>
    <w:p w:rsidR="00E17E28" w:rsidRDefault="00E17E28" w:rsidP="005D09E0">
      <w:pPr>
        <w:pStyle w:val="TableParagraph"/>
        <w:ind w:left="102" w:right="141"/>
        <w:rPr>
          <w:rFonts w:ascii="Times New Roman"/>
          <w:sz w:val="24"/>
        </w:rPr>
      </w:pPr>
      <w:r w:rsidRPr="00E17E28">
        <w:rPr>
          <w:rFonts w:ascii="Times New Roman"/>
          <w:b/>
          <w:sz w:val="24"/>
        </w:rPr>
        <w:lastRenderedPageBreak/>
        <w:t>Quiz 1</w:t>
      </w:r>
      <w:r w:rsidRPr="00E17E28">
        <w:rPr>
          <w:rFonts w:ascii="Times New Roman"/>
          <w:b/>
          <w:sz w:val="24"/>
        </w:rPr>
        <w:br/>
      </w:r>
      <w:r w:rsidRPr="00E17E28">
        <w:rPr>
          <w:rFonts w:ascii="Times New Roman"/>
          <w:sz w:val="24"/>
        </w:rPr>
        <w:t xml:space="preserve">Reduce the informality of the following words by substituting the informal two- word verb phrase with a more formal one </w:t>
      </w:r>
      <w:r w:rsidRPr="00E17E28">
        <w:rPr>
          <w:rFonts w:ascii="Times New Roman"/>
          <w:sz w:val="24"/>
        </w:rPr>
        <w:t>–</w:t>
      </w:r>
      <w:r w:rsidRPr="00E17E28">
        <w:rPr>
          <w:rFonts w:ascii="Times New Roman"/>
          <w:sz w:val="24"/>
        </w:rPr>
        <w:t xml:space="preserve"> word equivalent. </w:t>
      </w:r>
      <w:r w:rsidRPr="00E17E28">
        <w:rPr>
          <w:rFonts w:ascii="Times New Roman"/>
          <w:sz w:val="24"/>
        </w:rPr>
        <w:br/>
        <w:t xml:space="preserve">Use the given </w:t>
      </w:r>
      <w:r>
        <w:rPr>
          <w:rFonts w:ascii="Times New Roman"/>
          <w:sz w:val="24"/>
        </w:rPr>
        <w:t>below.</w:t>
      </w:r>
    </w:p>
    <w:p w:rsidR="00E17E28" w:rsidRPr="00E17E28" w:rsidRDefault="00E17E28" w:rsidP="00E17E28">
      <w:pPr>
        <w:pStyle w:val="TableParagraph"/>
        <w:ind w:left="102" w:right="141"/>
        <w:rPr>
          <w:rFonts w:ascii="Times New Roman"/>
          <w:sz w:val="24"/>
        </w:rPr>
      </w:pPr>
      <w:r>
        <w:rPr>
          <w:rFonts w:ascii="Times New Roman"/>
          <w:sz w:val="24"/>
        </w:rPr>
        <w:t xml:space="preserve">1. </w:t>
      </w:r>
      <w:r w:rsidRPr="00E17E28">
        <w:rPr>
          <w:rFonts w:ascii="Times New Roman"/>
          <w:sz w:val="24"/>
        </w:rPr>
        <w:t>These leg exercises can easily be incorporated into the patient</w:t>
      </w:r>
      <w:r w:rsidRPr="00E17E28">
        <w:rPr>
          <w:rFonts w:ascii="Times New Roman"/>
          <w:sz w:val="24"/>
        </w:rPr>
        <w:t>’</w:t>
      </w:r>
      <w:r w:rsidRPr="00E17E28">
        <w:rPr>
          <w:rFonts w:ascii="Times New Roman"/>
          <w:sz w:val="24"/>
        </w:rPr>
        <w:t>s course of therapy, with each done again a number of times.</w:t>
      </w:r>
    </w:p>
    <w:p w:rsidR="00E17E28" w:rsidRPr="00E17E28" w:rsidRDefault="00E17E28" w:rsidP="00E17E28">
      <w:pPr>
        <w:pStyle w:val="TableParagraph"/>
        <w:ind w:left="102" w:right="141"/>
        <w:rPr>
          <w:rFonts w:ascii="Times New Roman"/>
          <w:sz w:val="24"/>
        </w:rPr>
      </w:pPr>
      <w:r>
        <w:rPr>
          <w:rFonts w:ascii="Times New Roman"/>
          <w:sz w:val="24"/>
        </w:rPr>
        <w:t xml:space="preserve">2. </w:t>
      </w:r>
      <w:r w:rsidRPr="00E17E28">
        <w:rPr>
          <w:rFonts w:ascii="Times New Roman"/>
          <w:sz w:val="24"/>
        </w:rPr>
        <w:t>The judge ruled that it is only fair and equitable to give back the property to the aggrieved party.</w:t>
      </w:r>
    </w:p>
    <w:p w:rsidR="00E17E28" w:rsidRPr="00E17E28" w:rsidRDefault="00E17E28" w:rsidP="00E17E28">
      <w:pPr>
        <w:pStyle w:val="TableParagraph"/>
        <w:ind w:left="102" w:right="141"/>
        <w:rPr>
          <w:rFonts w:ascii="Times New Roman"/>
          <w:sz w:val="24"/>
        </w:rPr>
      </w:pPr>
      <w:r>
        <w:rPr>
          <w:rFonts w:ascii="Times New Roman"/>
          <w:sz w:val="24"/>
        </w:rPr>
        <w:t xml:space="preserve">3. </w:t>
      </w:r>
      <w:r w:rsidRPr="00E17E28">
        <w:rPr>
          <w:rFonts w:ascii="Times New Roman"/>
          <w:sz w:val="24"/>
        </w:rPr>
        <w:t>The participants carefully read the guidelines on how to carry out the experiment.</w:t>
      </w:r>
    </w:p>
    <w:p w:rsidR="00E17E28" w:rsidRPr="00E17E28" w:rsidRDefault="00E17E28" w:rsidP="00E17E28">
      <w:pPr>
        <w:pStyle w:val="TableParagraph"/>
        <w:ind w:left="102" w:right="141"/>
        <w:rPr>
          <w:rFonts w:ascii="Times New Roman"/>
          <w:sz w:val="24"/>
        </w:rPr>
      </w:pPr>
      <w:r>
        <w:rPr>
          <w:rFonts w:ascii="Times New Roman"/>
          <w:sz w:val="24"/>
        </w:rPr>
        <w:t xml:space="preserve">4. </w:t>
      </w:r>
      <w:r w:rsidRPr="00E17E28">
        <w:rPr>
          <w:rFonts w:ascii="Times New Roman"/>
          <w:sz w:val="24"/>
        </w:rPr>
        <w:t>One key factor that contributed to the problem is their inability to put up with diversity in others.</w:t>
      </w:r>
    </w:p>
    <w:p w:rsidR="00E17E28" w:rsidRPr="00E17E28" w:rsidRDefault="00E17E28" w:rsidP="00E17E28">
      <w:pPr>
        <w:pStyle w:val="TableParagraph"/>
        <w:ind w:left="102" w:right="141"/>
        <w:rPr>
          <w:rFonts w:ascii="Times New Roman"/>
          <w:sz w:val="24"/>
        </w:rPr>
      </w:pPr>
      <w:r>
        <w:rPr>
          <w:rFonts w:ascii="Times New Roman"/>
          <w:sz w:val="24"/>
        </w:rPr>
        <w:t xml:space="preserve">5. </w:t>
      </w:r>
      <w:r w:rsidRPr="00E17E28">
        <w:rPr>
          <w:rFonts w:ascii="Times New Roman"/>
          <w:sz w:val="24"/>
        </w:rPr>
        <w:t>This pandemic has required us to make out all of our resources responsibly.</w:t>
      </w:r>
    </w:p>
    <w:p w:rsidR="00E17E28" w:rsidRPr="00E17E28" w:rsidRDefault="00E17E28" w:rsidP="00E17E28">
      <w:pPr>
        <w:pStyle w:val="TableParagraph"/>
        <w:ind w:left="102" w:right="141"/>
        <w:rPr>
          <w:rFonts w:ascii="Times New Roman"/>
          <w:sz w:val="24"/>
        </w:rPr>
      </w:pPr>
      <w:r>
        <w:rPr>
          <w:rFonts w:ascii="Times New Roman"/>
          <w:sz w:val="24"/>
        </w:rPr>
        <w:t xml:space="preserve">6. </w:t>
      </w:r>
      <w:r w:rsidRPr="00E17E28">
        <w:rPr>
          <w:rFonts w:ascii="Times New Roman"/>
          <w:sz w:val="24"/>
        </w:rPr>
        <w:t>A primary education system was set up throughout Ireland as early as 1831</w:t>
      </w:r>
    </w:p>
    <w:p w:rsidR="00E17E28" w:rsidRPr="00E17E28" w:rsidRDefault="00E17E28" w:rsidP="00E17E28">
      <w:pPr>
        <w:pStyle w:val="TableParagraph"/>
        <w:ind w:left="102" w:right="141"/>
        <w:rPr>
          <w:rFonts w:ascii="Times New Roman"/>
          <w:sz w:val="24"/>
        </w:rPr>
      </w:pPr>
      <w:r>
        <w:rPr>
          <w:rFonts w:ascii="Times New Roman"/>
          <w:sz w:val="24"/>
        </w:rPr>
        <w:t xml:space="preserve">7. </w:t>
      </w:r>
      <w:r w:rsidRPr="00E17E28">
        <w:rPr>
          <w:rFonts w:ascii="Times New Roman"/>
          <w:sz w:val="24"/>
        </w:rPr>
        <w:t>This will cut down the amount of drug required and so the cost of treatment.</w:t>
      </w:r>
    </w:p>
    <w:p w:rsidR="00E17E28" w:rsidRPr="00E17E28" w:rsidRDefault="00E17E28" w:rsidP="00E17E28">
      <w:pPr>
        <w:pStyle w:val="TableParagraph"/>
        <w:ind w:left="102" w:right="141"/>
        <w:rPr>
          <w:rFonts w:ascii="Times New Roman"/>
          <w:sz w:val="24"/>
        </w:rPr>
      </w:pPr>
      <w:r>
        <w:rPr>
          <w:rFonts w:ascii="Times New Roman"/>
          <w:sz w:val="24"/>
        </w:rPr>
        <w:t xml:space="preserve">8. </w:t>
      </w:r>
      <w:r w:rsidRPr="00E17E28">
        <w:rPr>
          <w:rFonts w:ascii="Times New Roman"/>
          <w:sz w:val="24"/>
        </w:rPr>
        <w:t>The material amenities of life have gone up in Western society.</w:t>
      </w:r>
    </w:p>
    <w:p w:rsidR="00E17E28" w:rsidRPr="00E17E28" w:rsidRDefault="00E17E28" w:rsidP="00E17E28">
      <w:pPr>
        <w:pStyle w:val="TableParagraph"/>
        <w:ind w:left="102" w:right="141"/>
        <w:rPr>
          <w:rFonts w:ascii="Times New Roman"/>
          <w:sz w:val="24"/>
        </w:rPr>
      </w:pPr>
      <w:r>
        <w:rPr>
          <w:rFonts w:ascii="Times New Roman"/>
          <w:sz w:val="24"/>
        </w:rPr>
        <w:t xml:space="preserve">9. </w:t>
      </w:r>
      <w:r w:rsidRPr="00E17E28">
        <w:rPr>
          <w:rFonts w:ascii="Times New Roman"/>
          <w:sz w:val="24"/>
        </w:rPr>
        <w:t>The press reflected the living culture of the people; it could influence opinion and reinforce existing attitudes but it did not come up with new forms of entertainment.</w:t>
      </w:r>
    </w:p>
    <w:p w:rsidR="00E17E28" w:rsidRPr="00E17E28" w:rsidRDefault="00E17E28" w:rsidP="00E17E28">
      <w:pPr>
        <w:pStyle w:val="TableParagraph"/>
        <w:ind w:left="102" w:right="141"/>
        <w:rPr>
          <w:rFonts w:ascii="Times New Roman"/>
          <w:sz w:val="24"/>
        </w:rPr>
      </w:pPr>
      <w:r>
        <w:rPr>
          <w:rFonts w:ascii="Times New Roman"/>
          <w:sz w:val="24"/>
        </w:rPr>
        <w:t xml:space="preserve">10. </w:t>
      </w:r>
      <w:r w:rsidRPr="00E17E28">
        <w:rPr>
          <w:rFonts w:ascii="Times New Roman"/>
          <w:sz w:val="24"/>
        </w:rPr>
        <w:t>Thus, he should have looked into how the patient has coped previously.</w:t>
      </w:r>
    </w:p>
    <w:p w:rsidR="00E17E28" w:rsidRPr="00E17E28" w:rsidRDefault="00E17E28" w:rsidP="00E17E28">
      <w:pPr>
        <w:pStyle w:val="TableParagraph"/>
        <w:ind w:left="102" w:right="141"/>
        <w:rPr>
          <w:rFonts w:ascii="Times New Roman"/>
          <w:sz w:val="24"/>
        </w:rPr>
      </w:pPr>
      <w:r>
        <w:rPr>
          <w:rFonts w:ascii="Times New Roman"/>
          <w:sz w:val="24"/>
        </w:rPr>
        <w:t xml:space="preserve">11. </w:t>
      </w:r>
      <w:r w:rsidRPr="00E17E28">
        <w:rPr>
          <w:rFonts w:ascii="Times New Roman"/>
          <w:sz w:val="24"/>
        </w:rPr>
        <w:t>The aggregate of outstanding balances went up and down quite violently.</w:t>
      </w:r>
    </w:p>
    <w:p w:rsidR="00E17E28" w:rsidRPr="00E17E28" w:rsidRDefault="00E17E28" w:rsidP="00E17E28">
      <w:pPr>
        <w:pStyle w:val="TableParagraph"/>
        <w:ind w:left="102" w:right="141"/>
        <w:rPr>
          <w:rFonts w:ascii="Times New Roman"/>
          <w:sz w:val="24"/>
        </w:rPr>
      </w:pPr>
      <w:r>
        <w:rPr>
          <w:rFonts w:ascii="Times New Roman"/>
          <w:sz w:val="24"/>
        </w:rPr>
        <w:t xml:space="preserve">12. </w:t>
      </w:r>
      <w:r w:rsidRPr="00E17E28">
        <w:rPr>
          <w:rFonts w:ascii="Times New Roman"/>
          <w:sz w:val="24"/>
        </w:rPr>
        <w:t>In 1947 the Treasury brought up the question of excluding South Africa (and India) from the sterling area.</w:t>
      </w:r>
    </w:p>
    <w:p w:rsidR="00E17E28" w:rsidRPr="00E17E28" w:rsidRDefault="00E17E28" w:rsidP="00E17E28">
      <w:pPr>
        <w:pStyle w:val="TableParagraph"/>
        <w:ind w:left="102" w:right="141"/>
        <w:rPr>
          <w:rFonts w:ascii="Times New Roman"/>
          <w:sz w:val="24"/>
        </w:rPr>
      </w:pPr>
      <w:r>
        <w:rPr>
          <w:rFonts w:ascii="Times New Roman"/>
          <w:sz w:val="24"/>
        </w:rPr>
        <w:t xml:space="preserve">13. </w:t>
      </w:r>
      <w:r w:rsidRPr="00E17E28">
        <w:rPr>
          <w:rFonts w:ascii="Times New Roman"/>
          <w:sz w:val="24"/>
        </w:rPr>
        <w:t>Dieters often feel that they should totally get rid of high-fat and high-sugar foods.</w:t>
      </w:r>
    </w:p>
    <w:p w:rsidR="00E17E28" w:rsidRPr="00E17E28" w:rsidRDefault="00E17E28" w:rsidP="00E17E28">
      <w:pPr>
        <w:pStyle w:val="TableParagraph"/>
        <w:ind w:left="102" w:right="141"/>
        <w:rPr>
          <w:rFonts w:ascii="Times New Roman"/>
          <w:sz w:val="24"/>
        </w:rPr>
      </w:pPr>
      <w:r>
        <w:rPr>
          <w:rFonts w:ascii="Times New Roman"/>
          <w:sz w:val="24"/>
        </w:rPr>
        <w:t xml:space="preserve">14. </w:t>
      </w:r>
      <w:r w:rsidRPr="00E17E28">
        <w:rPr>
          <w:rFonts w:ascii="Times New Roman"/>
          <w:sz w:val="24"/>
        </w:rPr>
        <w:t xml:space="preserve">Thus when a Gallic bishop in 576 converted the local Jewish community to Christianity, those who turned down baptism </w:t>
      </w:r>
      <w:proofErr w:type="gramStart"/>
      <w:r w:rsidRPr="00E17E28">
        <w:rPr>
          <w:rFonts w:ascii="Times New Roman"/>
          <w:sz w:val="24"/>
        </w:rPr>
        <w:t>were</w:t>
      </w:r>
      <w:proofErr w:type="gramEnd"/>
      <w:r w:rsidRPr="00E17E28">
        <w:rPr>
          <w:rFonts w:ascii="Times New Roman"/>
          <w:sz w:val="24"/>
        </w:rPr>
        <w:t xml:space="preserve"> expelled from the city.</w:t>
      </w:r>
    </w:p>
    <w:p w:rsidR="00E17E28" w:rsidRPr="00E17E28" w:rsidRDefault="00E17E28" w:rsidP="00E17E28">
      <w:pPr>
        <w:pStyle w:val="TableParagraph"/>
        <w:ind w:left="102" w:right="141"/>
        <w:rPr>
          <w:rFonts w:ascii="Times New Roman"/>
          <w:sz w:val="24"/>
        </w:rPr>
      </w:pPr>
      <w:r>
        <w:rPr>
          <w:rFonts w:ascii="Times New Roman"/>
          <w:sz w:val="24"/>
        </w:rPr>
        <w:t xml:space="preserve">15. </w:t>
      </w:r>
      <w:r w:rsidRPr="00E17E28">
        <w:rPr>
          <w:rFonts w:ascii="Times New Roman"/>
          <w:sz w:val="24"/>
        </w:rPr>
        <w:t>Western scholars gradually turned out a corpus of translations from the Arabic and studies of Islam.</w:t>
      </w:r>
    </w:p>
    <w:p w:rsidR="00E17E28" w:rsidRPr="00E17E28" w:rsidRDefault="00E17E28" w:rsidP="00E17E28">
      <w:pPr>
        <w:pStyle w:val="TableParagraph"/>
        <w:ind w:left="102" w:right="141"/>
        <w:rPr>
          <w:rFonts w:ascii="Times New Roman"/>
          <w:sz w:val="24"/>
        </w:rPr>
      </w:pPr>
      <w:r>
        <w:rPr>
          <w:rFonts w:ascii="Times New Roman"/>
          <w:sz w:val="24"/>
        </w:rPr>
        <w:t xml:space="preserve">16. </w:t>
      </w:r>
      <w:r w:rsidRPr="00E17E28">
        <w:rPr>
          <w:rFonts w:ascii="Times New Roman"/>
          <w:sz w:val="24"/>
        </w:rPr>
        <w:t>Ms Tucker, Lord White's 29-year-old companion, has since taken her statement back.</w:t>
      </w:r>
    </w:p>
    <w:p w:rsidR="00E17E28" w:rsidRPr="00E17E28" w:rsidRDefault="00E17E28" w:rsidP="00E17E28">
      <w:pPr>
        <w:pStyle w:val="TableParagraph"/>
        <w:ind w:left="102" w:right="141"/>
        <w:rPr>
          <w:rFonts w:ascii="Times New Roman"/>
          <w:sz w:val="24"/>
        </w:rPr>
      </w:pPr>
      <w:r>
        <w:rPr>
          <w:rFonts w:ascii="Times New Roman"/>
          <w:sz w:val="24"/>
        </w:rPr>
        <w:t xml:space="preserve">17. </w:t>
      </w:r>
      <w:r w:rsidRPr="00E17E28">
        <w:rPr>
          <w:rFonts w:ascii="Times New Roman"/>
          <w:sz w:val="24"/>
        </w:rPr>
        <w:t xml:space="preserve"> Discussion of the outcome of experiments that have used this method will be put off </w:t>
      </w:r>
      <w:r w:rsidRPr="00E17E28">
        <w:rPr>
          <w:rFonts w:ascii="Times New Roman"/>
          <w:sz w:val="24"/>
        </w:rPr>
        <w:lastRenderedPageBreak/>
        <w:t>until Chapter 7.</w:t>
      </w:r>
    </w:p>
    <w:p w:rsidR="00E17E28" w:rsidRPr="00E17E28" w:rsidRDefault="00E17E28" w:rsidP="00E17E28">
      <w:pPr>
        <w:pStyle w:val="TableParagraph"/>
        <w:ind w:left="102" w:right="141"/>
        <w:rPr>
          <w:rFonts w:ascii="Times New Roman"/>
          <w:sz w:val="24"/>
        </w:rPr>
      </w:pPr>
      <w:r>
        <w:rPr>
          <w:rFonts w:ascii="Times New Roman"/>
          <w:sz w:val="24"/>
        </w:rPr>
        <w:t xml:space="preserve">18. </w:t>
      </w:r>
      <w:r w:rsidRPr="00E17E28">
        <w:rPr>
          <w:rFonts w:ascii="Times New Roman"/>
          <w:sz w:val="24"/>
        </w:rPr>
        <w:t>They did not easily accept or put up with differences in others.</w:t>
      </w:r>
    </w:p>
    <w:p w:rsidR="00E17E28" w:rsidRPr="00E17E28" w:rsidRDefault="00E17E28" w:rsidP="00E17E28">
      <w:pPr>
        <w:pStyle w:val="TableParagraph"/>
        <w:ind w:left="102" w:right="141"/>
        <w:rPr>
          <w:rFonts w:ascii="Times New Roman"/>
          <w:sz w:val="24"/>
        </w:rPr>
      </w:pPr>
      <w:r>
        <w:rPr>
          <w:rFonts w:ascii="Times New Roman"/>
          <w:sz w:val="24"/>
        </w:rPr>
        <w:t xml:space="preserve">19. </w:t>
      </w:r>
      <w:r w:rsidRPr="00E17E28">
        <w:rPr>
          <w:rFonts w:ascii="Times New Roman"/>
          <w:sz w:val="24"/>
        </w:rPr>
        <w:t>My high-school friend signed up for three years with the army so he could put away enough money to go to university and study law.</w:t>
      </w:r>
    </w:p>
    <w:p w:rsidR="00E17E28" w:rsidRDefault="00E17E28" w:rsidP="00E17E28">
      <w:pPr>
        <w:pStyle w:val="TableParagraph"/>
        <w:ind w:left="102" w:right="141"/>
        <w:rPr>
          <w:rFonts w:ascii="Times New Roman"/>
          <w:sz w:val="24"/>
        </w:rPr>
      </w:pPr>
      <w:r>
        <w:rPr>
          <w:rFonts w:ascii="Times New Roman"/>
          <w:sz w:val="24"/>
        </w:rPr>
        <w:t xml:space="preserve">20. </w:t>
      </w:r>
      <w:r w:rsidRPr="00E17E28">
        <w:rPr>
          <w:rFonts w:ascii="Times New Roman"/>
          <w:sz w:val="24"/>
        </w:rPr>
        <w:t>The solitary feeding of insectivores in forests was therefore put down to a foraging strategy involving the pursuit of cryptic and easily disturbed prey by singletons.</w:t>
      </w:r>
    </w:p>
    <w:p w:rsidR="00E17E28" w:rsidRDefault="00E17E28" w:rsidP="005D09E0">
      <w:pPr>
        <w:pStyle w:val="TableParagraph"/>
        <w:ind w:left="102" w:right="141"/>
        <w:rPr>
          <w:rFonts w:ascii="Times New Roman"/>
          <w:sz w:val="24"/>
        </w:rPr>
      </w:pPr>
    </w:p>
    <w:p w:rsidR="00E17E28" w:rsidRPr="00E17E28" w:rsidRDefault="00E17E28" w:rsidP="00E17E28">
      <w:pPr>
        <w:pStyle w:val="TableParagraph"/>
        <w:ind w:left="102" w:right="141"/>
        <w:rPr>
          <w:rFonts w:ascii="Times New Roman"/>
          <w:sz w:val="24"/>
        </w:rPr>
      </w:pPr>
      <w:r w:rsidRPr="00E17E28">
        <w:rPr>
          <w:rFonts w:ascii="Times New Roman"/>
          <w:sz w:val="24"/>
        </w:rPr>
        <w:t>Activity 1: Assignment</w:t>
      </w:r>
    </w:p>
    <w:p w:rsidR="00E17E28" w:rsidRPr="00E17E28" w:rsidRDefault="00E17E28" w:rsidP="00E17E28">
      <w:pPr>
        <w:pStyle w:val="TableParagraph"/>
        <w:ind w:left="102" w:right="141"/>
        <w:rPr>
          <w:rFonts w:ascii="Times New Roman"/>
          <w:sz w:val="24"/>
        </w:rPr>
      </w:pPr>
      <w:r w:rsidRPr="00E17E28">
        <w:rPr>
          <w:rFonts w:ascii="Times New Roman"/>
          <w:sz w:val="24"/>
        </w:rPr>
        <w:t>This time you have another set of reading selections to read. Understand and analyze each so that you will be able to answer the following questions:</w:t>
      </w:r>
    </w:p>
    <w:p w:rsidR="00E17E28" w:rsidRPr="00E17E28" w:rsidRDefault="00E17E28" w:rsidP="00E17E28">
      <w:pPr>
        <w:pStyle w:val="TableParagraph"/>
        <w:ind w:left="102" w:right="141"/>
        <w:rPr>
          <w:rFonts w:ascii="Times New Roman"/>
          <w:sz w:val="24"/>
        </w:rPr>
      </w:pPr>
    </w:p>
    <w:p w:rsidR="00E17E28" w:rsidRPr="00E17E28" w:rsidRDefault="00E17E28" w:rsidP="00E17E28">
      <w:pPr>
        <w:pStyle w:val="TableParagraph"/>
        <w:ind w:left="102" w:right="141"/>
        <w:jc w:val="center"/>
        <w:rPr>
          <w:rFonts w:ascii="Times New Roman"/>
          <w:sz w:val="24"/>
        </w:rPr>
      </w:pPr>
      <w:r w:rsidRPr="00E17E28">
        <w:rPr>
          <w:rFonts w:ascii="Times New Roman"/>
          <w:sz w:val="24"/>
        </w:rPr>
        <w:t>Reading Text A: The Sob Sister</w:t>
      </w:r>
      <w:r w:rsidRPr="00E17E28">
        <w:rPr>
          <w:rFonts w:ascii="Times New Roman"/>
          <w:sz w:val="24"/>
        </w:rPr>
        <w:t>’</w:t>
      </w:r>
      <w:r w:rsidRPr="00E17E28">
        <w:rPr>
          <w:rFonts w:ascii="Times New Roman"/>
          <w:sz w:val="24"/>
        </w:rPr>
        <w:t>s Story</w:t>
      </w:r>
    </w:p>
    <w:p w:rsidR="00E17E28" w:rsidRPr="00E17E28" w:rsidRDefault="00E17E28" w:rsidP="00E17E28">
      <w:pPr>
        <w:pStyle w:val="TableParagraph"/>
        <w:ind w:left="102" w:right="141"/>
        <w:jc w:val="both"/>
        <w:rPr>
          <w:rFonts w:ascii="Times New Roman"/>
          <w:sz w:val="24"/>
        </w:rPr>
      </w:pPr>
      <w:r w:rsidRPr="00E17E28">
        <w:rPr>
          <w:rFonts w:ascii="Times New Roman"/>
          <w:sz w:val="24"/>
        </w:rPr>
        <w:t>The dead girl, beautiful and peaceful in death, her scarlet lips slightly parted as though whispering a caress to her lover, her blue eyes gentle and unquestioning as a baby</w:t>
      </w:r>
      <w:r w:rsidRPr="00E17E28">
        <w:rPr>
          <w:rFonts w:ascii="Times New Roman"/>
          <w:sz w:val="24"/>
        </w:rPr>
        <w:t>’</w:t>
      </w:r>
      <w:r w:rsidRPr="00E17E28">
        <w:rPr>
          <w:rFonts w:ascii="Times New Roman"/>
          <w:sz w:val="24"/>
        </w:rPr>
        <w:t>s, lay in the murderer</w:t>
      </w:r>
      <w:r w:rsidRPr="00E17E28">
        <w:rPr>
          <w:rFonts w:ascii="Times New Roman"/>
          <w:sz w:val="24"/>
        </w:rPr>
        <w:t>’</w:t>
      </w:r>
      <w:r w:rsidRPr="00E17E28">
        <w:rPr>
          <w:rFonts w:ascii="Times New Roman"/>
          <w:sz w:val="24"/>
        </w:rPr>
        <w:t>s arms like a child who has been rocked to sleep. Her golden hair falling in profusion about her shoulder all but concealed the cruel welt of red about her throat. The murderer, clutching is still burden to him, like a mother holding an infant, appeared dazed. As the police came in, he rose to meet them, still carrying his precious burden in his arms. The officers had almost to force him to relinquish her. He could not answer questions- could merely clutch the closer to his</w:t>
      </w:r>
      <w:r>
        <w:rPr>
          <w:rFonts w:ascii="Times New Roman"/>
          <w:sz w:val="24"/>
        </w:rPr>
        <w:t xml:space="preserve"> </w:t>
      </w:r>
      <w:r w:rsidRPr="00E17E28">
        <w:rPr>
          <w:rFonts w:ascii="Times New Roman"/>
          <w:sz w:val="24"/>
        </w:rPr>
        <w:t xml:space="preserve">breast all that remained of the girl he loved better than life, and mutter, </w:t>
      </w:r>
      <w:r w:rsidRPr="00E17E28">
        <w:rPr>
          <w:rFonts w:ascii="Times New Roman"/>
          <w:sz w:val="24"/>
        </w:rPr>
        <w:t>“</w:t>
      </w:r>
      <w:r w:rsidRPr="00E17E28">
        <w:rPr>
          <w:rFonts w:ascii="Times New Roman"/>
          <w:sz w:val="24"/>
        </w:rPr>
        <w:t xml:space="preserve"> I love her, I love her,</w:t>
      </w:r>
      <w:r w:rsidRPr="00E17E28">
        <w:rPr>
          <w:rFonts w:ascii="Times New Roman"/>
          <w:sz w:val="24"/>
        </w:rPr>
        <w:t>”</w:t>
      </w:r>
      <w:r w:rsidRPr="00E17E28">
        <w:rPr>
          <w:rFonts w:ascii="Times New Roman"/>
          <w:sz w:val="24"/>
        </w:rPr>
        <w:t xml:space="preserve"> like a man in a dream. A few hours later when I saw him in the sordid surroundings of the 10th Precinct Station House, so different from the cozy cottage which had been the abode of a tragic </w:t>
      </w:r>
      <w:proofErr w:type="gramStart"/>
      <w:r w:rsidRPr="00E17E28">
        <w:rPr>
          <w:rFonts w:ascii="Times New Roman"/>
          <w:sz w:val="24"/>
        </w:rPr>
        <w:t>love,</w:t>
      </w:r>
      <w:proofErr w:type="gramEnd"/>
      <w:r w:rsidRPr="00E17E28">
        <w:rPr>
          <w:rFonts w:ascii="Times New Roman"/>
          <w:sz w:val="24"/>
        </w:rPr>
        <w:t xml:space="preserve"> he was still dry-eyed, though his face wore a ghastly pallor. But when tried to question him, I became aware of terrific strain under</w:t>
      </w:r>
      <w:r>
        <w:rPr>
          <w:rFonts w:ascii="Times New Roman"/>
          <w:sz w:val="24"/>
        </w:rPr>
        <w:t xml:space="preserve"> </w:t>
      </w:r>
      <w:r w:rsidRPr="00E17E28">
        <w:rPr>
          <w:rFonts w:ascii="Times New Roman"/>
          <w:sz w:val="24"/>
        </w:rPr>
        <w:t xml:space="preserve">which he suffered, and he showed all signs of a man on the verge of hysteria. When I tried to draw from him the motive for the pitiful tragedy, he could only rely, his pale boyish face like a mask: </w:t>
      </w:r>
      <w:r w:rsidRPr="00E17E28">
        <w:rPr>
          <w:rFonts w:ascii="Times New Roman"/>
          <w:sz w:val="24"/>
        </w:rPr>
        <w:t>“</w:t>
      </w:r>
      <w:r w:rsidRPr="00E17E28">
        <w:rPr>
          <w:rFonts w:ascii="Times New Roman"/>
          <w:sz w:val="24"/>
        </w:rPr>
        <w:t>I killed her, but God didn</w:t>
      </w:r>
      <w:r w:rsidRPr="00E17E28">
        <w:rPr>
          <w:rFonts w:ascii="Times New Roman"/>
          <w:sz w:val="24"/>
        </w:rPr>
        <w:t>’</w:t>
      </w:r>
      <w:r w:rsidRPr="00E17E28">
        <w:rPr>
          <w:rFonts w:ascii="Times New Roman"/>
          <w:sz w:val="24"/>
        </w:rPr>
        <w:t>t say a word, a word.</w:t>
      </w:r>
      <w:r w:rsidRPr="00E17E28">
        <w:rPr>
          <w:rFonts w:ascii="Times New Roman"/>
          <w:sz w:val="24"/>
        </w:rPr>
        <w:t>”</w:t>
      </w:r>
      <w:r w:rsidRPr="00E17E28">
        <w:rPr>
          <w:rFonts w:ascii="Times New Roman"/>
          <w:sz w:val="24"/>
        </w:rPr>
        <w:t xml:space="preserve"> At last he managed pitifully to say: </w:t>
      </w:r>
      <w:r w:rsidRPr="00E17E28">
        <w:rPr>
          <w:rFonts w:ascii="Times New Roman"/>
          <w:sz w:val="24"/>
        </w:rPr>
        <w:t>“</w:t>
      </w:r>
      <w:r w:rsidRPr="00E17E28">
        <w:rPr>
          <w:rFonts w:ascii="Times New Roman"/>
          <w:sz w:val="24"/>
        </w:rPr>
        <w:t>I killed her so that she would be mine alone for always!</w:t>
      </w:r>
      <w:r w:rsidRPr="00E17E28">
        <w:rPr>
          <w:rFonts w:ascii="Times New Roman"/>
          <w:sz w:val="24"/>
        </w:rPr>
        <w:t>”</w:t>
      </w:r>
    </w:p>
    <w:p w:rsidR="00E17E28" w:rsidRPr="00E17E28" w:rsidRDefault="00E17E28" w:rsidP="00E17E28">
      <w:pPr>
        <w:pStyle w:val="TableParagraph"/>
        <w:ind w:left="102" w:right="141"/>
        <w:rPr>
          <w:rFonts w:ascii="Times New Roman"/>
          <w:sz w:val="24"/>
        </w:rPr>
      </w:pPr>
    </w:p>
    <w:p w:rsidR="00E17E28" w:rsidRPr="00E17E28" w:rsidRDefault="00E17E28" w:rsidP="00E17E28">
      <w:pPr>
        <w:pStyle w:val="TableParagraph"/>
        <w:ind w:left="102" w:right="141"/>
        <w:jc w:val="center"/>
        <w:rPr>
          <w:rFonts w:ascii="Times New Roman"/>
          <w:sz w:val="24"/>
        </w:rPr>
      </w:pPr>
      <w:proofErr w:type="gramStart"/>
      <w:r w:rsidRPr="00E17E28">
        <w:rPr>
          <w:rFonts w:ascii="Times New Roman"/>
          <w:sz w:val="24"/>
        </w:rPr>
        <w:t>Reading Text B.</w:t>
      </w:r>
      <w:proofErr w:type="gramEnd"/>
      <w:r w:rsidRPr="00E17E28">
        <w:rPr>
          <w:rFonts w:ascii="Times New Roman"/>
          <w:sz w:val="24"/>
        </w:rPr>
        <w:t xml:space="preserve"> From the Autopsy Surgeon</w:t>
      </w:r>
      <w:r w:rsidRPr="00E17E28">
        <w:rPr>
          <w:rFonts w:ascii="Times New Roman"/>
          <w:sz w:val="24"/>
        </w:rPr>
        <w:t>’</w:t>
      </w:r>
      <w:r w:rsidRPr="00E17E28">
        <w:rPr>
          <w:rFonts w:ascii="Times New Roman"/>
          <w:sz w:val="24"/>
        </w:rPr>
        <w:t>s Report</w:t>
      </w:r>
    </w:p>
    <w:p w:rsidR="00E17E28" w:rsidRPr="00E17E28" w:rsidRDefault="00E17E28" w:rsidP="00E17E28">
      <w:pPr>
        <w:pStyle w:val="TableParagraph"/>
        <w:ind w:left="102" w:right="141"/>
        <w:rPr>
          <w:rFonts w:ascii="Times New Roman"/>
          <w:sz w:val="24"/>
        </w:rPr>
      </w:pPr>
      <w:r w:rsidRPr="00E17E28">
        <w:rPr>
          <w:rFonts w:ascii="Times New Roman"/>
          <w:sz w:val="24"/>
        </w:rPr>
        <w:t>Death occurred from the effects of asphyxia, cerebral anemia, and shock. The victim</w:t>
      </w:r>
      <w:r w:rsidRPr="00E17E28">
        <w:rPr>
          <w:rFonts w:ascii="Times New Roman"/>
          <w:sz w:val="24"/>
        </w:rPr>
        <w:t>’</w:t>
      </w:r>
      <w:r w:rsidRPr="00E17E28">
        <w:rPr>
          <w:rFonts w:ascii="Times New Roman"/>
          <w:sz w:val="24"/>
        </w:rPr>
        <w:t xml:space="preserve">s hair was used for the constriction ligature. Local marks of the ligature were readily discernible: there were some abrasion and a slight </w:t>
      </w:r>
      <w:proofErr w:type="spellStart"/>
      <w:r w:rsidRPr="00E17E28">
        <w:rPr>
          <w:rFonts w:ascii="Times New Roman"/>
          <w:sz w:val="24"/>
        </w:rPr>
        <w:t>ecchymosis</w:t>
      </w:r>
      <w:proofErr w:type="spellEnd"/>
      <w:r w:rsidRPr="00E17E28">
        <w:rPr>
          <w:rFonts w:ascii="Times New Roman"/>
          <w:sz w:val="24"/>
        </w:rPr>
        <w:t xml:space="preserve"> in the skin.</w:t>
      </w:r>
      <w:r>
        <w:rPr>
          <w:rFonts w:ascii="Times New Roman"/>
          <w:sz w:val="24"/>
        </w:rPr>
        <w:t xml:space="preserve"> </w:t>
      </w:r>
      <w:r w:rsidRPr="00E17E28">
        <w:rPr>
          <w:rFonts w:ascii="Times New Roman"/>
          <w:sz w:val="24"/>
        </w:rPr>
        <w:t>But I found no obvious lesion in the blood vessels of the neck.</w:t>
      </w:r>
      <w:r>
        <w:rPr>
          <w:rFonts w:ascii="Times New Roman"/>
          <w:sz w:val="24"/>
        </w:rPr>
        <w:t xml:space="preserve"> </w:t>
      </w:r>
      <w:r w:rsidRPr="00E17E28">
        <w:rPr>
          <w:rFonts w:ascii="Times New Roman"/>
          <w:sz w:val="24"/>
        </w:rPr>
        <w:t xml:space="preserve">Cyanosis of the head was very slight and there were no pronounced </w:t>
      </w:r>
      <w:proofErr w:type="spellStart"/>
      <w:r w:rsidRPr="00E17E28">
        <w:rPr>
          <w:rFonts w:ascii="Times New Roman"/>
          <w:sz w:val="24"/>
        </w:rPr>
        <w:t>haemorrhages</w:t>
      </w:r>
      <w:proofErr w:type="spellEnd"/>
      <w:r w:rsidRPr="00E17E28">
        <w:rPr>
          <w:rFonts w:ascii="Times New Roman"/>
          <w:sz w:val="24"/>
        </w:rPr>
        <w:t xml:space="preserve"> in the </w:t>
      </w:r>
      <w:proofErr w:type="spellStart"/>
      <w:r w:rsidRPr="00E17E28">
        <w:rPr>
          <w:rFonts w:ascii="Times New Roman"/>
          <w:sz w:val="24"/>
        </w:rPr>
        <w:t>galea</w:t>
      </w:r>
      <w:proofErr w:type="spellEnd"/>
      <w:r w:rsidRPr="00E17E28">
        <w:rPr>
          <w:rFonts w:ascii="Times New Roman"/>
          <w:sz w:val="24"/>
        </w:rPr>
        <w:t xml:space="preserve"> of the scalp. I should judge that </w:t>
      </w:r>
      <w:r w:rsidRPr="00E17E28">
        <w:rPr>
          <w:rFonts w:ascii="Times New Roman"/>
          <w:sz w:val="24"/>
        </w:rPr>
        <w:lastRenderedPageBreak/>
        <w:t>very great compression was effected almost immediately, with compression of the arteries as well as of the vein, and that the superior laryngeal nerve was traumatized in the effect of throwing the victim into profound shock</w:t>
      </w:r>
      <w:r w:rsidRPr="00E17E28">
        <w:rPr>
          <w:rFonts w:ascii="Times New Roman"/>
          <w:sz w:val="24"/>
        </w:rPr>
        <w:t>…</w:t>
      </w:r>
      <w:r w:rsidRPr="00E17E28">
        <w:rPr>
          <w:rFonts w:ascii="Times New Roman"/>
          <w:sz w:val="24"/>
        </w:rPr>
        <w:t xml:space="preserve"> The lungs revealed cyanosis, congestion, over aeration, and</w:t>
      </w:r>
    </w:p>
    <w:p w:rsidR="00E17E28" w:rsidRDefault="00E17E28" w:rsidP="00E17E28">
      <w:pPr>
        <w:pStyle w:val="TableParagraph"/>
        <w:ind w:left="102" w:right="141"/>
        <w:rPr>
          <w:rFonts w:ascii="Times New Roman"/>
          <w:sz w:val="24"/>
        </w:rPr>
      </w:pPr>
      <w:proofErr w:type="gramStart"/>
      <w:r w:rsidRPr="00E17E28">
        <w:rPr>
          <w:rFonts w:ascii="Times New Roman"/>
          <w:sz w:val="24"/>
        </w:rPr>
        <w:t>sub</w:t>
      </w:r>
      <w:proofErr w:type="gramEnd"/>
      <w:r w:rsidRPr="00E17E28">
        <w:rPr>
          <w:rFonts w:ascii="Times New Roman"/>
          <w:sz w:val="24"/>
        </w:rPr>
        <w:t xml:space="preserve"> pleural </w:t>
      </w:r>
      <w:proofErr w:type="spellStart"/>
      <w:r w:rsidRPr="00E17E28">
        <w:rPr>
          <w:rFonts w:ascii="Times New Roman"/>
          <w:sz w:val="24"/>
        </w:rPr>
        <w:t>petechial</w:t>
      </w:r>
      <w:proofErr w:type="spellEnd"/>
      <w:r w:rsidRPr="00E17E28">
        <w:rPr>
          <w:rFonts w:ascii="Times New Roman"/>
          <w:sz w:val="24"/>
        </w:rPr>
        <w:t xml:space="preserve"> hemorrhages.</w:t>
      </w:r>
    </w:p>
    <w:p w:rsidR="00E17E28" w:rsidRDefault="00E17E28" w:rsidP="00E17E28">
      <w:pPr>
        <w:pStyle w:val="TableParagraph"/>
        <w:ind w:left="102" w:right="141"/>
        <w:rPr>
          <w:rFonts w:ascii="Times New Roman"/>
          <w:sz w:val="24"/>
        </w:rPr>
      </w:pPr>
    </w:p>
    <w:p w:rsidR="00E17E28" w:rsidRPr="00E17E28" w:rsidRDefault="00E17E28" w:rsidP="00E17E28">
      <w:pPr>
        <w:pStyle w:val="TableParagraph"/>
        <w:ind w:left="102" w:right="141"/>
        <w:rPr>
          <w:rFonts w:ascii="Times New Roman"/>
          <w:sz w:val="24"/>
        </w:rPr>
      </w:pPr>
      <w:r>
        <w:rPr>
          <w:rFonts w:ascii="Times New Roman"/>
          <w:sz w:val="24"/>
        </w:rPr>
        <w:t>Answer the following questions:</w:t>
      </w:r>
    </w:p>
    <w:p w:rsidR="00E17E28" w:rsidRPr="00E17E28" w:rsidRDefault="00E17E28" w:rsidP="00E17E28">
      <w:pPr>
        <w:pStyle w:val="TableParagraph"/>
        <w:ind w:left="102" w:right="141"/>
        <w:rPr>
          <w:rFonts w:ascii="Times New Roman"/>
          <w:sz w:val="24"/>
        </w:rPr>
      </w:pPr>
      <w:r w:rsidRPr="00E17E28">
        <w:rPr>
          <w:rFonts w:ascii="Times New Roman"/>
          <w:sz w:val="24"/>
        </w:rPr>
        <w:t>1. In your opinion, which of the texts is an academic text?</w:t>
      </w:r>
    </w:p>
    <w:p w:rsidR="00E17E28" w:rsidRPr="00E17E28" w:rsidRDefault="00E17E28" w:rsidP="00E17E28">
      <w:pPr>
        <w:pStyle w:val="TableParagraph"/>
        <w:ind w:left="102" w:right="141"/>
        <w:rPr>
          <w:rFonts w:ascii="Times New Roman"/>
          <w:sz w:val="24"/>
        </w:rPr>
      </w:pPr>
      <w:r w:rsidRPr="00E17E28">
        <w:rPr>
          <w:rFonts w:ascii="Times New Roman"/>
          <w:sz w:val="24"/>
        </w:rPr>
        <w:t>2. How did you consider it/them an academic text?</w:t>
      </w:r>
    </w:p>
    <w:p w:rsidR="00E17E28" w:rsidRPr="00E17E28" w:rsidRDefault="00E17E28" w:rsidP="00E17E28">
      <w:pPr>
        <w:pStyle w:val="TableParagraph"/>
        <w:ind w:left="102" w:right="141"/>
        <w:rPr>
          <w:rFonts w:ascii="Times New Roman"/>
          <w:sz w:val="24"/>
        </w:rPr>
      </w:pPr>
      <w:r w:rsidRPr="00E17E28">
        <w:rPr>
          <w:rFonts w:ascii="Times New Roman"/>
          <w:sz w:val="24"/>
        </w:rPr>
        <w:t>4. What makes an academic text? Elaborate your answer.</w:t>
      </w:r>
    </w:p>
    <w:p w:rsidR="00E17E28" w:rsidRDefault="00E17E28" w:rsidP="00E17E28">
      <w:pPr>
        <w:pStyle w:val="TableParagraph"/>
        <w:ind w:left="102" w:right="141"/>
        <w:rPr>
          <w:rFonts w:ascii="Times New Roman"/>
          <w:sz w:val="24"/>
        </w:rPr>
      </w:pPr>
      <w:r w:rsidRPr="00E17E28">
        <w:rPr>
          <w:rFonts w:ascii="Times New Roman"/>
          <w:sz w:val="24"/>
        </w:rPr>
        <w:t>3. Which one from the 2 selection did you understand easily? Why?</w:t>
      </w:r>
    </w:p>
    <w:p w:rsidR="00E17E28" w:rsidRDefault="00E17E28" w:rsidP="00E17E28">
      <w:pPr>
        <w:pStyle w:val="TableParagraph"/>
        <w:ind w:left="102" w:right="141"/>
        <w:rPr>
          <w:rFonts w:ascii="Times New Roman"/>
          <w:sz w:val="24"/>
        </w:rPr>
      </w:pPr>
    </w:p>
    <w:p w:rsidR="005D09E0" w:rsidRPr="00E17E28" w:rsidRDefault="005D09E0" w:rsidP="005D09E0">
      <w:pPr>
        <w:pStyle w:val="TableParagraph"/>
        <w:ind w:left="102" w:right="141"/>
        <w:rPr>
          <w:rFonts w:ascii="Times New Roman"/>
          <w:b/>
          <w:sz w:val="24"/>
        </w:rPr>
      </w:pPr>
      <w:r w:rsidRPr="00E17E28">
        <w:rPr>
          <w:rFonts w:ascii="Times New Roman"/>
          <w:b/>
          <w:sz w:val="24"/>
        </w:rPr>
        <w:t>REFLECTION:</w:t>
      </w:r>
    </w:p>
    <w:p w:rsidR="005D09E0" w:rsidRPr="00BC4F76" w:rsidRDefault="005D09E0" w:rsidP="005D09E0">
      <w:pPr>
        <w:pStyle w:val="TableParagraph"/>
        <w:ind w:left="102" w:right="141"/>
        <w:rPr>
          <w:rFonts w:ascii="Times New Roman" w:eastAsia="Times New Roman" w:hAnsi="Times New Roman" w:cs="Times New Roman"/>
          <w:sz w:val="24"/>
          <w:szCs w:val="24"/>
        </w:rPr>
      </w:pPr>
      <w:r>
        <w:rPr>
          <w:rFonts w:ascii="Times New Roman"/>
          <w:sz w:val="24"/>
        </w:rPr>
        <w:t>The</w:t>
      </w:r>
      <w:r>
        <w:rPr>
          <w:rFonts w:ascii="Times New Roman"/>
          <w:spacing w:val="40"/>
          <w:sz w:val="24"/>
        </w:rPr>
        <w:t xml:space="preserve"> </w:t>
      </w:r>
      <w:r>
        <w:rPr>
          <w:rFonts w:ascii="Times New Roman"/>
          <w:sz w:val="24"/>
        </w:rPr>
        <w:t>learners</w:t>
      </w:r>
      <w:r>
        <w:rPr>
          <w:rFonts w:ascii="Times New Roman"/>
          <w:spacing w:val="38"/>
          <w:sz w:val="24"/>
        </w:rPr>
        <w:t xml:space="preserve"> </w:t>
      </w:r>
      <w:r>
        <w:rPr>
          <w:rFonts w:ascii="Times New Roman"/>
          <w:spacing w:val="-1"/>
          <w:sz w:val="24"/>
        </w:rPr>
        <w:t>will</w:t>
      </w:r>
      <w:r>
        <w:rPr>
          <w:rFonts w:ascii="Times New Roman"/>
          <w:spacing w:val="40"/>
          <w:sz w:val="24"/>
        </w:rPr>
        <w:t xml:space="preserve"> </w:t>
      </w:r>
      <w:r>
        <w:rPr>
          <w:rFonts w:ascii="Times New Roman"/>
          <w:spacing w:val="-1"/>
          <w:sz w:val="24"/>
        </w:rPr>
        <w:t>write</w:t>
      </w:r>
      <w:r>
        <w:rPr>
          <w:rFonts w:ascii="Times New Roman"/>
          <w:spacing w:val="40"/>
          <w:sz w:val="24"/>
        </w:rPr>
        <w:t xml:space="preserve"> </w:t>
      </w:r>
      <w:r>
        <w:rPr>
          <w:rFonts w:ascii="Times New Roman"/>
          <w:spacing w:val="-1"/>
          <w:sz w:val="24"/>
        </w:rPr>
        <w:t>their</w:t>
      </w:r>
      <w:r>
        <w:rPr>
          <w:rFonts w:ascii="Times New Roman"/>
          <w:spacing w:val="39"/>
          <w:sz w:val="24"/>
        </w:rPr>
        <w:t xml:space="preserve"> </w:t>
      </w:r>
      <w:r>
        <w:rPr>
          <w:rFonts w:ascii="Times New Roman"/>
          <w:spacing w:val="-1"/>
          <w:sz w:val="24"/>
        </w:rPr>
        <w:t>personal</w:t>
      </w:r>
      <w:r>
        <w:rPr>
          <w:rFonts w:ascii="Times New Roman"/>
          <w:spacing w:val="36"/>
          <w:sz w:val="24"/>
        </w:rPr>
        <w:t xml:space="preserve"> </w:t>
      </w:r>
      <w:r>
        <w:rPr>
          <w:rFonts w:ascii="Times New Roman"/>
          <w:spacing w:val="-1"/>
          <w:sz w:val="24"/>
        </w:rPr>
        <w:t>insights</w:t>
      </w:r>
      <w:r>
        <w:rPr>
          <w:rFonts w:ascii="Times New Roman"/>
          <w:spacing w:val="38"/>
          <w:sz w:val="24"/>
        </w:rPr>
        <w:t xml:space="preserve"> </w:t>
      </w:r>
      <w:r>
        <w:rPr>
          <w:rFonts w:ascii="Times New Roman"/>
          <w:sz w:val="24"/>
        </w:rPr>
        <w:t>about</w:t>
      </w:r>
      <w:r>
        <w:rPr>
          <w:rFonts w:ascii="Times New Roman"/>
          <w:spacing w:val="40"/>
          <w:sz w:val="24"/>
        </w:rPr>
        <w:t xml:space="preserve"> </w:t>
      </w:r>
      <w:r>
        <w:rPr>
          <w:rFonts w:ascii="Times New Roman"/>
          <w:spacing w:val="-2"/>
          <w:sz w:val="24"/>
        </w:rPr>
        <w:t>the</w:t>
      </w:r>
      <w:r>
        <w:rPr>
          <w:rFonts w:ascii="Times New Roman"/>
          <w:spacing w:val="40"/>
          <w:sz w:val="24"/>
        </w:rPr>
        <w:t xml:space="preserve"> </w:t>
      </w:r>
      <w:r>
        <w:rPr>
          <w:rFonts w:ascii="Times New Roman"/>
          <w:spacing w:val="-1"/>
          <w:sz w:val="24"/>
        </w:rPr>
        <w:t>lesson</w:t>
      </w:r>
      <w:r>
        <w:rPr>
          <w:rFonts w:ascii="Times New Roman"/>
          <w:spacing w:val="31"/>
          <w:sz w:val="24"/>
        </w:rPr>
        <w:t xml:space="preserve"> </w:t>
      </w:r>
      <w:r>
        <w:rPr>
          <w:rFonts w:ascii="Times New Roman"/>
          <w:spacing w:val="-1"/>
          <w:sz w:val="24"/>
        </w:rPr>
        <w:t>using</w:t>
      </w:r>
      <w:r>
        <w:rPr>
          <w:rFonts w:ascii="Times New Roman"/>
          <w:spacing w:val="-5"/>
          <w:sz w:val="24"/>
        </w:rPr>
        <w:t xml:space="preserve"> </w:t>
      </w:r>
      <w:r>
        <w:rPr>
          <w:rFonts w:ascii="Times New Roman"/>
          <w:sz w:val="24"/>
        </w:rPr>
        <w:t>the</w:t>
      </w:r>
      <w:r>
        <w:rPr>
          <w:rFonts w:ascii="Times New Roman"/>
          <w:spacing w:val="-3"/>
          <w:sz w:val="24"/>
        </w:rPr>
        <w:t xml:space="preserve"> </w:t>
      </w:r>
      <w:r>
        <w:rPr>
          <w:rFonts w:ascii="Times New Roman"/>
          <w:sz w:val="24"/>
        </w:rPr>
        <w:t>prompt</w:t>
      </w:r>
      <w:r>
        <w:rPr>
          <w:rFonts w:ascii="Times New Roman"/>
          <w:spacing w:val="-3"/>
          <w:sz w:val="24"/>
        </w:rPr>
        <w:t xml:space="preserve"> </w:t>
      </w:r>
      <w:r>
        <w:rPr>
          <w:rFonts w:ascii="Times New Roman"/>
          <w:spacing w:val="-1"/>
          <w:sz w:val="24"/>
        </w:rPr>
        <w:t>below.</w:t>
      </w:r>
    </w:p>
    <w:p w:rsidR="00E17E28" w:rsidRPr="00E17E28" w:rsidRDefault="00E17E28" w:rsidP="00E17E28">
      <w:pPr>
        <w:spacing w:after="0" w:line="276" w:lineRule="auto"/>
        <w:ind w:firstLine="720"/>
        <w:rPr>
          <w:rFonts w:ascii="Times New Roman" w:hAnsi="Times New Roman" w:cs="Times New Roman"/>
          <w:sz w:val="22"/>
          <w:szCs w:val="22"/>
        </w:rPr>
      </w:pPr>
      <w:r>
        <w:rPr>
          <w:rFonts w:ascii="Times New Roman" w:hAnsi="Times New Roman" w:cs="Times New Roman"/>
          <w:sz w:val="22"/>
          <w:szCs w:val="22"/>
        </w:rPr>
        <w:t xml:space="preserve">1. </w:t>
      </w:r>
      <w:r w:rsidRPr="00E17E28">
        <w:rPr>
          <w:rFonts w:ascii="Times New Roman" w:hAnsi="Times New Roman" w:cs="Times New Roman"/>
          <w:sz w:val="22"/>
          <w:szCs w:val="22"/>
        </w:rPr>
        <w:t>What is the importance of writing academic text in your chosen track in SHS? Cite specific examples</w:t>
      </w:r>
    </w:p>
    <w:p w:rsidR="005D09E0" w:rsidRPr="00ED20C3" w:rsidRDefault="00E17E28" w:rsidP="00E17E28">
      <w:pPr>
        <w:spacing w:after="0" w:line="276" w:lineRule="auto"/>
        <w:ind w:left="720"/>
        <w:rPr>
          <w:rFonts w:ascii="Times New Roman" w:hAnsi="Times New Roman" w:cs="Times New Roman"/>
          <w:b/>
          <w:sz w:val="22"/>
          <w:szCs w:val="22"/>
        </w:rPr>
      </w:pPr>
      <w:r>
        <w:rPr>
          <w:rFonts w:ascii="Times New Roman" w:hAnsi="Times New Roman" w:cs="Times New Roman"/>
          <w:sz w:val="22"/>
          <w:szCs w:val="22"/>
        </w:rPr>
        <w:t xml:space="preserve">2. </w:t>
      </w:r>
      <w:r w:rsidRPr="00E17E28">
        <w:rPr>
          <w:rFonts w:ascii="Times New Roman" w:hAnsi="Times New Roman" w:cs="Times New Roman"/>
          <w:sz w:val="22"/>
          <w:szCs w:val="22"/>
        </w:rPr>
        <w:t>What is the purpose of achieving and learning about academic text?</w:t>
      </w:r>
    </w:p>
    <w:sectPr w:rsidR="005D09E0" w:rsidRPr="00ED20C3" w:rsidSect="00A12AB1">
      <w:footerReference w:type="default" r:id="rId10"/>
      <w:type w:val="continuous"/>
      <w:pgSz w:w="20160" w:h="12240" w:orient="landscape" w:code="5"/>
      <w:pgMar w:top="720" w:right="720" w:bottom="720" w:left="720" w:header="720" w:footer="720" w:gutter="0"/>
      <w:cols w:num="2" w:sep="1" w:space="103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E00" w:rsidRDefault="00202E00" w:rsidP="00F022E9">
      <w:pPr>
        <w:spacing w:after="0" w:line="240" w:lineRule="auto"/>
      </w:pPr>
      <w:r>
        <w:separator/>
      </w:r>
    </w:p>
  </w:endnote>
  <w:endnote w:type="continuationSeparator" w:id="0">
    <w:p w:rsidR="00202E00" w:rsidRDefault="00202E00" w:rsidP="00F0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roid Serif">
    <w:altName w:val="Droid Serif"/>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Segoe">
    <w:altName w:val="Segoe"/>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675" w:rsidRDefault="000D2675" w:rsidP="000D2675">
    <w:pPr>
      <w:pStyle w:val="Footer"/>
      <w:jc w:val="center"/>
    </w:pPr>
  </w:p>
  <w:p w:rsidR="000D2675" w:rsidRDefault="000D2675">
    <w:pPr>
      <w:pStyle w:val="Footer"/>
    </w:pP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E00" w:rsidRDefault="00202E00" w:rsidP="00F022E9">
      <w:pPr>
        <w:spacing w:after="0" w:line="240" w:lineRule="auto"/>
      </w:pPr>
      <w:r>
        <w:separator/>
      </w:r>
    </w:p>
  </w:footnote>
  <w:footnote w:type="continuationSeparator" w:id="0">
    <w:p w:rsidR="00202E00" w:rsidRDefault="00202E00" w:rsidP="00F02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4A4"/>
      </v:shape>
    </w:pict>
  </w:numPicBullet>
  <w:abstractNum w:abstractNumId="0">
    <w:nsid w:val="95FD57DA"/>
    <w:multiLevelType w:val="hybridMultilevel"/>
    <w:tmpl w:val="367DC1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83D7BF5"/>
    <w:multiLevelType w:val="hybridMultilevel"/>
    <w:tmpl w:val="89E6C5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28F46B"/>
    <w:multiLevelType w:val="hybridMultilevel"/>
    <w:tmpl w:val="5C8BE59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7F4051"/>
    <w:multiLevelType w:val="hybridMultilevel"/>
    <w:tmpl w:val="337ED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1177A04"/>
    <w:multiLevelType w:val="hybridMultilevel"/>
    <w:tmpl w:val="9798451A"/>
    <w:lvl w:ilvl="0" w:tplc="4B9C080C">
      <w:start w:val="1"/>
      <w:numFmt w:val="bullet"/>
      <w:lvlText w:val="•"/>
      <w:lvlJc w:val="left"/>
      <w:pPr>
        <w:tabs>
          <w:tab w:val="num" w:pos="720"/>
        </w:tabs>
        <w:ind w:left="720" w:hanging="360"/>
      </w:pPr>
      <w:rPr>
        <w:rFonts w:ascii="Arial" w:hAnsi="Arial" w:hint="default"/>
      </w:rPr>
    </w:lvl>
    <w:lvl w:ilvl="1" w:tplc="EE42DC9A" w:tentative="1">
      <w:start w:val="1"/>
      <w:numFmt w:val="bullet"/>
      <w:lvlText w:val="•"/>
      <w:lvlJc w:val="left"/>
      <w:pPr>
        <w:tabs>
          <w:tab w:val="num" w:pos="1440"/>
        </w:tabs>
        <w:ind w:left="1440" w:hanging="360"/>
      </w:pPr>
      <w:rPr>
        <w:rFonts w:ascii="Arial" w:hAnsi="Arial" w:hint="default"/>
      </w:rPr>
    </w:lvl>
    <w:lvl w:ilvl="2" w:tplc="7D98A9CA" w:tentative="1">
      <w:start w:val="1"/>
      <w:numFmt w:val="bullet"/>
      <w:lvlText w:val="•"/>
      <w:lvlJc w:val="left"/>
      <w:pPr>
        <w:tabs>
          <w:tab w:val="num" w:pos="2160"/>
        </w:tabs>
        <w:ind w:left="2160" w:hanging="360"/>
      </w:pPr>
      <w:rPr>
        <w:rFonts w:ascii="Arial" w:hAnsi="Arial" w:hint="default"/>
      </w:rPr>
    </w:lvl>
    <w:lvl w:ilvl="3" w:tplc="27DA2438" w:tentative="1">
      <w:start w:val="1"/>
      <w:numFmt w:val="bullet"/>
      <w:lvlText w:val="•"/>
      <w:lvlJc w:val="left"/>
      <w:pPr>
        <w:tabs>
          <w:tab w:val="num" w:pos="2880"/>
        </w:tabs>
        <w:ind w:left="2880" w:hanging="360"/>
      </w:pPr>
      <w:rPr>
        <w:rFonts w:ascii="Arial" w:hAnsi="Arial" w:hint="default"/>
      </w:rPr>
    </w:lvl>
    <w:lvl w:ilvl="4" w:tplc="E6A25F6E" w:tentative="1">
      <w:start w:val="1"/>
      <w:numFmt w:val="bullet"/>
      <w:lvlText w:val="•"/>
      <w:lvlJc w:val="left"/>
      <w:pPr>
        <w:tabs>
          <w:tab w:val="num" w:pos="3600"/>
        </w:tabs>
        <w:ind w:left="3600" w:hanging="360"/>
      </w:pPr>
      <w:rPr>
        <w:rFonts w:ascii="Arial" w:hAnsi="Arial" w:hint="default"/>
      </w:rPr>
    </w:lvl>
    <w:lvl w:ilvl="5" w:tplc="6D00024E" w:tentative="1">
      <w:start w:val="1"/>
      <w:numFmt w:val="bullet"/>
      <w:lvlText w:val="•"/>
      <w:lvlJc w:val="left"/>
      <w:pPr>
        <w:tabs>
          <w:tab w:val="num" w:pos="4320"/>
        </w:tabs>
        <w:ind w:left="4320" w:hanging="360"/>
      </w:pPr>
      <w:rPr>
        <w:rFonts w:ascii="Arial" w:hAnsi="Arial" w:hint="default"/>
      </w:rPr>
    </w:lvl>
    <w:lvl w:ilvl="6" w:tplc="BA18D2EA" w:tentative="1">
      <w:start w:val="1"/>
      <w:numFmt w:val="bullet"/>
      <w:lvlText w:val="•"/>
      <w:lvlJc w:val="left"/>
      <w:pPr>
        <w:tabs>
          <w:tab w:val="num" w:pos="5040"/>
        </w:tabs>
        <w:ind w:left="5040" w:hanging="360"/>
      </w:pPr>
      <w:rPr>
        <w:rFonts w:ascii="Arial" w:hAnsi="Arial" w:hint="default"/>
      </w:rPr>
    </w:lvl>
    <w:lvl w:ilvl="7" w:tplc="0DF855AA" w:tentative="1">
      <w:start w:val="1"/>
      <w:numFmt w:val="bullet"/>
      <w:lvlText w:val="•"/>
      <w:lvlJc w:val="left"/>
      <w:pPr>
        <w:tabs>
          <w:tab w:val="num" w:pos="5760"/>
        </w:tabs>
        <w:ind w:left="5760" w:hanging="360"/>
      </w:pPr>
      <w:rPr>
        <w:rFonts w:ascii="Arial" w:hAnsi="Arial" w:hint="default"/>
      </w:rPr>
    </w:lvl>
    <w:lvl w:ilvl="8" w:tplc="CBF4FEEC" w:tentative="1">
      <w:start w:val="1"/>
      <w:numFmt w:val="bullet"/>
      <w:lvlText w:val="•"/>
      <w:lvlJc w:val="left"/>
      <w:pPr>
        <w:tabs>
          <w:tab w:val="num" w:pos="6480"/>
        </w:tabs>
        <w:ind w:left="6480" w:hanging="360"/>
      </w:pPr>
      <w:rPr>
        <w:rFonts w:ascii="Arial" w:hAnsi="Arial" w:hint="default"/>
      </w:rPr>
    </w:lvl>
  </w:abstractNum>
  <w:abstractNum w:abstractNumId="5">
    <w:nsid w:val="028C6161"/>
    <w:multiLevelType w:val="hybridMultilevel"/>
    <w:tmpl w:val="097E402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B352161"/>
    <w:multiLevelType w:val="hybridMultilevel"/>
    <w:tmpl w:val="9B6AA2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1EB07212"/>
    <w:multiLevelType w:val="hybridMultilevel"/>
    <w:tmpl w:val="E216F1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F716F0F"/>
    <w:multiLevelType w:val="hybridMultilevel"/>
    <w:tmpl w:val="48BA72E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81202E1"/>
    <w:multiLevelType w:val="hybridMultilevel"/>
    <w:tmpl w:val="21D8B6F0"/>
    <w:lvl w:ilvl="0" w:tplc="34090001">
      <w:start w:val="1"/>
      <w:numFmt w:val="bullet"/>
      <w:lvlText w:val=""/>
      <w:lvlJc w:val="left"/>
      <w:pPr>
        <w:ind w:left="822" w:hanging="360"/>
      </w:pPr>
      <w:rPr>
        <w:rFonts w:ascii="Symbol" w:hAnsi="Symbol" w:hint="default"/>
      </w:rPr>
    </w:lvl>
    <w:lvl w:ilvl="1" w:tplc="34090003" w:tentative="1">
      <w:start w:val="1"/>
      <w:numFmt w:val="bullet"/>
      <w:lvlText w:val="o"/>
      <w:lvlJc w:val="left"/>
      <w:pPr>
        <w:ind w:left="1542" w:hanging="360"/>
      </w:pPr>
      <w:rPr>
        <w:rFonts w:ascii="Courier New" w:hAnsi="Courier New" w:cs="Courier New" w:hint="default"/>
      </w:rPr>
    </w:lvl>
    <w:lvl w:ilvl="2" w:tplc="34090005" w:tentative="1">
      <w:start w:val="1"/>
      <w:numFmt w:val="bullet"/>
      <w:lvlText w:val=""/>
      <w:lvlJc w:val="left"/>
      <w:pPr>
        <w:ind w:left="2262" w:hanging="360"/>
      </w:pPr>
      <w:rPr>
        <w:rFonts w:ascii="Wingdings" w:hAnsi="Wingdings" w:hint="default"/>
      </w:rPr>
    </w:lvl>
    <w:lvl w:ilvl="3" w:tplc="34090001" w:tentative="1">
      <w:start w:val="1"/>
      <w:numFmt w:val="bullet"/>
      <w:lvlText w:val=""/>
      <w:lvlJc w:val="left"/>
      <w:pPr>
        <w:ind w:left="2982" w:hanging="360"/>
      </w:pPr>
      <w:rPr>
        <w:rFonts w:ascii="Symbol" w:hAnsi="Symbol" w:hint="default"/>
      </w:rPr>
    </w:lvl>
    <w:lvl w:ilvl="4" w:tplc="34090003" w:tentative="1">
      <w:start w:val="1"/>
      <w:numFmt w:val="bullet"/>
      <w:lvlText w:val="o"/>
      <w:lvlJc w:val="left"/>
      <w:pPr>
        <w:ind w:left="3702" w:hanging="360"/>
      </w:pPr>
      <w:rPr>
        <w:rFonts w:ascii="Courier New" w:hAnsi="Courier New" w:cs="Courier New" w:hint="default"/>
      </w:rPr>
    </w:lvl>
    <w:lvl w:ilvl="5" w:tplc="34090005" w:tentative="1">
      <w:start w:val="1"/>
      <w:numFmt w:val="bullet"/>
      <w:lvlText w:val=""/>
      <w:lvlJc w:val="left"/>
      <w:pPr>
        <w:ind w:left="4422" w:hanging="360"/>
      </w:pPr>
      <w:rPr>
        <w:rFonts w:ascii="Wingdings" w:hAnsi="Wingdings" w:hint="default"/>
      </w:rPr>
    </w:lvl>
    <w:lvl w:ilvl="6" w:tplc="34090001" w:tentative="1">
      <w:start w:val="1"/>
      <w:numFmt w:val="bullet"/>
      <w:lvlText w:val=""/>
      <w:lvlJc w:val="left"/>
      <w:pPr>
        <w:ind w:left="5142" w:hanging="360"/>
      </w:pPr>
      <w:rPr>
        <w:rFonts w:ascii="Symbol" w:hAnsi="Symbol" w:hint="default"/>
      </w:rPr>
    </w:lvl>
    <w:lvl w:ilvl="7" w:tplc="34090003" w:tentative="1">
      <w:start w:val="1"/>
      <w:numFmt w:val="bullet"/>
      <w:lvlText w:val="o"/>
      <w:lvlJc w:val="left"/>
      <w:pPr>
        <w:ind w:left="5862" w:hanging="360"/>
      </w:pPr>
      <w:rPr>
        <w:rFonts w:ascii="Courier New" w:hAnsi="Courier New" w:cs="Courier New" w:hint="default"/>
      </w:rPr>
    </w:lvl>
    <w:lvl w:ilvl="8" w:tplc="34090005" w:tentative="1">
      <w:start w:val="1"/>
      <w:numFmt w:val="bullet"/>
      <w:lvlText w:val=""/>
      <w:lvlJc w:val="left"/>
      <w:pPr>
        <w:ind w:left="6582" w:hanging="360"/>
      </w:pPr>
      <w:rPr>
        <w:rFonts w:ascii="Wingdings" w:hAnsi="Wingdings" w:hint="default"/>
      </w:rPr>
    </w:lvl>
  </w:abstractNum>
  <w:abstractNum w:abstractNumId="10">
    <w:nsid w:val="2DFD09E3"/>
    <w:multiLevelType w:val="hybridMultilevel"/>
    <w:tmpl w:val="E966893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308A538A"/>
    <w:multiLevelType w:val="hybridMultilevel"/>
    <w:tmpl w:val="440836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0F44342"/>
    <w:multiLevelType w:val="hybridMultilevel"/>
    <w:tmpl w:val="0D8872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17D444E"/>
    <w:multiLevelType w:val="hybridMultilevel"/>
    <w:tmpl w:val="511E4F66"/>
    <w:lvl w:ilvl="0" w:tplc="34090001">
      <w:start w:val="1"/>
      <w:numFmt w:val="bullet"/>
      <w:lvlText w:val=""/>
      <w:lvlJc w:val="left"/>
      <w:pPr>
        <w:ind w:left="870" w:hanging="360"/>
      </w:pPr>
      <w:rPr>
        <w:rFonts w:ascii="Symbol" w:hAnsi="Symbol" w:hint="default"/>
      </w:rPr>
    </w:lvl>
    <w:lvl w:ilvl="1" w:tplc="34090003" w:tentative="1">
      <w:start w:val="1"/>
      <w:numFmt w:val="bullet"/>
      <w:lvlText w:val="o"/>
      <w:lvlJc w:val="left"/>
      <w:pPr>
        <w:ind w:left="1590" w:hanging="360"/>
      </w:pPr>
      <w:rPr>
        <w:rFonts w:ascii="Courier New" w:hAnsi="Courier New" w:cs="Courier New" w:hint="default"/>
      </w:rPr>
    </w:lvl>
    <w:lvl w:ilvl="2" w:tplc="34090005" w:tentative="1">
      <w:start w:val="1"/>
      <w:numFmt w:val="bullet"/>
      <w:lvlText w:val=""/>
      <w:lvlJc w:val="left"/>
      <w:pPr>
        <w:ind w:left="2310" w:hanging="360"/>
      </w:pPr>
      <w:rPr>
        <w:rFonts w:ascii="Wingdings" w:hAnsi="Wingdings" w:hint="default"/>
      </w:rPr>
    </w:lvl>
    <w:lvl w:ilvl="3" w:tplc="34090001" w:tentative="1">
      <w:start w:val="1"/>
      <w:numFmt w:val="bullet"/>
      <w:lvlText w:val=""/>
      <w:lvlJc w:val="left"/>
      <w:pPr>
        <w:ind w:left="3030" w:hanging="360"/>
      </w:pPr>
      <w:rPr>
        <w:rFonts w:ascii="Symbol" w:hAnsi="Symbol" w:hint="default"/>
      </w:rPr>
    </w:lvl>
    <w:lvl w:ilvl="4" w:tplc="34090003" w:tentative="1">
      <w:start w:val="1"/>
      <w:numFmt w:val="bullet"/>
      <w:lvlText w:val="o"/>
      <w:lvlJc w:val="left"/>
      <w:pPr>
        <w:ind w:left="3750" w:hanging="360"/>
      </w:pPr>
      <w:rPr>
        <w:rFonts w:ascii="Courier New" w:hAnsi="Courier New" w:cs="Courier New" w:hint="default"/>
      </w:rPr>
    </w:lvl>
    <w:lvl w:ilvl="5" w:tplc="34090005" w:tentative="1">
      <w:start w:val="1"/>
      <w:numFmt w:val="bullet"/>
      <w:lvlText w:val=""/>
      <w:lvlJc w:val="left"/>
      <w:pPr>
        <w:ind w:left="4470" w:hanging="360"/>
      </w:pPr>
      <w:rPr>
        <w:rFonts w:ascii="Wingdings" w:hAnsi="Wingdings" w:hint="default"/>
      </w:rPr>
    </w:lvl>
    <w:lvl w:ilvl="6" w:tplc="34090001" w:tentative="1">
      <w:start w:val="1"/>
      <w:numFmt w:val="bullet"/>
      <w:lvlText w:val=""/>
      <w:lvlJc w:val="left"/>
      <w:pPr>
        <w:ind w:left="5190" w:hanging="360"/>
      </w:pPr>
      <w:rPr>
        <w:rFonts w:ascii="Symbol" w:hAnsi="Symbol" w:hint="default"/>
      </w:rPr>
    </w:lvl>
    <w:lvl w:ilvl="7" w:tplc="34090003" w:tentative="1">
      <w:start w:val="1"/>
      <w:numFmt w:val="bullet"/>
      <w:lvlText w:val="o"/>
      <w:lvlJc w:val="left"/>
      <w:pPr>
        <w:ind w:left="5910" w:hanging="360"/>
      </w:pPr>
      <w:rPr>
        <w:rFonts w:ascii="Courier New" w:hAnsi="Courier New" w:cs="Courier New" w:hint="default"/>
      </w:rPr>
    </w:lvl>
    <w:lvl w:ilvl="8" w:tplc="34090005" w:tentative="1">
      <w:start w:val="1"/>
      <w:numFmt w:val="bullet"/>
      <w:lvlText w:val=""/>
      <w:lvlJc w:val="left"/>
      <w:pPr>
        <w:ind w:left="6630" w:hanging="360"/>
      </w:pPr>
      <w:rPr>
        <w:rFonts w:ascii="Wingdings" w:hAnsi="Wingdings" w:hint="default"/>
      </w:rPr>
    </w:lvl>
  </w:abstractNum>
  <w:abstractNum w:abstractNumId="14">
    <w:nsid w:val="36DB39A7"/>
    <w:multiLevelType w:val="hybridMultilevel"/>
    <w:tmpl w:val="07E2C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A8A0189"/>
    <w:multiLevelType w:val="hybridMultilevel"/>
    <w:tmpl w:val="2E946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CB93770"/>
    <w:multiLevelType w:val="hybridMultilevel"/>
    <w:tmpl w:val="0D108FB2"/>
    <w:lvl w:ilvl="0" w:tplc="31EA593C">
      <w:start w:val="3"/>
      <w:numFmt w:val="decimal"/>
      <w:lvlText w:val="%1."/>
      <w:lvlJc w:val="left"/>
      <w:pPr>
        <w:tabs>
          <w:tab w:val="num" w:pos="720"/>
        </w:tabs>
        <w:ind w:left="720" w:hanging="360"/>
      </w:pPr>
    </w:lvl>
    <w:lvl w:ilvl="1" w:tplc="EE025752" w:tentative="1">
      <w:start w:val="1"/>
      <w:numFmt w:val="decimal"/>
      <w:lvlText w:val="%2."/>
      <w:lvlJc w:val="left"/>
      <w:pPr>
        <w:tabs>
          <w:tab w:val="num" w:pos="1440"/>
        </w:tabs>
        <w:ind w:left="1440" w:hanging="360"/>
      </w:pPr>
    </w:lvl>
    <w:lvl w:ilvl="2" w:tplc="56CAE7B0" w:tentative="1">
      <w:start w:val="1"/>
      <w:numFmt w:val="decimal"/>
      <w:lvlText w:val="%3."/>
      <w:lvlJc w:val="left"/>
      <w:pPr>
        <w:tabs>
          <w:tab w:val="num" w:pos="2160"/>
        </w:tabs>
        <w:ind w:left="2160" w:hanging="360"/>
      </w:pPr>
    </w:lvl>
    <w:lvl w:ilvl="3" w:tplc="D6C02EB8" w:tentative="1">
      <w:start w:val="1"/>
      <w:numFmt w:val="decimal"/>
      <w:lvlText w:val="%4."/>
      <w:lvlJc w:val="left"/>
      <w:pPr>
        <w:tabs>
          <w:tab w:val="num" w:pos="2880"/>
        </w:tabs>
        <w:ind w:left="2880" w:hanging="360"/>
      </w:pPr>
    </w:lvl>
    <w:lvl w:ilvl="4" w:tplc="AC2A6B36" w:tentative="1">
      <w:start w:val="1"/>
      <w:numFmt w:val="decimal"/>
      <w:lvlText w:val="%5."/>
      <w:lvlJc w:val="left"/>
      <w:pPr>
        <w:tabs>
          <w:tab w:val="num" w:pos="3600"/>
        </w:tabs>
        <w:ind w:left="3600" w:hanging="360"/>
      </w:pPr>
    </w:lvl>
    <w:lvl w:ilvl="5" w:tplc="59463012" w:tentative="1">
      <w:start w:val="1"/>
      <w:numFmt w:val="decimal"/>
      <w:lvlText w:val="%6."/>
      <w:lvlJc w:val="left"/>
      <w:pPr>
        <w:tabs>
          <w:tab w:val="num" w:pos="4320"/>
        </w:tabs>
        <w:ind w:left="4320" w:hanging="360"/>
      </w:pPr>
    </w:lvl>
    <w:lvl w:ilvl="6" w:tplc="885CBFE6" w:tentative="1">
      <w:start w:val="1"/>
      <w:numFmt w:val="decimal"/>
      <w:lvlText w:val="%7."/>
      <w:lvlJc w:val="left"/>
      <w:pPr>
        <w:tabs>
          <w:tab w:val="num" w:pos="5040"/>
        </w:tabs>
        <w:ind w:left="5040" w:hanging="360"/>
      </w:pPr>
    </w:lvl>
    <w:lvl w:ilvl="7" w:tplc="70329490" w:tentative="1">
      <w:start w:val="1"/>
      <w:numFmt w:val="decimal"/>
      <w:lvlText w:val="%8."/>
      <w:lvlJc w:val="left"/>
      <w:pPr>
        <w:tabs>
          <w:tab w:val="num" w:pos="5760"/>
        </w:tabs>
        <w:ind w:left="5760" w:hanging="360"/>
      </w:pPr>
    </w:lvl>
    <w:lvl w:ilvl="8" w:tplc="E13C3F46" w:tentative="1">
      <w:start w:val="1"/>
      <w:numFmt w:val="decimal"/>
      <w:lvlText w:val="%9."/>
      <w:lvlJc w:val="left"/>
      <w:pPr>
        <w:tabs>
          <w:tab w:val="num" w:pos="6480"/>
        </w:tabs>
        <w:ind w:left="6480" w:hanging="360"/>
      </w:pPr>
    </w:lvl>
  </w:abstractNum>
  <w:abstractNum w:abstractNumId="17">
    <w:nsid w:val="3ED94FC8"/>
    <w:multiLevelType w:val="hybridMultilevel"/>
    <w:tmpl w:val="BD68AE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97604A7"/>
    <w:multiLevelType w:val="hybridMultilevel"/>
    <w:tmpl w:val="6994B2EE"/>
    <w:lvl w:ilvl="0" w:tplc="F21CBDA6">
      <w:start w:val="1"/>
      <w:numFmt w:val="bullet"/>
      <w:lvlText w:val="•"/>
      <w:lvlJc w:val="left"/>
      <w:pPr>
        <w:tabs>
          <w:tab w:val="num" w:pos="720"/>
        </w:tabs>
        <w:ind w:left="720" w:hanging="360"/>
      </w:pPr>
      <w:rPr>
        <w:rFonts w:ascii="Arial" w:hAnsi="Arial" w:hint="default"/>
      </w:rPr>
    </w:lvl>
    <w:lvl w:ilvl="1" w:tplc="0108FA5C" w:tentative="1">
      <w:start w:val="1"/>
      <w:numFmt w:val="bullet"/>
      <w:lvlText w:val="•"/>
      <w:lvlJc w:val="left"/>
      <w:pPr>
        <w:tabs>
          <w:tab w:val="num" w:pos="1440"/>
        </w:tabs>
        <w:ind w:left="1440" w:hanging="360"/>
      </w:pPr>
      <w:rPr>
        <w:rFonts w:ascii="Arial" w:hAnsi="Arial" w:hint="default"/>
      </w:rPr>
    </w:lvl>
    <w:lvl w:ilvl="2" w:tplc="4A4E1ED4" w:tentative="1">
      <w:start w:val="1"/>
      <w:numFmt w:val="bullet"/>
      <w:lvlText w:val="•"/>
      <w:lvlJc w:val="left"/>
      <w:pPr>
        <w:tabs>
          <w:tab w:val="num" w:pos="2160"/>
        </w:tabs>
        <w:ind w:left="2160" w:hanging="360"/>
      </w:pPr>
      <w:rPr>
        <w:rFonts w:ascii="Arial" w:hAnsi="Arial" w:hint="default"/>
      </w:rPr>
    </w:lvl>
    <w:lvl w:ilvl="3" w:tplc="33C0DEBA" w:tentative="1">
      <w:start w:val="1"/>
      <w:numFmt w:val="bullet"/>
      <w:lvlText w:val="•"/>
      <w:lvlJc w:val="left"/>
      <w:pPr>
        <w:tabs>
          <w:tab w:val="num" w:pos="2880"/>
        </w:tabs>
        <w:ind w:left="2880" w:hanging="360"/>
      </w:pPr>
      <w:rPr>
        <w:rFonts w:ascii="Arial" w:hAnsi="Arial" w:hint="default"/>
      </w:rPr>
    </w:lvl>
    <w:lvl w:ilvl="4" w:tplc="472E3408" w:tentative="1">
      <w:start w:val="1"/>
      <w:numFmt w:val="bullet"/>
      <w:lvlText w:val="•"/>
      <w:lvlJc w:val="left"/>
      <w:pPr>
        <w:tabs>
          <w:tab w:val="num" w:pos="3600"/>
        </w:tabs>
        <w:ind w:left="3600" w:hanging="360"/>
      </w:pPr>
      <w:rPr>
        <w:rFonts w:ascii="Arial" w:hAnsi="Arial" w:hint="default"/>
      </w:rPr>
    </w:lvl>
    <w:lvl w:ilvl="5" w:tplc="7D5477A6" w:tentative="1">
      <w:start w:val="1"/>
      <w:numFmt w:val="bullet"/>
      <w:lvlText w:val="•"/>
      <w:lvlJc w:val="left"/>
      <w:pPr>
        <w:tabs>
          <w:tab w:val="num" w:pos="4320"/>
        </w:tabs>
        <w:ind w:left="4320" w:hanging="360"/>
      </w:pPr>
      <w:rPr>
        <w:rFonts w:ascii="Arial" w:hAnsi="Arial" w:hint="default"/>
      </w:rPr>
    </w:lvl>
    <w:lvl w:ilvl="6" w:tplc="7590B9A6" w:tentative="1">
      <w:start w:val="1"/>
      <w:numFmt w:val="bullet"/>
      <w:lvlText w:val="•"/>
      <w:lvlJc w:val="left"/>
      <w:pPr>
        <w:tabs>
          <w:tab w:val="num" w:pos="5040"/>
        </w:tabs>
        <w:ind w:left="5040" w:hanging="360"/>
      </w:pPr>
      <w:rPr>
        <w:rFonts w:ascii="Arial" w:hAnsi="Arial" w:hint="default"/>
      </w:rPr>
    </w:lvl>
    <w:lvl w:ilvl="7" w:tplc="C64618D2" w:tentative="1">
      <w:start w:val="1"/>
      <w:numFmt w:val="bullet"/>
      <w:lvlText w:val="•"/>
      <w:lvlJc w:val="left"/>
      <w:pPr>
        <w:tabs>
          <w:tab w:val="num" w:pos="5760"/>
        </w:tabs>
        <w:ind w:left="5760" w:hanging="360"/>
      </w:pPr>
      <w:rPr>
        <w:rFonts w:ascii="Arial" w:hAnsi="Arial" w:hint="default"/>
      </w:rPr>
    </w:lvl>
    <w:lvl w:ilvl="8" w:tplc="7F66F4D4" w:tentative="1">
      <w:start w:val="1"/>
      <w:numFmt w:val="bullet"/>
      <w:lvlText w:val="•"/>
      <w:lvlJc w:val="left"/>
      <w:pPr>
        <w:tabs>
          <w:tab w:val="num" w:pos="6480"/>
        </w:tabs>
        <w:ind w:left="6480" w:hanging="360"/>
      </w:pPr>
      <w:rPr>
        <w:rFonts w:ascii="Arial" w:hAnsi="Arial" w:hint="default"/>
      </w:rPr>
    </w:lvl>
  </w:abstractNum>
  <w:abstractNum w:abstractNumId="19">
    <w:nsid w:val="53E252C7"/>
    <w:multiLevelType w:val="hybridMultilevel"/>
    <w:tmpl w:val="231085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5630DB2"/>
    <w:multiLevelType w:val="hybridMultilevel"/>
    <w:tmpl w:val="04BE45D0"/>
    <w:lvl w:ilvl="0" w:tplc="A90009B6">
      <w:numFmt w:val="bullet"/>
      <w:lvlText w:val="-"/>
      <w:lvlJc w:val="left"/>
      <w:pPr>
        <w:ind w:left="1080" w:hanging="360"/>
      </w:pPr>
      <w:rPr>
        <w:rFonts w:ascii="Times New Roman" w:eastAsia="Tahom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nsid w:val="562CC327"/>
    <w:multiLevelType w:val="hybridMultilevel"/>
    <w:tmpl w:val="9D61EE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DEC6B0D"/>
    <w:multiLevelType w:val="hybridMultilevel"/>
    <w:tmpl w:val="63203A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ECA3FBA"/>
    <w:multiLevelType w:val="hybridMultilevel"/>
    <w:tmpl w:val="2538493E"/>
    <w:lvl w:ilvl="0" w:tplc="29C6FAF0">
      <w:start w:val="1"/>
      <w:numFmt w:val="decimal"/>
      <w:lvlText w:val="%1."/>
      <w:lvlJc w:val="left"/>
      <w:pPr>
        <w:tabs>
          <w:tab w:val="num" w:pos="720"/>
        </w:tabs>
        <w:ind w:left="720" w:hanging="360"/>
      </w:pPr>
    </w:lvl>
    <w:lvl w:ilvl="1" w:tplc="69E86860" w:tentative="1">
      <w:start w:val="1"/>
      <w:numFmt w:val="decimal"/>
      <w:lvlText w:val="%2."/>
      <w:lvlJc w:val="left"/>
      <w:pPr>
        <w:tabs>
          <w:tab w:val="num" w:pos="1440"/>
        </w:tabs>
        <w:ind w:left="1440" w:hanging="360"/>
      </w:pPr>
    </w:lvl>
    <w:lvl w:ilvl="2" w:tplc="BC1647FE" w:tentative="1">
      <w:start w:val="1"/>
      <w:numFmt w:val="decimal"/>
      <w:lvlText w:val="%3."/>
      <w:lvlJc w:val="left"/>
      <w:pPr>
        <w:tabs>
          <w:tab w:val="num" w:pos="2160"/>
        </w:tabs>
        <w:ind w:left="2160" w:hanging="360"/>
      </w:pPr>
    </w:lvl>
    <w:lvl w:ilvl="3" w:tplc="595A577C" w:tentative="1">
      <w:start w:val="1"/>
      <w:numFmt w:val="decimal"/>
      <w:lvlText w:val="%4."/>
      <w:lvlJc w:val="left"/>
      <w:pPr>
        <w:tabs>
          <w:tab w:val="num" w:pos="2880"/>
        </w:tabs>
        <w:ind w:left="2880" w:hanging="360"/>
      </w:pPr>
    </w:lvl>
    <w:lvl w:ilvl="4" w:tplc="94340BEC" w:tentative="1">
      <w:start w:val="1"/>
      <w:numFmt w:val="decimal"/>
      <w:lvlText w:val="%5."/>
      <w:lvlJc w:val="left"/>
      <w:pPr>
        <w:tabs>
          <w:tab w:val="num" w:pos="3600"/>
        </w:tabs>
        <w:ind w:left="3600" w:hanging="360"/>
      </w:pPr>
    </w:lvl>
    <w:lvl w:ilvl="5" w:tplc="B1824068" w:tentative="1">
      <w:start w:val="1"/>
      <w:numFmt w:val="decimal"/>
      <w:lvlText w:val="%6."/>
      <w:lvlJc w:val="left"/>
      <w:pPr>
        <w:tabs>
          <w:tab w:val="num" w:pos="4320"/>
        </w:tabs>
        <w:ind w:left="4320" w:hanging="360"/>
      </w:pPr>
    </w:lvl>
    <w:lvl w:ilvl="6" w:tplc="44F02356" w:tentative="1">
      <w:start w:val="1"/>
      <w:numFmt w:val="decimal"/>
      <w:lvlText w:val="%7."/>
      <w:lvlJc w:val="left"/>
      <w:pPr>
        <w:tabs>
          <w:tab w:val="num" w:pos="5040"/>
        </w:tabs>
        <w:ind w:left="5040" w:hanging="360"/>
      </w:pPr>
    </w:lvl>
    <w:lvl w:ilvl="7" w:tplc="0E5AE7C0" w:tentative="1">
      <w:start w:val="1"/>
      <w:numFmt w:val="decimal"/>
      <w:lvlText w:val="%8."/>
      <w:lvlJc w:val="left"/>
      <w:pPr>
        <w:tabs>
          <w:tab w:val="num" w:pos="5760"/>
        </w:tabs>
        <w:ind w:left="5760" w:hanging="360"/>
      </w:pPr>
    </w:lvl>
    <w:lvl w:ilvl="8" w:tplc="38AEE4B6" w:tentative="1">
      <w:start w:val="1"/>
      <w:numFmt w:val="decimal"/>
      <w:lvlText w:val="%9."/>
      <w:lvlJc w:val="left"/>
      <w:pPr>
        <w:tabs>
          <w:tab w:val="num" w:pos="6480"/>
        </w:tabs>
        <w:ind w:left="6480" w:hanging="360"/>
      </w:pPr>
    </w:lvl>
  </w:abstractNum>
  <w:abstractNum w:abstractNumId="24">
    <w:nsid w:val="60B70BF7"/>
    <w:multiLevelType w:val="hybridMultilevel"/>
    <w:tmpl w:val="634CE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6B08AA49"/>
    <w:multiLevelType w:val="hybridMultilevel"/>
    <w:tmpl w:val="F3185E0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F262F88"/>
    <w:multiLevelType w:val="hybridMultilevel"/>
    <w:tmpl w:val="5248B3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B5D7E20"/>
    <w:multiLevelType w:val="hybridMultilevel"/>
    <w:tmpl w:val="B40834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24"/>
  </w:num>
  <w:num w:numId="4">
    <w:abstractNumId w:val="12"/>
  </w:num>
  <w:num w:numId="5">
    <w:abstractNumId w:val="14"/>
  </w:num>
  <w:num w:numId="6">
    <w:abstractNumId w:val="27"/>
  </w:num>
  <w:num w:numId="7">
    <w:abstractNumId w:val="15"/>
  </w:num>
  <w:num w:numId="8">
    <w:abstractNumId w:val="18"/>
  </w:num>
  <w:num w:numId="9">
    <w:abstractNumId w:val="4"/>
  </w:num>
  <w:num w:numId="10">
    <w:abstractNumId w:val="19"/>
  </w:num>
  <w:num w:numId="11">
    <w:abstractNumId w:val="1"/>
  </w:num>
  <w:num w:numId="12">
    <w:abstractNumId w:val="21"/>
  </w:num>
  <w:num w:numId="13">
    <w:abstractNumId w:val="17"/>
  </w:num>
  <w:num w:numId="14">
    <w:abstractNumId w:val="6"/>
  </w:num>
  <w:num w:numId="15">
    <w:abstractNumId w:val="3"/>
  </w:num>
  <w:num w:numId="16">
    <w:abstractNumId w:val="10"/>
  </w:num>
  <w:num w:numId="17">
    <w:abstractNumId w:val="7"/>
  </w:num>
  <w:num w:numId="18">
    <w:abstractNumId w:val="13"/>
  </w:num>
  <w:num w:numId="19">
    <w:abstractNumId w:val="11"/>
  </w:num>
  <w:num w:numId="20">
    <w:abstractNumId w:val="22"/>
  </w:num>
  <w:num w:numId="21">
    <w:abstractNumId w:val="9"/>
  </w:num>
  <w:num w:numId="22">
    <w:abstractNumId w:val="8"/>
  </w:num>
  <w:num w:numId="23">
    <w:abstractNumId w:val="0"/>
  </w:num>
  <w:num w:numId="24">
    <w:abstractNumId w:val="26"/>
  </w:num>
  <w:num w:numId="25">
    <w:abstractNumId w:val="2"/>
  </w:num>
  <w:num w:numId="26">
    <w:abstractNumId w:val="5"/>
  </w:num>
  <w:num w:numId="27">
    <w:abstractNumId w:val="25"/>
  </w:num>
  <w:num w:numId="28">
    <w:abstractNumId w:val="2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995458"/>
    <w:rsid w:val="00004B48"/>
    <w:rsid w:val="00006465"/>
    <w:rsid w:val="00006921"/>
    <w:rsid w:val="00020DCE"/>
    <w:rsid w:val="00025855"/>
    <w:rsid w:val="00031828"/>
    <w:rsid w:val="000377D9"/>
    <w:rsid w:val="00037FBA"/>
    <w:rsid w:val="00042D09"/>
    <w:rsid w:val="00052C62"/>
    <w:rsid w:val="00060570"/>
    <w:rsid w:val="00060663"/>
    <w:rsid w:val="00062ACE"/>
    <w:rsid w:val="0007174B"/>
    <w:rsid w:val="000758F3"/>
    <w:rsid w:val="00093776"/>
    <w:rsid w:val="000B5E74"/>
    <w:rsid w:val="000C277C"/>
    <w:rsid w:val="000C7EDC"/>
    <w:rsid w:val="000D2675"/>
    <w:rsid w:val="000E30C5"/>
    <w:rsid w:val="000F0487"/>
    <w:rsid w:val="000F2460"/>
    <w:rsid w:val="000F400F"/>
    <w:rsid w:val="00103721"/>
    <w:rsid w:val="00107886"/>
    <w:rsid w:val="00110C23"/>
    <w:rsid w:val="00124804"/>
    <w:rsid w:val="001259CE"/>
    <w:rsid w:val="0012734A"/>
    <w:rsid w:val="00141321"/>
    <w:rsid w:val="0014618D"/>
    <w:rsid w:val="001538B2"/>
    <w:rsid w:val="00160B27"/>
    <w:rsid w:val="0017087D"/>
    <w:rsid w:val="00181438"/>
    <w:rsid w:val="00184595"/>
    <w:rsid w:val="00190C04"/>
    <w:rsid w:val="0019509A"/>
    <w:rsid w:val="00197610"/>
    <w:rsid w:val="001A3922"/>
    <w:rsid w:val="001B6259"/>
    <w:rsid w:val="001B734D"/>
    <w:rsid w:val="001C3402"/>
    <w:rsid w:val="001C4142"/>
    <w:rsid w:val="001C6CE8"/>
    <w:rsid w:val="001D5E4C"/>
    <w:rsid w:val="001E13B5"/>
    <w:rsid w:val="001F755F"/>
    <w:rsid w:val="00202E00"/>
    <w:rsid w:val="00205462"/>
    <w:rsid w:val="002064E7"/>
    <w:rsid w:val="00214849"/>
    <w:rsid w:val="00215086"/>
    <w:rsid w:val="0022055A"/>
    <w:rsid w:val="002358D7"/>
    <w:rsid w:val="00236862"/>
    <w:rsid w:val="00247980"/>
    <w:rsid w:val="0026739B"/>
    <w:rsid w:val="002855B3"/>
    <w:rsid w:val="00286666"/>
    <w:rsid w:val="00296DE9"/>
    <w:rsid w:val="002A1FC7"/>
    <w:rsid w:val="002A76F0"/>
    <w:rsid w:val="002C5D9C"/>
    <w:rsid w:val="002D46A9"/>
    <w:rsid w:val="002D79E6"/>
    <w:rsid w:val="002E1D35"/>
    <w:rsid w:val="002F13EE"/>
    <w:rsid w:val="002F2796"/>
    <w:rsid w:val="002F5479"/>
    <w:rsid w:val="0030378C"/>
    <w:rsid w:val="00313234"/>
    <w:rsid w:val="00320061"/>
    <w:rsid w:val="00325637"/>
    <w:rsid w:val="00326841"/>
    <w:rsid w:val="003306BA"/>
    <w:rsid w:val="0033664B"/>
    <w:rsid w:val="00356D61"/>
    <w:rsid w:val="00365A02"/>
    <w:rsid w:val="00377F9C"/>
    <w:rsid w:val="00380EAF"/>
    <w:rsid w:val="003904AE"/>
    <w:rsid w:val="00397857"/>
    <w:rsid w:val="003B1EC1"/>
    <w:rsid w:val="003B5C7C"/>
    <w:rsid w:val="003D2ECC"/>
    <w:rsid w:val="003D4CF1"/>
    <w:rsid w:val="003D590F"/>
    <w:rsid w:val="003E0B37"/>
    <w:rsid w:val="003F616F"/>
    <w:rsid w:val="00404400"/>
    <w:rsid w:val="0040503B"/>
    <w:rsid w:val="0041635E"/>
    <w:rsid w:val="00434E20"/>
    <w:rsid w:val="00441030"/>
    <w:rsid w:val="004461E4"/>
    <w:rsid w:val="00447428"/>
    <w:rsid w:val="00453C11"/>
    <w:rsid w:val="00455984"/>
    <w:rsid w:val="0046273C"/>
    <w:rsid w:val="00465F9E"/>
    <w:rsid w:val="00472A79"/>
    <w:rsid w:val="00492B31"/>
    <w:rsid w:val="004941D1"/>
    <w:rsid w:val="004A2756"/>
    <w:rsid w:val="004B1F8F"/>
    <w:rsid w:val="004B4B08"/>
    <w:rsid w:val="004D046D"/>
    <w:rsid w:val="004D454C"/>
    <w:rsid w:val="004D6116"/>
    <w:rsid w:val="004E0E50"/>
    <w:rsid w:val="004E28DF"/>
    <w:rsid w:val="004E466C"/>
    <w:rsid w:val="004E5181"/>
    <w:rsid w:val="004F5F08"/>
    <w:rsid w:val="004F7CF5"/>
    <w:rsid w:val="00505031"/>
    <w:rsid w:val="005058FE"/>
    <w:rsid w:val="00505AE0"/>
    <w:rsid w:val="005124C7"/>
    <w:rsid w:val="00512A45"/>
    <w:rsid w:val="00516E1D"/>
    <w:rsid w:val="005215D9"/>
    <w:rsid w:val="00526879"/>
    <w:rsid w:val="005427D5"/>
    <w:rsid w:val="00544DC6"/>
    <w:rsid w:val="005450A5"/>
    <w:rsid w:val="00551BE9"/>
    <w:rsid w:val="0055395E"/>
    <w:rsid w:val="005539E5"/>
    <w:rsid w:val="005548A6"/>
    <w:rsid w:val="005553C8"/>
    <w:rsid w:val="00563744"/>
    <w:rsid w:val="00570024"/>
    <w:rsid w:val="0057079B"/>
    <w:rsid w:val="00575B68"/>
    <w:rsid w:val="005866DD"/>
    <w:rsid w:val="00590C62"/>
    <w:rsid w:val="00590EF4"/>
    <w:rsid w:val="005912EB"/>
    <w:rsid w:val="005A49E5"/>
    <w:rsid w:val="005C1CF9"/>
    <w:rsid w:val="005C362E"/>
    <w:rsid w:val="005C3DD4"/>
    <w:rsid w:val="005C5764"/>
    <w:rsid w:val="005C7975"/>
    <w:rsid w:val="005D09E0"/>
    <w:rsid w:val="005D09F2"/>
    <w:rsid w:val="005D1F5A"/>
    <w:rsid w:val="005D3114"/>
    <w:rsid w:val="005D44C9"/>
    <w:rsid w:val="005D5496"/>
    <w:rsid w:val="005F30BE"/>
    <w:rsid w:val="005F5890"/>
    <w:rsid w:val="006002B2"/>
    <w:rsid w:val="006153BE"/>
    <w:rsid w:val="00620786"/>
    <w:rsid w:val="00621AA7"/>
    <w:rsid w:val="006257F7"/>
    <w:rsid w:val="006261CD"/>
    <w:rsid w:val="00634FC9"/>
    <w:rsid w:val="00637C74"/>
    <w:rsid w:val="00642C62"/>
    <w:rsid w:val="00646CDF"/>
    <w:rsid w:val="006601D3"/>
    <w:rsid w:val="00661849"/>
    <w:rsid w:val="00664B63"/>
    <w:rsid w:val="00670848"/>
    <w:rsid w:val="00670872"/>
    <w:rsid w:val="006762CB"/>
    <w:rsid w:val="00677805"/>
    <w:rsid w:val="00683048"/>
    <w:rsid w:val="006842B5"/>
    <w:rsid w:val="006A2B57"/>
    <w:rsid w:val="006A46A1"/>
    <w:rsid w:val="006A470F"/>
    <w:rsid w:val="006B0F7D"/>
    <w:rsid w:val="006B25B1"/>
    <w:rsid w:val="006B4256"/>
    <w:rsid w:val="006C2290"/>
    <w:rsid w:val="006C2E41"/>
    <w:rsid w:val="006D1AA1"/>
    <w:rsid w:val="006D30E3"/>
    <w:rsid w:val="006D6459"/>
    <w:rsid w:val="006D6B23"/>
    <w:rsid w:val="006E28FA"/>
    <w:rsid w:val="006E6FE7"/>
    <w:rsid w:val="00704B4D"/>
    <w:rsid w:val="0071111B"/>
    <w:rsid w:val="00711210"/>
    <w:rsid w:val="00716EAE"/>
    <w:rsid w:val="007208D7"/>
    <w:rsid w:val="00725ED6"/>
    <w:rsid w:val="007269FA"/>
    <w:rsid w:val="00755EE7"/>
    <w:rsid w:val="00770C83"/>
    <w:rsid w:val="00775C9B"/>
    <w:rsid w:val="007A2616"/>
    <w:rsid w:val="007A4EB6"/>
    <w:rsid w:val="007A6220"/>
    <w:rsid w:val="007A6CAD"/>
    <w:rsid w:val="007B1A58"/>
    <w:rsid w:val="007B2745"/>
    <w:rsid w:val="007C1F0E"/>
    <w:rsid w:val="007E258D"/>
    <w:rsid w:val="007E2805"/>
    <w:rsid w:val="007E7601"/>
    <w:rsid w:val="007F42A6"/>
    <w:rsid w:val="00804837"/>
    <w:rsid w:val="00805426"/>
    <w:rsid w:val="00805742"/>
    <w:rsid w:val="00807D61"/>
    <w:rsid w:val="00810F0A"/>
    <w:rsid w:val="00816010"/>
    <w:rsid w:val="00820233"/>
    <w:rsid w:val="0082396F"/>
    <w:rsid w:val="00825987"/>
    <w:rsid w:val="00840973"/>
    <w:rsid w:val="008426D1"/>
    <w:rsid w:val="008502D0"/>
    <w:rsid w:val="00854C5F"/>
    <w:rsid w:val="008773A2"/>
    <w:rsid w:val="008808A3"/>
    <w:rsid w:val="00881E55"/>
    <w:rsid w:val="00885598"/>
    <w:rsid w:val="0089610F"/>
    <w:rsid w:val="008A0EDB"/>
    <w:rsid w:val="008A4CA5"/>
    <w:rsid w:val="008A5396"/>
    <w:rsid w:val="008A635C"/>
    <w:rsid w:val="008A7899"/>
    <w:rsid w:val="008B1D64"/>
    <w:rsid w:val="008B7FED"/>
    <w:rsid w:val="008E04C7"/>
    <w:rsid w:val="008E5CF8"/>
    <w:rsid w:val="008F33D9"/>
    <w:rsid w:val="008F649B"/>
    <w:rsid w:val="00900BBF"/>
    <w:rsid w:val="0091716C"/>
    <w:rsid w:val="0092573B"/>
    <w:rsid w:val="00930B10"/>
    <w:rsid w:val="009310C1"/>
    <w:rsid w:val="009313F2"/>
    <w:rsid w:val="00947192"/>
    <w:rsid w:val="00965F60"/>
    <w:rsid w:val="0096669D"/>
    <w:rsid w:val="00995458"/>
    <w:rsid w:val="00997DEC"/>
    <w:rsid w:val="009B0886"/>
    <w:rsid w:val="009B30F1"/>
    <w:rsid w:val="009B3EA0"/>
    <w:rsid w:val="009B4957"/>
    <w:rsid w:val="009C52B9"/>
    <w:rsid w:val="00A04D8D"/>
    <w:rsid w:val="00A07208"/>
    <w:rsid w:val="00A12AB1"/>
    <w:rsid w:val="00A22691"/>
    <w:rsid w:val="00A2405A"/>
    <w:rsid w:val="00A44374"/>
    <w:rsid w:val="00A46C81"/>
    <w:rsid w:val="00A5474A"/>
    <w:rsid w:val="00A640DA"/>
    <w:rsid w:val="00A71135"/>
    <w:rsid w:val="00A7353A"/>
    <w:rsid w:val="00A77B3B"/>
    <w:rsid w:val="00A77CF9"/>
    <w:rsid w:val="00A82959"/>
    <w:rsid w:val="00AA5C90"/>
    <w:rsid w:val="00AA7603"/>
    <w:rsid w:val="00AC1275"/>
    <w:rsid w:val="00AC4DB0"/>
    <w:rsid w:val="00AC719F"/>
    <w:rsid w:val="00AD0212"/>
    <w:rsid w:val="00AD7874"/>
    <w:rsid w:val="00AD7886"/>
    <w:rsid w:val="00AE149C"/>
    <w:rsid w:val="00AE17A3"/>
    <w:rsid w:val="00AE7C41"/>
    <w:rsid w:val="00AF0F2E"/>
    <w:rsid w:val="00B03339"/>
    <w:rsid w:val="00B112F7"/>
    <w:rsid w:val="00B13B78"/>
    <w:rsid w:val="00B2050E"/>
    <w:rsid w:val="00B21B60"/>
    <w:rsid w:val="00B2733E"/>
    <w:rsid w:val="00B308F6"/>
    <w:rsid w:val="00B324E0"/>
    <w:rsid w:val="00B3620B"/>
    <w:rsid w:val="00B4336F"/>
    <w:rsid w:val="00B47D8E"/>
    <w:rsid w:val="00B5407C"/>
    <w:rsid w:val="00B54F03"/>
    <w:rsid w:val="00B71F1B"/>
    <w:rsid w:val="00B7730A"/>
    <w:rsid w:val="00B800E0"/>
    <w:rsid w:val="00B83292"/>
    <w:rsid w:val="00B83DC7"/>
    <w:rsid w:val="00B922F0"/>
    <w:rsid w:val="00BA24E4"/>
    <w:rsid w:val="00BB4CF5"/>
    <w:rsid w:val="00BC3715"/>
    <w:rsid w:val="00BD1E8F"/>
    <w:rsid w:val="00BE5C23"/>
    <w:rsid w:val="00BF17C3"/>
    <w:rsid w:val="00BF2037"/>
    <w:rsid w:val="00BF52DB"/>
    <w:rsid w:val="00C07452"/>
    <w:rsid w:val="00C118DA"/>
    <w:rsid w:val="00C16ADA"/>
    <w:rsid w:val="00C2118D"/>
    <w:rsid w:val="00C24E28"/>
    <w:rsid w:val="00C30827"/>
    <w:rsid w:val="00C31DF4"/>
    <w:rsid w:val="00C362D0"/>
    <w:rsid w:val="00C444A8"/>
    <w:rsid w:val="00C5133C"/>
    <w:rsid w:val="00C76E7F"/>
    <w:rsid w:val="00C777CB"/>
    <w:rsid w:val="00C82472"/>
    <w:rsid w:val="00C90A81"/>
    <w:rsid w:val="00C90A97"/>
    <w:rsid w:val="00C90FD5"/>
    <w:rsid w:val="00CA3652"/>
    <w:rsid w:val="00CA3F1D"/>
    <w:rsid w:val="00CA3FD8"/>
    <w:rsid w:val="00CA5816"/>
    <w:rsid w:val="00CB2FDC"/>
    <w:rsid w:val="00CB40AA"/>
    <w:rsid w:val="00CB4118"/>
    <w:rsid w:val="00CC1D23"/>
    <w:rsid w:val="00CC55EF"/>
    <w:rsid w:val="00CF1038"/>
    <w:rsid w:val="00D018FE"/>
    <w:rsid w:val="00D17F19"/>
    <w:rsid w:val="00D36D83"/>
    <w:rsid w:val="00D36EAE"/>
    <w:rsid w:val="00D376B4"/>
    <w:rsid w:val="00D45647"/>
    <w:rsid w:val="00D71F0F"/>
    <w:rsid w:val="00D73DB3"/>
    <w:rsid w:val="00D80901"/>
    <w:rsid w:val="00D81F6E"/>
    <w:rsid w:val="00D82948"/>
    <w:rsid w:val="00D865DB"/>
    <w:rsid w:val="00DA05C8"/>
    <w:rsid w:val="00DA34BC"/>
    <w:rsid w:val="00DA553D"/>
    <w:rsid w:val="00DB0CF2"/>
    <w:rsid w:val="00DB5F7C"/>
    <w:rsid w:val="00DB7A38"/>
    <w:rsid w:val="00DC2194"/>
    <w:rsid w:val="00DD5B4E"/>
    <w:rsid w:val="00DE59CB"/>
    <w:rsid w:val="00DE67F9"/>
    <w:rsid w:val="00DE6DE9"/>
    <w:rsid w:val="00E13B15"/>
    <w:rsid w:val="00E17E28"/>
    <w:rsid w:val="00E35FAA"/>
    <w:rsid w:val="00E42583"/>
    <w:rsid w:val="00E42E23"/>
    <w:rsid w:val="00E4728B"/>
    <w:rsid w:val="00E52EE6"/>
    <w:rsid w:val="00E536FC"/>
    <w:rsid w:val="00E5790C"/>
    <w:rsid w:val="00E64713"/>
    <w:rsid w:val="00E674B3"/>
    <w:rsid w:val="00E67DA4"/>
    <w:rsid w:val="00E82F54"/>
    <w:rsid w:val="00E90BD5"/>
    <w:rsid w:val="00EA1A84"/>
    <w:rsid w:val="00EA53C4"/>
    <w:rsid w:val="00EA5BC0"/>
    <w:rsid w:val="00EC2C0D"/>
    <w:rsid w:val="00ED0257"/>
    <w:rsid w:val="00ED06E1"/>
    <w:rsid w:val="00ED20C3"/>
    <w:rsid w:val="00EE652F"/>
    <w:rsid w:val="00EE75DC"/>
    <w:rsid w:val="00EF631B"/>
    <w:rsid w:val="00F022E9"/>
    <w:rsid w:val="00F0450E"/>
    <w:rsid w:val="00F074D2"/>
    <w:rsid w:val="00F107A7"/>
    <w:rsid w:val="00F116F2"/>
    <w:rsid w:val="00F137A5"/>
    <w:rsid w:val="00F27405"/>
    <w:rsid w:val="00F33194"/>
    <w:rsid w:val="00F47670"/>
    <w:rsid w:val="00F531CE"/>
    <w:rsid w:val="00F57885"/>
    <w:rsid w:val="00F84BEA"/>
    <w:rsid w:val="00FA048B"/>
    <w:rsid w:val="00FA564E"/>
    <w:rsid w:val="00FB0467"/>
    <w:rsid w:val="00FB6023"/>
    <w:rsid w:val="00FC138B"/>
    <w:rsid w:val="00FC5126"/>
    <w:rsid w:val="00FD39DC"/>
    <w:rsid w:val="00FE681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A5"/>
  </w:style>
  <w:style w:type="paragraph" w:styleId="Heading1">
    <w:name w:val="heading 1"/>
    <w:basedOn w:val="Normal"/>
    <w:next w:val="Normal"/>
    <w:link w:val="Heading1Char"/>
    <w:uiPriority w:val="9"/>
    <w:qFormat/>
    <w:rsid w:val="008A4CA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4CA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4CA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A4C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4CA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A4CA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A4CA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A4CA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A4CA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2616"/>
    <w:pPr>
      <w:ind w:left="720"/>
      <w:contextualSpacing/>
    </w:pPr>
  </w:style>
  <w:style w:type="paragraph" w:styleId="BalloonText">
    <w:name w:val="Balloon Text"/>
    <w:basedOn w:val="Normal"/>
    <w:link w:val="BalloonTextChar"/>
    <w:uiPriority w:val="99"/>
    <w:semiHidden/>
    <w:unhideWhenUsed/>
    <w:rsid w:val="00676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2CB"/>
    <w:rPr>
      <w:rFonts w:ascii="Segoe UI" w:hAnsi="Segoe UI" w:cs="Segoe UI"/>
      <w:sz w:val="18"/>
      <w:szCs w:val="18"/>
    </w:rPr>
  </w:style>
  <w:style w:type="character" w:styleId="Hyperlink">
    <w:name w:val="Hyperlink"/>
    <w:basedOn w:val="DefaultParagraphFont"/>
    <w:uiPriority w:val="99"/>
    <w:unhideWhenUsed/>
    <w:rsid w:val="00141321"/>
    <w:rPr>
      <w:color w:val="0563C1" w:themeColor="hyperlink"/>
      <w:u w:val="single"/>
    </w:rPr>
  </w:style>
  <w:style w:type="character" w:customStyle="1" w:styleId="UnresolvedMention1">
    <w:name w:val="Unresolved Mention1"/>
    <w:basedOn w:val="DefaultParagraphFont"/>
    <w:uiPriority w:val="99"/>
    <w:semiHidden/>
    <w:unhideWhenUsed/>
    <w:rsid w:val="00141321"/>
    <w:rPr>
      <w:color w:val="605E5C"/>
      <w:shd w:val="clear" w:color="auto" w:fill="E1DFDD"/>
    </w:rPr>
  </w:style>
  <w:style w:type="character" w:styleId="PlaceholderText">
    <w:name w:val="Placeholder Text"/>
    <w:basedOn w:val="DefaultParagraphFont"/>
    <w:uiPriority w:val="99"/>
    <w:semiHidden/>
    <w:rsid w:val="00F137A5"/>
    <w:rPr>
      <w:color w:val="808080"/>
    </w:rPr>
  </w:style>
  <w:style w:type="character" w:customStyle="1" w:styleId="Heading1Char">
    <w:name w:val="Heading 1 Char"/>
    <w:basedOn w:val="DefaultParagraphFont"/>
    <w:link w:val="Heading1"/>
    <w:uiPriority w:val="9"/>
    <w:rsid w:val="008A4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4CA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A4CA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A4C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4CA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A4CA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A4CA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A4CA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A4CA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A4C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A4CA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CA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A4CA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4CA5"/>
    <w:rPr>
      <w:rFonts w:asciiTheme="majorHAnsi" w:eastAsiaTheme="majorEastAsia" w:hAnsiTheme="majorHAnsi" w:cstheme="majorBidi"/>
      <w:sz w:val="24"/>
      <w:szCs w:val="24"/>
    </w:rPr>
  </w:style>
  <w:style w:type="character" w:styleId="Strong">
    <w:name w:val="Strong"/>
    <w:basedOn w:val="DefaultParagraphFont"/>
    <w:uiPriority w:val="22"/>
    <w:qFormat/>
    <w:rsid w:val="008A4CA5"/>
    <w:rPr>
      <w:b/>
      <w:bCs/>
    </w:rPr>
  </w:style>
  <w:style w:type="character" w:styleId="Emphasis">
    <w:name w:val="Emphasis"/>
    <w:basedOn w:val="DefaultParagraphFont"/>
    <w:uiPriority w:val="20"/>
    <w:qFormat/>
    <w:rsid w:val="008A4CA5"/>
    <w:rPr>
      <w:i/>
      <w:iCs/>
    </w:rPr>
  </w:style>
  <w:style w:type="paragraph" w:styleId="NoSpacing">
    <w:name w:val="No Spacing"/>
    <w:uiPriority w:val="1"/>
    <w:qFormat/>
    <w:rsid w:val="008A4CA5"/>
    <w:pPr>
      <w:spacing w:after="0" w:line="240" w:lineRule="auto"/>
    </w:pPr>
  </w:style>
  <w:style w:type="paragraph" w:styleId="Quote">
    <w:name w:val="Quote"/>
    <w:basedOn w:val="Normal"/>
    <w:next w:val="Normal"/>
    <w:link w:val="QuoteChar"/>
    <w:uiPriority w:val="29"/>
    <w:qFormat/>
    <w:rsid w:val="008A4C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4CA5"/>
    <w:rPr>
      <w:i/>
      <w:iCs/>
      <w:color w:val="404040" w:themeColor="text1" w:themeTint="BF"/>
    </w:rPr>
  </w:style>
  <w:style w:type="paragraph" w:styleId="IntenseQuote">
    <w:name w:val="Intense Quote"/>
    <w:basedOn w:val="Normal"/>
    <w:next w:val="Normal"/>
    <w:link w:val="IntenseQuoteChar"/>
    <w:uiPriority w:val="30"/>
    <w:qFormat/>
    <w:rsid w:val="008A4CA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A4C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A4CA5"/>
    <w:rPr>
      <w:i/>
      <w:iCs/>
      <w:color w:val="404040" w:themeColor="text1" w:themeTint="BF"/>
    </w:rPr>
  </w:style>
  <w:style w:type="character" w:styleId="IntenseEmphasis">
    <w:name w:val="Intense Emphasis"/>
    <w:basedOn w:val="DefaultParagraphFont"/>
    <w:uiPriority w:val="21"/>
    <w:qFormat/>
    <w:rsid w:val="008A4CA5"/>
    <w:rPr>
      <w:b/>
      <w:bCs/>
      <w:i/>
      <w:iCs/>
    </w:rPr>
  </w:style>
  <w:style w:type="character" w:styleId="SubtleReference">
    <w:name w:val="Subtle Reference"/>
    <w:basedOn w:val="DefaultParagraphFont"/>
    <w:uiPriority w:val="31"/>
    <w:qFormat/>
    <w:rsid w:val="008A4C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4CA5"/>
    <w:rPr>
      <w:b/>
      <w:bCs/>
      <w:smallCaps/>
      <w:spacing w:val="5"/>
      <w:u w:val="single"/>
    </w:rPr>
  </w:style>
  <w:style w:type="character" w:styleId="BookTitle">
    <w:name w:val="Book Title"/>
    <w:basedOn w:val="DefaultParagraphFont"/>
    <w:uiPriority w:val="33"/>
    <w:qFormat/>
    <w:rsid w:val="008A4CA5"/>
    <w:rPr>
      <w:b/>
      <w:bCs/>
      <w:smallCaps/>
    </w:rPr>
  </w:style>
  <w:style w:type="paragraph" w:styleId="TOCHeading">
    <w:name w:val="TOC Heading"/>
    <w:basedOn w:val="Heading1"/>
    <w:next w:val="Normal"/>
    <w:uiPriority w:val="39"/>
    <w:semiHidden/>
    <w:unhideWhenUsed/>
    <w:qFormat/>
    <w:rsid w:val="008A4CA5"/>
    <w:pPr>
      <w:outlineLvl w:val="9"/>
    </w:pPr>
  </w:style>
  <w:style w:type="paragraph" w:styleId="Header">
    <w:name w:val="header"/>
    <w:basedOn w:val="Normal"/>
    <w:link w:val="HeaderChar"/>
    <w:uiPriority w:val="99"/>
    <w:unhideWhenUsed/>
    <w:rsid w:val="00F02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2E9"/>
  </w:style>
  <w:style w:type="paragraph" w:styleId="Footer">
    <w:name w:val="footer"/>
    <w:basedOn w:val="Normal"/>
    <w:link w:val="FooterChar"/>
    <w:uiPriority w:val="99"/>
    <w:unhideWhenUsed/>
    <w:rsid w:val="00F0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2E9"/>
  </w:style>
  <w:style w:type="paragraph" w:styleId="DocumentMap">
    <w:name w:val="Document Map"/>
    <w:basedOn w:val="Normal"/>
    <w:link w:val="DocumentMapChar"/>
    <w:uiPriority w:val="99"/>
    <w:semiHidden/>
    <w:unhideWhenUsed/>
    <w:rsid w:val="007E25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58D"/>
    <w:rPr>
      <w:rFonts w:ascii="Tahoma" w:hAnsi="Tahoma" w:cs="Tahoma"/>
      <w:sz w:val="16"/>
      <w:szCs w:val="16"/>
    </w:rPr>
  </w:style>
  <w:style w:type="table" w:customStyle="1" w:styleId="GridTable5Dark-Accent51">
    <w:name w:val="Grid Table 5 Dark - Accent 51"/>
    <w:basedOn w:val="TableNormal"/>
    <w:uiPriority w:val="50"/>
    <w:rsid w:val="00103721"/>
    <w:pPr>
      <w:spacing w:after="0" w:line="240" w:lineRule="auto"/>
    </w:pPr>
    <w:rPr>
      <w:lang w:val="en-PH" w:eastAsia="en-PH"/>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bleParagraph">
    <w:name w:val="Table Paragraph"/>
    <w:basedOn w:val="Normal"/>
    <w:uiPriority w:val="1"/>
    <w:qFormat/>
    <w:rsid w:val="00184595"/>
    <w:pPr>
      <w:widowControl w:val="0"/>
      <w:autoSpaceDE w:val="0"/>
      <w:autoSpaceDN w:val="0"/>
      <w:spacing w:after="0" w:line="240" w:lineRule="auto"/>
    </w:pPr>
    <w:rPr>
      <w:rFonts w:ascii="Tahoma" w:eastAsia="Tahoma" w:hAnsi="Tahoma" w:cs="Tahoma"/>
      <w:sz w:val="22"/>
      <w:szCs w:val="22"/>
      <w:lang w:bidi="en-US"/>
    </w:rPr>
  </w:style>
  <w:style w:type="paragraph" w:customStyle="1" w:styleId="Default">
    <w:name w:val="Default"/>
    <w:rsid w:val="00286666"/>
    <w:pPr>
      <w:autoSpaceDE w:val="0"/>
      <w:autoSpaceDN w:val="0"/>
      <w:adjustRightInd w:val="0"/>
      <w:spacing w:after="0" w:line="240" w:lineRule="auto"/>
    </w:pPr>
    <w:rPr>
      <w:rFonts w:ascii="Droid Serif" w:hAnsi="Droid Serif" w:cs="Droid Serif"/>
      <w:color w:val="000000"/>
      <w:sz w:val="24"/>
      <w:szCs w:val="24"/>
      <w:lang w:val="en-PH"/>
    </w:rPr>
  </w:style>
  <w:style w:type="paragraph" w:customStyle="1" w:styleId="Pa45">
    <w:name w:val="Pa45"/>
    <w:basedOn w:val="Default"/>
    <w:next w:val="Default"/>
    <w:uiPriority w:val="99"/>
    <w:rsid w:val="00286666"/>
    <w:pPr>
      <w:spacing w:line="191" w:lineRule="atLeast"/>
    </w:pPr>
    <w:rPr>
      <w:rFonts w:ascii="Book Antiqua" w:hAnsi="Book Antiqua" w:cstheme="minorBidi"/>
      <w:color w:val="auto"/>
    </w:rPr>
  </w:style>
  <w:style w:type="paragraph" w:customStyle="1" w:styleId="Pa11">
    <w:name w:val="Pa11"/>
    <w:basedOn w:val="Default"/>
    <w:next w:val="Default"/>
    <w:uiPriority w:val="99"/>
    <w:rsid w:val="00286666"/>
    <w:pPr>
      <w:spacing w:line="191" w:lineRule="atLeast"/>
    </w:pPr>
    <w:rPr>
      <w:rFonts w:ascii="Book Antiqua" w:hAnsi="Book Antiqua" w:cstheme="minorBidi"/>
      <w:color w:val="auto"/>
    </w:rPr>
  </w:style>
  <w:style w:type="paragraph" w:customStyle="1" w:styleId="Pa62">
    <w:name w:val="Pa6+2"/>
    <w:basedOn w:val="Default"/>
    <w:next w:val="Default"/>
    <w:uiPriority w:val="99"/>
    <w:rsid w:val="00775C9B"/>
    <w:pPr>
      <w:spacing w:line="191" w:lineRule="atLeast"/>
    </w:pPr>
    <w:rPr>
      <w:rFonts w:cstheme="minorBidi"/>
      <w:color w:val="auto"/>
    </w:rPr>
  </w:style>
  <w:style w:type="character" w:customStyle="1" w:styleId="A92">
    <w:name w:val="A9+2"/>
    <w:uiPriority w:val="99"/>
    <w:rsid w:val="00775C9B"/>
    <w:rPr>
      <w:rFonts w:cs="Droid Serif"/>
      <w:color w:val="000000"/>
    </w:rPr>
  </w:style>
  <w:style w:type="paragraph" w:customStyle="1" w:styleId="Pa152">
    <w:name w:val="Pa15+2"/>
    <w:basedOn w:val="Default"/>
    <w:next w:val="Default"/>
    <w:uiPriority w:val="99"/>
    <w:rsid w:val="00BC3715"/>
    <w:pPr>
      <w:spacing w:line="191" w:lineRule="atLeast"/>
    </w:pPr>
    <w:rPr>
      <w:rFonts w:ascii="Segoe" w:hAnsi="Segoe" w:cstheme="minorBidi"/>
      <w:color w:val="auto"/>
    </w:rPr>
  </w:style>
  <w:style w:type="paragraph" w:customStyle="1" w:styleId="Pa352">
    <w:name w:val="Pa35+2"/>
    <w:basedOn w:val="Default"/>
    <w:next w:val="Default"/>
    <w:uiPriority w:val="99"/>
    <w:rsid w:val="00DA05C8"/>
    <w:pPr>
      <w:spacing w:line="191" w:lineRule="atLeast"/>
    </w:pPr>
    <w:rPr>
      <w:rFonts w:cstheme="minorBidi"/>
      <w:color w:val="auto"/>
    </w:rPr>
  </w:style>
  <w:style w:type="paragraph" w:customStyle="1" w:styleId="Pa291">
    <w:name w:val="Pa29+1"/>
    <w:basedOn w:val="Default"/>
    <w:next w:val="Default"/>
    <w:uiPriority w:val="99"/>
    <w:rsid w:val="00DA05C8"/>
    <w:pPr>
      <w:spacing w:line="191" w:lineRule="atLeast"/>
    </w:pPr>
    <w:rPr>
      <w:rFonts w:cstheme="minorBidi"/>
      <w:color w:val="auto"/>
    </w:rPr>
  </w:style>
  <w:style w:type="paragraph" w:customStyle="1" w:styleId="Pa252">
    <w:name w:val="Pa25+2"/>
    <w:basedOn w:val="Default"/>
    <w:next w:val="Default"/>
    <w:uiPriority w:val="99"/>
    <w:rsid w:val="001F755F"/>
    <w:pPr>
      <w:spacing w:line="251" w:lineRule="atLeast"/>
    </w:pPr>
    <w:rPr>
      <w:rFonts w:ascii="Segoe" w:hAnsi="Segoe" w:cstheme="minorBidi"/>
      <w:color w:val="auto"/>
    </w:rPr>
  </w:style>
  <w:style w:type="paragraph" w:customStyle="1" w:styleId="Pa391">
    <w:name w:val="Pa39+1"/>
    <w:basedOn w:val="Default"/>
    <w:next w:val="Default"/>
    <w:uiPriority w:val="99"/>
    <w:rsid w:val="001F755F"/>
    <w:pPr>
      <w:spacing w:line="191" w:lineRule="atLeast"/>
    </w:pPr>
    <w:rPr>
      <w:rFonts w:ascii="Segoe" w:hAnsi="Segoe" w:cstheme="minorBidi"/>
      <w:color w:val="auto"/>
    </w:rPr>
  </w:style>
</w:styles>
</file>

<file path=word/webSettings.xml><?xml version="1.0" encoding="utf-8"?>
<w:webSettings xmlns:r="http://schemas.openxmlformats.org/officeDocument/2006/relationships" xmlns:w="http://schemas.openxmlformats.org/wordprocessingml/2006/main">
  <w:divs>
    <w:div w:id="44373856">
      <w:bodyDiv w:val="1"/>
      <w:marLeft w:val="0"/>
      <w:marRight w:val="0"/>
      <w:marTop w:val="0"/>
      <w:marBottom w:val="0"/>
      <w:divBdr>
        <w:top w:val="none" w:sz="0" w:space="0" w:color="auto"/>
        <w:left w:val="none" w:sz="0" w:space="0" w:color="auto"/>
        <w:bottom w:val="none" w:sz="0" w:space="0" w:color="auto"/>
        <w:right w:val="none" w:sz="0" w:space="0" w:color="auto"/>
      </w:divBdr>
      <w:divsChild>
        <w:div w:id="943657630">
          <w:marLeft w:val="806"/>
          <w:marRight w:val="0"/>
          <w:marTop w:val="288"/>
          <w:marBottom w:val="0"/>
          <w:divBdr>
            <w:top w:val="none" w:sz="0" w:space="0" w:color="auto"/>
            <w:left w:val="none" w:sz="0" w:space="0" w:color="auto"/>
            <w:bottom w:val="none" w:sz="0" w:space="0" w:color="auto"/>
            <w:right w:val="none" w:sz="0" w:space="0" w:color="auto"/>
          </w:divBdr>
        </w:div>
        <w:div w:id="1216552895">
          <w:marLeft w:val="806"/>
          <w:marRight w:val="0"/>
          <w:marTop w:val="288"/>
          <w:marBottom w:val="0"/>
          <w:divBdr>
            <w:top w:val="none" w:sz="0" w:space="0" w:color="auto"/>
            <w:left w:val="none" w:sz="0" w:space="0" w:color="auto"/>
            <w:bottom w:val="none" w:sz="0" w:space="0" w:color="auto"/>
            <w:right w:val="none" w:sz="0" w:space="0" w:color="auto"/>
          </w:divBdr>
        </w:div>
      </w:divsChild>
    </w:div>
    <w:div w:id="54816204">
      <w:bodyDiv w:val="1"/>
      <w:marLeft w:val="0"/>
      <w:marRight w:val="0"/>
      <w:marTop w:val="0"/>
      <w:marBottom w:val="0"/>
      <w:divBdr>
        <w:top w:val="none" w:sz="0" w:space="0" w:color="auto"/>
        <w:left w:val="none" w:sz="0" w:space="0" w:color="auto"/>
        <w:bottom w:val="none" w:sz="0" w:space="0" w:color="auto"/>
        <w:right w:val="none" w:sz="0" w:space="0" w:color="auto"/>
      </w:divBdr>
    </w:div>
    <w:div w:id="80376242">
      <w:bodyDiv w:val="1"/>
      <w:marLeft w:val="0"/>
      <w:marRight w:val="0"/>
      <w:marTop w:val="0"/>
      <w:marBottom w:val="0"/>
      <w:divBdr>
        <w:top w:val="none" w:sz="0" w:space="0" w:color="auto"/>
        <w:left w:val="none" w:sz="0" w:space="0" w:color="auto"/>
        <w:bottom w:val="none" w:sz="0" w:space="0" w:color="auto"/>
        <w:right w:val="none" w:sz="0" w:space="0" w:color="auto"/>
      </w:divBdr>
    </w:div>
    <w:div w:id="114376943">
      <w:bodyDiv w:val="1"/>
      <w:marLeft w:val="0"/>
      <w:marRight w:val="0"/>
      <w:marTop w:val="0"/>
      <w:marBottom w:val="0"/>
      <w:divBdr>
        <w:top w:val="none" w:sz="0" w:space="0" w:color="auto"/>
        <w:left w:val="none" w:sz="0" w:space="0" w:color="auto"/>
        <w:bottom w:val="none" w:sz="0" w:space="0" w:color="auto"/>
        <w:right w:val="none" w:sz="0" w:space="0" w:color="auto"/>
      </w:divBdr>
    </w:div>
    <w:div w:id="118109011">
      <w:bodyDiv w:val="1"/>
      <w:marLeft w:val="0"/>
      <w:marRight w:val="0"/>
      <w:marTop w:val="0"/>
      <w:marBottom w:val="0"/>
      <w:divBdr>
        <w:top w:val="none" w:sz="0" w:space="0" w:color="auto"/>
        <w:left w:val="none" w:sz="0" w:space="0" w:color="auto"/>
        <w:bottom w:val="none" w:sz="0" w:space="0" w:color="auto"/>
        <w:right w:val="none" w:sz="0" w:space="0" w:color="auto"/>
      </w:divBdr>
      <w:divsChild>
        <w:div w:id="871069144">
          <w:marLeft w:val="547"/>
          <w:marRight w:val="0"/>
          <w:marTop w:val="154"/>
          <w:marBottom w:val="0"/>
          <w:divBdr>
            <w:top w:val="none" w:sz="0" w:space="0" w:color="auto"/>
            <w:left w:val="none" w:sz="0" w:space="0" w:color="auto"/>
            <w:bottom w:val="none" w:sz="0" w:space="0" w:color="auto"/>
            <w:right w:val="none" w:sz="0" w:space="0" w:color="auto"/>
          </w:divBdr>
        </w:div>
        <w:div w:id="933975656">
          <w:marLeft w:val="547"/>
          <w:marRight w:val="0"/>
          <w:marTop w:val="154"/>
          <w:marBottom w:val="0"/>
          <w:divBdr>
            <w:top w:val="none" w:sz="0" w:space="0" w:color="auto"/>
            <w:left w:val="none" w:sz="0" w:space="0" w:color="auto"/>
            <w:bottom w:val="none" w:sz="0" w:space="0" w:color="auto"/>
            <w:right w:val="none" w:sz="0" w:space="0" w:color="auto"/>
          </w:divBdr>
        </w:div>
      </w:divsChild>
    </w:div>
    <w:div w:id="119690240">
      <w:bodyDiv w:val="1"/>
      <w:marLeft w:val="0"/>
      <w:marRight w:val="0"/>
      <w:marTop w:val="0"/>
      <w:marBottom w:val="0"/>
      <w:divBdr>
        <w:top w:val="none" w:sz="0" w:space="0" w:color="auto"/>
        <w:left w:val="none" w:sz="0" w:space="0" w:color="auto"/>
        <w:bottom w:val="none" w:sz="0" w:space="0" w:color="auto"/>
        <w:right w:val="none" w:sz="0" w:space="0" w:color="auto"/>
      </w:divBdr>
      <w:divsChild>
        <w:div w:id="258026958">
          <w:marLeft w:val="547"/>
          <w:marRight w:val="0"/>
          <w:marTop w:val="259"/>
          <w:marBottom w:val="0"/>
          <w:divBdr>
            <w:top w:val="none" w:sz="0" w:space="0" w:color="auto"/>
            <w:left w:val="none" w:sz="0" w:space="0" w:color="auto"/>
            <w:bottom w:val="none" w:sz="0" w:space="0" w:color="auto"/>
            <w:right w:val="none" w:sz="0" w:space="0" w:color="auto"/>
          </w:divBdr>
        </w:div>
        <w:div w:id="1081484287">
          <w:marLeft w:val="547"/>
          <w:marRight w:val="0"/>
          <w:marTop w:val="259"/>
          <w:marBottom w:val="0"/>
          <w:divBdr>
            <w:top w:val="none" w:sz="0" w:space="0" w:color="auto"/>
            <w:left w:val="none" w:sz="0" w:space="0" w:color="auto"/>
            <w:bottom w:val="none" w:sz="0" w:space="0" w:color="auto"/>
            <w:right w:val="none" w:sz="0" w:space="0" w:color="auto"/>
          </w:divBdr>
        </w:div>
      </w:divsChild>
    </w:div>
    <w:div w:id="123501430">
      <w:bodyDiv w:val="1"/>
      <w:marLeft w:val="0"/>
      <w:marRight w:val="0"/>
      <w:marTop w:val="0"/>
      <w:marBottom w:val="0"/>
      <w:divBdr>
        <w:top w:val="none" w:sz="0" w:space="0" w:color="auto"/>
        <w:left w:val="none" w:sz="0" w:space="0" w:color="auto"/>
        <w:bottom w:val="none" w:sz="0" w:space="0" w:color="auto"/>
        <w:right w:val="none" w:sz="0" w:space="0" w:color="auto"/>
      </w:divBdr>
    </w:div>
    <w:div w:id="125197568">
      <w:bodyDiv w:val="1"/>
      <w:marLeft w:val="0"/>
      <w:marRight w:val="0"/>
      <w:marTop w:val="0"/>
      <w:marBottom w:val="0"/>
      <w:divBdr>
        <w:top w:val="none" w:sz="0" w:space="0" w:color="auto"/>
        <w:left w:val="none" w:sz="0" w:space="0" w:color="auto"/>
        <w:bottom w:val="none" w:sz="0" w:space="0" w:color="auto"/>
        <w:right w:val="none" w:sz="0" w:space="0" w:color="auto"/>
      </w:divBdr>
    </w:div>
    <w:div w:id="174807408">
      <w:bodyDiv w:val="1"/>
      <w:marLeft w:val="0"/>
      <w:marRight w:val="0"/>
      <w:marTop w:val="0"/>
      <w:marBottom w:val="0"/>
      <w:divBdr>
        <w:top w:val="none" w:sz="0" w:space="0" w:color="auto"/>
        <w:left w:val="none" w:sz="0" w:space="0" w:color="auto"/>
        <w:bottom w:val="none" w:sz="0" w:space="0" w:color="auto"/>
        <w:right w:val="none" w:sz="0" w:space="0" w:color="auto"/>
      </w:divBdr>
    </w:div>
    <w:div w:id="269776634">
      <w:bodyDiv w:val="1"/>
      <w:marLeft w:val="0"/>
      <w:marRight w:val="0"/>
      <w:marTop w:val="0"/>
      <w:marBottom w:val="0"/>
      <w:divBdr>
        <w:top w:val="none" w:sz="0" w:space="0" w:color="auto"/>
        <w:left w:val="none" w:sz="0" w:space="0" w:color="auto"/>
        <w:bottom w:val="none" w:sz="0" w:space="0" w:color="auto"/>
        <w:right w:val="none" w:sz="0" w:space="0" w:color="auto"/>
      </w:divBdr>
    </w:div>
    <w:div w:id="323627690">
      <w:bodyDiv w:val="1"/>
      <w:marLeft w:val="0"/>
      <w:marRight w:val="0"/>
      <w:marTop w:val="0"/>
      <w:marBottom w:val="0"/>
      <w:divBdr>
        <w:top w:val="none" w:sz="0" w:space="0" w:color="auto"/>
        <w:left w:val="none" w:sz="0" w:space="0" w:color="auto"/>
        <w:bottom w:val="none" w:sz="0" w:space="0" w:color="auto"/>
        <w:right w:val="none" w:sz="0" w:space="0" w:color="auto"/>
      </w:divBdr>
    </w:div>
    <w:div w:id="344942440">
      <w:bodyDiv w:val="1"/>
      <w:marLeft w:val="0"/>
      <w:marRight w:val="0"/>
      <w:marTop w:val="0"/>
      <w:marBottom w:val="0"/>
      <w:divBdr>
        <w:top w:val="none" w:sz="0" w:space="0" w:color="auto"/>
        <w:left w:val="none" w:sz="0" w:space="0" w:color="auto"/>
        <w:bottom w:val="none" w:sz="0" w:space="0" w:color="auto"/>
        <w:right w:val="none" w:sz="0" w:space="0" w:color="auto"/>
      </w:divBdr>
    </w:div>
    <w:div w:id="376783846">
      <w:bodyDiv w:val="1"/>
      <w:marLeft w:val="0"/>
      <w:marRight w:val="0"/>
      <w:marTop w:val="0"/>
      <w:marBottom w:val="0"/>
      <w:divBdr>
        <w:top w:val="none" w:sz="0" w:space="0" w:color="auto"/>
        <w:left w:val="none" w:sz="0" w:space="0" w:color="auto"/>
        <w:bottom w:val="none" w:sz="0" w:space="0" w:color="auto"/>
        <w:right w:val="none" w:sz="0" w:space="0" w:color="auto"/>
      </w:divBdr>
      <w:divsChild>
        <w:div w:id="2019917547">
          <w:marLeft w:val="360"/>
          <w:marRight w:val="0"/>
          <w:marTop w:val="200"/>
          <w:marBottom w:val="0"/>
          <w:divBdr>
            <w:top w:val="none" w:sz="0" w:space="0" w:color="auto"/>
            <w:left w:val="none" w:sz="0" w:space="0" w:color="auto"/>
            <w:bottom w:val="none" w:sz="0" w:space="0" w:color="auto"/>
            <w:right w:val="none" w:sz="0" w:space="0" w:color="auto"/>
          </w:divBdr>
        </w:div>
        <w:div w:id="814445843">
          <w:marLeft w:val="360"/>
          <w:marRight w:val="0"/>
          <w:marTop w:val="200"/>
          <w:marBottom w:val="0"/>
          <w:divBdr>
            <w:top w:val="none" w:sz="0" w:space="0" w:color="auto"/>
            <w:left w:val="none" w:sz="0" w:space="0" w:color="auto"/>
            <w:bottom w:val="none" w:sz="0" w:space="0" w:color="auto"/>
            <w:right w:val="none" w:sz="0" w:space="0" w:color="auto"/>
          </w:divBdr>
        </w:div>
      </w:divsChild>
    </w:div>
    <w:div w:id="399907177">
      <w:bodyDiv w:val="1"/>
      <w:marLeft w:val="0"/>
      <w:marRight w:val="0"/>
      <w:marTop w:val="0"/>
      <w:marBottom w:val="0"/>
      <w:divBdr>
        <w:top w:val="none" w:sz="0" w:space="0" w:color="auto"/>
        <w:left w:val="none" w:sz="0" w:space="0" w:color="auto"/>
        <w:bottom w:val="none" w:sz="0" w:space="0" w:color="auto"/>
        <w:right w:val="none" w:sz="0" w:space="0" w:color="auto"/>
      </w:divBdr>
    </w:div>
    <w:div w:id="445776664">
      <w:bodyDiv w:val="1"/>
      <w:marLeft w:val="0"/>
      <w:marRight w:val="0"/>
      <w:marTop w:val="0"/>
      <w:marBottom w:val="0"/>
      <w:divBdr>
        <w:top w:val="none" w:sz="0" w:space="0" w:color="auto"/>
        <w:left w:val="none" w:sz="0" w:space="0" w:color="auto"/>
        <w:bottom w:val="none" w:sz="0" w:space="0" w:color="auto"/>
        <w:right w:val="none" w:sz="0" w:space="0" w:color="auto"/>
      </w:divBdr>
      <w:divsChild>
        <w:div w:id="1122113315">
          <w:marLeft w:val="547"/>
          <w:marRight w:val="0"/>
          <w:marTop w:val="317"/>
          <w:marBottom w:val="0"/>
          <w:divBdr>
            <w:top w:val="none" w:sz="0" w:space="0" w:color="auto"/>
            <w:left w:val="none" w:sz="0" w:space="0" w:color="auto"/>
            <w:bottom w:val="none" w:sz="0" w:space="0" w:color="auto"/>
            <w:right w:val="none" w:sz="0" w:space="0" w:color="auto"/>
          </w:divBdr>
        </w:div>
      </w:divsChild>
    </w:div>
    <w:div w:id="517621757">
      <w:bodyDiv w:val="1"/>
      <w:marLeft w:val="0"/>
      <w:marRight w:val="0"/>
      <w:marTop w:val="0"/>
      <w:marBottom w:val="0"/>
      <w:divBdr>
        <w:top w:val="none" w:sz="0" w:space="0" w:color="auto"/>
        <w:left w:val="none" w:sz="0" w:space="0" w:color="auto"/>
        <w:bottom w:val="none" w:sz="0" w:space="0" w:color="auto"/>
        <w:right w:val="none" w:sz="0" w:space="0" w:color="auto"/>
      </w:divBdr>
    </w:div>
    <w:div w:id="521557007">
      <w:bodyDiv w:val="1"/>
      <w:marLeft w:val="0"/>
      <w:marRight w:val="0"/>
      <w:marTop w:val="0"/>
      <w:marBottom w:val="0"/>
      <w:divBdr>
        <w:top w:val="none" w:sz="0" w:space="0" w:color="auto"/>
        <w:left w:val="none" w:sz="0" w:space="0" w:color="auto"/>
        <w:bottom w:val="none" w:sz="0" w:space="0" w:color="auto"/>
        <w:right w:val="none" w:sz="0" w:space="0" w:color="auto"/>
      </w:divBdr>
      <w:divsChild>
        <w:div w:id="1573346812">
          <w:marLeft w:val="547"/>
          <w:marRight w:val="0"/>
          <w:marTop w:val="317"/>
          <w:marBottom w:val="0"/>
          <w:divBdr>
            <w:top w:val="none" w:sz="0" w:space="0" w:color="auto"/>
            <w:left w:val="none" w:sz="0" w:space="0" w:color="auto"/>
            <w:bottom w:val="none" w:sz="0" w:space="0" w:color="auto"/>
            <w:right w:val="none" w:sz="0" w:space="0" w:color="auto"/>
          </w:divBdr>
        </w:div>
      </w:divsChild>
    </w:div>
    <w:div w:id="681200470">
      <w:bodyDiv w:val="1"/>
      <w:marLeft w:val="0"/>
      <w:marRight w:val="0"/>
      <w:marTop w:val="0"/>
      <w:marBottom w:val="0"/>
      <w:divBdr>
        <w:top w:val="none" w:sz="0" w:space="0" w:color="auto"/>
        <w:left w:val="none" w:sz="0" w:space="0" w:color="auto"/>
        <w:bottom w:val="none" w:sz="0" w:space="0" w:color="auto"/>
        <w:right w:val="none" w:sz="0" w:space="0" w:color="auto"/>
      </w:divBdr>
    </w:div>
    <w:div w:id="690299692">
      <w:bodyDiv w:val="1"/>
      <w:marLeft w:val="0"/>
      <w:marRight w:val="0"/>
      <w:marTop w:val="0"/>
      <w:marBottom w:val="0"/>
      <w:divBdr>
        <w:top w:val="none" w:sz="0" w:space="0" w:color="auto"/>
        <w:left w:val="none" w:sz="0" w:space="0" w:color="auto"/>
        <w:bottom w:val="none" w:sz="0" w:space="0" w:color="auto"/>
        <w:right w:val="none" w:sz="0" w:space="0" w:color="auto"/>
      </w:divBdr>
      <w:divsChild>
        <w:div w:id="909776211">
          <w:marLeft w:val="547"/>
          <w:marRight w:val="0"/>
          <w:marTop w:val="288"/>
          <w:marBottom w:val="0"/>
          <w:divBdr>
            <w:top w:val="none" w:sz="0" w:space="0" w:color="auto"/>
            <w:left w:val="none" w:sz="0" w:space="0" w:color="auto"/>
            <w:bottom w:val="none" w:sz="0" w:space="0" w:color="auto"/>
            <w:right w:val="none" w:sz="0" w:space="0" w:color="auto"/>
          </w:divBdr>
        </w:div>
      </w:divsChild>
    </w:div>
    <w:div w:id="710810025">
      <w:bodyDiv w:val="1"/>
      <w:marLeft w:val="0"/>
      <w:marRight w:val="0"/>
      <w:marTop w:val="0"/>
      <w:marBottom w:val="0"/>
      <w:divBdr>
        <w:top w:val="none" w:sz="0" w:space="0" w:color="auto"/>
        <w:left w:val="none" w:sz="0" w:space="0" w:color="auto"/>
        <w:bottom w:val="none" w:sz="0" w:space="0" w:color="auto"/>
        <w:right w:val="none" w:sz="0" w:space="0" w:color="auto"/>
      </w:divBdr>
    </w:div>
    <w:div w:id="723990286">
      <w:bodyDiv w:val="1"/>
      <w:marLeft w:val="0"/>
      <w:marRight w:val="0"/>
      <w:marTop w:val="0"/>
      <w:marBottom w:val="0"/>
      <w:divBdr>
        <w:top w:val="none" w:sz="0" w:space="0" w:color="auto"/>
        <w:left w:val="none" w:sz="0" w:space="0" w:color="auto"/>
        <w:bottom w:val="none" w:sz="0" w:space="0" w:color="auto"/>
        <w:right w:val="none" w:sz="0" w:space="0" w:color="auto"/>
      </w:divBdr>
    </w:div>
    <w:div w:id="867177579">
      <w:bodyDiv w:val="1"/>
      <w:marLeft w:val="0"/>
      <w:marRight w:val="0"/>
      <w:marTop w:val="0"/>
      <w:marBottom w:val="0"/>
      <w:divBdr>
        <w:top w:val="none" w:sz="0" w:space="0" w:color="auto"/>
        <w:left w:val="none" w:sz="0" w:space="0" w:color="auto"/>
        <w:bottom w:val="none" w:sz="0" w:space="0" w:color="auto"/>
        <w:right w:val="none" w:sz="0" w:space="0" w:color="auto"/>
      </w:divBdr>
    </w:div>
    <w:div w:id="875851882">
      <w:bodyDiv w:val="1"/>
      <w:marLeft w:val="0"/>
      <w:marRight w:val="0"/>
      <w:marTop w:val="0"/>
      <w:marBottom w:val="0"/>
      <w:divBdr>
        <w:top w:val="none" w:sz="0" w:space="0" w:color="auto"/>
        <w:left w:val="none" w:sz="0" w:space="0" w:color="auto"/>
        <w:bottom w:val="none" w:sz="0" w:space="0" w:color="auto"/>
        <w:right w:val="none" w:sz="0" w:space="0" w:color="auto"/>
      </w:divBdr>
    </w:div>
    <w:div w:id="882910333">
      <w:bodyDiv w:val="1"/>
      <w:marLeft w:val="0"/>
      <w:marRight w:val="0"/>
      <w:marTop w:val="0"/>
      <w:marBottom w:val="0"/>
      <w:divBdr>
        <w:top w:val="none" w:sz="0" w:space="0" w:color="auto"/>
        <w:left w:val="none" w:sz="0" w:space="0" w:color="auto"/>
        <w:bottom w:val="none" w:sz="0" w:space="0" w:color="auto"/>
        <w:right w:val="none" w:sz="0" w:space="0" w:color="auto"/>
      </w:divBdr>
    </w:div>
    <w:div w:id="941304152">
      <w:bodyDiv w:val="1"/>
      <w:marLeft w:val="0"/>
      <w:marRight w:val="0"/>
      <w:marTop w:val="0"/>
      <w:marBottom w:val="0"/>
      <w:divBdr>
        <w:top w:val="none" w:sz="0" w:space="0" w:color="auto"/>
        <w:left w:val="none" w:sz="0" w:space="0" w:color="auto"/>
        <w:bottom w:val="none" w:sz="0" w:space="0" w:color="auto"/>
        <w:right w:val="none" w:sz="0" w:space="0" w:color="auto"/>
      </w:divBdr>
    </w:div>
    <w:div w:id="963735338">
      <w:bodyDiv w:val="1"/>
      <w:marLeft w:val="0"/>
      <w:marRight w:val="0"/>
      <w:marTop w:val="0"/>
      <w:marBottom w:val="0"/>
      <w:divBdr>
        <w:top w:val="none" w:sz="0" w:space="0" w:color="auto"/>
        <w:left w:val="none" w:sz="0" w:space="0" w:color="auto"/>
        <w:bottom w:val="none" w:sz="0" w:space="0" w:color="auto"/>
        <w:right w:val="none" w:sz="0" w:space="0" w:color="auto"/>
      </w:divBdr>
      <w:divsChild>
        <w:div w:id="1630162604">
          <w:marLeft w:val="547"/>
          <w:marRight w:val="0"/>
          <w:marTop w:val="259"/>
          <w:marBottom w:val="0"/>
          <w:divBdr>
            <w:top w:val="none" w:sz="0" w:space="0" w:color="auto"/>
            <w:left w:val="none" w:sz="0" w:space="0" w:color="auto"/>
            <w:bottom w:val="none" w:sz="0" w:space="0" w:color="auto"/>
            <w:right w:val="none" w:sz="0" w:space="0" w:color="auto"/>
          </w:divBdr>
        </w:div>
      </w:divsChild>
    </w:div>
    <w:div w:id="1011100244">
      <w:bodyDiv w:val="1"/>
      <w:marLeft w:val="0"/>
      <w:marRight w:val="0"/>
      <w:marTop w:val="0"/>
      <w:marBottom w:val="0"/>
      <w:divBdr>
        <w:top w:val="none" w:sz="0" w:space="0" w:color="auto"/>
        <w:left w:val="none" w:sz="0" w:space="0" w:color="auto"/>
        <w:bottom w:val="none" w:sz="0" w:space="0" w:color="auto"/>
        <w:right w:val="none" w:sz="0" w:space="0" w:color="auto"/>
      </w:divBdr>
    </w:div>
    <w:div w:id="1024984963">
      <w:bodyDiv w:val="1"/>
      <w:marLeft w:val="0"/>
      <w:marRight w:val="0"/>
      <w:marTop w:val="0"/>
      <w:marBottom w:val="0"/>
      <w:divBdr>
        <w:top w:val="none" w:sz="0" w:space="0" w:color="auto"/>
        <w:left w:val="none" w:sz="0" w:space="0" w:color="auto"/>
        <w:bottom w:val="none" w:sz="0" w:space="0" w:color="auto"/>
        <w:right w:val="none" w:sz="0" w:space="0" w:color="auto"/>
      </w:divBdr>
    </w:div>
    <w:div w:id="1086070028">
      <w:bodyDiv w:val="1"/>
      <w:marLeft w:val="0"/>
      <w:marRight w:val="0"/>
      <w:marTop w:val="0"/>
      <w:marBottom w:val="0"/>
      <w:divBdr>
        <w:top w:val="none" w:sz="0" w:space="0" w:color="auto"/>
        <w:left w:val="none" w:sz="0" w:space="0" w:color="auto"/>
        <w:bottom w:val="none" w:sz="0" w:space="0" w:color="auto"/>
        <w:right w:val="none" w:sz="0" w:space="0" w:color="auto"/>
      </w:divBdr>
      <w:divsChild>
        <w:div w:id="428620427">
          <w:marLeft w:val="547"/>
          <w:marRight w:val="0"/>
          <w:marTop w:val="154"/>
          <w:marBottom w:val="0"/>
          <w:divBdr>
            <w:top w:val="none" w:sz="0" w:space="0" w:color="auto"/>
            <w:left w:val="none" w:sz="0" w:space="0" w:color="auto"/>
            <w:bottom w:val="none" w:sz="0" w:space="0" w:color="auto"/>
            <w:right w:val="none" w:sz="0" w:space="0" w:color="auto"/>
          </w:divBdr>
        </w:div>
        <w:div w:id="492455142">
          <w:marLeft w:val="547"/>
          <w:marRight w:val="0"/>
          <w:marTop w:val="154"/>
          <w:marBottom w:val="0"/>
          <w:divBdr>
            <w:top w:val="none" w:sz="0" w:space="0" w:color="auto"/>
            <w:left w:val="none" w:sz="0" w:space="0" w:color="auto"/>
            <w:bottom w:val="none" w:sz="0" w:space="0" w:color="auto"/>
            <w:right w:val="none" w:sz="0" w:space="0" w:color="auto"/>
          </w:divBdr>
        </w:div>
      </w:divsChild>
    </w:div>
    <w:div w:id="1110516770">
      <w:bodyDiv w:val="1"/>
      <w:marLeft w:val="0"/>
      <w:marRight w:val="0"/>
      <w:marTop w:val="0"/>
      <w:marBottom w:val="0"/>
      <w:divBdr>
        <w:top w:val="none" w:sz="0" w:space="0" w:color="auto"/>
        <w:left w:val="none" w:sz="0" w:space="0" w:color="auto"/>
        <w:bottom w:val="none" w:sz="0" w:space="0" w:color="auto"/>
        <w:right w:val="none" w:sz="0" w:space="0" w:color="auto"/>
      </w:divBdr>
    </w:div>
    <w:div w:id="1113398667">
      <w:bodyDiv w:val="1"/>
      <w:marLeft w:val="0"/>
      <w:marRight w:val="0"/>
      <w:marTop w:val="0"/>
      <w:marBottom w:val="0"/>
      <w:divBdr>
        <w:top w:val="none" w:sz="0" w:space="0" w:color="auto"/>
        <w:left w:val="none" w:sz="0" w:space="0" w:color="auto"/>
        <w:bottom w:val="none" w:sz="0" w:space="0" w:color="auto"/>
        <w:right w:val="none" w:sz="0" w:space="0" w:color="auto"/>
      </w:divBdr>
    </w:div>
    <w:div w:id="1125660619">
      <w:bodyDiv w:val="1"/>
      <w:marLeft w:val="0"/>
      <w:marRight w:val="0"/>
      <w:marTop w:val="0"/>
      <w:marBottom w:val="0"/>
      <w:divBdr>
        <w:top w:val="none" w:sz="0" w:space="0" w:color="auto"/>
        <w:left w:val="none" w:sz="0" w:space="0" w:color="auto"/>
        <w:bottom w:val="none" w:sz="0" w:space="0" w:color="auto"/>
        <w:right w:val="none" w:sz="0" w:space="0" w:color="auto"/>
      </w:divBdr>
    </w:div>
    <w:div w:id="1146245129">
      <w:bodyDiv w:val="1"/>
      <w:marLeft w:val="0"/>
      <w:marRight w:val="0"/>
      <w:marTop w:val="0"/>
      <w:marBottom w:val="0"/>
      <w:divBdr>
        <w:top w:val="none" w:sz="0" w:space="0" w:color="auto"/>
        <w:left w:val="none" w:sz="0" w:space="0" w:color="auto"/>
        <w:bottom w:val="none" w:sz="0" w:space="0" w:color="auto"/>
        <w:right w:val="none" w:sz="0" w:space="0" w:color="auto"/>
      </w:divBdr>
    </w:div>
    <w:div w:id="1152333364">
      <w:bodyDiv w:val="1"/>
      <w:marLeft w:val="0"/>
      <w:marRight w:val="0"/>
      <w:marTop w:val="0"/>
      <w:marBottom w:val="0"/>
      <w:divBdr>
        <w:top w:val="none" w:sz="0" w:space="0" w:color="auto"/>
        <w:left w:val="none" w:sz="0" w:space="0" w:color="auto"/>
        <w:bottom w:val="none" w:sz="0" w:space="0" w:color="auto"/>
        <w:right w:val="none" w:sz="0" w:space="0" w:color="auto"/>
      </w:divBdr>
    </w:div>
    <w:div w:id="1164931840">
      <w:bodyDiv w:val="1"/>
      <w:marLeft w:val="0"/>
      <w:marRight w:val="0"/>
      <w:marTop w:val="0"/>
      <w:marBottom w:val="0"/>
      <w:divBdr>
        <w:top w:val="none" w:sz="0" w:space="0" w:color="auto"/>
        <w:left w:val="none" w:sz="0" w:space="0" w:color="auto"/>
        <w:bottom w:val="none" w:sz="0" w:space="0" w:color="auto"/>
        <w:right w:val="none" w:sz="0" w:space="0" w:color="auto"/>
      </w:divBdr>
      <w:divsChild>
        <w:div w:id="698706096">
          <w:marLeft w:val="360"/>
          <w:marRight w:val="0"/>
          <w:marTop w:val="200"/>
          <w:marBottom w:val="0"/>
          <w:divBdr>
            <w:top w:val="none" w:sz="0" w:space="0" w:color="auto"/>
            <w:left w:val="none" w:sz="0" w:space="0" w:color="auto"/>
            <w:bottom w:val="none" w:sz="0" w:space="0" w:color="auto"/>
            <w:right w:val="none" w:sz="0" w:space="0" w:color="auto"/>
          </w:divBdr>
        </w:div>
      </w:divsChild>
    </w:div>
    <w:div w:id="1179269326">
      <w:bodyDiv w:val="1"/>
      <w:marLeft w:val="0"/>
      <w:marRight w:val="0"/>
      <w:marTop w:val="0"/>
      <w:marBottom w:val="0"/>
      <w:divBdr>
        <w:top w:val="none" w:sz="0" w:space="0" w:color="auto"/>
        <w:left w:val="none" w:sz="0" w:space="0" w:color="auto"/>
        <w:bottom w:val="none" w:sz="0" w:space="0" w:color="auto"/>
        <w:right w:val="none" w:sz="0" w:space="0" w:color="auto"/>
      </w:divBdr>
    </w:div>
    <w:div w:id="1180503944">
      <w:bodyDiv w:val="1"/>
      <w:marLeft w:val="0"/>
      <w:marRight w:val="0"/>
      <w:marTop w:val="0"/>
      <w:marBottom w:val="0"/>
      <w:divBdr>
        <w:top w:val="none" w:sz="0" w:space="0" w:color="auto"/>
        <w:left w:val="none" w:sz="0" w:space="0" w:color="auto"/>
        <w:bottom w:val="none" w:sz="0" w:space="0" w:color="auto"/>
        <w:right w:val="none" w:sz="0" w:space="0" w:color="auto"/>
      </w:divBdr>
      <w:divsChild>
        <w:div w:id="1965312384">
          <w:marLeft w:val="1166"/>
          <w:marRight w:val="0"/>
          <w:marTop w:val="154"/>
          <w:marBottom w:val="0"/>
          <w:divBdr>
            <w:top w:val="none" w:sz="0" w:space="0" w:color="auto"/>
            <w:left w:val="none" w:sz="0" w:space="0" w:color="auto"/>
            <w:bottom w:val="none" w:sz="0" w:space="0" w:color="auto"/>
            <w:right w:val="none" w:sz="0" w:space="0" w:color="auto"/>
          </w:divBdr>
        </w:div>
      </w:divsChild>
    </w:div>
    <w:div w:id="1211069350">
      <w:bodyDiv w:val="1"/>
      <w:marLeft w:val="0"/>
      <w:marRight w:val="0"/>
      <w:marTop w:val="0"/>
      <w:marBottom w:val="0"/>
      <w:divBdr>
        <w:top w:val="none" w:sz="0" w:space="0" w:color="auto"/>
        <w:left w:val="none" w:sz="0" w:space="0" w:color="auto"/>
        <w:bottom w:val="none" w:sz="0" w:space="0" w:color="auto"/>
        <w:right w:val="none" w:sz="0" w:space="0" w:color="auto"/>
      </w:divBdr>
      <w:divsChild>
        <w:div w:id="8145100">
          <w:marLeft w:val="504"/>
          <w:marRight w:val="0"/>
          <w:marTop w:val="140"/>
          <w:marBottom w:val="0"/>
          <w:divBdr>
            <w:top w:val="none" w:sz="0" w:space="0" w:color="auto"/>
            <w:left w:val="none" w:sz="0" w:space="0" w:color="auto"/>
            <w:bottom w:val="none" w:sz="0" w:space="0" w:color="auto"/>
            <w:right w:val="none" w:sz="0" w:space="0" w:color="auto"/>
          </w:divBdr>
        </w:div>
      </w:divsChild>
    </w:div>
    <w:div w:id="1226339025">
      <w:bodyDiv w:val="1"/>
      <w:marLeft w:val="0"/>
      <w:marRight w:val="0"/>
      <w:marTop w:val="0"/>
      <w:marBottom w:val="0"/>
      <w:divBdr>
        <w:top w:val="none" w:sz="0" w:space="0" w:color="auto"/>
        <w:left w:val="none" w:sz="0" w:space="0" w:color="auto"/>
        <w:bottom w:val="none" w:sz="0" w:space="0" w:color="auto"/>
        <w:right w:val="none" w:sz="0" w:space="0" w:color="auto"/>
      </w:divBdr>
    </w:div>
    <w:div w:id="1264724961">
      <w:bodyDiv w:val="1"/>
      <w:marLeft w:val="0"/>
      <w:marRight w:val="0"/>
      <w:marTop w:val="0"/>
      <w:marBottom w:val="0"/>
      <w:divBdr>
        <w:top w:val="none" w:sz="0" w:space="0" w:color="auto"/>
        <w:left w:val="none" w:sz="0" w:space="0" w:color="auto"/>
        <w:bottom w:val="none" w:sz="0" w:space="0" w:color="auto"/>
        <w:right w:val="none" w:sz="0" w:space="0" w:color="auto"/>
      </w:divBdr>
    </w:div>
    <w:div w:id="1324435282">
      <w:bodyDiv w:val="1"/>
      <w:marLeft w:val="0"/>
      <w:marRight w:val="0"/>
      <w:marTop w:val="0"/>
      <w:marBottom w:val="0"/>
      <w:divBdr>
        <w:top w:val="none" w:sz="0" w:space="0" w:color="auto"/>
        <w:left w:val="none" w:sz="0" w:space="0" w:color="auto"/>
        <w:bottom w:val="none" w:sz="0" w:space="0" w:color="auto"/>
        <w:right w:val="none" w:sz="0" w:space="0" w:color="auto"/>
      </w:divBdr>
      <w:divsChild>
        <w:div w:id="2100831370">
          <w:marLeft w:val="547"/>
          <w:marRight w:val="0"/>
          <w:marTop w:val="259"/>
          <w:marBottom w:val="0"/>
          <w:divBdr>
            <w:top w:val="none" w:sz="0" w:space="0" w:color="auto"/>
            <w:left w:val="none" w:sz="0" w:space="0" w:color="auto"/>
            <w:bottom w:val="none" w:sz="0" w:space="0" w:color="auto"/>
            <w:right w:val="none" w:sz="0" w:space="0" w:color="auto"/>
          </w:divBdr>
        </w:div>
      </w:divsChild>
    </w:div>
    <w:div w:id="1383092575">
      <w:bodyDiv w:val="1"/>
      <w:marLeft w:val="0"/>
      <w:marRight w:val="0"/>
      <w:marTop w:val="0"/>
      <w:marBottom w:val="0"/>
      <w:divBdr>
        <w:top w:val="none" w:sz="0" w:space="0" w:color="auto"/>
        <w:left w:val="none" w:sz="0" w:space="0" w:color="auto"/>
        <w:bottom w:val="none" w:sz="0" w:space="0" w:color="auto"/>
        <w:right w:val="none" w:sz="0" w:space="0" w:color="auto"/>
      </w:divBdr>
    </w:div>
    <w:div w:id="1408500755">
      <w:bodyDiv w:val="1"/>
      <w:marLeft w:val="0"/>
      <w:marRight w:val="0"/>
      <w:marTop w:val="0"/>
      <w:marBottom w:val="0"/>
      <w:divBdr>
        <w:top w:val="none" w:sz="0" w:space="0" w:color="auto"/>
        <w:left w:val="none" w:sz="0" w:space="0" w:color="auto"/>
        <w:bottom w:val="none" w:sz="0" w:space="0" w:color="auto"/>
        <w:right w:val="none" w:sz="0" w:space="0" w:color="auto"/>
      </w:divBdr>
    </w:div>
    <w:div w:id="1410425770">
      <w:bodyDiv w:val="1"/>
      <w:marLeft w:val="0"/>
      <w:marRight w:val="0"/>
      <w:marTop w:val="0"/>
      <w:marBottom w:val="0"/>
      <w:divBdr>
        <w:top w:val="none" w:sz="0" w:space="0" w:color="auto"/>
        <w:left w:val="none" w:sz="0" w:space="0" w:color="auto"/>
        <w:bottom w:val="none" w:sz="0" w:space="0" w:color="auto"/>
        <w:right w:val="none" w:sz="0" w:space="0" w:color="auto"/>
      </w:divBdr>
    </w:div>
    <w:div w:id="1424107621">
      <w:bodyDiv w:val="1"/>
      <w:marLeft w:val="0"/>
      <w:marRight w:val="0"/>
      <w:marTop w:val="0"/>
      <w:marBottom w:val="0"/>
      <w:divBdr>
        <w:top w:val="none" w:sz="0" w:space="0" w:color="auto"/>
        <w:left w:val="none" w:sz="0" w:space="0" w:color="auto"/>
        <w:bottom w:val="none" w:sz="0" w:space="0" w:color="auto"/>
        <w:right w:val="none" w:sz="0" w:space="0" w:color="auto"/>
      </w:divBdr>
      <w:divsChild>
        <w:div w:id="292322738">
          <w:marLeft w:val="360"/>
          <w:marRight w:val="0"/>
          <w:marTop w:val="200"/>
          <w:marBottom w:val="0"/>
          <w:divBdr>
            <w:top w:val="none" w:sz="0" w:space="0" w:color="auto"/>
            <w:left w:val="none" w:sz="0" w:space="0" w:color="auto"/>
            <w:bottom w:val="none" w:sz="0" w:space="0" w:color="auto"/>
            <w:right w:val="none" w:sz="0" w:space="0" w:color="auto"/>
          </w:divBdr>
        </w:div>
      </w:divsChild>
    </w:div>
    <w:div w:id="1432970523">
      <w:bodyDiv w:val="1"/>
      <w:marLeft w:val="0"/>
      <w:marRight w:val="0"/>
      <w:marTop w:val="0"/>
      <w:marBottom w:val="0"/>
      <w:divBdr>
        <w:top w:val="none" w:sz="0" w:space="0" w:color="auto"/>
        <w:left w:val="none" w:sz="0" w:space="0" w:color="auto"/>
        <w:bottom w:val="none" w:sz="0" w:space="0" w:color="auto"/>
        <w:right w:val="none" w:sz="0" w:space="0" w:color="auto"/>
      </w:divBdr>
    </w:div>
    <w:div w:id="1480685646">
      <w:bodyDiv w:val="1"/>
      <w:marLeft w:val="0"/>
      <w:marRight w:val="0"/>
      <w:marTop w:val="0"/>
      <w:marBottom w:val="0"/>
      <w:divBdr>
        <w:top w:val="none" w:sz="0" w:space="0" w:color="auto"/>
        <w:left w:val="none" w:sz="0" w:space="0" w:color="auto"/>
        <w:bottom w:val="none" w:sz="0" w:space="0" w:color="auto"/>
        <w:right w:val="none" w:sz="0" w:space="0" w:color="auto"/>
      </w:divBdr>
    </w:div>
    <w:div w:id="1493447087">
      <w:bodyDiv w:val="1"/>
      <w:marLeft w:val="0"/>
      <w:marRight w:val="0"/>
      <w:marTop w:val="0"/>
      <w:marBottom w:val="0"/>
      <w:divBdr>
        <w:top w:val="none" w:sz="0" w:space="0" w:color="auto"/>
        <w:left w:val="none" w:sz="0" w:space="0" w:color="auto"/>
        <w:bottom w:val="none" w:sz="0" w:space="0" w:color="auto"/>
        <w:right w:val="none" w:sz="0" w:space="0" w:color="auto"/>
      </w:divBdr>
    </w:div>
    <w:div w:id="1576893902">
      <w:bodyDiv w:val="1"/>
      <w:marLeft w:val="0"/>
      <w:marRight w:val="0"/>
      <w:marTop w:val="0"/>
      <w:marBottom w:val="0"/>
      <w:divBdr>
        <w:top w:val="none" w:sz="0" w:space="0" w:color="auto"/>
        <w:left w:val="none" w:sz="0" w:space="0" w:color="auto"/>
        <w:bottom w:val="none" w:sz="0" w:space="0" w:color="auto"/>
        <w:right w:val="none" w:sz="0" w:space="0" w:color="auto"/>
      </w:divBdr>
    </w:div>
    <w:div w:id="1623078516">
      <w:bodyDiv w:val="1"/>
      <w:marLeft w:val="0"/>
      <w:marRight w:val="0"/>
      <w:marTop w:val="0"/>
      <w:marBottom w:val="0"/>
      <w:divBdr>
        <w:top w:val="none" w:sz="0" w:space="0" w:color="auto"/>
        <w:left w:val="none" w:sz="0" w:space="0" w:color="auto"/>
        <w:bottom w:val="none" w:sz="0" w:space="0" w:color="auto"/>
        <w:right w:val="none" w:sz="0" w:space="0" w:color="auto"/>
      </w:divBdr>
      <w:divsChild>
        <w:div w:id="507868808">
          <w:marLeft w:val="547"/>
          <w:marRight w:val="0"/>
          <w:marTop w:val="346"/>
          <w:marBottom w:val="0"/>
          <w:divBdr>
            <w:top w:val="none" w:sz="0" w:space="0" w:color="auto"/>
            <w:left w:val="none" w:sz="0" w:space="0" w:color="auto"/>
            <w:bottom w:val="none" w:sz="0" w:space="0" w:color="auto"/>
            <w:right w:val="none" w:sz="0" w:space="0" w:color="auto"/>
          </w:divBdr>
        </w:div>
      </w:divsChild>
    </w:div>
    <w:div w:id="1634557485">
      <w:bodyDiv w:val="1"/>
      <w:marLeft w:val="0"/>
      <w:marRight w:val="0"/>
      <w:marTop w:val="0"/>
      <w:marBottom w:val="0"/>
      <w:divBdr>
        <w:top w:val="none" w:sz="0" w:space="0" w:color="auto"/>
        <w:left w:val="none" w:sz="0" w:space="0" w:color="auto"/>
        <w:bottom w:val="none" w:sz="0" w:space="0" w:color="auto"/>
        <w:right w:val="none" w:sz="0" w:space="0" w:color="auto"/>
      </w:divBdr>
    </w:div>
    <w:div w:id="1649702355">
      <w:bodyDiv w:val="1"/>
      <w:marLeft w:val="0"/>
      <w:marRight w:val="0"/>
      <w:marTop w:val="0"/>
      <w:marBottom w:val="0"/>
      <w:divBdr>
        <w:top w:val="none" w:sz="0" w:space="0" w:color="auto"/>
        <w:left w:val="none" w:sz="0" w:space="0" w:color="auto"/>
        <w:bottom w:val="none" w:sz="0" w:space="0" w:color="auto"/>
        <w:right w:val="none" w:sz="0" w:space="0" w:color="auto"/>
      </w:divBdr>
    </w:div>
    <w:div w:id="1676687331">
      <w:bodyDiv w:val="1"/>
      <w:marLeft w:val="0"/>
      <w:marRight w:val="0"/>
      <w:marTop w:val="0"/>
      <w:marBottom w:val="0"/>
      <w:divBdr>
        <w:top w:val="none" w:sz="0" w:space="0" w:color="auto"/>
        <w:left w:val="none" w:sz="0" w:space="0" w:color="auto"/>
        <w:bottom w:val="none" w:sz="0" w:space="0" w:color="auto"/>
        <w:right w:val="none" w:sz="0" w:space="0" w:color="auto"/>
      </w:divBdr>
    </w:div>
    <w:div w:id="1702823548">
      <w:bodyDiv w:val="1"/>
      <w:marLeft w:val="0"/>
      <w:marRight w:val="0"/>
      <w:marTop w:val="0"/>
      <w:marBottom w:val="0"/>
      <w:divBdr>
        <w:top w:val="none" w:sz="0" w:space="0" w:color="auto"/>
        <w:left w:val="none" w:sz="0" w:space="0" w:color="auto"/>
        <w:bottom w:val="none" w:sz="0" w:space="0" w:color="auto"/>
        <w:right w:val="none" w:sz="0" w:space="0" w:color="auto"/>
      </w:divBdr>
    </w:div>
    <w:div w:id="1722242447">
      <w:bodyDiv w:val="1"/>
      <w:marLeft w:val="0"/>
      <w:marRight w:val="0"/>
      <w:marTop w:val="0"/>
      <w:marBottom w:val="0"/>
      <w:divBdr>
        <w:top w:val="none" w:sz="0" w:space="0" w:color="auto"/>
        <w:left w:val="none" w:sz="0" w:space="0" w:color="auto"/>
        <w:bottom w:val="none" w:sz="0" w:space="0" w:color="auto"/>
        <w:right w:val="none" w:sz="0" w:space="0" w:color="auto"/>
      </w:divBdr>
    </w:div>
    <w:div w:id="1751342518">
      <w:bodyDiv w:val="1"/>
      <w:marLeft w:val="0"/>
      <w:marRight w:val="0"/>
      <w:marTop w:val="0"/>
      <w:marBottom w:val="0"/>
      <w:divBdr>
        <w:top w:val="none" w:sz="0" w:space="0" w:color="auto"/>
        <w:left w:val="none" w:sz="0" w:space="0" w:color="auto"/>
        <w:bottom w:val="none" w:sz="0" w:space="0" w:color="auto"/>
        <w:right w:val="none" w:sz="0" w:space="0" w:color="auto"/>
      </w:divBdr>
    </w:div>
    <w:div w:id="1752576989">
      <w:bodyDiv w:val="1"/>
      <w:marLeft w:val="0"/>
      <w:marRight w:val="0"/>
      <w:marTop w:val="0"/>
      <w:marBottom w:val="0"/>
      <w:divBdr>
        <w:top w:val="none" w:sz="0" w:space="0" w:color="auto"/>
        <w:left w:val="none" w:sz="0" w:space="0" w:color="auto"/>
        <w:bottom w:val="none" w:sz="0" w:space="0" w:color="auto"/>
        <w:right w:val="none" w:sz="0" w:space="0" w:color="auto"/>
      </w:divBdr>
    </w:div>
    <w:div w:id="1784380722">
      <w:bodyDiv w:val="1"/>
      <w:marLeft w:val="0"/>
      <w:marRight w:val="0"/>
      <w:marTop w:val="0"/>
      <w:marBottom w:val="0"/>
      <w:divBdr>
        <w:top w:val="none" w:sz="0" w:space="0" w:color="auto"/>
        <w:left w:val="none" w:sz="0" w:space="0" w:color="auto"/>
        <w:bottom w:val="none" w:sz="0" w:space="0" w:color="auto"/>
        <w:right w:val="none" w:sz="0" w:space="0" w:color="auto"/>
      </w:divBdr>
    </w:div>
    <w:div w:id="1790931683">
      <w:bodyDiv w:val="1"/>
      <w:marLeft w:val="0"/>
      <w:marRight w:val="0"/>
      <w:marTop w:val="0"/>
      <w:marBottom w:val="0"/>
      <w:divBdr>
        <w:top w:val="none" w:sz="0" w:space="0" w:color="auto"/>
        <w:left w:val="none" w:sz="0" w:space="0" w:color="auto"/>
        <w:bottom w:val="none" w:sz="0" w:space="0" w:color="auto"/>
        <w:right w:val="none" w:sz="0" w:space="0" w:color="auto"/>
      </w:divBdr>
    </w:div>
    <w:div w:id="1797331620">
      <w:bodyDiv w:val="1"/>
      <w:marLeft w:val="0"/>
      <w:marRight w:val="0"/>
      <w:marTop w:val="0"/>
      <w:marBottom w:val="0"/>
      <w:divBdr>
        <w:top w:val="none" w:sz="0" w:space="0" w:color="auto"/>
        <w:left w:val="none" w:sz="0" w:space="0" w:color="auto"/>
        <w:bottom w:val="none" w:sz="0" w:space="0" w:color="auto"/>
        <w:right w:val="none" w:sz="0" w:space="0" w:color="auto"/>
      </w:divBdr>
    </w:div>
    <w:div w:id="1806510799">
      <w:bodyDiv w:val="1"/>
      <w:marLeft w:val="0"/>
      <w:marRight w:val="0"/>
      <w:marTop w:val="0"/>
      <w:marBottom w:val="0"/>
      <w:divBdr>
        <w:top w:val="none" w:sz="0" w:space="0" w:color="auto"/>
        <w:left w:val="none" w:sz="0" w:space="0" w:color="auto"/>
        <w:bottom w:val="none" w:sz="0" w:space="0" w:color="auto"/>
        <w:right w:val="none" w:sz="0" w:space="0" w:color="auto"/>
      </w:divBdr>
      <w:divsChild>
        <w:div w:id="1696803582">
          <w:marLeft w:val="547"/>
          <w:marRight w:val="0"/>
          <w:marTop w:val="317"/>
          <w:marBottom w:val="0"/>
          <w:divBdr>
            <w:top w:val="none" w:sz="0" w:space="0" w:color="auto"/>
            <w:left w:val="none" w:sz="0" w:space="0" w:color="auto"/>
            <w:bottom w:val="none" w:sz="0" w:space="0" w:color="auto"/>
            <w:right w:val="none" w:sz="0" w:space="0" w:color="auto"/>
          </w:divBdr>
        </w:div>
      </w:divsChild>
    </w:div>
    <w:div w:id="1829244004">
      <w:bodyDiv w:val="1"/>
      <w:marLeft w:val="0"/>
      <w:marRight w:val="0"/>
      <w:marTop w:val="0"/>
      <w:marBottom w:val="0"/>
      <w:divBdr>
        <w:top w:val="none" w:sz="0" w:space="0" w:color="auto"/>
        <w:left w:val="none" w:sz="0" w:space="0" w:color="auto"/>
        <w:bottom w:val="none" w:sz="0" w:space="0" w:color="auto"/>
        <w:right w:val="none" w:sz="0" w:space="0" w:color="auto"/>
      </w:divBdr>
    </w:div>
    <w:div w:id="1925187279">
      <w:bodyDiv w:val="1"/>
      <w:marLeft w:val="0"/>
      <w:marRight w:val="0"/>
      <w:marTop w:val="0"/>
      <w:marBottom w:val="0"/>
      <w:divBdr>
        <w:top w:val="none" w:sz="0" w:space="0" w:color="auto"/>
        <w:left w:val="none" w:sz="0" w:space="0" w:color="auto"/>
        <w:bottom w:val="none" w:sz="0" w:space="0" w:color="auto"/>
        <w:right w:val="none" w:sz="0" w:space="0" w:color="auto"/>
      </w:divBdr>
    </w:div>
    <w:div w:id="2006518009">
      <w:bodyDiv w:val="1"/>
      <w:marLeft w:val="0"/>
      <w:marRight w:val="0"/>
      <w:marTop w:val="0"/>
      <w:marBottom w:val="0"/>
      <w:divBdr>
        <w:top w:val="none" w:sz="0" w:space="0" w:color="auto"/>
        <w:left w:val="none" w:sz="0" w:space="0" w:color="auto"/>
        <w:bottom w:val="none" w:sz="0" w:space="0" w:color="auto"/>
        <w:right w:val="none" w:sz="0" w:space="0" w:color="auto"/>
      </w:divBdr>
      <w:divsChild>
        <w:div w:id="1411198983">
          <w:marLeft w:val="720"/>
          <w:marRight w:val="0"/>
          <w:marTop w:val="0"/>
          <w:marBottom w:val="0"/>
          <w:divBdr>
            <w:top w:val="none" w:sz="0" w:space="0" w:color="auto"/>
            <w:left w:val="none" w:sz="0" w:space="0" w:color="auto"/>
            <w:bottom w:val="none" w:sz="0" w:space="0" w:color="auto"/>
            <w:right w:val="none" w:sz="0" w:space="0" w:color="auto"/>
          </w:divBdr>
        </w:div>
        <w:div w:id="628704342">
          <w:marLeft w:val="720"/>
          <w:marRight w:val="0"/>
          <w:marTop w:val="0"/>
          <w:marBottom w:val="0"/>
          <w:divBdr>
            <w:top w:val="none" w:sz="0" w:space="0" w:color="auto"/>
            <w:left w:val="none" w:sz="0" w:space="0" w:color="auto"/>
            <w:bottom w:val="none" w:sz="0" w:space="0" w:color="auto"/>
            <w:right w:val="none" w:sz="0" w:space="0" w:color="auto"/>
          </w:divBdr>
        </w:div>
        <w:div w:id="1953440418">
          <w:marLeft w:val="720"/>
          <w:marRight w:val="0"/>
          <w:marTop w:val="0"/>
          <w:marBottom w:val="0"/>
          <w:divBdr>
            <w:top w:val="none" w:sz="0" w:space="0" w:color="auto"/>
            <w:left w:val="none" w:sz="0" w:space="0" w:color="auto"/>
            <w:bottom w:val="none" w:sz="0" w:space="0" w:color="auto"/>
            <w:right w:val="none" w:sz="0" w:space="0" w:color="auto"/>
          </w:divBdr>
        </w:div>
        <w:div w:id="626740439">
          <w:marLeft w:val="720"/>
          <w:marRight w:val="0"/>
          <w:marTop w:val="0"/>
          <w:marBottom w:val="0"/>
          <w:divBdr>
            <w:top w:val="none" w:sz="0" w:space="0" w:color="auto"/>
            <w:left w:val="none" w:sz="0" w:space="0" w:color="auto"/>
            <w:bottom w:val="none" w:sz="0" w:space="0" w:color="auto"/>
            <w:right w:val="none" w:sz="0" w:space="0" w:color="auto"/>
          </w:divBdr>
        </w:div>
      </w:divsChild>
    </w:div>
    <w:div w:id="2018075647">
      <w:bodyDiv w:val="1"/>
      <w:marLeft w:val="0"/>
      <w:marRight w:val="0"/>
      <w:marTop w:val="0"/>
      <w:marBottom w:val="0"/>
      <w:divBdr>
        <w:top w:val="none" w:sz="0" w:space="0" w:color="auto"/>
        <w:left w:val="none" w:sz="0" w:space="0" w:color="auto"/>
        <w:bottom w:val="none" w:sz="0" w:space="0" w:color="auto"/>
        <w:right w:val="none" w:sz="0" w:space="0" w:color="auto"/>
      </w:divBdr>
    </w:div>
    <w:div w:id="2098284975">
      <w:bodyDiv w:val="1"/>
      <w:marLeft w:val="0"/>
      <w:marRight w:val="0"/>
      <w:marTop w:val="0"/>
      <w:marBottom w:val="0"/>
      <w:divBdr>
        <w:top w:val="none" w:sz="0" w:space="0" w:color="auto"/>
        <w:left w:val="none" w:sz="0" w:space="0" w:color="auto"/>
        <w:bottom w:val="none" w:sz="0" w:space="0" w:color="auto"/>
        <w:right w:val="none" w:sz="0" w:space="0" w:color="auto"/>
      </w:divBdr>
    </w:div>
    <w:div w:id="21394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2C14-381D-4EE6-A117-3E955D46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Robert S. Clavo</dc:creator>
  <cp:lastModifiedBy>Mets</cp:lastModifiedBy>
  <cp:revision>2</cp:revision>
  <cp:lastPrinted>2020-10-01T00:35:00Z</cp:lastPrinted>
  <dcterms:created xsi:type="dcterms:W3CDTF">2022-01-10T07:05:00Z</dcterms:created>
  <dcterms:modified xsi:type="dcterms:W3CDTF">2022-01-10T07:05:00Z</dcterms:modified>
</cp:coreProperties>
</file>