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541" w:rsidRDefault="00632541" w:rsidP="00632541">
      <w:pPr>
        <w:spacing w:after="0" w:line="276" w:lineRule="auto"/>
        <w:outlineLvl w:val="0"/>
        <w:rPr>
          <w:rFonts w:ascii="Times New Roman" w:hAnsi="Times New Roman" w:cs="Times New Roman"/>
          <w:color w:val="000000" w:themeColor="text1"/>
          <w:sz w:val="22"/>
          <w:szCs w:val="22"/>
          <w:u w:val="single"/>
        </w:rPr>
      </w:pPr>
    </w:p>
    <w:p w:rsidR="005C362E" w:rsidRPr="006F5650" w:rsidRDefault="00C60919" w:rsidP="00632541">
      <w:pPr>
        <w:spacing w:after="0" w:line="276" w:lineRule="auto"/>
        <w:jc w:val="center"/>
        <w:outlineLvl w:val="0"/>
        <w:rPr>
          <w:rFonts w:ascii="Times New Roman" w:hAnsi="Times New Roman" w:cs="Times New Roman"/>
          <w:b/>
          <w:color w:val="000000" w:themeColor="text1"/>
          <w:sz w:val="22"/>
          <w:szCs w:val="22"/>
          <w:u w:val="single"/>
        </w:rPr>
      </w:pPr>
      <w:r>
        <w:rPr>
          <w:rFonts w:ascii="Times New Roman" w:hAnsi="Times New Roman" w:cs="Times New Roman"/>
          <w:b/>
          <w:color w:val="000000" w:themeColor="text1"/>
          <w:sz w:val="22"/>
          <w:szCs w:val="22"/>
          <w:u w:val="single"/>
        </w:rPr>
        <w:t>MODULE 3</w:t>
      </w:r>
    </w:p>
    <w:p w:rsidR="0091004D" w:rsidRDefault="0091004D" w:rsidP="00A12AB1">
      <w:pPr>
        <w:spacing w:after="0" w:line="276" w:lineRule="auto"/>
        <w:jc w:val="center"/>
        <w:rPr>
          <w:rFonts w:ascii="Arial Rounded MT Bold" w:hAnsi="Arial Rounded MT Bold" w:cs="Times New Roman"/>
          <w:b/>
          <w:color w:val="000000" w:themeColor="text1"/>
          <w:sz w:val="56"/>
          <w:szCs w:val="22"/>
        </w:rPr>
      </w:pPr>
      <w:r w:rsidRPr="0091004D">
        <w:rPr>
          <w:rFonts w:ascii="Arial Rounded MT Bold" w:hAnsi="Arial Rounded MT Bold" w:cs="Times New Roman"/>
          <w:b/>
          <w:color w:val="000000" w:themeColor="text1"/>
          <w:sz w:val="56"/>
          <w:szCs w:val="22"/>
        </w:rPr>
        <w:t>Reading and Writing Skills</w:t>
      </w:r>
    </w:p>
    <w:p w:rsidR="00C60919" w:rsidRDefault="00C60919" w:rsidP="00C60919">
      <w:pPr>
        <w:spacing w:after="0" w:line="276" w:lineRule="auto"/>
        <w:jc w:val="center"/>
        <w:rPr>
          <w:rFonts w:ascii="Times New Roman" w:hAnsi="Times New Roman" w:cs="Times New Roman"/>
          <w:b/>
          <w:sz w:val="22"/>
          <w:szCs w:val="22"/>
          <w:u w:val="single"/>
        </w:rPr>
      </w:pPr>
      <w:r w:rsidRPr="00C60919">
        <w:rPr>
          <w:rFonts w:ascii="Times New Roman" w:hAnsi="Times New Roman" w:cs="Times New Roman"/>
          <w:b/>
          <w:sz w:val="22"/>
          <w:szCs w:val="22"/>
          <w:u w:val="single"/>
        </w:rPr>
        <w:t>Narration, Description and Definition</w:t>
      </w:r>
    </w:p>
    <w:p w:rsidR="00A12AB1" w:rsidRDefault="00632541" w:rsidP="00A12AB1">
      <w:pPr>
        <w:spacing w:after="0" w:line="276" w:lineRule="auto"/>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lang w:val="en-PH" w:eastAsia="en-PH"/>
        </w:rPr>
        <w:drawing>
          <wp:anchor distT="0" distB="0" distL="114300" distR="114300" simplePos="0" relativeHeight="251661312" behindDoc="0" locked="0" layoutInCell="1" allowOverlap="1">
            <wp:simplePos x="0" y="0"/>
            <wp:positionH relativeFrom="column">
              <wp:posOffset>121408</wp:posOffset>
            </wp:positionH>
            <wp:positionV relativeFrom="paragraph">
              <wp:posOffset>62629</wp:posOffset>
            </wp:positionV>
            <wp:extent cx="4580246" cy="2388358"/>
            <wp:effectExtent l="19050" t="0" r="0" b="0"/>
            <wp:wrapNone/>
            <wp:docPr id="1" name="Picture 3" descr="Reading and Writing| Senior High School Book | Rex Book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ding and Writing| Senior High School Book | Rex Book Store"/>
                    <pic:cNvPicPr>
                      <a:picLocks noChangeAspect="1" noChangeArrowheads="1"/>
                    </pic:cNvPicPr>
                  </pic:nvPicPr>
                  <pic:blipFill>
                    <a:blip r:embed="rId8" cstate="print"/>
                    <a:srcRect l="25230" t="44397" r="24777" b="27260"/>
                    <a:stretch>
                      <a:fillRect/>
                    </a:stretch>
                  </pic:blipFill>
                  <pic:spPr bwMode="auto">
                    <a:xfrm>
                      <a:off x="0" y="0"/>
                      <a:ext cx="4577263" cy="2386803"/>
                    </a:xfrm>
                    <a:prstGeom prst="rect">
                      <a:avLst/>
                    </a:prstGeom>
                    <a:noFill/>
                    <a:ln w="9525">
                      <a:noFill/>
                      <a:miter lim="800000"/>
                      <a:headEnd/>
                      <a:tailEnd/>
                    </a:ln>
                  </pic:spPr>
                </pic:pic>
              </a:graphicData>
            </a:graphic>
          </wp:anchor>
        </w:drawing>
      </w:r>
    </w:p>
    <w:p w:rsidR="00632541" w:rsidRDefault="00632541" w:rsidP="00A12AB1">
      <w:pPr>
        <w:spacing w:after="0" w:line="276" w:lineRule="auto"/>
        <w:rPr>
          <w:rFonts w:ascii="Times New Roman" w:hAnsi="Times New Roman" w:cs="Times New Roman"/>
          <w:color w:val="000000" w:themeColor="text1"/>
          <w:sz w:val="22"/>
          <w:szCs w:val="22"/>
        </w:rPr>
      </w:pPr>
    </w:p>
    <w:p w:rsidR="00632541" w:rsidRDefault="00632541" w:rsidP="00A12AB1">
      <w:pPr>
        <w:spacing w:after="0" w:line="276" w:lineRule="auto"/>
        <w:rPr>
          <w:rFonts w:ascii="Times New Roman" w:hAnsi="Times New Roman" w:cs="Times New Roman"/>
          <w:color w:val="000000" w:themeColor="text1"/>
          <w:sz w:val="22"/>
          <w:szCs w:val="22"/>
        </w:rPr>
      </w:pPr>
    </w:p>
    <w:p w:rsidR="00A12AB1" w:rsidRDefault="00A12AB1" w:rsidP="00A12AB1">
      <w:pPr>
        <w:spacing w:after="0" w:line="276" w:lineRule="auto"/>
        <w:rPr>
          <w:rFonts w:ascii="Times New Roman" w:hAnsi="Times New Roman" w:cs="Times New Roman"/>
          <w:color w:val="000000" w:themeColor="text1"/>
          <w:sz w:val="22"/>
          <w:szCs w:val="22"/>
        </w:rPr>
      </w:pPr>
    </w:p>
    <w:p w:rsidR="00A12AB1" w:rsidRDefault="00A12AB1" w:rsidP="00A12AB1">
      <w:pPr>
        <w:spacing w:after="0" w:line="276" w:lineRule="auto"/>
        <w:rPr>
          <w:rFonts w:ascii="Times New Roman" w:hAnsi="Times New Roman" w:cs="Times New Roman"/>
          <w:color w:val="000000" w:themeColor="text1"/>
          <w:sz w:val="22"/>
          <w:szCs w:val="22"/>
        </w:rPr>
      </w:pPr>
    </w:p>
    <w:p w:rsidR="00A12AB1" w:rsidRDefault="00A12AB1" w:rsidP="00A12AB1">
      <w:pPr>
        <w:spacing w:after="0" w:line="276" w:lineRule="auto"/>
        <w:rPr>
          <w:rFonts w:ascii="Times New Roman" w:hAnsi="Times New Roman" w:cs="Times New Roman"/>
          <w:color w:val="000000" w:themeColor="text1"/>
          <w:sz w:val="22"/>
          <w:szCs w:val="22"/>
        </w:rPr>
      </w:pPr>
    </w:p>
    <w:p w:rsidR="00A12AB1" w:rsidRDefault="00A12AB1" w:rsidP="00A12AB1">
      <w:pPr>
        <w:spacing w:after="0" w:line="276" w:lineRule="auto"/>
        <w:rPr>
          <w:rFonts w:ascii="Times New Roman" w:hAnsi="Times New Roman" w:cs="Times New Roman"/>
          <w:color w:val="000000" w:themeColor="text1"/>
          <w:sz w:val="22"/>
          <w:szCs w:val="22"/>
        </w:rPr>
      </w:pPr>
    </w:p>
    <w:p w:rsidR="00A12AB1" w:rsidRDefault="00A12AB1" w:rsidP="00A12AB1">
      <w:pPr>
        <w:spacing w:after="0" w:line="276" w:lineRule="auto"/>
        <w:rPr>
          <w:rFonts w:ascii="Times New Roman" w:hAnsi="Times New Roman" w:cs="Times New Roman"/>
          <w:color w:val="000000" w:themeColor="text1"/>
          <w:sz w:val="22"/>
          <w:szCs w:val="22"/>
        </w:rPr>
      </w:pPr>
    </w:p>
    <w:p w:rsidR="00A12AB1" w:rsidRDefault="00A12AB1" w:rsidP="00A12AB1">
      <w:pPr>
        <w:spacing w:after="0" w:line="276" w:lineRule="auto"/>
        <w:rPr>
          <w:rFonts w:ascii="Times New Roman" w:hAnsi="Times New Roman" w:cs="Times New Roman"/>
          <w:color w:val="000000" w:themeColor="text1"/>
          <w:sz w:val="22"/>
          <w:szCs w:val="22"/>
        </w:rPr>
      </w:pPr>
    </w:p>
    <w:p w:rsidR="00A12AB1" w:rsidRDefault="00A12AB1" w:rsidP="00A12AB1">
      <w:pPr>
        <w:spacing w:after="0" w:line="276" w:lineRule="auto"/>
        <w:rPr>
          <w:rFonts w:ascii="Times New Roman" w:hAnsi="Times New Roman" w:cs="Times New Roman"/>
          <w:color w:val="000000" w:themeColor="text1"/>
          <w:sz w:val="22"/>
          <w:szCs w:val="22"/>
        </w:rPr>
      </w:pPr>
    </w:p>
    <w:p w:rsidR="00A12AB1" w:rsidRDefault="00A12AB1" w:rsidP="00A12AB1">
      <w:pPr>
        <w:spacing w:after="0" w:line="276" w:lineRule="auto"/>
        <w:rPr>
          <w:rFonts w:ascii="Times New Roman" w:hAnsi="Times New Roman" w:cs="Times New Roman"/>
          <w:color w:val="000000" w:themeColor="text1"/>
          <w:sz w:val="22"/>
          <w:szCs w:val="22"/>
        </w:rPr>
      </w:pPr>
    </w:p>
    <w:p w:rsidR="00632541" w:rsidRDefault="00632541" w:rsidP="00DB5F7C">
      <w:pPr>
        <w:spacing w:after="0" w:line="276" w:lineRule="auto"/>
        <w:jc w:val="center"/>
        <w:outlineLvl w:val="0"/>
        <w:rPr>
          <w:rFonts w:ascii="Times New Roman" w:hAnsi="Times New Roman" w:cs="Times New Roman"/>
          <w:b/>
          <w:i/>
          <w:color w:val="000000" w:themeColor="text1"/>
          <w:sz w:val="22"/>
          <w:szCs w:val="22"/>
        </w:rPr>
      </w:pPr>
    </w:p>
    <w:p w:rsidR="00632541" w:rsidRDefault="00632541" w:rsidP="00DB5F7C">
      <w:pPr>
        <w:spacing w:after="0" w:line="276" w:lineRule="auto"/>
        <w:jc w:val="center"/>
        <w:outlineLvl w:val="0"/>
        <w:rPr>
          <w:rFonts w:ascii="Times New Roman" w:hAnsi="Times New Roman" w:cs="Times New Roman"/>
          <w:b/>
          <w:i/>
          <w:color w:val="000000" w:themeColor="text1"/>
          <w:sz w:val="22"/>
          <w:szCs w:val="22"/>
        </w:rPr>
      </w:pPr>
    </w:p>
    <w:p w:rsidR="00632541" w:rsidRDefault="00632541" w:rsidP="002550C8">
      <w:pPr>
        <w:spacing w:after="0" w:line="276" w:lineRule="auto"/>
        <w:outlineLvl w:val="0"/>
        <w:rPr>
          <w:rFonts w:ascii="Times New Roman" w:hAnsi="Times New Roman" w:cs="Times New Roman"/>
          <w:b/>
          <w:i/>
          <w:color w:val="000000" w:themeColor="text1"/>
          <w:sz w:val="22"/>
          <w:szCs w:val="22"/>
        </w:rPr>
      </w:pPr>
    </w:p>
    <w:p w:rsidR="00DB5F7C" w:rsidRPr="00632541" w:rsidRDefault="00DB5F7C" w:rsidP="00DB5F7C">
      <w:pPr>
        <w:spacing w:after="0" w:line="276" w:lineRule="auto"/>
        <w:jc w:val="center"/>
        <w:outlineLvl w:val="0"/>
        <w:rPr>
          <w:rFonts w:ascii="Times New Roman" w:hAnsi="Times New Roman" w:cs="Times New Roman"/>
          <w:b/>
          <w:i/>
          <w:color w:val="000000" w:themeColor="text1"/>
          <w:sz w:val="22"/>
          <w:szCs w:val="22"/>
        </w:rPr>
      </w:pPr>
      <w:r w:rsidRPr="00632541">
        <w:rPr>
          <w:rFonts w:ascii="Times New Roman" w:hAnsi="Times New Roman" w:cs="Times New Roman"/>
          <w:b/>
          <w:i/>
          <w:color w:val="000000" w:themeColor="text1"/>
          <w:sz w:val="22"/>
          <w:szCs w:val="22"/>
        </w:rPr>
        <w:t>Prepared by:</w:t>
      </w:r>
    </w:p>
    <w:p w:rsidR="00DB5F7C" w:rsidRPr="00313234" w:rsidRDefault="00DB5F7C" w:rsidP="00DB5F7C">
      <w:pPr>
        <w:spacing w:after="0" w:line="276" w:lineRule="auto"/>
        <w:jc w:val="center"/>
        <w:rPr>
          <w:rFonts w:ascii="Times New Roman" w:eastAsia="BatangChe" w:hAnsi="Times New Roman" w:cs="Times New Roman"/>
          <w:b/>
          <w:bCs/>
          <w:color w:val="000000" w:themeColor="text1"/>
          <w:sz w:val="22"/>
          <w:szCs w:val="22"/>
        </w:rPr>
      </w:pPr>
      <w:r w:rsidRPr="00313234">
        <w:rPr>
          <w:rFonts w:ascii="Times New Roman" w:eastAsia="BatangChe" w:hAnsi="Times New Roman" w:cs="Times New Roman"/>
          <w:b/>
          <w:bCs/>
          <w:color w:val="000000" w:themeColor="text1"/>
          <w:sz w:val="22"/>
          <w:szCs w:val="22"/>
        </w:rPr>
        <w:t xml:space="preserve">Mr. </w:t>
      </w:r>
      <w:proofErr w:type="spellStart"/>
      <w:r w:rsidRPr="00313234">
        <w:rPr>
          <w:rFonts w:ascii="Times New Roman" w:eastAsia="BatangChe" w:hAnsi="Times New Roman" w:cs="Times New Roman"/>
          <w:b/>
          <w:bCs/>
          <w:color w:val="000000" w:themeColor="text1"/>
          <w:sz w:val="22"/>
          <w:szCs w:val="22"/>
        </w:rPr>
        <w:t>Reymart</w:t>
      </w:r>
      <w:proofErr w:type="spellEnd"/>
      <w:r w:rsidRPr="00313234">
        <w:rPr>
          <w:rFonts w:ascii="Times New Roman" w:eastAsia="BatangChe" w:hAnsi="Times New Roman" w:cs="Times New Roman"/>
          <w:b/>
          <w:bCs/>
          <w:color w:val="000000" w:themeColor="text1"/>
          <w:sz w:val="22"/>
          <w:szCs w:val="22"/>
        </w:rPr>
        <w:t xml:space="preserve"> T. </w:t>
      </w:r>
      <w:proofErr w:type="spellStart"/>
      <w:r w:rsidRPr="00313234">
        <w:rPr>
          <w:rFonts w:ascii="Times New Roman" w:eastAsia="BatangChe" w:hAnsi="Times New Roman" w:cs="Times New Roman"/>
          <w:b/>
          <w:bCs/>
          <w:color w:val="000000" w:themeColor="text1"/>
          <w:sz w:val="22"/>
          <w:szCs w:val="22"/>
        </w:rPr>
        <w:t>Metrillo</w:t>
      </w:r>
      <w:proofErr w:type="spellEnd"/>
    </w:p>
    <w:p w:rsidR="00DB5F7C" w:rsidRPr="00313234" w:rsidRDefault="00DB5F7C" w:rsidP="00DB5F7C">
      <w:pPr>
        <w:spacing w:after="0" w:line="276" w:lineRule="auto"/>
        <w:jc w:val="center"/>
        <w:rPr>
          <w:rFonts w:ascii="Times New Roman" w:hAnsi="Times New Roman" w:cs="Times New Roman"/>
          <w:color w:val="000000" w:themeColor="text1"/>
          <w:sz w:val="22"/>
          <w:szCs w:val="22"/>
        </w:rPr>
      </w:pPr>
      <w:r w:rsidRPr="00313234">
        <w:rPr>
          <w:rFonts w:ascii="Times New Roman" w:hAnsi="Times New Roman" w:cs="Times New Roman"/>
          <w:color w:val="000000" w:themeColor="text1"/>
          <w:sz w:val="22"/>
          <w:szCs w:val="22"/>
        </w:rPr>
        <w:t>Subject Teacher</w:t>
      </w:r>
    </w:p>
    <w:p w:rsidR="00DB5F7C" w:rsidRPr="00313234" w:rsidRDefault="00DB5F7C" w:rsidP="00A12AB1">
      <w:pPr>
        <w:pBdr>
          <w:bottom w:val="single" w:sz="12" w:space="1" w:color="auto"/>
        </w:pBdr>
        <w:spacing w:after="0" w:line="276" w:lineRule="auto"/>
        <w:rPr>
          <w:rFonts w:ascii="Times New Roman" w:hAnsi="Times New Roman" w:cs="Times New Roman"/>
          <w:sz w:val="22"/>
          <w:szCs w:val="22"/>
        </w:rPr>
      </w:pPr>
    </w:p>
    <w:p w:rsidR="00DB5F7C" w:rsidRPr="00313234" w:rsidRDefault="00DB5F7C" w:rsidP="00DB5F7C">
      <w:pPr>
        <w:spacing w:after="0" w:line="276" w:lineRule="auto"/>
        <w:jc w:val="center"/>
        <w:outlineLvl w:val="0"/>
        <w:rPr>
          <w:rFonts w:ascii="Times New Roman" w:hAnsi="Times New Roman" w:cs="Times New Roman"/>
          <w:b/>
          <w:sz w:val="22"/>
          <w:szCs w:val="22"/>
        </w:rPr>
      </w:pPr>
      <w:r w:rsidRPr="00313234">
        <w:rPr>
          <w:rFonts w:ascii="Times New Roman" w:hAnsi="Times New Roman" w:cs="Times New Roman"/>
          <w:b/>
          <w:sz w:val="22"/>
          <w:szCs w:val="22"/>
        </w:rPr>
        <w:t>Name of Student</w:t>
      </w:r>
    </w:p>
    <w:p w:rsidR="00DB5F7C" w:rsidRPr="00313234" w:rsidRDefault="00DB5F7C" w:rsidP="00DB5F7C">
      <w:pPr>
        <w:pBdr>
          <w:bottom w:val="single" w:sz="12" w:space="1" w:color="auto"/>
        </w:pBdr>
        <w:spacing w:after="0" w:line="276" w:lineRule="auto"/>
        <w:jc w:val="center"/>
        <w:rPr>
          <w:rFonts w:ascii="Times New Roman" w:hAnsi="Times New Roman" w:cs="Times New Roman"/>
          <w:sz w:val="22"/>
          <w:szCs w:val="22"/>
        </w:rPr>
      </w:pPr>
    </w:p>
    <w:p w:rsidR="00DB5F7C" w:rsidRPr="00313234" w:rsidRDefault="00DB5F7C" w:rsidP="00DB5F7C">
      <w:pPr>
        <w:spacing w:after="0" w:line="276" w:lineRule="auto"/>
        <w:jc w:val="center"/>
        <w:outlineLvl w:val="0"/>
        <w:rPr>
          <w:rFonts w:ascii="Times New Roman" w:hAnsi="Times New Roman" w:cs="Times New Roman"/>
          <w:b/>
          <w:sz w:val="22"/>
          <w:szCs w:val="22"/>
        </w:rPr>
      </w:pPr>
      <w:proofErr w:type="spellStart"/>
      <w:r w:rsidRPr="00313234">
        <w:rPr>
          <w:rFonts w:ascii="Times New Roman" w:hAnsi="Times New Roman" w:cs="Times New Roman"/>
          <w:b/>
          <w:sz w:val="22"/>
          <w:szCs w:val="22"/>
        </w:rPr>
        <w:t>Grade</w:t>
      </w:r>
      <w:proofErr w:type="gramStart"/>
      <w:r w:rsidRPr="00313234">
        <w:rPr>
          <w:rFonts w:ascii="Times New Roman" w:hAnsi="Times New Roman" w:cs="Times New Roman"/>
          <w:b/>
          <w:sz w:val="22"/>
          <w:szCs w:val="22"/>
        </w:rPr>
        <w:t>,Section</w:t>
      </w:r>
      <w:proofErr w:type="spellEnd"/>
      <w:proofErr w:type="gramEnd"/>
      <w:r w:rsidRPr="00313234">
        <w:rPr>
          <w:rFonts w:ascii="Times New Roman" w:hAnsi="Times New Roman" w:cs="Times New Roman"/>
          <w:b/>
          <w:sz w:val="22"/>
          <w:szCs w:val="22"/>
        </w:rPr>
        <w:t xml:space="preserve"> and Strand</w:t>
      </w:r>
    </w:p>
    <w:p w:rsidR="00DB5F7C" w:rsidRPr="00313234" w:rsidRDefault="00DB5F7C" w:rsidP="00DB5F7C">
      <w:pPr>
        <w:spacing w:after="0" w:line="276" w:lineRule="auto"/>
        <w:jc w:val="both"/>
        <w:rPr>
          <w:rFonts w:ascii="Times New Roman" w:hAnsi="Times New Roman" w:cs="Times New Roman"/>
          <w:color w:val="000000" w:themeColor="text1"/>
          <w:sz w:val="22"/>
          <w:szCs w:val="22"/>
        </w:rPr>
      </w:pPr>
    </w:p>
    <w:p w:rsidR="00810F0A" w:rsidRDefault="00DB5F7C" w:rsidP="00DB5F7C">
      <w:pPr>
        <w:spacing w:after="0" w:line="276" w:lineRule="auto"/>
        <w:jc w:val="center"/>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Date: ________________________</w:t>
      </w:r>
    </w:p>
    <w:p w:rsidR="001F755F" w:rsidRPr="001F755F" w:rsidRDefault="002550C8" w:rsidP="001F755F">
      <w:pPr>
        <w:spacing w:after="0" w:line="276" w:lineRule="auto"/>
        <w:jc w:val="center"/>
        <w:outlineLvl w:val="0"/>
        <w:rPr>
          <w:rFonts w:ascii="Times New Roman" w:hAnsi="Times New Roman" w:cs="Times New Roman"/>
          <w:b/>
          <w:sz w:val="22"/>
          <w:szCs w:val="22"/>
        </w:rPr>
      </w:pPr>
      <w:r>
        <w:rPr>
          <w:rFonts w:ascii="Times New Roman" w:hAnsi="Times New Roman" w:cs="Times New Roman"/>
          <w:b/>
          <w:noProof/>
          <w:sz w:val="22"/>
          <w:szCs w:val="22"/>
          <w:lang w:val="en-PH" w:eastAsia="en-PH"/>
        </w:rPr>
        <w:lastRenderedPageBreak/>
        <w:drawing>
          <wp:anchor distT="0" distB="0" distL="114300" distR="114300" simplePos="0" relativeHeight="251660288" behindDoc="1" locked="0" layoutInCell="1" allowOverlap="1">
            <wp:simplePos x="0" y="0"/>
            <wp:positionH relativeFrom="column">
              <wp:posOffset>-29210</wp:posOffset>
            </wp:positionH>
            <wp:positionV relativeFrom="paragraph">
              <wp:posOffset>-5401310</wp:posOffset>
            </wp:positionV>
            <wp:extent cx="4730115" cy="1031875"/>
            <wp:effectExtent l="19050" t="0" r="0" b="0"/>
            <wp:wrapTight wrapText="bothSides">
              <wp:wrapPolygon edited="0">
                <wp:start x="-87" y="0"/>
                <wp:lineTo x="-87" y="21135"/>
                <wp:lineTo x="21574" y="21135"/>
                <wp:lineTo x="21574" y="0"/>
                <wp:lineTo x="-87"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6444"/>
                    <a:stretch>
                      <a:fillRect/>
                    </a:stretch>
                  </pic:blipFill>
                  <pic:spPr bwMode="auto">
                    <a:xfrm>
                      <a:off x="0" y="0"/>
                      <a:ext cx="4730115" cy="1031875"/>
                    </a:xfrm>
                    <a:prstGeom prst="rect">
                      <a:avLst/>
                    </a:prstGeom>
                    <a:noFill/>
                  </pic:spPr>
                </pic:pic>
              </a:graphicData>
            </a:graphic>
          </wp:anchor>
        </w:drawing>
      </w:r>
      <w:r w:rsidR="00C60919">
        <w:rPr>
          <w:rFonts w:ascii="Times New Roman" w:hAnsi="Times New Roman" w:cs="Times New Roman"/>
          <w:b/>
          <w:sz w:val="22"/>
          <w:szCs w:val="22"/>
        </w:rPr>
        <w:t>MODULE 3:</w:t>
      </w:r>
      <w:r w:rsidR="00C60919" w:rsidRPr="00C60919">
        <w:t xml:space="preserve"> </w:t>
      </w:r>
      <w:r w:rsidR="00C60919" w:rsidRPr="00C60919">
        <w:rPr>
          <w:rFonts w:ascii="Times New Roman" w:hAnsi="Times New Roman" w:cs="Times New Roman"/>
          <w:b/>
          <w:sz w:val="22"/>
          <w:szCs w:val="22"/>
        </w:rPr>
        <w:t>Narration, Description and Definition</w:t>
      </w:r>
    </w:p>
    <w:p w:rsidR="00116CBE" w:rsidRDefault="00116CBE" w:rsidP="00116CBE">
      <w:pPr>
        <w:pStyle w:val="TableParagraph"/>
        <w:ind w:right="141"/>
        <w:rPr>
          <w:rFonts w:ascii="Times New Roman" w:hAnsi="Times New Roman" w:cs="Times New Roman"/>
          <w:color w:val="000000"/>
          <w:sz w:val="24"/>
          <w:szCs w:val="24"/>
          <w:lang w:val="en-PH"/>
        </w:rPr>
      </w:pPr>
      <w:r>
        <w:rPr>
          <w:rFonts w:ascii="Times New Roman"/>
          <w:b/>
          <w:sz w:val="24"/>
        </w:rPr>
        <w:t>Narration</w:t>
      </w:r>
    </w:p>
    <w:p w:rsidR="00A610BC" w:rsidRDefault="00C60919" w:rsidP="0057059A">
      <w:pPr>
        <w:pStyle w:val="TableParagraph"/>
        <w:ind w:right="141" w:firstLine="720"/>
        <w:jc w:val="both"/>
        <w:rPr>
          <w:rFonts w:ascii="Times New Roman" w:hAnsi="Times New Roman" w:cs="Times New Roman"/>
          <w:color w:val="000000"/>
          <w:sz w:val="24"/>
          <w:szCs w:val="24"/>
          <w:lang w:val="en-PH"/>
        </w:rPr>
      </w:pPr>
      <w:r w:rsidRPr="00C60919">
        <w:rPr>
          <w:rFonts w:ascii="Times New Roman" w:hAnsi="Times New Roman" w:cs="Times New Roman"/>
          <w:color w:val="000000"/>
          <w:sz w:val="24"/>
          <w:szCs w:val="24"/>
          <w:lang w:val="en-PH"/>
        </w:rPr>
        <w:t>Developing one’s reading and writing skills is not easy. There are learners who can</w:t>
      </w:r>
      <w:r w:rsidR="0057059A">
        <w:rPr>
          <w:rFonts w:ascii="Times New Roman" w:hAnsi="Times New Roman" w:cs="Times New Roman"/>
          <w:color w:val="000000"/>
          <w:sz w:val="24"/>
          <w:szCs w:val="24"/>
          <w:lang w:val="en-PH"/>
        </w:rPr>
        <w:t xml:space="preserve"> </w:t>
      </w:r>
      <w:r w:rsidRPr="00C60919">
        <w:rPr>
          <w:rFonts w:ascii="Times New Roman" w:hAnsi="Times New Roman" w:cs="Times New Roman"/>
          <w:color w:val="000000"/>
          <w:sz w:val="24"/>
          <w:szCs w:val="24"/>
          <w:lang w:val="en-PH"/>
        </w:rPr>
        <w:t>read but are not able to express themselves in writing well. You have a lot of ideas in</w:t>
      </w:r>
      <w:r w:rsidR="0057059A">
        <w:rPr>
          <w:rFonts w:ascii="Times New Roman" w:hAnsi="Times New Roman" w:cs="Times New Roman"/>
          <w:color w:val="000000"/>
          <w:sz w:val="24"/>
          <w:szCs w:val="24"/>
          <w:lang w:val="en-PH"/>
        </w:rPr>
        <w:t xml:space="preserve"> </w:t>
      </w:r>
      <w:r w:rsidRPr="00C60919">
        <w:rPr>
          <w:rFonts w:ascii="Times New Roman" w:hAnsi="Times New Roman" w:cs="Times New Roman"/>
          <w:color w:val="000000"/>
          <w:sz w:val="24"/>
          <w:szCs w:val="24"/>
          <w:lang w:val="en-PH"/>
        </w:rPr>
        <w:t>mind but sometimes you may find it hard to organize these ideas coherently,</w:t>
      </w:r>
      <w:r>
        <w:rPr>
          <w:rFonts w:ascii="Times New Roman" w:hAnsi="Times New Roman" w:cs="Times New Roman"/>
          <w:color w:val="000000"/>
          <w:sz w:val="24"/>
          <w:szCs w:val="24"/>
          <w:lang w:val="en-PH"/>
        </w:rPr>
        <w:t xml:space="preserve"> </w:t>
      </w:r>
      <w:r w:rsidRPr="00C60919">
        <w:rPr>
          <w:rFonts w:ascii="Times New Roman" w:hAnsi="Times New Roman" w:cs="Times New Roman"/>
          <w:color w:val="000000"/>
          <w:sz w:val="24"/>
          <w:szCs w:val="24"/>
          <w:lang w:val="en-PH"/>
        </w:rPr>
        <w:t>however, the good thing is that there are many ways on how you can write effectively.</w:t>
      </w:r>
    </w:p>
    <w:p w:rsidR="00C60919" w:rsidRDefault="00C60919" w:rsidP="0057059A">
      <w:pPr>
        <w:pStyle w:val="TableParagraph"/>
        <w:ind w:right="141" w:firstLine="720"/>
        <w:jc w:val="both"/>
        <w:rPr>
          <w:rFonts w:ascii="Times New Roman" w:hAnsi="Times New Roman" w:cs="Times New Roman"/>
          <w:color w:val="000000"/>
          <w:sz w:val="24"/>
          <w:szCs w:val="24"/>
          <w:lang w:val="en-PH"/>
        </w:rPr>
      </w:pPr>
      <w:r w:rsidRPr="00C60919">
        <w:rPr>
          <w:rFonts w:ascii="Times New Roman" w:hAnsi="Times New Roman" w:cs="Times New Roman"/>
          <w:color w:val="000000"/>
          <w:sz w:val="24"/>
          <w:szCs w:val="24"/>
          <w:lang w:val="en-PH"/>
        </w:rPr>
        <w:t>We have learned in our previous lesson that written text as connected discourse is</w:t>
      </w:r>
      <w:r>
        <w:rPr>
          <w:rFonts w:ascii="Times New Roman" w:hAnsi="Times New Roman" w:cs="Times New Roman"/>
          <w:color w:val="000000"/>
          <w:sz w:val="24"/>
          <w:szCs w:val="24"/>
          <w:lang w:val="en-PH"/>
        </w:rPr>
        <w:t xml:space="preserve"> </w:t>
      </w:r>
      <w:r w:rsidRPr="00C60919">
        <w:rPr>
          <w:rFonts w:ascii="Times New Roman" w:hAnsi="Times New Roman" w:cs="Times New Roman"/>
          <w:color w:val="000000"/>
          <w:sz w:val="24"/>
          <w:szCs w:val="24"/>
          <w:lang w:val="en-PH"/>
        </w:rPr>
        <w:t>formed from spontaneous discreteness that predetermined its connectedness. It</w:t>
      </w:r>
      <w:r>
        <w:rPr>
          <w:rFonts w:ascii="Times New Roman" w:hAnsi="Times New Roman" w:cs="Times New Roman"/>
          <w:color w:val="000000"/>
          <w:sz w:val="24"/>
          <w:szCs w:val="24"/>
          <w:lang w:val="en-PH"/>
        </w:rPr>
        <w:t xml:space="preserve"> </w:t>
      </w:r>
      <w:r w:rsidRPr="00C60919">
        <w:rPr>
          <w:rFonts w:ascii="Times New Roman" w:hAnsi="Times New Roman" w:cs="Times New Roman"/>
          <w:color w:val="000000"/>
          <w:sz w:val="24"/>
          <w:szCs w:val="24"/>
          <w:lang w:val="en-PH"/>
        </w:rPr>
        <w:t>means that the text itself does not have meaning and its meaning can be determined</w:t>
      </w:r>
      <w:r>
        <w:rPr>
          <w:rFonts w:ascii="Times New Roman" w:hAnsi="Times New Roman" w:cs="Times New Roman"/>
          <w:color w:val="000000"/>
          <w:sz w:val="24"/>
          <w:szCs w:val="24"/>
          <w:lang w:val="en-PH"/>
        </w:rPr>
        <w:t xml:space="preserve"> </w:t>
      </w:r>
      <w:r w:rsidRPr="00C60919">
        <w:rPr>
          <w:rFonts w:ascii="Times New Roman" w:hAnsi="Times New Roman" w:cs="Times New Roman"/>
          <w:color w:val="000000"/>
          <w:sz w:val="24"/>
          <w:szCs w:val="24"/>
          <w:lang w:val="en-PH"/>
        </w:rPr>
        <w:t>by their connectedness. We also learned techniques in selecting and organizing</w:t>
      </w:r>
      <w:r>
        <w:rPr>
          <w:rFonts w:ascii="Times New Roman" w:hAnsi="Times New Roman" w:cs="Times New Roman"/>
          <w:color w:val="000000"/>
          <w:sz w:val="24"/>
          <w:szCs w:val="24"/>
          <w:lang w:val="en-PH"/>
        </w:rPr>
        <w:t xml:space="preserve"> </w:t>
      </w:r>
      <w:r w:rsidRPr="00C60919">
        <w:rPr>
          <w:rFonts w:ascii="Times New Roman" w:hAnsi="Times New Roman" w:cs="Times New Roman"/>
          <w:color w:val="000000"/>
          <w:sz w:val="24"/>
          <w:szCs w:val="24"/>
          <w:lang w:val="en-PH"/>
        </w:rPr>
        <w:t>information by identifying relevant and irrelevant ideas or information.</w:t>
      </w:r>
      <w:r>
        <w:rPr>
          <w:rFonts w:ascii="Times New Roman" w:hAnsi="Times New Roman" w:cs="Times New Roman"/>
          <w:color w:val="000000"/>
          <w:sz w:val="24"/>
          <w:szCs w:val="24"/>
          <w:lang w:val="en-PH"/>
        </w:rPr>
        <w:t xml:space="preserve"> </w:t>
      </w:r>
    </w:p>
    <w:p w:rsidR="00C60919" w:rsidRDefault="00C60919" w:rsidP="0057059A">
      <w:pPr>
        <w:pStyle w:val="TableParagraph"/>
        <w:ind w:left="102" w:right="141" w:firstLine="720"/>
        <w:jc w:val="both"/>
        <w:rPr>
          <w:rFonts w:ascii="Times New Roman" w:hAnsi="Times New Roman" w:cs="Times New Roman"/>
          <w:color w:val="000000"/>
          <w:sz w:val="24"/>
          <w:szCs w:val="24"/>
          <w:lang w:val="en-PH"/>
        </w:rPr>
      </w:pPr>
      <w:r w:rsidRPr="00C60919">
        <w:rPr>
          <w:rFonts w:ascii="Times New Roman" w:hAnsi="Times New Roman" w:cs="Times New Roman"/>
          <w:color w:val="000000"/>
          <w:sz w:val="24"/>
          <w:szCs w:val="24"/>
          <w:lang w:val="en-PH"/>
        </w:rPr>
        <w:t>After learning these skills in organizing information, you must learn some writing</w:t>
      </w:r>
      <w:r>
        <w:rPr>
          <w:rFonts w:ascii="Times New Roman" w:hAnsi="Times New Roman" w:cs="Times New Roman"/>
          <w:color w:val="000000"/>
          <w:sz w:val="24"/>
          <w:szCs w:val="24"/>
          <w:lang w:val="en-PH"/>
        </w:rPr>
        <w:t xml:space="preserve"> </w:t>
      </w:r>
      <w:r w:rsidRPr="00C60919">
        <w:rPr>
          <w:rFonts w:ascii="Times New Roman" w:hAnsi="Times New Roman" w:cs="Times New Roman"/>
          <w:color w:val="000000"/>
          <w:sz w:val="24"/>
          <w:szCs w:val="24"/>
          <w:lang w:val="en-PH"/>
        </w:rPr>
        <w:t>patterns on how you can develop paragraphs.</w:t>
      </w:r>
    </w:p>
    <w:p w:rsidR="00C60919" w:rsidRPr="00C60919" w:rsidRDefault="00C60919" w:rsidP="0057059A">
      <w:pPr>
        <w:pStyle w:val="TableParagraph"/>
        <w:ind w:right="141" w:firstLine="720"/>
        <w:jc w:val="both"/>
        <w:rPr>
          <w:rFonts w:ascii="Times New Roman" w:hAnsi="Times New Roman" w:cs="Times New Roman"/>
          <w:color w:val="000000"/>
          <w:sz w:val="24"/>
          <w:szCs w:val="24"/>
          <w:lang w:val="en-PH"/>
        </w:rPr>
      </w:pPr>
      <w:r w:rsidRPr="00C60919">
        <w:rPr>
          <w:rFonts w:ascii="Times New Roman" w:hAnsi="Times New Roman" w:cs="Times New Roman"/>
          <w:color w:val="000000"/>
          <w:sz w:val="24"/>
          <w:szCs w:val="24"/>
          <w:lang w:val="en-PH"/>
        </w:rPr>
        <w:t>Writing a paragraph involves deep understanding of how one can achieve well focused</w:t>
      </w:r>
      <w:r>
        <w:rPr>
          <w:rFonts w:ascii="Times New Roman" w:hAnsi="Times New Roman" w:cs="Times New Roman"/>
          <w:color w:val="000000"/>
          <w:sz w:val="24"/>
          <w:szCs w:val="24"/>
          <w:lang w:val="en-PH"/>
        </w:rPr>
        <w:t xml:space="preserve"> </w:t>
      </w:r>
      <w:r w:rsidRPr="00C60919">
        <w:rPr>
          <w:rFonts w:ascii="Times New Roman" w:hAnsi="Times New Roman" w:cs="Times New Roman"/>
          <w:color w:val="000000"/>
          <w:sz w:val="24"/>
          <w:szCs w:val="24"/>
          <w:lang w:val="en-PH"/>
        </w:rPr>
        <w:t>and unified ideas in a composition. For example, when students are asked</w:t>
      </w:r>
      <w:r w:rsidR="0057059A">
        <w:rPr>
          <w:rFonts w:ascii="Times New Roman" w:hAnsi="Times New Roman" w:cs="Times New Roman"/>
          <w:color w:val="000000"/>
          <w:sz w:val="24"/>
          <w:szCs w:val="24"/>
          <w:lang w:val="en-PH"/>
        </w:rPr>
        <w:t xml:space="preserve"> </w:t>
      </w:r>
      <w:r w:rsidRPr="00C60919">
        <w:rPr>
          <w:rFonts w:ascii="Times New Roman" w:hAnsi="Times New Roman" w:cs="Times New Roman"/>
          <w:color w:val="000000"/>
          <w:sz w:val="24"/>
          <w:szCs w:val="24"/>
          <w:lang w:val="en-PH"/>
        </w:rPr>
        <w:t>to come up with a summary of a story, they tend to chop parts of the story and put</w:t>
      </w:r>
      <w:r>
        <w:rPr>
          <w:rFonts w:ascii="Times New Roman" w:hAnsi="Times New Roman" w:cs="Times New Roman"/>
          <w:color w:val="000000"/>
          <w:sz w:val="24"/>
          <w:szCs w:val="24"/>
          <w:lang w:val="en-PH"/>
        </w:rPr>
        <w:t xml:space="preserve"> </w:t>
      </w:r>
      <w:r w:rsidRPr="00C60919">
        <w:rPr>
          <w:rFonts w:ascii="Times New Roman" w:hAnsi="Times New Roman" w:cs="Times New Roman"/>
          <w:color w:val="000000"/>
          <w:sz w:val="24"/>
          <w:szCs w:val="24"/>
          <w:lang w:val="en-PH"/>
        </w:rPr>
        <w:t>it in their summary. If that is so, it leads to create unrelated details that do not</w:t>
      </w:r>
      <w:r>
        <w:rPr>
          <w:rFonts w:ascii="Times New Roman" w:hAnsi="Times New Roman" w:cs="Times New Roman"/>
          <w:color w:val="000000"/>
          <w:sz w:val="24"/>
          <w:szCs w:val="24"/>
          <w:lang w:val="en-PH"/>
        </w:rPr>
        <w:t xml:space="preserve"> </w:t>
      </w:r>
      <w:r w:rsidRPr="00C60919">
        <w:rPr>
          <w:rFonts w:ascii="Times New Roman" w:hAnsi="Times New Roman" w:cs="Times New Roman"/>
          <w:color w:val="000000"/>
          <w:sz w:val="24"/>
          <w:szCs w:val="24"/>
          <w:lang w:val="en-PH"/>
        </w:rPr>
        <w:t>contribute in the oneness and clarity of one’s summary.</w:t>
      </w:r>
    </w:p>
    <w:p w:rsidR="00C60919" w:rsidRPr="00C60919" w:rsidRDefault="00C60919" w:rsidP="0057059A">
      <w:pPr>
        <w:pStyle w:val="TableParagraph"/>
        <w:ind w:right="141" w:firstLine="720"/>
        <w:jc w:val="both"/>
        <w:rPr>
          <w:rFonts w:ascii="Times New Roman" w:hAnsi="Times New Roman" w:cs="Times New Roman"/>
          <w:color w:val="000000"/>
          <w:sz w:val="24"/>
          <w:szCs w:val="24"/>
          <w:lang w:val="en-PH"/>
        </w:rPr>
      </w:pPr>
      <w:r w:rsidRPr="00C60919">
        <w:rPr>
          <w:rFonts w:ascii="Times New Roman" w:hAnsi="Times New Roman" w:cs="Times New Roman"/>
          <w:color w:val="000000"/>
          <w:sz w:val="24"/>
          <w:szCs w:val="24"/>
          <w:lang w:val="en-PH"/>
        </w:rPr>
        <w:t>It is important to use strategies developing ideas using a particular pattern. One of</w:t>
      </w:r>
      <w:r w:rsidR="0057059A">
        <w:rPr>
          <w:rFonts w:ascii="Times New Roman" w:hAnsi="Times New Roman" w:cs="Times New Roman"/>
          <w:color w:val="000000"/>
          <w:sz w:val="24"/>
          <w:szCs w:val="24"/>
          <w:lang w:val="en-PH"/>
        </w:rPr>
        <w:t xml:space="preserve"> </w:t>
      </w:r>
      <w:r w:rsidRPr="00C60919">
        <w:rPr>
          <w:rFonts w:ascii="Times New Roman" w:hAnsi="Times New Roman" w:cs="Times New Roman"/>
          <w:color w:val="000000"/>
          <w:sz w:val="24"/>
          <w:szCs w:val="24"/>
          <w:lang w:val="en-PH"/>
        </w:rPr>
        <w:t>these is through narration. A narrative text contains the plot which gives direction</w:t>
      </w:r>
      <w:r w:rsidR="0057059A">
        <w:rPr>
          <w:rFonts w:ascii="Times New Roman" w:hAnsi="Times New Roman" w:cs="Times New Roman"/>
          <w:color w:val="000000"/>
          <w:sz w:val="24"/>
          <w:szCs w:val="24"/>
          <w:lang w:val="en-PH"/>
        </w:rPr>
        <w:t xml:space="preserve"> </w:t>
      </w:r>
      <w:r w:rsidRPr="00C60919">
        <w:rPr>
          <w:rFonts w:ascii="Times New Roman" w:hAnsi="Times New Roman" w:cs="Times New Roman"/>
          <w:color w:val="000000"/>
          <w:sz w:val="24"/>
          <w:szCs w:val="24"/>
          <w:lang w:val="en-PH"/>
        </w:rPr>
        <w:t>in making a story.</w:t>
      </w:r>
    </w:p>
    <w:p w:rsidR="00C60919" w:rsidRPr="00C60919" w:rsidRDefault="00C60919" w:rsidP="0057059A">
      <w:pPr>
        <w:pStyle w:val="TableParagraph"/>
        <w:ind w:right="141" w:firstLine="720"/>
        <w:jc w:val="both"/>
        <w:rPr>
          <w:rFonts w:ascii="Times New Roman" w:hAnsi="Times New Roman" w:cs="Times New Roman"/>
          <w:color w:val="000000"/>
          <w:sz w:val="24"/>
          <w:szCs w:val="24"/>
          <w:lang w:val="en-PH"/>
        </w:rPr>
      </w:pPr>
      <w:r w:rsidRPr="00C60919">
        <w:rPr>
          <w:rFonts w:ascii="Times New Roman" w:hAnsi="Times New Roman" w:cs="Times New Roman"/>
          <w:color w:val="000000"/>
          <w:sz w:val="24"/>
          <w:szCs w:val="24"/>
          <w:lang w:val="en-PH"/>
        </w:rPr>
        <w:t>In developing narration, sequential presentation of events plays an important role.</w:t>
      </w:r>
    </w:p>
    <w:p w:rsidR="00C60919" w:rsidRPr="00C60919" w:rsidRDefault="00C60919" w:rsidP="0057059A">
      <w:pPr>
        <w:pStyle w:val="TableParagraph"/>
        <w:ind w:right="141"/>
        <w:jc w:val="both"/>
        <w:rPr>
          <w:rFonts w:ascii="Times New Roman" w:hAnsi="Times New Roman" w:cs="Times New Roman"/>
          <w:color w:val="000000"/>
          <w:sz w:val="24"/>
          <w:szCs w:val="24"/>
          <w:lang w:val="en-PH"/>
        </w:rPr>
      </w:pPr>
      <w:r w:rsidRPr="00C60919">
        <w:rPr>
          <w:rFonts w:ascii="Times New Roman" w:hAnsi="Times New Roman" w:cs="Times New Roman"/>
          <w:color w:val="000000"/>
          <w:sz w:val="24"/>
          <w:szCs w:val="24"/>
          <w:lang w:val="en-PH"/>
        </w:rPr>
        <w:t>Signal words help to create unified thought and to show the transition of events to</w:t>
      </w:r>
      <w:r w:rsidR="0057059A">
        <w:rPr>
          <w:rFonts w:ascii="Times New Roman" w:hAnsi="Times New Roman" w:cs="Times New Roman"/>
          <w:color w:val="000000"/>
          <w:sz w:val="24"/>
          <w:szCs w:val="24"/>
          <w:lang w:val="en-PH"/>
        </w:rPr>
        <w:t xml:space="preserve"> </w:t>
      </w:r>
      <w:r w:rsidRPr="00C60919">
        <w:rPr>
          <w:rFonts w:ascii="Times New Roman" w:hAnsi="Times New Roman" w:cs="Times New Roman"/>
          <w:color w:val="000000"/>
          <w:sz w:val="24"/>
          <w:szCs w:val="24"/>
          <w:lang w:val="en-PH"/>
        </w:rPr>
        <w:t>the next. This leads us to focus on the use of the action words in the story. It also</w:t>
      </w:r>
      <w:r w:rsidR="0057059A">
        <w:rPr>
          <w:rFonts w:ascii="Times New Roman" w:hAnsi="Times New Roman" w:cs="Times New Roman"/>
          <w:color w:val="000000"/>
          <w:sz w:val="24"/>
          <w:szCs w:val="24"/>
          <w:lang w:val="en-PH"/>
        </w:rPr>
        <w:t xml:space="preserve"> </w:t>
      </w:r>
      <w:r w:rsidRPr="00C60919">
        <w:rPr>
          <w:rFonts w:ascii="Times New Roman" w:hAnsi="Times New Roman" w:cs="Times New Roman"/>
          <w:color w:val="000000"/>
          <w:sz w:val="24"/>
          <w:szCs w:val="24"/>
          <w:lang w:val="en-PH"/>
        </w:rPr>
        <w:t>helps to move the story and makes the story interesting.</w:t>
      </w:r>
    </w:p>
    <w:p w:rsidR="00C60919" w:rsidRPr="00C60919" w:rsidRDefault="00C60919" w:rsidP="0057059A">
      <w:pPr>
        <w:pStyle w:val="TableParagraph"/>
        <w:ind w:right="141" w:firstLine="720"/>
        <w:jc w:val="both"/>
        <w:rPr>
          <w:rFonts w:ascii="Times New Roman" w:hAnsi="Times New Roman" w:cs="Times New Roman"/>
          <w:color w:val="000000"/>
          <w:sz w:val="24"/>
          <w:szCs w:val="24"/>
          <w:lang w:val="en-PH"/>
        </w:rPr>
      </w:pPr>
      <w:r w:rsidRPr="00C60919">
        <w:rPr>
          <w:rFonts w:ascii="Times New Roman" w:hAnsi="Times New Roman" w:cs="Times New Roman"/>
          <w:color w:val="000000"/>
          <w:sz w:val="24"/>
          <w:szCs w:val="24"/>
          <w:lang w:val="en-PH"/>
        </w:rPr>
        <w:t>The chronological ordering of events helps to show the reader how the story moves.</w:t>
      </w:r>
    </w:p>
    <w:p w:rsidR="00C60919" w:rsidRPr="00C60919" w:rsidRDefault="00C60919" w:rsidP="0057059A">
      <w:pPr>
        <w:pStyle w:val="TableParagraph"/>
        <w:ind w:right="141" w:firstLine="720"/>
        <w:jc w:val="both"/>
        <w:rPr>
          <w:rFonts w:ascii="Times New Roman" w:hAnsi="Times New Roman" w:cs="Times New Roman"/>
          <w:color w:val="000000"/>
          <w:sz w:val="24"/>
          <w:szCs w:val="24"/>
          <w:lang w:val="en-PH"/>
        </w:rPr>
      </w:pPr>
      <w:r w:rsidRPr="00C60919">
        <w:rPr>
          <w:rFonts w:ascii="Times New Roman" w:hAnsi="Times New Roman" w:cs="Times New Roman"/>
          <w:color w:val="000000"/>
          <w:sz w:val="24"/>
          <w:szCs w:val="24"/>
          <w:lang w:val="en-PH"/>
        </w:rPr>
        <w:t>Most of the common transitional words are first, next, then, after and suddenly.</w:t>
      </w:r>
    </w:p>
    <w:p w:rsidR="00116CBE" w:rsidRDefault="00C60919" w:rsidP="0057059A">
      <w:pPr>
        <w:pStyle w:val="TableParagraph"/>
        <w:ind w:right="141"/>
        <w:jc w:val="both"/>
        <w:rPr>
          <w:rFonts w:ascii="Times New Roman" w:hAnsi="Times New Roman" w:cs="Times New Roman"/>
          <w:color w:val="000000"/>
          <w:sz w:val="24"/>
          <w:szCs w:val="24"/>
          <w:lang w:val="en-PH"/>
        </w:rPr>
      </w:pPr>
      <w:r w:rsidRPr="00C60919">
        <w:rPr>
          <w:rFonts w:ascii="Times New Roman" w:hAnsi="Times New Roman" w:cs="Times New Roman"/>
          <w:color w:val="000000"/>
          <w:sz w:val="24"/>
          <w:szCs w:val="24"/>
          <w:lang w:val="en-PH"/>
        </w:rPr>
        <w:t>Moreover, it is also important to give specific details in pointing out the direction of</w:t>
      </w:r>
      <w:r w:rsidR="00116CBE">
        <w:rPr>
          <w:rFonts w:ascii="Times New Roman" w:hAnsi="Times New Roman" w:cs="Times New Roman"/>
          <w:color w:val="000000"/>
          <w:sz w:val="24"/>
          <w:szCs w:val="24"/>
          <w:lang w:val="en-PH"/>
        </w:rPr>
        <w:t xml:space="preserve"> </w:t>
      </w:r>
      <w:r w:rsidRPr="00C60919">
        <w:rPr>
          <w:rFonts w:ascii="Times New Roman" w:hAnsi="Times New Roman" w:cs="Times New Roman"/>
          <w:color w:val="000000"/>
          <w:sz w:val="24"/>
          <w:szCs w:val="24"/>
          <w:lang w:val="en-PH"/>
        </w:rPr>
        <w:t>the story</w:t>
      </w:r>
    </w:p>
    <w:p w:rsidR="00C60919" w:rsidRDefault="00116CBE" w:rsidP="0057059A">
      <w:pPr>
        <w:pStyle w:val="TableParagraph"/>
        <w:ind w:right="141"/>
        <w:jc w:val="both"/>
        <w:rPr>
          <w:rFonts w:ascii="Times New Roman" w:hAnsi="Times New Roman" w:cs="Times New Roman"/>
          <w:b/>
          <w:color w:val="000000"/>
          <w:sz w:val="24"/>
          <w:szCs w:val="24"/>
          <w:lang w:val="en-PH"/>
        </w:rPr>
      </w:pPr>
      <w:r w:rsidRPr="00116CBE">
        <w:rPr>
          <w:rFonts w:ascii="Times New Roman" w:hAnsi="Times New Roman" w:cs="Times New Roman"/>
          <w:b/>
          <w:color w:val="000000"/>
          <w:sz w:val="24"/>
          <w:szCs w:val="24"/>
          <w:lang w:val="en-PH"/>
        </w:rPr>
        <w:lastRenderedPageBreak/>
        <w:t>Description</w:t>
      </w:r>
    </w:p>
    <w:p w:rsidR="00116CBE" w:rsidRPr="00116CBE" w:rsidRDefault="00116CBE" w:rsidP="0057059A">
      <w:pPr>
        <w:autoSpaceDE w:val="0"/>
        <w:autoSpaceDN w:val="0"/>
        <w:adjustRightInd w:val="0"/>
        <w:spacing w:after="0" w:line="240" w:lineRule="auto"/>
        <w:ind w:firstLine="720"/>
        <w:jc w:val="both"/>
        <w:rPr>
          <w:rFonts w:ascii="Bookman Old Style" w:hAnsi="Bookman Old Style" w:cs="Bookman Old Style"/>
          <w:sz w:val="22"/>
          <w:szCs w:val="22"/>
          <w:lang w:val="en-PH"/>
        </w:rPr>
      </w:pPr>
      <w:r>
        <w:rPr>
          <w:rFonts w:ascii="Bookman Old Style" w:hAnsi="Bookman Old Style" w:cs="Bookman Old Style"/>
          <w:sz w:val="22"/>
          <w:szCs w:val="22"/>
          <w:lang w:val="en-PH"/>
        </w:rPr>
        <w:t>People love to read and listen to story and the use of appropriate transitional devices</w:t>
      </w:r>
      <w:r w:rsidR="0057059A">
        <w:rPr>
          <w:rFonts w:ascii="Bookman Old Style" w:hAnsi="Bookman Old Style" w:cs="Bookman Old Style"/>
          <w:sz w:val="22"/>
          <w:szCs w:val="22"/>
          <w:lang w:val="en-PH"/>
        </w:rPr>
        <w:t xml:space="preserve"> </w:t>
      </w:r>
      <w:r>
        <w:rPr>
          <w:rFonts w:ascii="Bookman Old Style" w:hAnsi="Bookman Old Style" w:cs="Bookman Old Style"/>
          <w:sz w:val="22"/>
          <w:szCs w:val="22"/>
          <w:lang w:val="en-PH"/>
        </w:rPr>
        <w:t>in telling stories are noteworthy. Likewise, you have previously learned that in writing a narrative, the plot gives direction in making the story. However, it is not only the plot that will help you to develop your writing skills. The use of description is also important to help you create a vivid picture of what you are trying to express through written text.</w:t>
      </w:r>
    </w:p>
    <w:p w:rsidR="00116CBE" w:rsidRPr="00116CBE" w:rsidRDefault="00116CBE" w:rsidP="00A11784">
      <w:pPr>
        <w:pStyle w:val="TableParagraph"/>
        <w:ind w:right="141" w:firstLine="720"/>
        <w:jc w:val="both"/>
        <w:rPr>
          <w:rFonts w:ascii="Times New Roman" w:hAnsi="Times New Roman" w:cs="Times New Roman"/>
          <w:color w:val="000000"/>
          <w:sz w:val="24"/>
          <w:szCs w:val="24"/>
          <w:lang w:val="en-PH"/>
        </w:rPr>
      </w:pPr>
      <w:r w:rsidRPr="00116CBE">
        <w:rPr>
          <w:rFonts w:ascii="Times New Roman" w:hAnsi="Times New Roman" w:cs="Times New Roman"/>
          <w:color w:val="000000"/>
          <w:sz w:val="24"/>
          <w:szCs w:val="24"/>
          <w:lang w:val="en-PH"/>
        </w:rPr>
        <w:t xml:space="preserve">According to </w:t>
      </w:r>
      <w:proofErr w:type="spellStart"/>
      <w:r w:rsidRPr="00116CBE">
        <w:rPr>
          <w:rFonts w:ascii="Times New Roman" w:hAnsi="Times New Roman" w:cs="Times New Roman"/>
          <w:color w:val="000000"/>
          <w:sz w:val="24"/>
          <w:szCs w:val="24"/>
          <w:lang w:val="en-PH"/>
        </w:rPr>
        <w:t>Dayagbil</w:t>
      </w:r>
      <w:proofErr w:type="spellEnd"/>
      <w:r w:rsidRPr="00116CBE">
        <w:rPr>
          <w:rFonts w:ascii="Times New Roman" w:hAnsi="Times New Roman" w:cs="Times New Roman"/>
          <w:color w:val="000000"/>
          <w:sz w:val="24"/>
          <w:szCs w:val="24"/>
          <w:lang w:val="en-PH"/>
        </w:rPr>
        <w:t xml:space="preserve"> &amp; et al, 2016, the use of description plays an important role</w:t>
      </w:r>
      <w:r w:rsidR="00A11784">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to elucidate the nature of people, places and things. A series of detailed observation</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about the subject can help you create a good descriptive paragraph. This involves</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the use of adjectives and adverbs in the paragraph.</w:t>
      </w:r>
    </w:p>
    <w:p w:rsidR="00116CBE" w:rsidRPr="00116CBE" w:rsidRDefault="00116CBE" w:rsidP="0057059A">
      <w:pPr>
        <w:pStyle w:val="TableParagraph"/>
        <w:ind w:right="141" w:firstLine="720"/>
        <w:jc w:val="both"/>
        <w:rPr>
          <w:rFonts w:ascii="Times New Roman" w:hAnsi="Times New Roman" w:cs="Times New Roman"/>
          <w:color w:val="000000"/>
          <w:sz w:val="24"/>
          <w:szCs w:val="24"/>
          <w:lang w:val="en-PH"/>
        </w:rPr>
      </w:pPr>
      <w:r w:rsidRPr="00116CBE">
        <w:rPr>
          <w:rFonts w:ascii="Times New Roman" w:hAnsi="Times New Roman" w:cs="Times New Roman"/>
          <w:color w:val="000000"/>
          <w:sz w:val="24"/>
          <w:szCs w:val="24"/>
          <w:lang w:val="en-PH"/>
        </w:rPr>
        <w:t>The kind of words we used to describe how your subject looks, sounds, feels, smells</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or even tastes like are called sensory languages. It also concerns how you will</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arrange the details to provide an image of the scene, the person or the object you are</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trying to describe in your text.</w:t>
      </w:r>
    </w:p>
    <w:p w:rsidR="00C60919" w:rsidRDefault="00116CBE" w:rsidP="0057059A">
      <w:pPr>
        <w:pStyle w:val="TableParagraph"/>
        <w:ind w:right="141" w:firstLine="720"/>
        <w:jc w:val="both"/>
        <w:rPr>
          <w:rFonts w:ascii="Times New Roman" w:hAnsi="Times New Roman" w:cs="Times New Roman"/>
          <w:color w:val="000000"/>
          <w:sz w:val="24"/>
          <w:szCs w:val="24"/>
          <w:lang w:val="en-PH"/>
        </w:rPr>
      </w:pPr>
      <w:r w:rsidRPr="00116CBE">
        <w:rPr>
          <w:rFonts w:ascii="Times New Roman" w:hAnsi="Times New Roman" w:cs="Times New Roman"/>
          <w:color w:val="000000"/>
          <w:sz w:val="24"/>
          <w:szCs w:val="24"/>
          <w:lang w:val="en-PH"/>
        </w:rPr>
        <w:t>There are two types of description. First is objective description, where the writer</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presents impartial and actual picture of the subject without biases and excluding</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personal impression of the subject just like when you give your description of an</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experiment in class. Second is subjective description, where the writer gives</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personal impression of what is observed. This is often used in making fiction stories.</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For instance, when you are asked to write about a place you visit during summer</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vacation, you tend to give your personal judgment of how you experience the place.</w:t>
      </w:r>
    </w:p>
    <w:p w:rsidR="00116CBE" w:rsidRDefault="00116CBE" w:rsidP="0057059A">
      <w:pPr>
        <w:pStyle w:val="TableParagraph"/>
        <w:ind w:right="141"/>
        <w:jc w:val="both"/>
        <w:rPr>
          <w:rFonts w:ascii="Times New Roman" w:hAnsi="Times New Roman" w:cs="Times New Roman"/>
          <w:color w:val="000000"/>
          <w:sz w:val="24"/>
          <w:szCs w:val="24"/>
          <w:lang w:val="en-PH"/>
        </w:rPr>
      </w:pPr>
    </w:p>
    <w:p w:rsidR="00116CBE" w:rsidRPr="002550C8" w:rsidRDefault="00116CBE" w:rsidP="0057059A">
      <w:pPr>
        <w:pStyle w:val="TableParagraph"/>
        <w:ind w:right="141"/>
        <w:jc w:val="both"/>
        <w:rPr>
          <w:rFonts w:ascii="Times New Roman" w:hAnsi="Times New Roman" w:cs="Times New Roman"/>
          <w:b/>
          <w:color w:val="000000"/>
          <w:sz w:val="24"/>
          <w:szCs w:val="24"/>
          <w:lang w:val="en-PH"/>
        </w:rPr>
      </w:pPr>
      <w:r w:rsidRPr="002550C8">
        <w:rPr>
          <w:rFonts w:ascii="Times New Roman" w:hAnsi="Times New Roman" w:cs="Times New Roman"/>
          <w:b/>
          <w:color w:val="000000"/>
          <w:sz w:val="24"/>
          <w:szCs w:val="24"/>
          <w:lang w:val="en-PH"/>
        </w:rPr>
        <w:t>Definition</w:t>
      </w:r>
    </w:p>
    <w:p w:rsidR="00116CBE" w:rsidRDefault="00116CBE" w:rsidP="0057059A">
      <w:pPr>
        <w:pStyle w:val="TableParagraph"/>
        <w:ind w:right="141" w:firstLine="720"/>
        <w:jc w:val="both"/>
        <w:rPr>
          <w:rFonts w:ascii="Times New Roman" w:hAnsi="Times New Roman" w:cs="Times New Roman"/>
          <w:color w:val="000000"/>
          <w:sz w:val="24"/>
          <w:szCs w:val="24"/>
          <w:lang w:val="en-PH"/>
        </w:rPr>
      </w:pPr>
      <w:r w:rsidRPr="00116CBE">
        <w:rPr>
          <w:rFonts w:ascii="Times New Roman" w:hAnsi="Times New Roman" w:cs="Times New Roman"/>
          <w:color w:val="000000"/>
          <w:sz w:val="24"/>
          <w:szCs w:val="24"/>
          <w:lang w:val="en-PH"/>
        </w:rPr>
        <w:t>Previously, you have learned the first two patterns of development: narration and</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description. The descriptive text portrays events and brings a scene or object to</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life in the imagination of the reader. Meanwhile, a narrative text tells story or events</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in chronological order. Now, let’s move on to another pattern which is called</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definition.</w:t>
      </w:r>
    </w:p>
    <w:p w:rsidR="00116CBE" w:rsidRPr="00116CBE" w:rsidRDefault="00116CBE" w:rsidP="0057059A">
      <w:pPr>
        <w:pStyle w:val="TableParagraph"/>
        <w:ind w:right="141"/>
        <w:jc w:val="both"/>
        <w:rPr>
          <w:rFonts w:ascii="Times New Roman" w:hAnsi="Times New Roman" w:cs="Times New Roman"/>
          <w:color w:val="000000"/>
          <w:sz w:val="24"/>
          <w:szCs w:val="24"/>
          <w:lang w:val="en-PH"/>
        </w:rPr>
      </w:pPr>
      <w:r w:rsidRPr="00116CBE">
        <w:rPr>
          <w:rFonts w:ascii="Times New Roman" w:hAnsi="Times New Roman" w:cs="Times New Roman"/>
          <w:color w:val="000000"/>
          <w:sz w:val="24"/>
          <w:szCs w:val="24"/>
          <w:lang w:val="en-PH"/>
        </w:rPr>
        <w:t>Definitions provide concise but exact meanings of unfamiliar words and explain</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special meanings for familiar words. They are often used to explain technical words</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 xml:space="preserve">and concepts. What to define always depends on </w:t>
      </w:r>
      <w:r w:rsidRPr="00116CBE">
        <w:rPr>
          <w:rFonts w:ascii="Times New Roman" w:hAnsi="Times New Roman" w:cs="Times New Roman"/>
          <w:color w:val="000000"/>
          <w:sz w:val="24"/>
          <w:szCs w:val="24"/>
          <w:lang w:val="en-PH"/>
        </w:rPr>
        <w:lastRenderedPageBreak/>
        <w:t>the needs of the reader and the</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purpose of communication. It can be done in either of the two distinct methods of</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definition.</w:t>
      </w:r>
      <w:r w:rsidR="002550C8">
        <w:rPr>
          <w:rFonts w:ascii="Times New Roman" w:hAnsi="Times New Roman" w:cs="Times New Roman"/>
          <w:color w:val="000000"/>
          <w:sz w:val="24"/>
          <w:szCs w:val="24"/>
          <w:lang w:val="en-PH"/>
        </w:rPr>
        <w:t xml:space="preserve"> </w:t>
      </w:r>
      <w:proofErr w:type="gramStart"/>
      <w:r w:rsidR="002550C8">
        <w:rPr>
          <w:rFonts w:ascii="Times New Roman" w:hAnsi="Times New Roman" w:cs="Times New Roman"/>
          <w:color w:val="000000"/>
          <w:sz w:val="24"/>
          <w:szCs w:val="24"/>
          <w:lang w:val="en-PH"/>
        </w:rPr>
        <w:t xml:space="preserve">First </w:t>
      </w:r>
      <w:r w:rsidRPr="00116CBE">
        <w:rPr>
          <w:rFonts w:ascii="Times New Roman" w:hAnsi="Times New Roman" w:cs="Times New Roman"/>
          <w:color w:val="000000"/>
          <w:sz w:val="24"/>
          <w:szCs w:val="24"/>
          <w:lang w:val="en-PH"/>
        </w:rPr>
        <w:t>informal definition as either denotation or connotation.</w:t>
      </w:r>
      <w:proofErr w:type="gramEnd"/>
      <w:r w:rsidRPr="00116CBE">
        <w:rPr>
          <w:rFonts w:ascii="Times New Roman" w:hAnsi="Times New Roman" w:cs="Times New Roman"/>
          <w:color w:val="000000"/>
          <w:sz w:val="24"/>
          <w:szCs w:val="24"/>
          <w:lang w:val="en-PH"/>
        </w:rPr>
        <w:t xml:space="preserve"> Denotation is the</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dictionary meaning of the word. For example: Rose is a family of prickly shrub with</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pinnate leaves and showy flowers. Meanwhile, connotation is the secondary</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meaning of a word and not necessarily included in the dictionary. Rather it is how a</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writer understands a word based on their own personal or consensual experiences.</w:t>
      </w:r>
    </w:p>
    <w:p w:rsidR="00116CBE" w:rsidRPr="00116CBE" w:rsidRDefault="00116CBE" w:rsidP="0057059A">
      <w:pPr>
        <w:pStyle w:val="TableParagraph"/>
        <w:ind w:right="141" w:firstLine="720"/>
        <w:jc w:val="both"/>
        <w:rPr>
          <w:rFonts w:ascii="Times New Roman" w:hAnsi="Times New Roman" w:cs="Times New Roman"/>
          <w:color w:val="000000"/>
          <w:sz w:val="24"/>
          <w:szCs w:val="24"/>
          <w:lang w:val="en-PH"/>
        </w:rPr>
      </w:pPr>
      <w:r w:rsidRPr="00116CBE">
        <w:rPr>
          <w:rFonts w:ascii="Times New Roman" w:hAnsi="Times New Roman" w:cs="Times New Roman"/>
          <w:color w:val="000000"/>
          <w:sz w:val="24"/>
          <w:szCs w:val="24"/>
          <w:lang w:val="en-PH"/>
        </w:rPr>
        <w:t xml:space="preserve">In the example: A dozen of pink roses </w:t>
      </w:r>
      <w:proofErr w:type="gramStart"/>
      <w:r w:rsidRPr="00116CBE">
        <w:rPr>
          <w:rFonts w:ascii="Times New Roman" w:hAnsi="Times New Roman" w:cs="Times New Roman"/>
          <w:color w:val="000000"/>
          <w:sz w:val="24"/>
          <w:szCs w:val="24"/>
          <w:lang w:val="en-PH"/>
        </w:rPr>
        <w:t>is</w:t>
      </w:r>
      <w:proofErr w:type="gramEnd"/>
      <w:r w:rsidRPr="00116CBE">
        <w:rPr>
          <w:rFonts w:ascii="Times New Roman" w:hAnsi="Times New Roman" w:cs="Times New Roman"/>
          <w:color w:val="000000"/>
          <w:sz w:val="24"/>
          <w:szCs w:val="24"/>
          <w:lang w:val="en-PH"/>
        </w:rPr>
        <w:t xml:space="preserve"> usually given to their beloved ones. Instead</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of literally referring to flowers, love and romance are connoted.</w:t>
      </w:r>
    </w:p>
    <w:p w:rsidR="00116CBE" w:rsidRDefault="00116CBE" w:rsidP="0057059A">
      <w:pPr>
        <w:pStyle w:val="TableParagraph"/>
        <w:ind w:right="141"/>
        <w:jc w:val="both"/>
        <w:rPr>
          <w:rFonts w:ascii="Times New Roman" w:hAnsi="Times New Roman" w:cs="Times New Roman"/>
          <w:color w:val="000000"/>
          <w:sz w:val="24"/>
          <w:szCs w:val="24"/>
          <w:lang w:val="en-PH"/>
        </w:rPr>
      </w:pPr>
      <w:r w:rsidRPr="00116CBE">
        <w:rPr>
          <w:rFonts w:ascii="Times New Roman" w:hAnsi="Times New Roman" w:cs="Times New Roman"/>
          <w:color w:val="000000"/>
          <w:sz w:val="24"/>
          <w:szCs w:val="24"/>
          <w:lang w:val="en-PH"/>
        </w:rPr>
        <w:t>Second, formal definition consists of three principal parts: the species (WORD) n +</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Genus (CLASS) + Differentiae. The WORD is the name of the object, process, or</w:t>
      </w:r>
      <w:r>
        <w:rPr>
          <w:rFonts w:ascii="Times New Roman" w:hAnsi="Times New Roman" w:cs="Times New Roman"/>
          <w:color w:val="000000"/>
          <w:sz w:val="24"/>
          <w:szCs w:val="24"/>
          <w:lang w:val="en-PH"/>
        </w:rPr>
        <w:t xml:space="preserve"> concept </w:t>
      </w:r>
      <w:r w:rsidRPr="00116CBE">
        <w:rPr>
          <w:rFonts w:ascii="Times New Roman" w:hAnsi="Times New Roman" w:cs="Times New Roman"/>
          <w:color w:val="000000"/>
          <w:sz w:val="24"/>
          <w:szCs w:val="24"/>
          <w:lang w:val="en-PH"/>
        </w:rPr>
        <w:t>defined. This is usually followed by “is” and “are” and the CLASS or general</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 xml:space="preserve">group to which the </w:t>
      </w:r>
      <w:proofErr w:type="gramStart"/>
      <w:r w:rsidRPr="00116CBE">
        <w:rPr>
          <w:rFonts w:ascii="Times New Roman" w:hAnsi="Times New Roman" w:cs="Times New Roman"/>
          <w:color w:val="000000"/>
          <w:sz w:val="24"/>
          <w:szCs w:val="24"/>
          <w:lang w:val="en-PH"/>
        </w:rPr>
        <w:t>objects belongs</w:t>
      </w:r>
      <w:proofErr w:type="gramEnd"/>
      <w:r w:rsidRPr="00116CBE">
        <w:rPr>
          <w:rFonts w:ascii="Times New Roman" w:hAnsi="Times New Roman" w:cs="Times New Roman"/>
          <w:color w:val="000000"/>
          <w:sz w:val="24"/>
          <w:szCs w:val="24"/>
          <w:lang w:val="en-PH"/>
        </w:rPr>
        <w:t>. For example: Skimming (species) is a reading</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technique (class) of allowing the eyes to travel over a page very quickly, stopping only</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here and there to gain an idea (differentiae).</w:t>
      </w:r>
    </w:p>
    <w:p w:rsidR="00116CBE" w:rsidRPr="00116CBE" w:rsidRDefault="00116CBE" w:rsidP="0057059A">
      <w:pPr>
        <w:pStyle w:val="TableParagraph"/>
        <w:ind w:right="141" w:firstLine="720"/>
        <w:jc w:val="both"/>
        <w:rPr>
          <w:rFonts w:ascii="Times New Roman" w:hAnsi="Times New Roman" w:cs="Times New Roman"/>
          <w:color w:val="000000"/>
          <w:sz w:val="24"/>
          <w:szCs w:val="24"/>
          <w:lang w:val="en-PH"/>
        </w:rPr>
      </w:pPr>
      <w:r w:rsidRPr="00116CBE">
        <w:rPr>
          <w:rFonts w:ascii="Times New Roman" w:hAnsi="Times New Roman" w:cs="Times New Roman"/>
          <w:color w:val="000000"/>
          <w:sz w:val="24"/>
          <w:szCs w:val="24"/>
          <w:lang w:val="en-PH"/>
        </w:rPr>
        <w:t>For the expanded or extended definition, the following are common methods used in</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paragraph development would be of great help (</w:t>
      </w:r>
      <w:proofErr w:type="spellStart"/>
      <w:r w:rsidRPr="00116CBE">
        <w:rPr>
          <w:rFonts w:ascii="Times New Roman" w:hAnsi="Times New Roman" w:cs="Times New Roman"/>
          <w:color w:val="000000"/>
          <w:sz w:val="24"/>
          <w:szCs w:val="24"/>
          <w:lang w:val="en-PH"/>
        </w:rPr>
        <w:t>Filomena</w:t>
      </w:r>
      <w:proofErr w:type="spellEnd"/>
      <w:r w:rsidRPr="00116CBE">
        <w:rPr>
          <w:rFonts w:ascii="Times New Roman" w:hAnsi="Times New Roman" w:cs="Times New Roman"/>
          <w:color w:val="000000"/>
          <w:sz w:val="24"/>
          <w:szCs w:val="24"/>
          <w:lang w:val="en-PH"/>
        </w:rPr>
        <w:t xml:space="preserve"> T. </w:t>
      </w:r>
      <w:proofErr w:type="spellStart"/>
      <w:r w:rsidRPr="00116CBE">
        <w:rPr>
          <w:rFonts w:ascii="Times New Roman" w:hAnsi="Times New Roman" w:cs="Times New Roman"/>
          <w:color w:val="000000"/>
          <w:sz w:val="24"/>
          <w:szCs w:val="24"/>
          <w:lang w:val="en-PH"/>
        </w:rPr>
        <w:t>Dayagabil</w:t>
      </w:r>
      <w:proofErr w:type="spellEnd"/>
      <w:r w:rsidRPr="00116CBE">
        <w:rPr>
          <w:rFonts w:ascii="Times New Roman" w:hAnsi="Times New Roman" w:cs="Times New Roman"/>
          <w:color w:val="000000"/>
          <w:sz w:val="24"/>
          <w:szCs w:val="24"/>
          <w:lang w:val="en-PH"/>
        </w:rPr>
        <w:t xml:space="preserve">, Ethel L. </w:t>
      </w:r>
      <w:proofErr w:type="spellStart"/>
      <w:r w:rsidRPr="00116CBE">
        <w:rPr>
          <w:rFonts w:ascii="Times New Roman" w:hAnsi="Times New Roman" w:cs="Times New Roman"/>
          <w:color w:val="000000"/>
          <w:sz w:val="24"/>
          <w:szCs w:val="24"/>
          <w:lang w:val="en-PH"/>
        </w:rPr>
        <w:t>Abao</w:t>
      </w:r>
      <w:proofErr w:type="spellEnd"/>
      <w:r w:rsidRPr="00116CBE">
        <w:rPr>
          <w:rFonts w:ascii="Times New Roman" w:hAnsi="Times New Roman" w:cs="Times New Roman"/>
          <w:color w:val="000000"/>
          <w:sz w:val="24"/>
          <w:szCs w:val="24"/>
          <w:lang w:val="en-PH"/>
        </w:rPr>
        <w:t>,</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 xml:space="preserve">and </w:t>
      </w:r>
      <w:proofErr w:type="spellStart"/>
      <w:r w:rsidRPr="00116CBE">
        <w:rPr>
          <w:rFonts w:ascii="Times New Roman" w:hAnsi="Times New Roman" w:cs="Times New Roman"/>
          <w:color w:val="000000"/>
          <w:sz w:val="24"/>
          <w:szCs w:val="24"/>
          <w:lang w:val="en-PH"/>
        </w:rPr>
        <w:t>Remedios</w:t>
      </w:r>
      <w:proofErr w:type="spellEnd"/>
      <w:r w:rsidRPr="00116CBE">
        <w:rPr>
          <w:rFonts w:ascii="Times New Roman" w:hAnsi="Times New Roman" w:cs="Times New Roman"/>
          <w:color w:val="000000"/>
          <w:sz w:val="24"/>
          <w:szCs w:val="24"/>
          <w:lang w:val="en-PH"/>
        </w:rPr>
        <w:t xml:space="preserve"> C. </w:t>
      </w:r>
      <w:proofErr w:type="spellStart"/>
      <w:r w:rsidRPr="00116CBE">
        <w:rPr>
          <w:rFonts w:ascii="Times New Roman" w:hAnsi="Times New Roman" w:cs="Times New Roman"/>
          <w:color w:val="000000"/>
          <w:sz w:val="24"/>
          <w:szCs w:val="24"/>
          <w:lang w:val="en-PH"/>
        </w:rPr>
        <w:t>Bacus</w:t>
      </w:r>
      <w:proofErr w:type="spellEnd"/>
      <w:r w:rsidRPr="00116CBE">
        <w:rPr>
          <w:rFonts w:ascii="Times New Roman" w:hAnsi="Times New Roman" w:cs="Times New Roman"/>
          <w:color w:val="000000"/>
          <w:sz w:val="24"/>
          <w:szCs w:val="24"/>
          <w:lang w:val="en-PH"/>
        </w:rPr>
        <w:t>, Critical reading and writing for Senior High School. Quezon</w:t>
      </w:r>
    </w:p>
    <w:p w:rsidR="00116CBE" w:rsidRDefault="00116CBE" w:rsidP="0057059A">
      <w:pPr>
        <w:pStyle w:val="TableParagraph"/>
        <w:ind w:right="141"/>
        <w:jc w:val="both"/>
        <w:rPr>
          <w:rFonts w:ascii="Times New Roman" w:hAnsi="Times New Roman" w:cs="Times New Roman"/>
          <w:color w:val="000000"/>
          <w:sz w:val="24"/>
          <w:szCs w:val="24"/>
          <w:lang w:val="en-PH"/>
        </w:rPr>
      </w:pPr>
      <w:r w:rsidRPr="00116CBE">
        <w:rPr>
          <w:rFonts w:ascii="Times New Roman" w:hAnsi="Times New Roman" w:cs="Times New Roman"/>
          <w:color w:val="000000"/>
          <w:sz w:val="24"/>
          <w:szCs w:val="24"/>
          <w:lang w:val="en-PH"/>
        </w:rPr>
        <w:t>City: Lorimar Publishing, 2016, 43:</w:t>
      </w:r>
    </w:p>
    <w:p w:rsidR="00116CBE" w:rsidRDefault="00116CBE" w:rsidP="00116CBE">
      <w:pPr>
        <w:pStyle w:val="TableParagraph"/>
        <w:ind w:right="141"/>
        <w:rPr>
          <w:rFonts w:ascii="Times New Roman" w:hAnsi="Times New Roman" w:cs="Times New Roman"/>
          <w:color w:val="000000"/>
          <w:sz w:val="24"/>
          <w:szCs w:val="24"/>
          <w:lang w:val="en-PH"/>
        </w:rPr>
      </w:pPr>
    </w:p>
    <w:tbl>
      <w:tblPr>
        <w:tblStyle w:val="TableGrid"/>
        <w:tblW w:w="0" w:type="auto"/>
        <w:tblLook w:val="04A0"/>
      </w:tblPr>
      <w:tblGrid>
        <w:gridCol w:w="2571"/>
        <w:gridCol w:w="4827"/>
      </w:tblGrid>
      <w:tr w:rsidR="00116CBE" w:rsidTr="00116CBE">
        <w:trPr>
          <w:trHeight w:val="290"/>
        </w:trPr>
        <w:tc>
          <w:tcPr>
            <w:tcW w:w="2885" w:type="dxa"/>
          </w:tcPr>
          <w:p w:rsidR="00116CBE" w:rsidRDefault="00116CBE" w:rsidP="00116CBE">
            <w:pPr>
              <w:pStyle w:val="TableParagraph"/>
              <w:ind w:right="141"/>
              <w:jc w:val="center"/>
              <w:rPr>
                <w:rFonts w:ascii="Times New Roman" w:hAnsi="Times New Roman" w:cs="Times New Roman"/>
                <w:color w:val="000000"/>
                <w:sz w:val="24"/>
                <w:szCs w:val="24"/>
                <w:lang w:val="en-PH"/>
              </w:rPr>
            </w:pPr>
            <w:r>
              <w:rPr>
                <w:rFonts w:ascii="Times New Roman" w:hAnsi="Times New Roman" w:cs="Times New Roman"/>
                <w:color w:val="000000"/>
                <w:sz w:val="24"/>
                <w:szCs w:val="24"/>
                <w:lang w:val="en-PH"/>
              </w:rPr>
              <w:t>Methods</w:t>
            </w:r>
          </w:p>
        </w:tc>
        <w:tc>
          <w:tcPr>
            <w:tcW w:w="6000" w:type="dxa"/>
          </w:tcPr>
          <w:p w:rsidR="00116CBE" w:rsidRDefault="00116CBE" w:rsidP="00116CBE">
            <w:pPr>
              <w:pStyle w:val="TableParagraph"/>
              <w:ind w:right="141"/>
              <w:jc w:val="center"/>
              <w:rPr>
                <w:rFonts w:ascii="Times New Roman" w:hAnsi="Times New Roman" w:cs="Times New Roman"/>
                <w:color w:val="000000"/>
                <w:sz w:val="24"/>
                <w:szCs w:val="24"/>
                <w:lang w:val="en-PH"/>
              </w:rPr>
            </w:pPr>
            <w:r>
              <w:rPr>
                <w:rFonts w:ascii="Times New Roman" w:hAnsi="Times New Roman" w:cs="Times New Roman"/>
                <w:color w:val="000000"/>
                <w:sz w:val="24"/>
                <w:szCs w:val="24"/>
                <w:lang w:val="en-PH"/>
              </w:rPr>
              <w:t>Examples</w:t>
            </w:r>
          </w:p>
        </w:tc>
      </w:tr>
      <w:tr w:rsidR="00116CBE" w:rsidTr="00116CBE">
        <w:trPr>
          <w:trHeight w:val="290"/>
        </w:trPr>
        <w:tc>
          <w:tcPr>
            <w:tcW w:w="2885" w:type="dxa"/>
          </w:tcPr>
          <w:p w:rsidR="00116CBE" w:rsidRPr="00116CBE" w:rsidRDefault="00116CBE" w:rsidP="00116CBE">
            <w:pPr>
              <w:pStyle w:val="TableParagraph"/>
              <w:ind w:right="141"/>
              <w:rPr>
                <w:rFonts w:ascii="Times New Roman" w:hAnsi="Times New Roman" w:cs="Times New Roman"/>
                <w:color w:val="000000"/>
                <w:sz w:val="24"/>
                <w:szCs w:val="24"/>
                <w:lang w:val="en-PH"/>
              </w:rPr>
            </w:pPr>
            <w:r w:rsidRPr="00116CBE">
              <w:rPr>
                <w:rFonts w:ascii="Times New Roman" w:hAnsi="Times New Roman" w:cs="Times New Roman"/>
                <w:color w:val="000000"/>
                <w:sz w:val="24"/>
                <w:szCs w:val="24"/>
                <w:lang w:val="en-PH"/>
              </w:rPr>
              <w:t>By stating its</w:t>
            </w:r>
          </w:p>
          <w:p w:rsidR="00116CBE" w:rsidRDefault="00116CBE" w:rsidP="00116CBE">
            <w:pPr>
              <w:pStyle w:val="TableParagraph"/>
              <w:ind w:right="141"/>
              <w:rPr>
                <w:rFonts w:ascii="Times New Roman" w:hAnsi="Times New Roman" w:cs="Times New Roman"/>
                <w:color w:val="000000"/>
                <w:sz w:val="24"/>
                <w:szCs w:val="24"/>
                <w:lang w:val="en-PH"/>
              </w:rPr>
            </w:pPr>
            <w:r w:rsidRPr="00116CBE">
              <w:rPr>
                <w:rFonts w:ascii="Times New Roman" w:hAnsi="Times New Roman" w:cs="Times New Roman"/>
                <w:color w:val="000000"/>
                <w:sz w:val="24"/>
                <w:szCs w:val="24"/>
                <w:lang w:val="en-PH"/>
              </w:rPr>
              <w:t>characteristics</w:t>
            </w:r>
          </w:p>
        </w:tc>
        <w:tc>
          <w:tcPr>
            <w:tcW w:w="6000" w:type="dxa"/>
          </w:tcPr>
          <w:p w:rsidR="00116CBE" w:rsidRDefault="00116CBE" w:rsidP="00162592">
            <w:pPr>
              <w:pStyle w:val="TableParagraph"/>
              <w:ind w:right="141"/>
              <w:jc w:val="both"/>
              <w:rPr>
                <w:rFonts w:ascii="Times New Roman" w:hAnsi="Times New Roman" w:cs="Times New Roman"/>
                <w:color w:val="000000"/>
                <w:sz w:val="24"/>
                <w:szCs w:val="24"/>
                <w:lang w:val="en-PH"/>
              </w:rPr>
            </w:pPr>
            <w:r w:rsidRPr="00116CBE">
              <w:rPr>
                <w:rFonts w:ascii="Times New Roman" w:hAnsi="Times New Roman" w:cs="Times New Roman"/>
                <w:color w:val="000000"/>
                <w:sz w:val="24"/>
                <w:szCs w:val="24"/>
                <w:lang w:val="en-PH"/>
              </w:rPr>
              <w:t>San Pablo City is one of the oldest towns in the Philippines and</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today, it is known as one of the first-class cities in the province</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of Laguna. It is also called the City of Seven Lakes namely:</w:t>
            </w:r>
            <w:r>
              <w:rPr>
                <w:rFonts w:ascii="Times New Roman" w:hAnsi="Times New Roman" w:cs="Times New Roman"/>
                <w:color w:val="000000"/>
                <w:sz w:val="24"/>
                <w:szCs w:val="24"/>
                <w:lang w:val="en-PH"/>
              </w:rPr>
              <w:t xml:space="preserve"> </w:t>
            </w:r>
            <w:proofErr w:type="spellStart"/>
            <w:r w:rsidRPr="00116CBE">
              <w:rPr>
                <w:rFonts w:ascii="Times New Roman" w:hAnsi="Times New Roman" w:cs="Times New Roman"/>
                <w:color w:val="000000"/>
                <w:sz w:val="24"/>
                <w:szCs w:val="24"/>
                <w:lang w:val="en-PH"/>
              </w:rPr>
              <w:t>Bunot</w:t>
            </w:r>
            <w:proofErr w:type="spellEnd"/>
            <w:r w:rsidRPr="00116CBE">
              <w:rPr>
                <w:rFonts w:ascii="Times New Roman" w:hAnsi="Times New Roman" w:cs="Times New Roman"/>
                <w:color w:val="000000"/>
                <w:sz w:val="24"/>
                <w:szCs w:val="24"/>
                <w:lang w:val="en-PH"/>
              </w:rPr>
              <w:t xml:space="preserve"> Lake, </w:t>
            </w:r>
            <w:proofErr w:type="spellStart"/>
            <w:r w:rsidRPr="00116CBE">
              <w:rPr>
                <w:rFonts w:ascii="Times New Roman" w:hAnsi="Times New Roman" w:cs="Times New Roman"/>
                <w:color w:val="000000"/>
                <w:sz w:val="24"/>
                <w:szCs w:val="24"/>
                <w:lang w:val="en-PH"/>
              </w:rPr>
              <w:t>Calibato</w:t>
            </w:r>
            <w:proofErr w:type="spellEnd"/>
            <w:r w:rsidRPr="00116CBE">
              <w:rPr>
                <w:rFonts w:ascii="Times New Roman" w:hAnsi="Times New Roman" w:cs="Times New Roman"/>
                <w:color w:val="000000"/>
                <w:sz w:val="24"/>
                <w:szCs w:val="24"/>
                <w:lang w:val="en-PH"/>
              </w:rPr>
              <w:t xml:space="preserve"> Lake, </w:t>
            </w:r>
            <w:proofErr w:type="spellStart"/>
            <w:r w:rsidRPr="00116CBE">
              <w:rPr>
                <w:rFonts w:ascii="Times New Roman" w:hAnsi="Times New Roman" w:cs="Times New Roman"/>
                <w:color w:val="000000"/>
                <w:sz w:val="24"/>
                <w:szCs w:val="24"/>
                <w:lang w:val="en-PH"/>
              </w:rPr>
              <w:t>Mohicap</w:t>
            </w:r>
            <w:proofErr w:type="spellEnd"/>
            <w:r w:rsidRPr="00116CBE">
              <w:rPr>
                <w:rFonts w:ascii="Times New Roman" w:hAnsi="Times New Roman" w:cs="Times New Roman"/>
                <w:color w:val="000000"/>
                <w:sz w:val="24"/>
                <w:szCs w:val="24"/>
                <w:lang w:val="en-PH"/>
              </w:rPr>
              <w:t xml:space="preserve"> Lake, </w:t>
            </w:r>
            <w:proofErr w:type="spellStart"/>
            <w:r w:rsidRPr="00116CBE">
              <w:rPr>
                <w:rFonts w:ascii="Times New Roman" w:hAnsi="Times New Roman" w:cs="Times New Roman"/>
                <w:color w:val="000000"/>
                <w:sz w:val="24"/>
                <w:szCs w:val="24"/>
                <w:lang w:val="en-PH"/>
              </w:rPr>
              <w:t>Palakpakin</w:t>
            </w:r>
            <w:proofErr w:type="spellEnd"/>
            <w:r w:rsidRPr="00116CBE">
              <w:rPr>
                <w:rFonts w:ascii="Times New Roman" w:hAnsi="Times New Roman" w:cs="Times New Roman"/>
                <w:color w:val="000000"/>
                <w:sz w:val="24"/>
                <w:szCs w:val="24"/>
                <w:lang w:val="en-PH"/>
              </w:rPr>
              <w:t xml:space="preserve"> Lake,</w:t>
            </w:r>
            <w:r>
              <w:rPr>
                <w:rFonts w:ascii="Times New Roman" w:hAnsi="Times New Roman" w:cs="Times New Roman"/>
                <w:color w:val="000000"/>
                <w:sz w:val="24"/>
                <w:szCs w:val="24"/>
                <w:lang w:val="en-PH"/>
              </w:rPr>
              <w:t xml:space="preserve"> </w:t>
            </w:r>
            <w:proofErr w:type="spellStart"/>
            <w:r w:rsidRPr="00116CBE">
              <w:rPr>
                <w:rFonts w:ascii="Times New Roman" w:hAnsi="Times New Roman" w:cs="Times New Roman"/>
                <w:color w:val="000000"/>
                <w:sz w:val="24"/>
                <w:szCs w:val="24"/>
                <w:lang w:val="en-PH"/>
              </w:rPr>
              <w:t>Pandin</w:t>
            </w:r>
            <w:proofErr w:type="spellEnd"/>
            <w:r w:rsidRPr="00116CBE">
              <w:rPr>
                <w:rFonts w:ascii="Times New Roman" w:hAnsi="Times New Roman" w:cs="Times New Roman"/>
                <w:color w:val="000000"/>
                <w:sz w:val="24"/>
                <w:szCs w:val="24"/>
                <w:lang w:val="en-PH"/>
              </w:rPr>
              <w:t xml:space="preserve"> Lake, </w:t>
            </w:r>
            <w:proofErr w:type="spellStart"/>
            <w:r w:rsidRPr="00116CBE">
              <w:rPr>
                <w:rFonts w:ascii="Times New Roman" w:hAnsi="Times New Roman" w:cs="Times New Roman"/>
                <w:color w:val="000000"/>
                <w:sz w:val="24"/>
                <w:szCs w:val="24"/>
                <w:lang w:val="en-PH"/>
              </w:rPr>
              <w:t>Sampaloc</w:t>
            </w:r>
            <w:proofErr w:type="spellEnd"/>
            <w:r w:rsidRPr="00116CBE">
              <w:rPr>
                <w:rFonts w:ascii="Times New Roman" w:hAnsi="Times New Roman" w:cs="Times New Roman"/>
                <w:color w:val="000000"/>
                <w:sz w:val="24"/>
                <w:szCs w:val="24"/>
                <w:lang w:val="en-PH"/>
              </w:rPr>
              <w:t xml:space="preserve"> Lake, and </w:t>
            </w:r>
            <w:proofErr w:type="spellStart"/>
            <w:r w:rsidRPr="00116CBE">
              <w:rPr>
                <w:rFonts w:ascii="Times New Roman" w:hAnsi="Times New Roman" w:cs="Times New Roman"/>
                <w:color w:val="000000"/>
                <w:sz w:val="24"/>
                <w:szCs w:val="24"/>
                <w:lang w:val="en-PH"/>
              </w:rPr>
              <w:t>Yambo</w:t>
            </w:r>
            <w:proofErr w:type="spellEnd"/>
            <w:r w:rsidRPr="00116CBE">
              <w:rPr>
                <w:rFonts w:ascii="Times New Roman" w:hAnsi="Times New Roman" w:cs="Times New Roman"/>
                <w:color w:val="000000"/>
                <w:sz w:val="24"/>
                <w:szCs w:val="24"/>
                <w:lang w:val="en-PH"/>
              </w:rPr>
              <w:t xml:space="preserve"> lake. These seven</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freshwater lakes are crater form of a steam-blast eruption from</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Mt. Cristobal.</w:t>
            </w:r>
          </w:p>
        </w:tc>
      </w:tr>
      <w:tr w:rsidR="00116CBE" w:rsidTr="00116CBE">
        <w:trPr>
          <w:trHeight w:val="268"/>
        </w:trPr>
        <w:tc>
          <w:tcPr>
            <w:tcW w:w="2885" w:type="dxa"/>
          </w:tcPr>
          <w:p w:rsidR="00116CBE" w:rsidRDefault="00116CBE" w:rsidP="00116CBE">
            <w:pPr>
              <w:pStyle w:val="TableParagraph"/>
              <w:ind w:right="141"/>
              <w:rPr>
                <w:rFonts w:ascii="Times New Roman" w:hAnsi="Times New Roman" w:cs="Times New Roman"/>
                <w:color w:val="000000"/>
                <w:sz w:val="24"/>
                <w:szCs w:val="24"/>
                <w:lang w:val="en-PH"/>
              </w:rPr>
            </w:pPr>
            <w:r w:rsidRPr="00116CBE">
              <w:rPr>
                <w:rFonts w:ascii="Times New Roman" w:hAnsi="Times New Roman" w:cs="Times New Roman"/>
                <w:color w:val="000000"/>
                <w:sz w:val="24"/>
                <w:szCs w:val="24"/>
                <w:lang w:val="en-PH"/>
              </w:rPr>
              <w:t>By function</w:t>
            </w:r>
          </w:p>
        </w:tc>
        <w:tc>
          <w:tcPr>
            <w:tcW w:w="6000" w:type="dxa"/>
          </w:tcPr>
          <w:p w:rsidR="00116CBE" w:rsidRDefault="00116CBE" w:rsidP="00116CBE">
            <w:pPr>
              <w:pStyle w:val="TableParagraph"/>
              <w:ind w:right="141"/>
              <w:rPr>
                <w:rFonts w:ascii="Times New Roman" w:hAnsi="Times New Roman" w:cs="Times New Roman"/>
                <w:color w:val="000000"/>
                <w:sz w:val="24"/>
                <w:szCs w:val="24"/>
                <w:lang w:val="en-PH"/>
              </w:rPr>
            </w:pPr>
            <w:r w:rsidRPr="00116CBE">
              <w:rPr>
                <w:rFonts w:ascii="Times New Roman" w:hAnsi="Times New Roman" w:cs="Times New Roman"/>
                <w:color w:val="000000"/>
                <w:sz w:val="24"/>
                <w:szCs w:val="24"/>
                <w:lang w:val="en-PH"/>
              </w:rPr>
              <w:t xml:space="preserve">In this time of global crisis, everyone is </w:t>
            </w:r>
            <w:r w:rsidRPr="00116CBE">
              <w:rPr>
                <w:rFonts w:ascii="Times New Roman" w:hAnsi="Times New Roman" w:cs="Times New Roman"/>
                <w:color w:val="000000"/>
                <w:sz w:val="24"/>
                <w:szCs w:val="24"/>
                <w:lang w:val="en-PH"/>
              </w:rPr>
              <w:lastRenderedPageBreak/>
              <w:t>responsible for their</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actions, such as following the precautionary measures given by</w:t>
            </w:r>
            <w:r>
              <w:rPr>
                <w:rFonts w:ascii="Times New Roman" w:hAnsi="Times New Roman" w:cs="Times New Roman"/>
                <w:color w:val="000000"/>
                <w:sz w:val="24"/>
                <w:szCs w:val="24"/>
                <w:lang w:val="en-PH"/>
              </w:rPr>
              <w:t xml:space="preserve"> </w:t>
            </w:r>
            <w:r w:rsidRPr="00116CBE">
              <w:rPr>
                <w:rFonts w:ascii="Times New Roman" w:hAnsi="Times New Roman" w:cs="Times New Roman"/>
                <w:color w:val="000000"/>
                <w:sz w:val="24"/>
                <w:szCs w:val="24"/>
                <w:lang w:val="en-PH"/>
              </w:rPr>
              <w:t>the health experts to avoid the spread of the virus.</w:t>
            </w:r>
          </w:p>
        </w:tc>
      </w:tr>
      <w:tr w:rsidR="00116CBE" w:rsidTr="00116CBE">
        <w:trPr>
          <w:trHeight w:val="290"/>
        </w:trPr>
        <w:tc>
          <w:tcPr>
            <w:tcW w:w="2885" w:type="dxa"/>
          </w:tcPr>
          <w:p w:rsidR="00350CC2" w:rsidRPr="00350CC2" w:rsidRDefault="00350CC2" w:rsidP="00350CC2">
            <w:pPr>
              <w:pStyle w:val="TableParagraph"/>
              <w:ind w:right="141"/>
              <w:rPr>
                <w:rFonts w:ascii="Times New Roman" w:hAnsi="Times New Roman" w:cs="Times New Roman"/>
                <w:color w:val="000000"/>
                <w:sz w:val="24"/>
                <w:szCs w:val="24"/>
                <w:lang w:val="en-PH"/>
              </w:rPr>
            </w:pPr>
            <w:r w:rsidRPr="00350CC2">
              <w:rPr>
                <w:rFonts w:ascii="Times New Roman" w:hAnsi="Times New Roman" w:cs="Times New Roman"/>
                <w:color w:val="000000"/>
                <w:sz w:val="24"/>
                <w:szCs w:val="24"/>
                <w:lang w:val="en-PH"/>
              </w:rPr>
              <w:lastRenderedPageBreak/>
              <w:t>By what it is</w:t>
            </w:r>
          </w:p>
          <w:p w:rsidR="00116CBE" w:rsidRDefault="00350CC2" w:rsidP="00350CC2">
            <w:pPr>
              <w:pStyle w:val="TableParagraph"/>
              <w:ind w:right="141"/>
              <w:rPr>
                <w:rFonts w:ascii="Times New Roman" w:hAnsi="Times New Roman" w:cs="Times New Roman"/>
                <w:color w:val="000000"/>
                <w:sz w:val="24"/>
                <w:szCs w:val="24"/>
                <w:lang w:val="en-PH"/>
              </w:rPr>
            </w:pPr>
            <w:r w:rsidRPr="00350CC2">
              <w:rPr>
                <w:rFonts w:ascii="Times New Roman" w:hAnsi="Times New Roman" w:cs="Times New Roman"/>
                <w:color w:val="000000"/>
                <w:sz w:val="24"/>
                <w:szCs w:val="24"/>
                <w:lang w:val="en-PH"/>
              </w:rPr>
              <w:t>not</w:t>
            </w:r>
          </w:p>
        </w:tc>
        <w:tc>
          <w:tcPr>
            <w:tcW w:w="6000" w:type="dxa"/>
          </w:tcPr>
          <w:p w:rsidR="00116CBE" w:rsidRDefault="00350CC2" w:rsidP="00350CC2">
            <w:pPr>
              <w:pStyle w:val="TableParagraph"/>
              <w:ind w:right="141"/>
              <w:rPr>
                <w:rFonts w:ascii="Times New Roman" w:hAnsi="Times New Roman" w:cs="Times New Roman"/>
                <w:color w:val="000000"/>
                <w:sz w:val="24"/>
                <w:szCs w:val="24"/>
                <w:lang w:val="en-PH"/>
              </w:rPr>
            </w:pPr>
            <w:r w:rsidRPr="00350CC2">
              <w:rPr>
                <w:rFonts w:ascii="Times New Roman" w:hAnsi="Times New Roman" w:cs="Times New Roman"/>
                <w:color w:val="000000"/>
                <w:sz w:val="24"/>
                <w:szCs w:val="24"/>
                <w:lang w:val="en-PH"/>
              </w:rPr>
              <w:t>Far from the normal situations that we had before, the</w:t>
            </w:r>
            <w:r>
              <w:rPr>
                <w:rFonts w:ascii="Times New Roman" w:hAnsi="Times New Roman" w:cs="Times New Roman"/>
                <w:color w:val="000000"/>
                <w:sz w:val="24"/>
                <w:szCs w:val="24"/>
                <w:lang w:val="en-PH"/>
              </w:rPr>
              <w:t xml:space="preserve"> </w:t>
            </w:r>
            <w:r w:rsidRPr="00350CC2">
              <w:rPr>
                <w:rFonts w:ascii="Times New Roman" w:hAnsi="Times New Roman" w:cs="Times New Roman"/>
                <w:color w:val="000000"/>
                <w:sz w:val="24"/>
                <w:szCs w:val="24"/>
                <w:lang w:val="en-PH"/>
              </w:rPr>
              <w:t>pandemic makes each one of us skip buying unnecessary items.</w:t>
            </w:r>
          </w:p>
        </w:tc>
      </w:tr>
      <w:tr w:rsidR="00116CBE" w:rsidTr="00116CBE">
        <w:trPr>
          <w:trHeight w:val="290"/>
        </w:trPr>
        <w:tc>
          <w:tcPr>
            <w:tcW w:w="2885" w:type="dxa"/>
          </w:tcPr>
          <w:p w:rsidR="00350CC2" w:rsidRPr="00350CC2" w:rsidRDefault="00350CC2" w:rsidP="00350CC2">
            <w:pPr>
              <w:pStyle w:val="TableParagraph"/>
              <w:ind w:right="141"/>
              <w:rPr>
                <w:rFonts w:ascii="Times New Roman" w:hAnsi="Times New Roman" w:cs="Times New Roman"/>
                <w:color w:val="000000"/>
                <w:sz w:val="24"/>
                <w:szCs w:val="24"/>
                <w:lang w:val="en-PH"/>
              </w:rPr>
            </w:pPr>
            <w:r w:rsidRPr="00350CC2">
              <w:rPr>
                <w:rFonts w:ascii="Times New Roman" w:hAnsi="Times New Roman" w:cs="Times New Roman"/>
                <w:color w:val="000000"/>
                <w:sz w:val="24"/>
                <w:szCs w:val="24"/>
                <w:lang w:val="en-PH"/>
              </w:rPr>
              <w:t>By what it is</w:t>
            </w:r>
          </w:p>
          <w:p w:rsidR="00116CBE" w:rsidRDefault="00350CC2" w:rsidP="00350CC2">
            <w:pPr>
              <w:pStyle w:val="TableParagraph"/>
              <w:ind w:right="141"/>
              <w:rPr>
                <w:rFonts w:ascii="Times New Roman" w:hAnsi="Times New Roman" w:cs="Times New Roman"/>
                <w:color w:val="000000"/>
                <w:sz w:val="24"/>
                <w:szCs w:val="24"/>
                <w:lang w:val="en-PH"/>
              </w:rPr>
            </w:pPr>
            <w:r w:rsidRPr="00350CC2">
              <w:rPr>
                <w:rFonts w:ascii="Times New Roman" w:hAnsi="Times New Roman" w:cs="Times New Roman"/>
                <w:color w:val="000000"/>
                <w:sz w:val="24"/>
                <w:szCs w:val="24"/>
                <w:lang w:val="en-PH"/>
              </w:rPr>
              <w:t>similar to</w:t>
            </w:r>
          </w:p>
        </w:tc>
        <w:tc>
          <w:tcPr>
            <w:tcW w:w="6000" w:type="dxa"/>
          </w:tcPr>
          <w:p w:rsidR="00116CBE" w:rsidRDefault="00350CC2" w:rsidP="00350CC2">
            <w:pPr>
              <w:pStyle w:val="TableParagraph"/>
              <w:ind w:right="141"/>
              <w:rPr>
                <w:rFonts w:ascii="Times New Roman" w:hAnsi="Times New Roman" w:cs="Times New Roman"/>
                <w:color w:val="000000"/>
                <w:sz w:val="24"/>
                <w:szCs w:val="24"/>
                <w:lang w:val="en-PH"/>
              </w:rPr>
            </w:pPr>
            <w:r w:rsidRPr="00350CC2">
              <w:rPr>
                <w:rFonts w:ascii="Times New Roman" w:hAnsi="Times New Roman" w:cs="Times New Roman"/>
                <w:color w:val="000000"/>
                <w:sz w:val="24"/>
                <w:szCs w:val="24"/>
                <w:lang w:val="en-PH"/>
              </w:rPr>
              <w:t xml:space="preserve">Jollibee and McDonalds both offer </w:t>
            </w:r>
            <w:proofErr w:type="spellStart"/>
            <w:r w:rsidRPr="00350CC2">
              <w:rPr>
                <w:rFonts w:ascii="Times New Roman" w:hAnsi="Times New Roman" w:cs="Times New Roman"/>
                <w:color w:val="000000"/>
                <w:sz w:val="24"/>
                <w:szCs w:val="24"/>
                <w:lang w:val="en-PH"/>
              </w:rPr>
              <w:t>savory</w:t>
            </w:r>
            <w:proofErr w:type="spellEnd"/>
            <w:r w:rsidRPr="00350CC2">
              <w:rPr>
                <w:rFonts w:ascii="Times New Roman" w:hAnsi="Times New Roman" w:cs="Times New Roman"/>
                <w:color w:val="000000"/>
                <w:sz w:val="24"/>
                <w:szCs w:val="24"/>
                <w:lang w:val="en-PH"/>
              </w:rPr>
              <w:t xml:space="preserve"> chicken and</w:t>
            </w:r>
            <w:r w:rsidR="00B4459E">
              <w:rPr>
                <w:rFonts w:ascii="Times New Roman" w:hAnsi="Times New Roman" w:cs="Times New Roman"/>
                <w:color w:val="000000"/>
                <w:sz w:val="24"/>
                <w:szCs w:val="24"/>
                <w:lang w:val="en-PH"/>
              </w:rPr>
              <w:t xml:space="preserve"> </w:t>
            </w:r>
            <w:r w:rsidRPr="00350CC2">
              <w:rPr>
                <w:rFonts w:ascii="Times New Roman" w:hAnsi="Times New Roman" w:cs="Times New Roman"/>
                <w:color w:val="000000"/>
                <w:sz w:val="24"/>
                <w:szCs w:val="24"/>
                <w:lang w:val="en-PH"/>
              </w:rPr>
              <w:t>delicious pasta that children love.</w:t>
            </w:r>
          </w:p>
        </w:tc>
      </w:tr>
      <w:tr w:rsidR="00116CBE" w:rsidTr="00116CBE">
        <w:trPr>
          <w:trHeight w:val="290"/>
        </w:trPr>
        <w:tc>
          <w:tcPr>
            <w:tcW w:w="2885" w:type="dxa"/>
          </w:tcPr>
          <w:p w:rsidR="00116CBE" w:rsidRDefault="00B4459E" w:rsidP="00116CBE">
            <w:pPr>
              <w:pStyle w:val="TableParagraph"/>
              <w:ind w:right="141"/>
              <w:rPr>
                <w:rFonts w:ascii="Times New Roman" w:hAnsi="Times New Roman" w:cs="Times New Roman"/>
                <w:color w:val="000000"/>
                <w:sz w:val="24"/>
                <w:szCs w:val="24"/>
                <w:lang w:val="en-PH"/>
              </w:rPr>
            </w:pPr>
            <w:r w:rsidRPr="00B4459E">
              <w:rPr>
                <w:rFonts w:ascii="Times New Roman" w:hAnsi="Times New Roman" w:cs="Times New Roman"/>
                <w:color w:val="000000"/>
                <w:sz w:val="24"/>
                <w:szCs w:val="24"/>
                <w:lang w:val="en-PH"/>
              </w:rPr>
              <w:t>By Examples</w:t>
            </w:r>
          </w:p>
        </w:tc>
        <w:tc>
          <w:tcPr>
            <w:tcW w:w="6000" w:type="dxa"/>
          </w:tcPr>
          <w:p w:rsidR="00116CBE" w:rsidRDefault="00B4459E" w:rsidP="00B4459E">
            <w:pPr>
              <w:pStyle w:val="TableParagraph"/>
              <w:ind w:right="141"/>
              <w:rPr>
                <w:rFonts w:ascii="Times New Roman" w:hAnsi="Times New Roman" w:cs="Times New Roman"/>
                <w:color w:val="000000"/>
                <w:sz w:val="24"/>
                <w:szCs w:val="24"/>
                <w:lang w:val="en-PH"/>
              </w:rPr>
            </w:pPr>
            <w:r w:rsidRPr="00B4459E">
              <w:rPr>
                <w:rFonts w:ascii="Times New Roman" w:hAnsi="Times New Roman" w:cs="Times New Roman"/>
                <w:color w:val="000000"/>
                <w:sz w:val="24"/>
                <w:szCs w:val="24"/>
                <w:lang w:val="en-PH"/>
              </w:rPr>
              <w:t>The opening of the classes for School Year 2020 -2021 amidst</w:t>
            </w:r>
            <w:r>
              <w:rPr>
                <w:rFonts w:ascii="Times New Roman" w:hAnsi="Times New Roman" w:cs="Times New Roman"/>
                <w:color w:val="000000"/>
                <w:sz w:val="24"/>
                <w:szCs w:val="24"/>
                <w:lang w:val="en-PH"/>
              </w:rPr>
              <w:t xml:space="preserve"> </w:t>
            </w:r>
            <w:r w:rsidRPr="00B4459E">
              <w:rPr>
                <w:rFonts w:ascii="Times New Roman" w:hAnsi="Times New Roman" w:cs="Times New Roman"/>
                <w:color w:val="000000"/>
                <w:sz w:val="24"/>
                <w:szCs w:val="24"/>
                <w:lang w:val="en-PH"/>
              </w:rPr>
              <w:t>the pandemic is a great challenge to the Department of</w:t>
            </w:r>
            <w:r>
              <w:rPr>
                <w:rFonts w:ascii="Times New Roman" w:hAnsi="Times New Roman" w:cs="Times New Roman"/>
                <w:color w:val="000000"/>
                <w:sz w:val="24"/>
                <w:szCs w:val="24"/>
                <w:lang w:val="en-PH"/>
              </w:rPr>
              <w:t xml:space="preserve"> </w:t>
            </w:r>
            <w:r w:rsidRPr="00B4459E">
              <w:rPr>
                <w:rFonts w:ascii="Times New Roman" w:hAnsi="Times New Roman" w:cs="Times New Roman"/>
                <w:color w:val="000000"/>
                <w:sz w:val="24"/>
                <w:szCs w:val="24"/>
                <w:lang w:val="en-PH"/>
              </w:rPr>
              <w:t>Education. They continue researching different alternative</w:t>
            </w:r>
            <w:r>
              <w:rPr>
                <w:rFonts w:ascii="Times New Roman" w:hAnsi="Times New Roman" w:cs="Times New Roman"/>
                <w:color w:val="000000"/>
                <w:sz w:val="24"/>
                <w:szCs w:val="24"/>
                <w:lang w:val="en-PH"/>
              </w:rPr>
              <w:t xml:space="preserve"> </w:t>
            </w:r>
            <w:r w:rsidRPr="00B4459E">
              <w:rPr>
                <w:rFonts w:ascii="Times New Roman" w:hAnsi="Times New Roman" w:cs="Times New Roman"/>
                <w:color w:val="000000"/>
                <w:sz w:val="24"/>
                <w:szCs w:val="24"/>
                <w:lang w:val="en-PH"/>
              </w:rPr>
              <w:t>ways of teaching and learning to be implemented in schools</w:t>
            </w:r>
            <w:r>
              <w:rPr>
                <w:rFonts w:ascii="Times New Roman" w:hAnsi="Times New Roman" w:cs="Times New Roman"/>
                <w:color w:val="000000"/>
                <w:sz w:val="24"/>
                <w:szCs w:val="24"/>
                <w:lang w:val="en-PH"/>
              </w:rPr>
              <w:t xml:space="preserve"> </w:t>
            </w:r>
            <w:r w:rsidRPr="00B4459E">
              <w:rPr>
                <w:rFonts w:ascii="Times New Roman" w:hAnsi="Times New Roman" w:cs="Times New Roman"/>
                <w:color w:val="000000"/>
                <w:sz w:val="24"/>
                <w:szCs w:val="24"/>
                <w:lang w:val="en-PH"/>
              </w:rPr>
              <w:t>such as online learning, modular learning, and lastly learning</w:t>
            </w:r>
            <w:r>
              <w:rPr>
                <w:rFonts w:ascii="Times New Roman" w:hAnsi="Times New Roman" w:cs="Times New Roman"/>
                <w:color w:val="000000"/>
                <w:sz w:val="24"/>
                <w:szCs w:val="24"/>
                <w:lang w:val="en-PH"/>
              </w:rPr>
              <w:t xml:space="preserve"> </w:t>
            </w:r>
            <w:r w:rsidRPr="00B4459E">
              <w:rPr>
                <w:rFonts w:ascii="Times New Roman" w:hAnsi="Times New Roman" w:cs="Times New Roman"/>
                <w:color w:val="000000"/>
                <w:sz w:val="24"/>
                <w:szCs w:val="24"/>
                <w:lang w:val="en-PH"/>
              </w:rPr>
              <w:t>from TV shows and radio programs.</w:t>
            </w:r>
          </w:p>
        </w:tc>
      </w:tr>
      <w:tr w:rsidR="00116CBE" w:rsidTr="00116CBE">
        <w:trPr>
          <w:trHeight w:val="290"/>
        </w:trPr>
        <w:tc>
          <w:tcPr>
            <w:tcW w:w="2885" w:type="dxa"/>
          </w:tcPr>
          <w:p w:rsidR="00B4459E" w:rsidRPr="00B4459E" w:rsidRDefault="00B4459E" w:rsidP="00B4459E">
            <w:pPr>
              <w:pStyle w:val="TableParagraph"/>
              <w:ind w:right="141"/>
              <w:rPr>
                <w:rFonts w:ascii="Times New Roman" w:hAnsi="Times New Roman" w:cs="Times New Roman"/>
                <w:color w:val="000000"/>
                <w:sz w:val="24"/>
                <w:szCs w:val="24"/>
                <w:lang w:val="en-PH"/>
              </w:rPr>
            </w:pPr>
            <w:r w:rsidRPr="00B4459E">
              <w:rPr>
                <w:rFonts w:ascii="Times New Roman" w:hAnsi="Times New Roman" w:cs="Times New Roman"/>
                <w:color w:val="000000"/>
                <w:sz w:val="24"/>
                <w:szCs w:val="24"/>
                <w:lang w:val="en-PH"/>
              </w:rPr>
              <w:t>By origin of</w:t>
            </w:r>
            <w:r>
              <w:rPr>
                <w:rFonts w:ascii="Times New Roman" w:hAnsi="Times New Roman" w:cs="Times New Roman"/>
                <w:color w:val="000000"/>
                <w:sz w:val="24"/>
                <w:szCs w:val="24"/>
                <w:lang w:val="en-PH"/>
              </w:rPr>
              <w:t xml:space="preserve"> </w:t>
            </w:r>
            <w:r w:rsidRPr="00B4459E">
              <w:rPr>
                <w:rFonts w:ascii="Times New Roman" w:hAnsi="Times New Roman" w:cs="Times New Roman"/>
                <w:color w:val="000000"/>
                <w:sz w:val="24"/>
                <w:szCs w:val="24"/>
                <w:lang w:val="en-PH"/>
              </w:rPr>
              <w:t>word or</w:t>
            </w:r>
          </w:p>
          <w:p w:rsidR="00116CBE" w:rsidRDefault="00B4459E" w:rsidP="00B4459E">
            <w:pPr>
              <w:pStyle w:val="TableParagraph"/>
              <w:ind w:right="141"/>
              <w:rPr>
                <w:rFonts w:ascii="Times New Roman" w:hAnsi="Times New Roman" w:cs="Times New Roman"/>
                <w:color w:val="000000"/>
                <w:sz w:val="24"/>
                <w:szCs w:val="24"/>
                <w:lang w:val="en-PH"/>
              </w:rPr>
            </w:pPr>
            <w:r w:rsidRPr="00B4459E">
              <w:rPr>
                <w:rFonts w:ascii="Times New Roman" w:hAnsi="Times New Roman" w:cs="Times New Roman"/>
                <w:color w:val="000000"/>
                <w:sz w:val="24"/>
                <w:szCs w:val="24"/>
                <w:lang w:val="en-PH"/>
              </w:rPr>
              <w:t>etymology</w:t>
            </w:r>
          </w:p>
        </w:tc>
        <w:tc>
          <w:tcPr>
            <w:tcW w:w="6000" w:type="dxa"/>
          </w:tcPr>
          <w:p w:rsidR="00116CBE" w:rsidRDefault="00B4459E" w:rsidP="00B4459E">
            <w:pPr>
              <w:pStyle w:val="TableParagraph"/>
              <w:ind w:right="141"/>
              <w:rPr>
                <w:rFonts w:ascii="Times New Roman" w:hAnsi="Times New Roman" w:cs="Times New Roman"/>
                <w:color w:val="000000"/>
                <w:sz w:val="24"/>
                <w:szCs w:val="24"/>
                <w:lang w:val="en-PH"/>
              </w:rPr>
            </w:pPr>
            <w:r w:rsidRPr="00B4459E">
              <w:rPr>
                <w:rFonts w:ascii="Times New Roman" w:hAnsi="Times New Roman" w:cs="Times New Roman"/>
                <w:color w:val="000000"/>
                <w:sz w:val="24"/>
                <w:szCs w:val="24"/>
                <w:lang w:val="en-PH"/>
              </w:rPr>
              <w:t>Writers around the world define literature in different ways. The</w:t>
            </w:r>
            <w:r>
              <w:rPr>
                <w:rFonts w:ascii="Times New Roman" w:hAnsi="Times New Roman" w:cs="Times New Roman"/>
                <w:color w:val="000000"/>
                <w:sz w:val="24"/>
                <w:szCs w:val="24"/>
                <w:lang w:val="en-PH"/>
              </w:rPr>
              <w:t xml:space="preserve"> </w:t>
            </w:r>
            <w:r w:rsidRPr="00B4459E">
              <w:rPr>
                <w:rFonts w:ascii="Times New Roman" w:hAnsi="Times New Roman" w:cs="Times New Roman"/>
                <w:color w:val="000000"/>
                <w:sz w:val="24"/>
                <w:szCs w:val="24"/>
                <w:lang w:val="en-PH"/>
              </w:rPr>
              <w:t xml:space="preserve">origin of the word literature is derived from the Latin word </w:t>
            </w:r>
            <w:proofErr w:type="spellStart"/>
            <w:r w:rsidRPr="00B4459E">
              <w:rPr>
                <w:rFonts w:ascii="Times New Roman" w:hAnsi="Times New Roman" w:cs="Times New Roman"/>
                <w:color w:val="000000"/>
                <w:sz w:val="24"/>
                <w:szCs w:val="24"/>
                <w:lang w:val="en-PH"/>
              </w:rPr>
              <w:t>Litera</w:t>
            </w:r>
            <w:proofErr w:type="spellEnd"/>
            <w:r>
              <w:rPr>
                <w:rFonts w:ascii="Times New Roman" w:hAnsi="Times New Roman" w:cs="Times New Roman"/>
                <w:color w:val="000000"/>
                <w:sz w:val="24"/>
                <w:szCs w:val="24"/>
                <w:lang w:val="en-PH"/>
              </w:rPr>
              <w:t xml:space="preserve"> </w:t>
            </w:r>
            <w:r w:rsidRPr="00B4459E">
              <w:rPr>
                <w:rFonts w:ascii="Times New Roman" w:hAnsi="Times New Roman" w:cs="Times New Roman"/>
                <w:color w:val="000000"/>
                <w:sz w:val="24"/>
                <w:szCs w:val="24"/>
                <w:lang w:val="en-PH"/>
              </w:rPr>
              <w:t>which means letter.</w:t>
            </w:r>
          </w:p>
        </w:tc>
      </w:tr>
      <w:tr w:rsidR="00116CBE" w:rsidTr="00116CBE">
        <w:trPr>
          <w:trHeight w:val="290"/>
        </w:trPr>
        <w:tc>
          <w:tcPr>
            <w:tcW w:w="2885" w:type="dxa"/>
          </w:tcPr>
          <w:p w:rsidR="00116CBE" w:rsidRDefault="00B4459E" w:rsidP="00116CBE">
            <w:pPr>
              <w:pStyle w:val="TableParagraph"/>
              <w:ind w:right="141"/>
              <w:rPr>
                <w:rFonts w:ascii="Times New Roman" w:hAnsi="Times New Roman" w:cs="Times New Roman"/>
                <w:color w:val="000000"/>
                <w:sz w:val="24"/>
                <w:szCs w:val="24"/>
                <w:lang w:val="en-PH"/>
              </w:rPr>
            </w:pPr>
            <w:r w:rsidRPr="00B4459E">
              <w:rPr>
                <w:rFonts w:ascii="Times New Roman" w:hAnsi="Times New Roman" w:cs="Times New Roman"/>
                <w:color w:val="000000"/>
                <w:sz w:val="24"/>
                <w:szCs w:val="24"/>
                <w:lang w:val="en-PH"/>
              </w:rPr>
              <w:t>By its effect</w:t>
            </w:r>
          </w:p>
        </w:tc>
        <w:tc>
          <w:tcPr>
            <w:tcW w:w="6000" w:type="dxa"/>
          </w:tcPr>
          <w:p w:rsidR="00116CBE" w:rsidRDefault="00B4459E" w:rsidP="00B4459E">
            <w:pPr>
              <w:pStyle w:val="TableParagraph"/>
              <w:ind w:right="141"/>
              <w:rPr>
                <w:rFonts w:ascii="Times New Roman" w:hAnsi="Times New Roman" w:cs="Times New Roman"/>
                <w:color w:val="000000"/>
                <w:sz w:val="24"/>
                <w:szCs w:val="24"/>
                <w:lang w:val="en-PH"/>
              </w:rPr>
            </w:pPr>
            <w:r w:rsidRPr="00B4459E">
              <w:rPr>
                <w:rFonts w:ascii="Times New Roman" w:hAnsi="Times New Roman" w:cs="Times New Roman"/>
                <w:color w:val="000000"/>
                <w:sz w:val="24"/>
                <w:szCs w:val="24"/>
                <w:lang w:val="en-PH"/>
              </w:rPr>
              <w:t>Due to the global pandemic, specifically COVID-19, the world</w:t>
            </w:r>
            <w:r w:rsidR="00A877C6">
              <w:rPr>
                <w:rFonts w:ascii="Times New Roman" w:hAnsi="Times New Roman" w:cs="Times New Roman"/>
                <w:color w:val="000000"/>
                <w:sz w:val="24"/>
                <w:szCs w:val="24"/>
                <w:lang w:val="en-PH"/>
              </w:rPr>
              <w:t xml:space="preserve"> </w:t>
            </w:r>
            <w:r w:rsidRPr="00B4459E">
              <w:rPr>
                <w:rFonts w:ascii="Times New Roman" w:hAnsi="Times New Roman" w:cs="Times New Roman"/>
                <w:color w:val="000000"/>
                <w:sz w:val="24"/>
                <w:szCs w:val="24"/>
                <w:lang w:val="en-PH"/>
              </w:rPr>
              <w:t>embraces the new normal. People have become more conscious</w:t>
            </w:r>
            <w:r w:rsidR="00A877C6">
              <w:rPr>
                <w:rFonts w:ascii="Times New Roman" w:hAnsi="Times New Roman" w:cs="Times New Roman"/>
                <w:color w:val="000000"/>
                <w:sz w:val="24"/>
                <w:szCs w:val="24"/>
                <w:lang w:val="en-PH"/>
              </w:rPr>
              <w:t xml:space="preserve"> </w:t>
            </w:r>
            <w:r w:rsidRPr="00B4459E">
              <w:rPr>
                <w:rFonts w:ascii="Times New Roman" w:hAnsi="Times New Roman" w:cs="Times New Roman"/>
                <w:color w:val="000000"/>
                <w:sz w:val="24"/>
                <w:szCs w:val="24"/>
                <w:lang w:val="en-PH"/>
              </w:rPr>
              <w:t>about sanitation and hygiene. They now learn physical</w:t>
            </w:r>
            <w:r w:rsidR="00A877C6">
              <w:rPr>
                <w:rFonts w:ascii="Times New Roman" w:hAnsi="Times New Roman" w:cs="Times New Roman"/>
                <w:color w:val="000000"/>
                <w:sz w:val="24"/>
                <w:szCs w:val="24"/>
                <w:lang w:val="en-PH"/>
              </w:rPr>
              <w:t xml:space="preserve"> </w:t>
            </w:r>
            <w:r w:rsidRPr="00B4459E">
              <w:rPr>
                <w:rFonts w:ascii="Times New Roman" w:hAnsi="Times New Roman" w:cs="Times New Roman"/>
                <w:color w:val="000000"/>
                <w:sz w:val="24"/>
                <w:szCs w:val="24"/>
                <w:lang w:val="en-PH"/>
              </w:rPr>
              <w:t>distancing in public places. And, most of the people stay at</w:t>
            </w:r>
            <w:r w:rsidR="00A877C6">
              <w:rPr>
                <w:rFonts w:ascii="Times New Roman" w:hAnsi="Times New Roman" w:cs="Times New Roman"/>
                <w:color w:val="000000"/>
                <w:sz w:val="24"/>
                <w:szCs w:val="24"/>
                <w:lang w:val="en-PH"/>
              </w:rPr>
              <w:t xml:space="preserve"> </w:t>
            </w:r>
            <w:r w:rsidRPr="00B4459E">
              <w:rPr>
                <w:rFonts w:ascii="Times New Roman" w:hAnsi="Times New Roman" w:cs="Times New Roman"/>
                <w:color w:val="000000"/>
                <w:sz w:val="24"/>
                <w:szCs w:val="24"/>
                <w:lang w:val="en-PH"/>
              </w:rPr>
              <w:t>home either working or deve</w:t>
            </w:r>
            <w:r w:rsidR="00A877C6">
              <w:rPr>
                <w:rFonts w:ascii="Times New Roman" w:hAnsi="Times New Roman" w:cs="Times New Roman"/>
                <w:color w:val="000000"/>
                <w:sz w:val="24"/>
                <w:szCs w:val="24"/>
                <w:lang w:val="en-PH"/>
              </w:rPr>
              <w:t xml:space="preserve">loping new hobbies and exploring </w:t>
            </w:r>
            <w:r w:rsidRPr="00B4459E">
              <w:rPr>
                <w:rFonts w:ascii="Times New Roman" w:hAnsi="Times New Roman" w:cs="Times New Roman"/>
                <w:color w:val="000000"/>
                <w:sz w:val="24"/>
                <w:szCs w:val="24"/>
                <w:lang w:val="en-PH"/>
              </w:rPr>
              <w:t>new things.</w:t>
            </w:r>
          </w:p>
        </w:tc>
      </w:tr>
    </w:tbl>
    <w:p w:rsidR="002550C8" w:rsidRDefault="002550C8" w:rsidP="002550C8">
      <w:pPr>
        <w:pStyle w:val="TableParagraph"/>
        <w:ind w:right="141"/>
        <w:rPr>
          <w:rFonts w:ascii="Times New Roman" w:hAnsi="Times New Roman" w:cs="Times New Roman"/>
          <w:b/>
          <w:bCs/>
          <w:sz w:val="24"/>
          <w:szCs w:val="24"/>
        </w:rPr>
      </w:pPr>
    </w:p>
    <w:p w:rsidR="002550C8" w:rsidRDefault="002550C8" w:rsidP="002550C8">
      <w:pPr>
        <w:pStyle w:val="TableParagraph"/>
        <w:ind w:right="141"/>
        <w:rPr>
          <w:rFonts w:ascii="Times New Roman" w:hAnsi="Times New Roman" w:cs="Times New Roman"/>
          <w:b/>
          <w:bCs/>
          <w:sz w:val="24"/>
          <w:szCs w:val="24"/>
        </w:rPr>
      </w:pPr>
    </w:p>
    <w:p w:rsidR="002550C8" w:rsidRDefault="002550C8" w:rsidP="002550C8">
      <w:pPr>
        <w:pStyle w:val="TableParagraph"/>
        <w:ind w:right="141"/>
        <w:rPr>
          <w:rFonts w:ascii="Times New Roman" w:hAnsi="Times New Roman" w:cs="Times New Roman"/>
          <w:b/>
          <w:bCs/>
          <w:sz w:val="24"/>
          <w:szCs w:val="24"/>
        </w:rPr>
      </w:pPr>
    </w:p>
    <w:p w:rsidR="002550C8" w:rsidRDefault="002550C8" w:rsidP="002550C8">
      <w:pPr>
        <w:pStyle w:val="TableParagraph"/>
        <w:ind w:right="141"/>
        <w:rPr>
          <w:rFonts w:ascii="Times New Roman" w:hAnsi="Times New Roman" w:cs="Times New Roman"/>
          <w:b/>
          <w:bCs/>
          <w:sz w:val="24"/>
          <w:szCs w:val="24"/>
        </w:rPr>
      </w:pPr>
    </w:p>
    <w:p w:rsidR="002550C8" w:rsidRDefault="002550C8" w:rsidP="002550C8">
      <w:pPr>
        <w:pStyle w:val="TableParagraph"/>
        <w:ind w:right="141"/>
        <w:rPr>
          <w:rFonts w:ascii="Times New Roman" w:hAnsi="Times New Roman" w:cs="Times New Roman"/>
          <w:b/>
          <w:bCs/>
          <w:sz w:val="24"/>
          <w:szCs w:val="24"/>
        </w:rPr>
      </w:pPr>
    </w:p>
    <w:p w:rsidR="00162592" w:rsidRDefault="00162592" w:rsidP="002550C8">
      <w:pPr>
        <w:pStyle w:val="TableParagraph"/>
        <w:ind w:right="141"/>
        <w:rPr>
          <w:rFonts w:ascii="Times New Roman" w:hAnsi="Times New Roman" w:cs="Times New Roman"/>
          <w:b/>
          <w:bCs/>
          <w:sz w:val="24"/>
          <w:szCs w:val="24"/>
        </w:rPr>
      </w:pPr>
    </w:p>
    <w:p w:rsidR="00BB31B7" w:rsidRPr="002550C8" w:rsidRDefault="00BB31B7" w:rsidP="002550C8">
      <w:pPr>
        <w:pStyle w:val="TableParagraph"/>
        <w:ind w:right="141"/>
        <w:rPr>
          <w:rFonts w:ascii="Times New Roman" w:hAnsi="Times New Roman" w:cs="Times New Roman"/>
          <w:b/>
          <w:bCs/>
          <w:sz w:val="24"/>
          <w:szCs w:val="24"/>
        </w:rPr>
      </w:pPr>
      <w:r>
        <w:rPr>
          <w:rFonts w:ascii="Times New Roman" w:hAnsi="Times New Roman" w:cs="Times New Roman"/>
          <w:b/>
          <w:bCs/>
          <w:sz w:val="24"/>
          <w:szCs w:val="24"/>
        </w:rPr>
        <w:lastRenderedPageBreak/>
        <w:t>QUIZ 3</w:t>
      </w:r>
      <w:r w:rsidR="00E17E28" w:rsidRPr="00E17E28">
        <w:rPr>
          <w:rFonts w:ascii="Times New Roman"/>
          <w:b/>
          <w:sz w:val="24"/>
        </w:rPr>
        <w:br/>
      </w:r>
      <w:r w:rsidRPr="00574FD3">
        <w:rPr>
          <w:rFonts w:ascii="Times New Roman" w:hAnsi="Times New Roman" w:cs="Times New Roman"/>
          <w:b/>
          <w:bCs/>
          <w:sz w:val="24"/>
          <w:szCs w:val="24"/>
        </w:rPr>
        <w:t xml:space="preserve">Direction: </w:t>
      </w:r>
      <w:r w:rsidRPr="00574FD3">
        <w:rPr>
          <w:rFonts w:ascii="Times New Roman" w:hAnsi="Times New Roman" w:cs="Times New Roman"/>
          <w:bCs/>
          <w:sz w:val="24"/>
          <w:szCs w:val="24"/>
        </w:rPr>
        <w:t>Read definition and Identify what is being asked. Choose your answer inside the box below.</w:t>
      </w:r>
    </w:p>
    <w:p w:rsidR="00BB31B7" w:rsidRDefault="00BB31B7" w:rsidP="00BB31B7">
      <w:pPr>
        <w:pStyle w:val="TableParagraph"/>
        <w:ind w:left="102" w:right="141"/>
        <w:rPr>
          <w:rFonts w:ascii="Times New Roman" w:hAnsi="Times New Roman" w:cs="Times New Roman"/>
        </w:rPr>
      </w:pPr>
    </w:p>
    <w:tbl>
      <w:tblPr>
        <w:tblStyle w:val="TableGrid"/>
        <w:tblW w:w="8637" w:type="dxa"/>
        <w:tblLayout w:type="fixed"/>
        <w:tblLook w:val="04A0"/>
      </w:tblPr>
      <w:tblGrid>
        <w:gridCol w:w="2601"/>
        <w:gridCol w:w="2602"/>
        <w:gridCol w:w="3434"/>
      </w:tblGrid>
      <w:tr w:rsidR="00BB31B7" w:rsidRPr="00574FD3" w:rsidTr="00BB31B7">
        <w:trPr>
          <w:trHeight w:val="649"/>
        </w:trPr>
        <w:tc>
          <w:tcPr>
            <w:tcW w:w="2601" w:type="dxa"/>
          </w:tcPr>
          <w:p w:rsidR="00BB31B7" w:rsidRPr="00574FD3" w:rsidRDefault="00BB31B7" w:rsidP="00BB31B7">
            <w:pPr>
              <w:spacing w:line="259" w:lineRule="auto"/>
              <w:rPr>
                <w:rFonts w:ascii="Times New Roman" w:hAnsi="Times New Roman" w:cs="Times New Roman"/>
                <w:b/>
                <w:bCs/>
                <w:sz w:val="24"/>
                <w:szCs w:val="24"/>
              </w:rPr>
            </w:pPr>
            <w:r w:rsidRPr="00574FD3">
              <w:rPr>
                <w:rFonts w:ascii="Times New Roman" w:hAnsi="Times New Roman" w:cs="Times New Roman"/>
                <w:lang w:val="en-PH" w:eastAsia="en-PH"/>
              </w:rPr>
              <w:t>Chronological  Ordering</w:t>
            </w:r>
          </w:p>
        </w:tc>
        <w:tc>
          <w:tcPr>
            <w:tcW w:w="2602" w:type="dxa"/>
          </w:tcPr>
          <w:p w:rsidR="00BB31B7" w:rsidRPr="00574FD3" w:rsidRDefault="00BB31B7" w:rsidP="00BB31B7">
            <w:pPr>
              <w:spacing w:line="259" w:lineRule="auto"/>
              <w:rPr>
                <w:rFonts w:ascii="Times New Roman" w:hAnsi="Times New Roman" w:cs="Times New Roman"/>
                <w:b/>
                <w:bCs/>
                <w:sz w:val="24"/>
                <w:szCs w:val="24"/>
              </w:rPr>
            </w:pPr>
          </w:p>
        </w:tc>
        <w:tc>
          <w:tcPr>
            <w:tcW w:w="3434" w:type="dxa"/>
          </w:tcPr>
          <w:p w:rsidR="00BB31B7" w:rsidRPr="00574FD3" w:rsidRDefault="00BB31B7" w:rsidP="00BB31B7">
            <w:pPr>
              <w:spacing w:line="259" w:lineRule="auto"/>
              <w:rPr>
                <w:rFonts w:ascii="Times New Roman" w:hAnsi="Times New Roman" w:cs="Times New Roman"/>
                <w:b/>
                <w:bCs/>
                <w:sz w:val="24"/>
                <w:szCs w:val="24"/>
              </w:rPr>
            </w:pPr>
            <w:r w:rsidRPr="00574FD3">
              <w:rPr>
                <w:rFonts w:ascii="Times New Roman" w:hAnsi="Times New Roman" w:cs="Times New Roman"/>
                <w:lang w:val="en-PH" w:eastAsia="en-PH"/>
              </w:rPr>
              <w:t>Narration</w:t>
            </w:r>
          </w:p>
        </w:tc>
      </w:tr>
      <w:tr w:rsidR="00BB31B7" w:rsidRPr="00574FD3" w:rsidTr="00BB31B7">
        <w:trPr>
          <w:trHeight w:val="310"/>
        </w:trPr>
        <w:tc>
          <w:tcPr>
            <w:tcW w:w="2601" w:type="dxa"/>
          </w:tcPr>
          <w:p w:rsidR="00BB31B7" w:rsidRPr="00574FD3" w:rsidRDefault="00BB31B7" w:rsidP="00BB31B7">
            <w:pPr>
              <w:spacing w:line="259" w:lineRule="auto"/>
              <w:rPr>
                <w:rFonts w:ascii="Times New Roman" w:hAnsi="Times New Roman" w:cs="Times New Roman"/>
                <w:b/>
                <w:bCs/>
                <w:sz w:val="24"/>
                <w:szCs w:val="24"/>
              </w:rPr>
            </w:pPr>
            <w:r w:rsidRPr="00574FD3">
              <w:rPr>
                <w:rFonts w:ascii="Times New Roman" w:hAnsi="Times New Roman" w:cs="Times New Roman"/>
                <w:lang w:val="en-PH" w:eastAsia="en-PH"/>
              </w:rPr>
              <w:t>Transitional</w:t>
            </w:r>
            <w:r w:rsidR="00461660">
              <w:rPr>
                <w:rFonts w:ascii="Times New Roman" w:hAnsi="Times New Roman" w:cs="Times New Roman"/>
                <w:lang w:val="en-PH" w:eastAsia="en-PH"/>
              </w:rPr>
              <w:t xml:space="preserve"> </w:t>
            </w:r>
            <w:r w:rsidR="00461660" w:rsidRPr="00574FD3">
              <w:rPr>
                <w:rFonts w:ascii="Times New Roman" w:hAnsi="Times New Roman" w:cs="Times New Roman"/>
                <w:lang w:val="en-PH" w:eastAsia="en-PH"/>
              </w:rPr>
              <w:t>Devices</w:t>
            </w:r>
          </w:p>
        </w:tc>
        <w:tc>
          <w:tcPr>
            <w:tcW w:w="2602" w:type="dxa"/>
          </w:tcPr>
          <w:p w:rsidR="00BB31B7" w:rsidRPr="00574FD3" w:rsidRDefault="00461660" w:rsidP="00BB31B7">
            <w:pPr>
              <w:spacing w:line="259" w:lineRule="auto"/>
              <w:rPr>
                <w:rFonts w:ascii="Times New Roman" w:hAnsi="Times New Roman" w:cs="Times New Roman"/>
                <w:b/>
                <w:bCs/>
                <w:sz w:val="24"/>
                <w:szCs w:val="24"/>
              </w:rPr>
            </w:pPr>
            <w:r w:rsidRPr="00574FD3">
              <w:rPr>
                <w:rFonts w:ascii="Times New Roman" w:hAnsi="Times New Roman" w:cs="Times New Roman"/>
                <w:lang w:val="en-PH" w:eastAsia="en-PH"/>
              </w:rPr>
              <w:t>Plot</w:t>
            </w:r>
          </w:p>
        </w:tc>
        <w:tc>
          <w:tcPr>
            <w:tcW w:w="3434" w:type="dxa"/>
          </w:tcPr>
          <w:p w:rsidR="00BB31B7" w:rsidRPr="00574FD3" w:rsidRDefault="00BB31B7" w:rsidP="00461660">
            <w:pPr>
              <w:spacing w:line="259" w:lineRule="auto"/>
              <w:rPr>
                <w:rFonts w:ascii="Times New Roman" w:hAnsi="Times New Roman" w:cs="Times New Roman"/>
                <w:b/>
                <w:bCs/>
                <w:sz w:val="24"/>
                <w:szCs w:val="24"/>
              </w:rPr>
            </w:pPr>
            <w:r w:rsidRPr="00574FD3">
              <w:rPr>
                <w:rFonts w:ascii="Times New Roman" w:hAnsi="Times New Roman" w:cs="Times New Roman"/>
                <w:lang w:val="en-PH" w:eastAsia="en-PH"/>
              </w:rPr>
              <w:t>Sequenc</w:t>
            </w:r>
            <w:r w:rsidR="00461660">
              <w:rPr>
                <w:rFonts w:ascii="Times New Roman" w:hAnsi="Times New Roman" w:cs="Times New Roman"/>
                <w:lang w:val="en-PH" w:eastAsia="en-PH"/>
              </w:rPr>
              <w:t>ing</w:t>
            </w:r>
          </w:p>
        </w:tc>
      </w:tr>
    </w:tbl>
    <w:p w:rsidR="00BB31B7" w:rsidRPr="00BB31B7" w:rsidRDefault="002550C8" w:rsidP="002550C8">
      <w:pPr>
        <w:pStyle w:val="TableParagraph"/>
        <w:ind w:right="141"/>
        <w:rPr>
          <w:rFonts w:ascii="Times New Roman" w:hAnsi="Times New Roman" w:cs="Times New Roman"/>
        </w:rPr>
      </w:pPr>
      <w:r>
        <w:rPr>
          <w:rFonts w:ascii="Times New Roman" w:hAnsi="Times New Roman" w:cs="Times New Roman"/>
        </w:rPr>
        <w:t xml:space="preserve">  </w:t>
      </w:r>
      <w:r w:rsidR="00BB31B7" w:rsidRPr="00BB31B7">
        <w:rPr>
          <w:rFonts w:ascii="Times New Roman" w:hAnsi="Times New Roman" w:cs="Times New Roman"/>
        </w:rPr>
        <w:t>1. _________ is a writing pattern that is used to tell story.</w:t>
      </w:r>
    </w:p>
    <w:p w:rsidR="00BB31B7" w:rsidRPr="00BB31B7" w:rsidRDefault="00BB31B7" w:rsidP="00BB31B7">
      <w:pPr>
        <w:pStyle w:val="TableParagraph"/>
        <w:ind w:left="102" w:right="141"/>
        <w:rPr>
          <w:rFonts w:ascii="Times New Roman" w:hAnsi="Times New Roman" w:cs="Times New Roman"/>
        </w:rPr>
      </w:pPr>
      <w:r w:rsidRPr="00BB31B7">
        <w:rPr>
          <w:rFonts w:ascii="Times New Roman" w:hAnsi="Times New Roman" w:cs="Times New Roman"/>
        </w:rPr>
        <w:t>2. A narrative text contains the _________ which gives direction in the story.</w:t>
      </w:r>
    </w:p>
    <w:p w:rsidR="00BB31B7" w:rsidRPr="00BB31B7" w:rsidRDefault="00BB31B7" w:rsidP="00BB31B7">
      <w:pPr>
        <w:pStyle w:val="TableParagraph"/>
        <w:ind w:left="102" w:right="141"/>
        <w:rPr>
          <w:rFonts w:ascii="Times New Roman" w:hAnsi="Times New Roman" w:cs="Times New Roman"/>
        </w:rPr>
      </w:pPr>
      <w:r w:rsidRPr="00BB31B7">
        <w:rPr>
          <w:rFonts w:ascii="Times New Roman" w:hAnsi="Times New Roman" w:cs="Times New Roman"/>
        </w:rPr>
        <w:t>3. _________are words or phrases that help carry a thought from one sentence to another, from one idea to another, or from one paragraph to another.</w:t>
      </w:r>
    </w:p>
    <w:p w:rsidR="00BB31B7" w:rsidRPr="00BB31B7" w:rsidRDefault="00BB31B7" w:rsidP="00BB31B7">
      <w:pPr>
        <w:pStyle w:val="TableParagraph"/>
        <w:ind w:left="102" w:right="141"/>
        <w:rPr>
          <w:rFonts w:ascii="Times New Roman" w:hAnsi="Times New Roman" w:cs="Times New Roman"/>
        </w:rPr>
      </w:pPr>
      <w:r w:rsidRPr="00BB31B7">
        <w:rPr>
          <w:rFonts w:ascii="Times New Roman" w:hAnsi="Times New Roman" w:cs="Times New Roman"/>
        </w:rPr>
        <w:t>4. Most of the common transitional words to show _________ of events are first, next, then, after and suddenly.</w:t>
      </w:r>
    </w:p>
    <w:p w:rsidR="00BB31B7" w:rsidRDefault="00BB31B7" w:rsidP="002550C8">
      <w:pPr>
        <w:pStyle w:val="TableParagraph"/>
        <w:ind w:left="102" w:right="141"/>
        <w:rPr>
          <w:rFonts w:ascii="Times New Roman" w:hAnsi="Times New Roman" w:cs="Times New Roman"/>
        </w:rPr>
      </w:pPr>
      <w:r w:rsidRPr="00BB31B7">
        <w:rPr>
          <w:rFonts w:ascii="Times New Roman" w:hAnsi="Times New Roman" w:cs="Times New Roman"/>
        </w:rPr>
        <w:t>5. The _________of events help to show the reader how the story moves.</w:t>
      </w:r>
    </w:p>
    <w:tbl>
      <w:tblPr>
        <w:tblStyle w:val="TableGrid"/>
        <w:tblW w:w="0" w:type="auto"/>
        <w:tblLayout w:type="fixed"/>
        <w:tblLook w:val="04A0"/>
      </w:tblPr>
      <w:tblGrid>
        <w:gridCol w:w="2837"/>
        <w:gridCol w:w="2838"/>
        <w:gridCol w:w="2838"/>
      </w:tblGrid>
      <w:tr w:rsidR="00BB31B7" w:rsidRPr="00574FD3" w:rsidTr="00BB31B7">
        <w:trPr>
          <w:trHeight w:val="322"/>
        </w:trPr>
        <w:tc>
          <w:tcPr>
            <w:tcW w:w="2837" w:type="dxa"/>
          </w:tcPr>
          <w:p w:rsidR="00BB31B7" w:rsidRPr="00574FD3" w:rsidRDefault="00BB31B7" w:rsidP="00BB31B7">
            <w:pPr>
              <w:rPr>
                <w:rFonts w:ascii="Times New Roman" w:hAnsi="Times New Roman" w:cs="Times New Roman"/>
                <w:sz w:val="24"/>
                <w:szCs w:val="24"/>
              </w:rPr>
            </w:pPr>
            <w:r w:rsidRPr="00574FD3">
              <w:rPr>
                <w:rFonts w:ascii="Times New Roman" w:hAnsi="Times New Roman" w:cs="Times New Roman"/>
                <w:lang w:val="en-PH" w:eastAsia="en-PH"/>
              </w:rPr>
              <w:t xml:space="preserve">Objective </w:t>
            </w:r>
          </w:p>
        </w:tc>
        <w:tc>
          <w:tcPr>
            <w:tcW w:w="2838" w:type="dxa"/>
          </w:tcPr>
          <w:p w:rsidR="00BB31B7" w:rsidRPr="00574FD3" w:rsidRDefault="00BB31B7" w:rsidP="00BB31B7">
            <w:pPr>
              <w:rPr>
                <w:rFonts w:ascii="Times New Roman" w:hAnsi="Times New Roman" w:cs="Times New Roman"/>
                <w:sz w:val="24"/>
                <w:szCs w:val="24"/>
              </w:rPr>
            </w:pPr>
            <w:r w:rsidRPr="00574FD3">
              <w:rPr>
                <w:rFonts w:ascii="Times New Roman" w:hAnsi="Times New Roman" w:cs="Times New Roman"/>
                <w:lang w:val="en-PH" w:eastAsia="en-PH"/>
              </w:rPr>
              <w:t>Subjective</w:t>
            </w:r>
          </w:p>
        </w:tc>
        <w:tc>
          <w:tcPr>
            <w:tcW w:w="2838" w:type="dxa"/>
          </w:tcPr>
          <w:p w:rsidR="00BB31B7" w:rsidRPr="00574FD3" w:rsidRDefault="00BB31B7" w:rsidP="00BB31B7">
            <w:pPr>
              <w:rPr>
                <w:rFonts w:ascii="Times New Roman" w:hAnsi="Times New Roman" w:cs="Times New Roman"/>
                <w:sz w:val="24"/>
                <w:szCs w:val="24"/>
              </w:rPr>
            </w:pPr>
            <w:r w:rsidRPr="00574FD3">
              <w:rPr>
                <w:rFonts w:ascii="Times New Roman" w:hAnsi="Times New Roman" w:cs="Times New Roman"/>
                <w:lang w:val="en-PH" w:eastAsia="en-PH"/>
              </w:rPr>
              <w:t>Description</w:t>
            </w:r>
          </w:p>
        </w:tc>
      </w:tr>
      <w:tr w:rsidR="00BB31B7" w:rsidRPr="00574FD3" w:rsidTr="00BB31B7">
        <w:trPr>
          <w:trHeight w:val="418"/>
        </w:trPr>
        <w:tc>
          <w:tcPr>
            <w:tcW w:w="2837" w:type="dxa"/>
          </w:tcPr>
          <w:p w:rsidR="00BB31B7" w:rsidRPr="00574FD3" w:rsidRDefault="00BB31B7" w:rsidP="00BB31B7">
            <w:pPr>
              <w:rPr>
                <w:rFonts w:ascii="Times New Roman" w:hAnsi="Times New Roman" w:cs="Times New Roman"/>
                <w:sz w:val="24"/>
                <w:szCs w:val="24"/>
              </w:rPr>
            </w:pPr>
            <w:r w:rsidRPr="00574FD3">
              <w:rPr>
                <w:rFonts w:ascii="Times New Roman" w:hAnsi="Times New Roman" w:cs="Times New Roman"/>
                <w:lang w:val="en-PH" w:eastAsia="en-PH"/>
              </w:rPr>
              <w:t>Sensory  languages</w:t>
            </w:r>
          </w:p>
        </w:tc>
        <w:tc>
          <w:tcPr>
            <w:tcW w:w="2838" w:type="dxa"/>
          </w:tcPr>
          <w:p w:rsidR="00BB31B7" w:rsidRPr="00574FD3" w:rsidRDefault="00BB31B7" w:rsidP="00BB31B7">
            <w:pPr>
              <w:rPr>
                <w:rFonts w:ascii="Times New Roman" w:hAnsi="Times New Roman" w:cs="Times New Roman"/>
                <w:sz w:val="24"/>
                <w:szCs w:val="24"/>
              </w:rPr>
            </w:pPr>
            <w:r w:rsidRPr="00574FD3">
              <w:rPr>
                <w:rFonts w:ascii="Times New Roman" w:hAnsi="Times New Roman" w:cs="Times New Roman"/>
                <w:lang w:val="en-PH" w:eastAsia="en-PH"/>
              </w:rPr>
              <w:t>Modifiers</w:t>
            </w:r>
          </w:p>
        </w:tc>
        <w:tc>
          <w:tcPr>
            <w:tcW w:w="2838" w:type="dxa"/>
          </w:tcPr>
          <w:p w:rsidR="00BB31B7" w:rsidRPr="00574FD3" w:rsidRDefault="00BB31B7" w:rsidP="00BB31B7">
            <w:pPr>
              <w:rPr>
                <w:rFonts w:ascii="Times New Roman" w:hAnsi="Times New Roman" w:cs="Times New Roman"/>
                <w:sz w:val="24"/>
                <w:szCs w:val="24"/>
              </w:rPr>
            </w:pPr>
          </w:p>
        </w:tc>
      </w:tr>
    </w:tbl>
    <w:p w:rsidR="00BB31B7" w:rsidRPr="00BB31B7" w:rsidRDefault="00BB31B7" w:rsidP="00BB31B7">
      <w:pPr>
        <w:pStyle w:val="TableParagraph"/>
        <w:ind w:right="141"/>
        <w:rPr>
          <w:rFonts w:ascii="Times New Roman"/>
          <w:sz w:val="24"/>
        </w:rPr>
      </w:pPr>
      <w:r w:rsidRPr="00BB31B7">
        <w:rPr>
          <w:rFonts w:ascii="Times New Roman"/>
          <w:sz w:val="24"/>
        </w:rPr>
        <w:t>6. ____________ is a writing pattern of developing paragraph using detailed observation about the subject.</w:t>
      </w:r>
    </w:p>
    <w:p w:rsidR="00BB31B7" w:rsidRPr="00BB31B7" w:rsidRDefault="00BB31B7" w:rsidP="00BB31B7">
      <w:pPr>
        <w:pStyle w:val="TableParagraph"/>
        <w:ind w:right="141"/>
        <w:rPr>
          <w:rFonts w:ascii="Times New Roman"/>
          <w:sz w:val="24"/>
        </w:rPr>
      </w:pPr>
      <w:r w:rsidRPr="00BB31B7">
        <w:rPr>
          <w:rFonts w:ascii="Times New Roman"/>
          <w:sz w:val="24"/>
        </w:rPr>
        <w:t xml:space="preserve">7. ____________ </w:t>
      </w:r>
      <w:proofErr w:type="gramStart"/>
      <w:r w:rsidRPr="00BB31B7">
        <w:rPr>
          <w:rFonts w:ascii="Times New Roman"/>
          <w:sz w:val="24"/>
        </w:rPr>
        <w:t>are</w:t>
      </w:r>
      <w:proofErr w:type="gramEnd"/>
      <w:r w:rsidRPr="00BB31B7">
        <w:rPr>
          <w:rFonts w:ascii="Times New Roman"/>
          <w:sz w:val="24"/>
        </w:rPr>
        <w:t xml:space="preserve"> used in writing descriptive paragraph.</w:t>
      </w:r>
    </w:p>
    <w:p w:rsidR="00BB31B7" w:rsidRPr="00BB31B7" w:rsidRDefault="00BB31B7" w:rsidP="00BB31B7">
      <w:pPr>
        <w:pStyle w:val="TableParagraph"/>
        <w:ind w:right="141"/>
        <w:rPr>
          <w:rFonts w:ascii="Times New Roman"/>
          <w:sz w:val="24"/>
        </w:rPr>
      </w:pPr>
      <w:r w:rsidRPr="00BB31B7">
        <w:rPr>
          <w:rFonts w:ascii="Times New Roman"/>
          <w:sz w:val="24"/>
        </w:rPr>
        <w:t>8. ____________ can be in a form of word, phrase or clause.</w:t>
      </w:r>
    </w:p>
    <w:p w:rsidR="00BB31B7" w:rsidRPr="00BB31B7" w:rsidRDefault="00BB31B7" w:rsidP="00BB31B7">
      <w:pPr>
        <w:pStyle w:val="TableParagraph"/>
        <w:ind w:right="141"/>
        <w:rPr>
          <w:rFonts w:ascii="Times New Roman"/>
          <w:sz w:val="24"/>
        </w:rPr>
      </w:pPr>
      <w:r w:rsidRPr="00BB31B7">
        <w:rPr>
          <w:rFonts w:ascii="Times New Roman"/>
          <w:sz w:val="24"/>
        </w:rPr>
        <w:t>9. ____________description presents impartial and actual picture of the subjects without biases.</w:t>
      </w:r>
    </w:p>
    <w:p w:rsidR="003434CF" w:rsidRDefault="00BB31B7" w:rsidP="00BB31B7">
      <w:pPr>
        <w:pStyle w:val="TableParagraph"/>
        <w:ind w:right="141"/>
        <w:rPr>
          <w:rFonts w:ascii="Times New Roman"/>
          <w:sz w:val="24"/>
        </w:rPr>
      </w:pPr>
      <w:r w:rsidRPr="00BB31B7">
        <w:rPr>
          <w:rFonts w:ascii="Times New Roman"/>
          <w:sz w:val="24"/>
        </w:rPr>
        <w:t>10. ____________ description gives the personal impression of the writer</w:t>
      </w:r>
    </w:p>
    <w:p w:rsidR="0021768E" w:rsidRDefault="002550C8" w:rsidP="00BB31B7">
      <w:pPr>
        <w:pStyle w:val="TableParagraph"/>
        <w:ind w:right="141"/>
        <w:rPr>
          <w:rFonts w:ascii="Times New Roman"/>
          <w:sz w:val="24"/>
        </w:rPr>
      </w:pPr>
      <w:r w:rsidRPr="002550C8">
        <w:rPr>
          <w:rFonts w:ascii="Times New Roman"/>
          <w:b/>
          <w:sz w:val="24"/>
        </w:rPr>
        <w:t>Direction:</w:t>
      </w:r>
      <w:r>
        <w:rPr>
          <w:rFonts w:ascii="Times New Roman"/>
          <w:sz w:val="24"/>
        </w:rPr>
        <w:t xml:space="preserve"> </w:t>
      </w:r>
      <w:r w:rsidR="0021768E" w:rsidRPr="0021768E">
        <w:rPr>
          <w:rFonts w:ascii="Times New Roman"/>
          <w:sz w:val="24"/>
        </w:rPr>
        <w:t>Create a semantic map in a bond paper/clean paper. Write all your key learning from this lesson. 10pts</w:t>
      </w:r>
    </w:p>
    <w:p w:rsidR="0021768E" w:rsidRDefault="002550C8" w:rsidP="00BB31B7">
      <w:pPr>
        <w:pStyle w:val="TableParagraph"/>
        <w:ind w:right="141"/>
        <w:rPr>
          <w:rFonts w:ascii="Times New Roman"/>
          <w:sz w:val="24"/>
        </w:rPr>
      </w:pPr>
      <w:r>
        <w:rPr>
          <w:rFonts w:ascii="Times New Roman"/>
          <w:noProof/>
          <w:sz w:val="24"/>
          <w:lang w:val="en-PH" w:eastAsia="en-PH" w:bidi="ar-SA"/>
        </w:rPr>
        <w:drawing>
          <wp:anchor distT="0" distB="0" distL="114300" distR="114300" simplePos="0" relativeHeight="251663360" behindDoc="0" locked="0" layoutInCell="1" allowOverlap="1">
            <wp:simplePos x="0" y="0"/>
            <wp:positionH relativeFrom="column">
              <wp:posOffset>-32432</wp:posOffset>
            </wp:positionH>
            <wp:positionV relativeFrom="paragraph">
              <wp:posOffset>130251</wp:posOffset>
            </wp:positionV>
            <wp:extent cx="4794799" cy="1760561"/>
            <wp:effectExtent l="19050" t="0" r="5801"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15614" t="22772" r="50003" b="16832"/>
                    <a:stretch>
                      <a:fillRect/>
                    </a:stretch>
                  </pic:blipFill>
                  <pic:spPr bwMode="auto">
                    <a:xfrm>
                      <a:off x="0" y="0"/>
                      <a:ext cx="4798568" cy="1761945"/>
                    </a:xfrm>
                    <a:prstGeom prst="rect">
                      <a:avLst/>
                    </a:prstGeom>
                    <a:noFill/>
                    <a:ln w="9525">
                      <a:noFill/>
                      <a:miter lim="800000"/>
                      <a:headEnd/>
                      <a:tailEnd/>
                    </a:ln>
                  </pic:spPr>
                </pic:pic>
              </a:graphicData>
            </a:graphic>
          </wp:anchor>
        </w:drawing>
      </w:r>
    </w:p>
    <w:p w:rsidR="0021768E" w:rsidRDefault="0021768E" w:rsidP="00BB31B7">
      <w:pPr>
        <w:pStyle w:val="TableParagraph"/>
        <w:ind w:right="141"/>
        <w:rPr>
          <w:rFonts w:ascii="Times New Roman"/>
          <w:sz w:val="24"/>
        </w:rPr>
      </w:pPr>
    </w:p>
    <w:p w:rsidR="002550C8" w:rsidRDefault="002550C8" w:rsidP="00BB31B7">
      <w:pPr>
        <w:pStyle w:val="TableParagraph"/>
        <w:ind w:right="141"/>
        <w:rPr>
          <w:rFonts w:ascii="Times New Roman"/>
          <w:sz w:val="24"/>
        </w:rPr>
      </w:pPr>
    </w:p>
    <w:p w:rsidR="002550C8" w:rsidRDefault="002550C8" w:rsidP="00BB31B7">
      <w:pPr>
        <w:pStyle w:val="TableParagraph"/>
        <w:ind w:right="141"/>
        <w:rPr>
          <w:rFonts w:ascii="Times New Roman"/>
          <w:sz w:val="24"/>
        </w:rPr>
      </w:pPr>
    </w:p>
    <w:p w:rsidR="002550C8" w:rsidRDefault="002550C8" w:rsidP="00BB31B7">
      <w:pPr>
        <w:pStyle w:val="TableParagraph"/>
        <w:ind w:right="141"/>
        <w:rPr>
          <w:rFonts w:ascii="Times New Roman"/>
          <w:sz w:val="24"/>
        </w:rPr>
      </w:pPr>
    </w:p>
    <w:p w:rsidR="002550C8" w:rsidRDefault="002550C8" w:rsidP="00BB31B7">
      <w:pPr>
        <w:pStyle w:val="TableParagraph"/>
        <w:ind w:right="141"/>
        <w:rPr>
          <w:rFonts w:ascii="Times New Roman"/>
          <w:sz w:val="24"/>
        </w:rPr>
      </w:pPr>
    </w:p>
    <w:p w:rsidR="002550C8" w:rsidRDefault="002550C8" w:rsidP="00BB31B7">
      <w:pPr>
        <w:pStyle w:val="TableParagraph"/>
        <w:ind w:right="141"/>
        <w:rPr>
          <w:rFonts w:ascii="Times New Roman"/>
          <w:sz w:val="24"/>
        </w:rPr>
      </w:pPr>
    </w:p>
    <w:p w:rsidR="002550C8" w:rsidRDefault="002550C8" w:rsidP="00BB31B7">
      <w:pPr>
        <w:pStyle w:val="TableParagraph"/>
        <w:ind w:right="141"/>
        <w:rPr>
          <w:rFonts w:ascii="Times New Roman"/>
          <w:sz w:val="24"/>
        </w:rPr>
      </w:pPr>
    </w:p>
    <w:p w:rsidR="00816BA2" w:rsidRDefault="0021768E" w:rsidP="002550C8">
      <w:pPr>
        <w:pStyle w:val="TableParagraph"/>
        <w:ind w:right="141"/>
        <w:rPr>
          <w:rFonts w:ascii="Times New Roman"/>
          <w:b/>
          <w:bCs/>
          <w:sz w:val="24"/>
        </w:rPr>
      </w:pPr>
      <w:r>
        <w:rPr>
          <w:rFonts w:ascii="Times New Roman"/>
          <w:b/>
          <w:bCs/>
          <w:sz w:val="24"/>
        </w:rPr>
        <w:t>ACTIVITY 3</w:t>
      </w:r>
    </w:p>
    <w:p w:rsidR="003434CF" w:rsidRPr="00191FF3" w:rsidRDefault="003434CF" w:rsidP="00191FF3">
      <w:pPr>
        <w:pStyle w:val="TableParagraph"/>
        <w:ind w:right="141"/>
        <w:rPr>
          <w:rFonts w:ascii="Times New Roman"/>
          <w:bCs/>
          <w:sz w:val="24"/>
        </w:rPr>
      </w:pPr>
      <w:r w:rsidRPr="003434CF">
        <w:rPr>
          <w:rFonts w:ascii="Times New Roman"/>
          <w:b/>
          <w:bCs/>
          <w:sz w:val="24"/>
        </w:rPr>
        <w:lastRenderedPageBreak/>
        <w:t xml:space="preserve">Direction: </w:t>
      </w:r>
      <w:r w:rsidR="00191FF3" w:rsidRPr="00191FF3">
        <w:rPr>
          <w:rFonts w:ascii="Times New Roman"/>
          <w:bCs/>
          <w:sz w:val="24"/>
        </w:rPr>
        <w:t>Analyze how the writer creates a shared concept and what different expanded</w:t>
      </w:r>
      <w:r w:rsidR="00191FF3">
        <w:rPr>
          <w:rFonts w:ascii="Times New Roman"/>
          <w:bCs/>
          <w:sz w:val="24"/>
        </w:rPr>
        <w:t xml:space="preserve"> </w:t>
      </w:r>
      <w:r w:rsidR="00191FF3" w:rsidRPr="00191FF3">
        <w:rPr>
          <w:rFonts w:ascii="Times New Roman"/>
          <w:bCs/>
          <w:sz w:val="24"/>
        </w:rPr>
        <w:t>definition methods are used in the paragraph. Write your answer on a separate sheet</w:t>
      </w:r>
      <w:r w:rsidR="00191FF3">
        <w:rPr>
          <w:rFonts w:ascii="Times New Roman"/>
          <w:bCs/>
          <w:sz w:val="24"/>
        </w:rPr>
        <w:t xml:space="preserve"> </w:t>
      </w:r>
      <w:r w:rsidR="00191FF3" w:rsidRPr="00191FF3">
        <w:rPr>
          <w:rFonts w:ascii="Times New Roman"/>
          <w:bCs/>
          <w:sz w:val="24"/>
        </w:rPr>
        <w:t>of paper. You may follow the template below:</w:t>
      </w:r>
    </w:p>
    <w:p w:rsidR="003434CF" w:rsidRPr="003434CF" w:rsidRDefault="003434CF" w:rsidP="003434CF">
      <w:pPr>
        <w:pStyle w:val="TableParagraph"/>
        <w:ind w:right="141"/>
        <w:rPr>
          <w:rFonts w:ascii="Times New Roman"/>
          <w:b/>
          <w:bCs/>
          <w:sz w:val="24"/>
        </w:rPr>
      </w:pPr>
    </w:p>
    <w:p w:rsidR="0021768E" w:rsidRPr="00574FD3" w:rsidRDefault="0021768E" w:rsidP="0021768E">
      <w:pPr>
        <w:pStyle w:val="NoSpacing"/>
        <w:jc w:val="center"/>
        <w:rPr>
          <w:rFonts w:ascii="Times New Roman" w:hAnsi="Times New Roman" w:cs="Times New Roman"/>
          <w:bCs/>
          <w:sz w:val="24"/>
        </w:rPr>
      </w:pPr>
      <w:r w:rsidRPr="00574FD3">
        <w:rPr>
          <w:rFonts w:ascii="Times New Roman" w:hAnsi="Times New Roman" w:cs="Times New Roman"/>
          <w:bCs/>
          <w:sz w:val="24"/>
        </w:rPr>
        <w:t>Bimetallic Components</w:t>
      </w:r>
    </w:p>
    <w:p w:rsidR="00DF005A" w:rsidRDefault="0021768E" w:rsidP="00134C42">
      <w:pPr>
        <w:pStyle w:val="NoSpacing"/>
        <w:jc w:val="both"/>
        <w:rPr>
          <w:rFonts w:ascii="Times New Roman" w:hAnsi="Times New Roman" w:cs="Times New Roman"/>
          <w:bCs/>
          <w:sz w:val="24"/>
        </w:rPr>
      </w:pPr>
      <w:r w:rsidRPr="00574FD3">
        <w:rPr>
          <w:rFonts w:ascii="Times New Roman" w:hAnsi="Times New Roman" w:cs="Times New Roman"/>
          <w:bCs/>
          <w:sz w:val="24"/>
          <w:vertAlign w:val="superscript"/>
        </w:rPr>
        <w:t>1</w:t>
      </w:r>
      <w:r w:rsidRPr="00574FD3">
        <w:rPr>
          <w:rFonts w:ascii="Times New Roman" w:hAnsi="Times New Roman" w:cs="Times New Roman"/>
          <w:bCs/>
          <w:sz w:val="24"/>
        </w:rPr>
        <w:t>Bimetals are components made up of two separate metallic units, each occupying a distinct position in the component.</w:t>
      </w:r>
      <w:r w:rsidRPr="00574FD3">
        <w:rPr>
          <w:rFonts w:ascii="Times New Roman" w:hAnsi="Times New Roman" w:cs="Times New Roman"/>
          <w:bCs/>
          <w:sz w:val="24"/>
          <w:vertAlign w:val="superscript"/>
        </w:rPr>
        <w:t>2</w:t>
      </w:r>
      <w:r w:rsidRPr="00574FD3">
        <w:rPr>
          <w:rFonts w:ascii="Times New Roman" w:hAnsi="Times New Roman" w:cs="Times New Roman"/>
          <w:bCs/>
          <w:sz w:val="24"/>
        </w:rPr>
        <w:t>Bimetal rods or wires (also called clad metal, duo- or dual-metal) are made of dissimilar metals.</w:t>
      </w:r>
      <w:r w:rsidRPr="00574FD3">
        <w:rPr>
          <w:rFonts w:ascii="Times New Roman" w:hAnsi="Times New Roman" w:cs="Times New Roman"/>
          <w:bCs/>
          <w:sz w:val="24"/>
          <w:vertAlign w:val="superscript"/>
        </w:rPr>
        <w:t>3</w:t>
      </w:r>
      <w:r w:rsidRPr="00574FD3">
        <w:rPr>
          <w:rFonts w:ascii="Times New Roman" w:hAnsi="Times New Roman" w:cs="Times New Roman"/>
          <w:bCs/>
          <w:sz w:val="24"/>
        </w:rPr>
        <w:t xml:space="preserve">The rod core a cylindrical body made of one metal, is surrounded by a concentric, cylindrical </w:t>
      </w:r>
      <w:proofErr w:type="spellStart"/>
      <w:r w:rsidRPr="00574FD3">
        <w:rPr>
          <w:rFonts w:ascii="Times New Roman" w:hAnsi="Times New Roman" w:cs="Times New Roman"/>
          <w:bCs/>
          <w:sz w:val="24"/>
        </w:rPr>
        <w:t>bsleeve</w:t>
      </w:r>
      <w:proofErr w:type="spellEnd"/>
      <w:r w:rsidRPr="00574FD3">
        <w:rPr>
          <w:rFonts w:ascii="Times New Roman" w:hAnsi="Times New Roman" w:cs="Times New Roman"/>
          <w:bCs/>
          <w:sz w:val="24"/>
        </w:rPr>
        <w:t xml:space="preserve"> of another metal. </w:t>
      </w:r>
      <w:r w:rsidRPr="00574FD3">
        <w:rPr>
          <w:rFonts w:ascii="Times New Roman" w:hAnsi="Times New Roman" w:cs="Times New Roman"/>
          <w:bCs/>
          <w:sz w:val="24"/>
          <w:vertAlign w:val="superscript"/>
        </w:rPr>
        <w:t>4</w:t>
      </w:r>
      <w:r w:rsidRPr="00574FD3">
        <w:rPr>
          <w:rFonts w:ascii="Times New Roman" w:hAnsi="Times New Roman" w:cs="Times New Roman"/>
          <w:bCs/>
          <w:sz w:val="24"/>
        </w:rPr>
        <w:t xml:space="preserve"> Some fibrous metals may also be regarded as bimetallic;</w:t>
      </w:r>
      <w:r w:rsidR="00134C42">
        <w:rPr>
          <w:rFonts w:ascii="Times New Roman" w:hAnsi="Times New Roman" w:cs="Times New Roman"/>
          <w:bCs/>
          <w:sz w:val="24"/>
        </w:rPr>
        <w:t xml:space="preserve"> </w:t>
      </w:r>
      <w:r w:rsidRPr="00574FD3">
        <w:rPr>
          <w:rFonts w:ascii="Times New Roman" w:hAnsi="Times New Roman" w:cs="Times New Roman"/>
          <w:bCs/>
          <w:sz w:val="24"/>
        </w:rPr>
        <w:t>for example, rods made by unidirectional solidification of some eutectic compositions containing a metallic (or nonmetallic) compound of fibrous filaments embedded in an almost pure metallic matrix.</w:t>
      </w:r>
      <w:r w:rsidRPr="00574FD3">
        <w:rPr>
          <w:rFonts w:ascii="Times New Roman" w:hAnsi="Times New Roman" w:cs="Times New Roman"/>
          <w:bCs/>
          <w:sz w:val="24"/>
          <w:vertAlign w:val="superscript"/>
        </w:rPr>
        <w:t>5</w:t>
      </w:r>
      <w:r w:rsidRPr="00574FD3">
        <w:rPr>
          <w:rFonts w:ascii="Times New Roman" w:hAnsi="Times New Roman" w:cs="Times New Roman"/>
          <w:bCs/>
          <w:sz w:val="24"/>
        </w:rPr>
        <w:t xml:space="preserve">The structure of </w:t>
      </w:r>
      <w:proofErr w:type="spellStart"/>
      <w:r w:rsidRPr="00574FD3">
        <w:rPr>
          <w:rFonts w:ascii="Times New Roman" w:hAnsi="Times New Roman" w:cs="Times New Roman"/>
          <w:bCs/>
          <w:sz w:val="24"/>
        </w:rPr>
        <w:t>presentday</w:t>
      </w:r>
      <w:proofErr w:type="spellEnd"/>
      <w:r w:rsidRPr="00574FD3">
        <w:rPr>
          <w:rFonts w:ascii="Times New Roman" w:hAnsi="Times New Roman" w:cs="Times New Roman"/>
          <w:bCs/>
          <w:sz w:val="24"/>
        </w:rPr>
        <w:t xml:space="preserve"> </w:t>
      </w:r>
      <w:proofErr w:type="spellStart"/>
      <w:r w:rsidRPr="00574FD3">
        <w:rPr>
          <w:rFonts w:ascii="Times New Roman" w:hAnsi="Times New Roman" w:cs="Times New Roman"/>
          <w:bCs/>
          <w:sz w:val="24"/>
        </w:rPr>
        <w:t>Nb</w:t>
      </w:r>
      <w:proofErr w:type="spellEnd"/>
      <w:r w:rsidRPr="00574FD3">
        <w:rPr>
          <w:rFonts w:ascii="Times New Roman" w:hAnsi="Times New Roman" w:cs="Times New Roman"/>
          <w:bCs/>
          <w:sz w:val="24"/>
        </w:rPr>
        <w:t xml:space="preserve">-SN superconducting core can be even more complex. </w:t>
      </w:r>
      <w:r w:rsidRPr="00574FD3">
        <w:rPr>
          <w:rFonts w:ascii="Times New Roman" w:hAnsi="Times New Roman" w:cs="Times New Roman"/>
          <w:bCs/>
          <w:sz w:val="24"/>
          <w:vertAlign w:val="superscript"/>
        </w:rPr>
        <w:t>6</w:t>
      </w:r>
      <w:r w:rsidRPr="00574FD3">
        <w:rPr>
          <w:rFonts w:ascii="Times New Roman" w:hAnsi="Times New Roman" w:cs="Times New Roman"/>
          <w:bCs/>
          <w:sz w:val="24"/>
        </w:rPr>
        <w:t xml:space="preserve">It is </w:t>
      </w:r>
      <w:proofErr w:type="spellStart"/>
      <w:r w:rsidRPr="00574FD3">
        <w:rPr>
          <w:rFonts w:ascii="Times New Roman" w:hAnsi="Times New Roman" w:cs="Times New Roman"/>
          <w:bCs/>
          <w:sz w:val="24"/>
        </w:rPr>
        <w:t>multimetalliccontaining</w:t>
      </w:r>
      <w:proofErr w:type="spellEnd"/>
      <w:r w:rsidRPr="00574FD3">
        <w:rPr>
          <w:rFonts w:ascii="Times New Roman" w:hAnsi="Times New Roman" w:cs="Times New Roman"/>
          <w:bCs/>
          <w:sz w:val="24"/>
        </w:rPr>
        <w:t xml:space="preserve"> more than two dissimilar metals. </w:t>
      </w:r>
      <w:r w:rsidRPr="00574FD3">
        <w:rPr>
          <w:rFonts w:ascii="Times New Roman" w:hAnsi="Times New Roman" w:cs="Times New Roman"/>
          <w:bCs/>
          <w:sz w:val="24"/>
          <w:vertAlign w:val="superscript"/>
        </w:rPr>
        <w:t>7</w:t>
      </w:r>
      <w:r w:rsidRPr="00574FD3">
        <w:rPr>
          <w:rFonts w:ascii="Times New Roman" w:hAnsi="Times New Roman" w:cs="Times New Roman"/>
          <w:bCs/>
          <w:sz w:val="24"/>
        </w:rPr>
        <w:t xml:space="preserve">The two elements of a bimetallic product are usually intimately interlocked, so that they function in unison. </w:t>
      </w:r>
      <w:r w:rsidRPr="00574FD3">
        <w:rPr>
          <w:rFonts w:ascii="Times New Roman" w:hAnsi="Times New Roman" w:cs="Times New Roman"/>
          <w:bCs/>
          <w:sz w:val="24"/>
          <w:vertAlign w:val="superscript"/>
        </w:rPr>
        <w:t>9</w:t>
      </w:r>
      <w:r w:rsidRPr="00574FD3">
        <w:rPr>
          <w:rFonts w:ascii="Times New Roman" w:hAnsi="Times New Roman" w:cs="Times New Roman"/>
          <w:bCs/>
          <w:sz w:val="24"/>
        </w:rPr>
        <w:t xml:space="preserve">Bimetal rods or wire stems make it possible to combine properties of dissimilar metals. For example: 9Aluminum-clad steel wire combines the strength of steel with the electrical conductivity and corrosion resistivity of aluminum. </w:t>
      </w:r>
      <w:r w:rsidRPr="00574FD3">
        <w:rPr>
          <w:rFonts w:ascii="Times New Roman" w:hAnsi="Times New Roman" w:cs="Times New Roman"/>
          <w:bCs/>
          <w:sz w:val="24"/>
          <w:vertAlign w:val="superscript"/>
        </w:rPr>
        <w:t>10</w:t>
      </w:r>
      <w:r w:rsidRPr="00574FD3">
        <w:rPr>
          <w:rFonts w:ascii="Times New Roman" w:hAnsi="Times New Roman" w:cs="Times New Roman"/>
          <w:bCs/>
          <w:sz w:val="24"/>
        </w:rPr>
        <w:t>Superconductor core clad with copper sleeves combines superconductivity at cryogenic temperatures with assurance against failure when a local temporary rise in resistance or temperature occurs.</w:t>
      </w:r>
      <w:r w:rsidRPr="00574FD3">
        <w:rPr>
          <w:rFonts w:ascii="Times New Roman" w:hAnsi="Times New Roman" w:cs="Times New Roman"/>
          <w:bCs/>
          <w:sz w:val="24"/>
          <w:vertAlign w:val="superscript"/>
        </w:rPr>
        <w:t>11</w:t>
      </w:r>
      <w:r w:rsidRPr="00574FD3">
        <w:rPr>
          <w:rFonts w:ascii="Times New Roman" w:hAnsi="Times New Roman" w:cs="Times New Roman"/>
          <w:bCs/>
          <w:sz w:val="24"/>
        </w:rPr>
        <w:t xml:space="preserve">Although the number of desired bimetallic combinations for practical use </w:t>
      </w:r>
      <w:proofErr w:type="spellStart"/>
      <w:r w:rsidRPr="00574FD3">
        <w:rPr>
          <w:rFonts w:ascii="Times New Roman" w:hAnsi="Times New Roman" w:cs="Times New Roman"/>
          <w:bCs/>
          <w:sz w:val="24"/>
        </w:rPr>
        <w:t>isv</w:t>
      </w:r>
      <w:proofErr w:type="spellEnd"/>
      <w:r w:rsidRPr="00574FD3">
        <w:rPr>
          <w:rFonts w:ascii="Times New Roman" w:hAnsi="Times New Roman" w:cs="Times New Roman"/>
          <w:bCs/>
          <w:sz w:val="24"/>
        </w:rPr>
        <w:t xml:space="preserve"> virtually unlimited, manufacturing difficulties restrict the number of bimetallic combinations actually in use.</w:t>
      </w:r>
    </w:p>
    <w:p w:rsidR="002550C8" w:rsidRDefault="002550C8" w:rsidP="0021768E">
      <w:pPr>
        <w:pStyle w:val="TableParagraph"/>
        <w:ind w:right="141"/>
        <w:rPr>
          <w:rFonts w:ascii="Times New Roman" w:hAnsi="Times New Roman" w:cs="Times New Roman"/>
          <w:bCs/>
          <w:sz w:val="24"/>
        </w:rPr>
      </w:pPr>
    </w:p>
    <w:p w:rsidR="002550C8" w:rsidRDefault="002550C8" w:rsidP="0021768E">
      <w:pPr>
        <w:pStyle w:val="TableParagraph"/>
        <w:ind w:right="141"/>
        <w:rPr>
          <w:rFonts w:ascii="Times New Roman" w:hAnsi="Times New Roman" w:cs="Times New Roman"/>
          <w:bCs/>
          <w:sz w:val="24"/>
        </w:rPr>
      </w:pPr>
    </w:p>
    <w:p w:rsidR="002550C8" w:rsidRDefault="002550C8" w:rsidP="0021768E">
      <w:pPr>
        <w:pStyle w:val="TableParagraph"/>
        <w:ind w:right="141"/>
        <w:rPr>
          <w:rFonts w:ascii="Times New Roman" w:hAnsi="Times New Roman" w:cs="Times New Roman"/>
          <w:bCs/>
          <w:sz w:val="24"/>
        </w:rPr>
      </w:pPr>
    </w:p>
    <w:p w:rsidR="002550C8" w:rsidRDefault="002550C8" w:rsidP="0021768E">
      <w:pPr>
        <w:pStyle w:val="TableParagraph"/>
        <w:ind w:right="141"/>
        <w:rPr>
          <w:rFonts w:ascii="Times New Roman" w:hAnsi="Times New Roman" w:cs="Times New Roman"/>
          <w:bCs/>
          <w:sz w:val="24"/>
        </w:rPr>
      </w:pPr>
    </w:p>
    <w:p w:rsidR="002550C8" w:rsidRDefault="002550C8" w:rsidP="0021768E">
      <w:pPr>
        <w:pStyle w:val="TableParagraph"/>
        <w:ind w:right="141"/>
        <w:rPr>
          <w:rFonts w:ascii="Times New Roman" w:hAnsi="Times New Roman" w:cs="Times New Roman"/>
          <w:bCs/>
          <w:sz w:val="24"/>
        </w:rPr>
      </w:pPr>
    </w:p>
    <w:p w:rsidR="002550C8" w:rsidRDefault="002550C8" w:rsidP="0021768E">
      <w:pPr>
        <w:pStyle w:val="TableParagraph"/>
        <w:ind w:right="141"/>
        <w:rPr>
          <w:rFonts w:ascii="Times New Roman" w:hAnsi="Times New Roman" w:cs="Times New Roman"/>
          <w:bCs/>
          <w:sz w:val="24"/>
        </w:rPr>
      </w:pPr>
    </w:p>
    <w:p w:rsidR="0021768E" w:rsidRDefault="0021768E" w:rsidP="0021768E">
      <w:pPr>
        <w:pStyle w:val="TableParagraph"/>
        <w:ind w:left="102" w:right="141"/>
        <w:rPr>
          <w:rFonts w:ascii="Times New Roman" w:hAnsi="Times New Roman" w:cs="Times New Roman"/>
          <w:bCs/>
          <w:sz w:val="24"/>
        </w:rPr>
      </w:pPr>
    </w:p>
    <w:tbl>
      <w:tblPr>
        <w:tblStyle w:val="TableGrid"/>
        <w:tblW w:w="8492" w:type="dxa"/>
        <w:tblLayout w:type="fixed"/>
        <w:tblLook w:val="04A0"/>
      </w:tblPr>
      <w:tblGrid>
        <w:gridCol w:w="2685"/>
        <w:gridCol w:w="5807"/>
      </w:tblGrid>
      <w:tr w:rsidR="0021768E" w:rsidRPr="005F6B2C" w:rsidTr="0021768E">
        <w:trPr>
          <w:trHeight w:val="315"/>
        </w:trPr>
        <w:tc>
          <w:tcPr>
            <w:tcW w:w="2685" w:type="dxa"/>
          </w:tcPr>
          <w:p w:rsidR="0021768E" w:rsidRPr="005F6B2C" w:rsidRDefault="0021768E" w:rsidP="0021768E">
            <w:pPr>
              <w:pStyle w:val="NoSpacing"/>
              <w:jc w:val="center"/>
              <w:rPr>
                <w:rFonts w:ascii="Times New Roman" w:hAnsi="Times New Roman" w:cs="Times New Roman"/>
                <w:bCs/>
              </w:rPr>
            </w:pPr>
            <w:r w:rsidRPr="005F6B2C">
              <w:rPr>
                <w:rFonts w:ascii="Times New Roman" w:hAnsi="Times New Roman" w:cs="Times New Roman"/>
                <w:bCs/>
              </w:rPr>
              <w:t>Method used</w:t>
            </w:r>
          </w:p>
        </w:tc>
        <w:tc>
          <w:tcPr>
            <w:tcW w:w="5807" w:type="dxa"/>
          </w:tcPr>
          <w:p w:rsidR="0021768E" w:rsidRPr="005F6B2C" w:rsidRDefault="0021768E" w:rsidP="0021768E">
            <w:pPr>
              <w:pStyle w:val="NoSpacing"/>
              <w:jc w:val="center"/>
              <w:rPr>
                <w:rFonts w:ascii="Times New Roman" w:hAnsi="Times New Roman" w:cs="Times New Roman"/>
                <w:bCs/>
              </w:rPr>
            </w:pPr>
            <w:r w:rsidRPr="005F6B2C">
              <w:rPr>
                <w:rFonts w:ascii="Times New Roman" w:hAnsi="Times New Roman" w:cs="Times New Roman"/>
                <w:bCs/>
              </w:rPr>
              <w:t>Sentence/s</w:t>
            </w:r>
          </w:p>
        </w:tc>
      </w:tr>
      <w:tr w:rsidR="0021768E" w:rsidRPr="005F6B2C" w:rsidTr="0021768E">
        <w:trPr>
          <w:trHeight w:val="315"/>
        </w:trPr>
        <w:tc>
          <w:tcPr>
            <w:tcW w:w="2685" w:type="dxa"/>
          </w:tcPr>
          <w:p w:rsidR="0021768E" w:rsidRPr="005F6B2C" w:rsidRDefault="0021768E" w:rsidP="0021768E">
            <w:pPr>
              <w:pStyle w:val="NoSpacing"/>
              <w:jc w:val="both"/>
              <w:rPr>
                <w:rFonts w:ascii="Times New Roman" w:hAnsi="Times New Roman" w:cs="Times New Roman"/>
                <w:bCs/>
              </w:rPr>
            </w:pPr>
          </w:p>
        </w:tc>
        <w:tc>
          <w:tcPr>
            <w:tcW w:w="5807" w:type="dxa"/>
          </w:tcPr>
          <w:p w:rsidR="0021768E" w:rsidRPr="005F6B2C" w:rsidRDefault="0021768E" w:rsidP="0021768E">
            <w:pPr>
              <w:pStyle w:val="NoSpacing"/>
              <w:jc w:val="both"/>
              <w:rPr>
                <w:rFonts w:ascii="Times New Roman" w:hAnsi="Times New Roman" w:cs="Times New Roman"/>
                <w:bCs/>
              </w:rPr>
            </w:pPr>
          </w:p>
        </w:tc>
      </w:tr>
      <w:tr w:rsidR="0021768E" w:rsidRPr="005F6B2C" w:rsidTr="0021768E">
        <w:trPr>
          <w:trHeight w:val="315"/>
        </w:trPr>
        <w:tc>
          <w:tcPr>
            <w:tcW w:w="2685" w:type="dxa"/>
          </w:tcPr>
          <w:p w:rsidR="0021768E" w:rsidRPr="005F6B2C" w:rsidRDefault="0021768E" w:rsidP="0021768E">
            <w:pPr>
              <w:pStyle w:val="NoSpacing"/>
              <w:jc w:val="both"/>
              <w:rPr>
                <w:rFonts w:ascii="Times New Roman" w:hAnsi="Times New Roman" w:cs="Times New Roman"/>
                <w:bCs/>
              </w:rPr>
            </w:pPr>
          </w:p>
        </w:tc>
        <w:tc>
          <w:tcPr>
            <w:tcW w:w="5807" w:type="dxa"/>
          </w:tcPr>
          <w:p w:rsidR="0021768E" w:rsidRPr="005F6B2C" w:rsidRDefault="0021768E" w:rsidP="0021768E">
            <w:pPr>
              <w:pStyle w:val="NoSpacing"/>
              <w:jc w:val="both"/>
              <w:rPr>
                <w:rFonts w:ascii="Times New Roman" w:hAnsi="Times New Roman" w:cs="Times New Roman"/>
                <w:bCs/>
              </w:rPr>
            </w:pPr>
          </w:p>
        </w:tc>
      </w:tr>
      <w:tr w:rsidR="0021768E" w:rsidRPr="005F6B2C" w:rsidTr="0021768E">
        <w:trPr>
          <w:trHeight w:val="315"/>
        </w:trPr>
        <w:tc>
          <w:tcPr>
            <w:tcW w:w="2685" w:type="dxa"/>
          </w:tcPr>
          <w:p w:rsidR="0021768E" w:rsidRPr="005F6B2C" w:rsidRDefault="0021768E" w:rsidP="0021768E">
            <w:pPr>
              <w:pStyle w:val="NoSpacing"/>
              <w:jc w:val="both"/>
              <w:rPr>
                <w:rFonts w:ascii="Times New Roman" w:hAnsi="Times New Roman" w:cs="Times New Roman"/>
                <w:bCs/>
              </w:rPr>
            </w:pPr>
          </w:p>
        </w:tc>
        <w:tc>
          <w:tcPr>
            <w:tcW w:w="5807" w:type="dxa"/>
          </w:tcPr>
          <w:p w:rsidR="0021768E" w:rsidRPr="005F6B2C" w:rsidRDefault="0021768E" w:rsidP="0021768E">
            <w:pPr>
              <w:pStyle w:val="NoSpacing"/>
              <w:jc w:val="both"/>
              <w:rPr>
                <w:rFonts w:ascii="Times New Roman" w:hAnsi="Times New Roman" w:cs="Times New Roman"/>
                <w:bCs/>
              </w:rPr>
            </w:pPr>
          </w:p>
        </w:tc>
      </w:tr>
      <w:tr w:rsidR="0021768E" w:rsidRPr="005F6B2C" w:rsidTr="0021768E">
        <w:trPr>
          <w:trHeight w:val="315"/>
        </w:trPr>
        <w:tc>
          <w:tcPr>
            <w:tcW w:w="2685" w:type="dxa"/>
          </w:tcPr>
          <w:p w:rsidR="0021768E" w:rsidRPr="005F6B2C" w:rsidRDefault="0021768E" w:rsidP="0021768E">
            <w:pPr>
              <w:pStyle w:val="NoSpacing"/>
              <w:jc w:val="both"/>
              <w:rPr>
                <w:rFonts w:ascii="Times New Roman" w:hAnsi="Times New Roman" w:cs="Times New Roman"/>
                <w:bCs/>
              </w:rPr>
            </w:pPr>
          </w:p>
        </w:tc>
        <w:tc>
          <w:tcPr>
            <w:tcW w:w="5807" w:type="dxa"/>
          </w:tcPr>
          <w:p w:rsidR="0021768E" w:rsidRPr="005F6B2C" w:rsidRDefault="0021768E" w:rsidP="0021768E">
            <w:pPr>
              <w:pStyle w:val="NoSpacing"/>
              <w:jc w:val="both"/>
              <w:rPr>
                <w:rFonts w:ascii="Times New Roman" w:hAnsi="Times New Roman" w:cs="Times New Roman"/>
                <w:bCs/>
              </w:rPr>
            </w:pPr>
          </w:p>
        </w:tc>
      </w:tr>
      <w:tr w:rsidR="0021768E" w:rsidRPr="005F6B2C" w:rsidTr="0021768E">
        <w:trPr>
          <w:trHeight w:val="315"/>
        </w:trPr>
        <w:tc>
          <w:tcPr>
            <w:tcW w:w="2685" w:type="dxa"/>
          </w:tcPr>
          <w:p w:rsidR="0021768E" w:rsidRPr="005F6B2C" w:rsidRDefault="0021768E" w:rsidP="0021768E">
            <w:pPr>
              <w:pStyle w:val="NoSpacing"/>
              <w:jc w:val="both"/>
              <w:rPr>
                <w:rFonts w:ascii="Times New Roman" w:hAnsi="Times New Roman" w:cs="Times New Roman"/>
                <w:bCs/>
              </w:rPr>
            </w:pPr>
          </w:p>
        </w:tc>
        <w:tc>
          <w:tcPr>
            <w:tcW w:w="5807" w:type="dxa"/>
          </w:tcPr>
          <w:p w:rsidR="0021768E" w:rsidRPr="005F6B2C" w:rsidRDefault="0021768E" w:rsidP="0021768E">
            <w:pPr>
              <w:pStyle w:val="NoSpacing"/>
              <w:jc w:val="both"/>
              <w:rPr>
                <w:rFonts w:ascii="Times New Roman" w:hAnsi="Times New Roman" w:cs="Times New Roman"/>
                <w:bCs/>
              </w:rPr>
            </w:pPr>
          </w:p>
        </w:tc>
      </w:tr>
    </w:tbl>
    <w:p w:rsidR="0021768E" w:rsidRDefault="0021768E" w:rsidP="0021768E">
      <w:pPr>
        <w:pStyle w:val="TableParagraph"/>
        <w:ind w:left="102" w:right="141"/>
        <w:rPr>
          <w:rFonts w:ascii="Times New Roman"/>
          <w:sz w:val="24"/>
        </w:rPr>
      </w:pPr>
    </w:p>
    <w:p w:rsidR="005D09E0" w:rsidRPr="00E17E28" w:rsidRDefault="005D09E0" w:rsidP="005D09E0">
      <w:pPr>
        <w:pStyle w:val="TableParagraph"/>
        <w:ind w:left="102" w:right="141"/>
        <w:rPr>
          <w:rFonts w:ascii="Times New Roman"/>
          <w:b/>
          <w:sz w:val="24"/>
        </w:rPr>
      </w:pPr>
      <w:r w:rsidRPr="00E17E28">
        <w:rPr>
          <w:rFonts w:ascii="Times New Roman"/>
          <w:b/>
          <w:sz w:val="24"/>
        </w:rPr>
        <w:t>REFLECTION:</w:t>
      </w:r>
    </w:p>
    <w:p w:rsidR="005D09E0" w:rsidRPr="00BC4F76" w:rsidRDefault="005D09E0" w:rsidP="005D09E0">
      <w:pPr>
        <w:pStyle w:val="TableParagraph"/>
        <w:ind w:left="102" w:right="141"/>
        <w:rPr>
          <w:rFonts w:ascii="Times New Roman" w:eastAsia="Times New Roman" w:hAnsi="Times New Roman" w:cs="Times New Roman"/>
          <w:sz w:val="24"/>
          <w:szCs w:val="24"/>
        </w:rPr>
      </w:pPr>
      <w:r>
        <w:rPr>
          <w:rFonts w:ascii="Times New Roman"/>
          <w:sz w:val="24"/>
        </w:rPr>
        <w:t>The</w:t>
      </w:r>
      <w:r>
        <w:rPr>
          <w:rFonts w:ascii="Times New Roman"/>
          <w:spacing w:val="40"/>
          <w:sz w:val="24"/>
        </w:rPr>
        <w:t xml:space="preserve"> </w:t>
      </w:r>
      <w:r>
        <w:rPr>
          <w:rFonts w:ascii="Times New Roman"/>
          <w:sz w:val="24"/>
        </w:rPr>
        <w:t>learners</w:t>
      </w:r>
      <w:r>
        <w:rPr>
          <w:rFonts w:ascii="Times New Roman"/>
          <w:spacing w:val="38"/>
          <w:sz w:val="24"/>
        </w:rPr>
        <w:t xml:space="preserve"> </w:t>
      </w:r>
      <w:r>
        <w:rPr>
          <w:rFonts w:ascii="Times New Roman"/>
          <w:spacing w:val="-1"/>
          <w:sz w:val="24"/>
        </w:rPr>
        <w:t>will</w:t>
      </w:r>
      <w:r>
        <w:rPr>
          <w:rFonts w:ascii="Times New Roman"/>
          <w:spacing w:val="40"/>
          <w:sz w:val="24"/>
        </w:rPr>
        <w:t xml:space="preserve"> </w:t>
      </w:r>
      <w:r>
        <w:rPr>
          <w:rFonts w:ascii="Times New Roman"/>
          <w:spacing w:val="-1"/>
          <w:sz w:val="24"/>
        </w:rPr>
        <w:t>write</w:t>
      </w:r>
      <w:r>
        <w:rPr>
          <w:rFonts w:ascii="Times New Roman"/>
          <w:spacing w:val="40"/>
          <w:sz w:val="24"/>
        </w:rPr>
        <w:t xml:space="preserve"> </w:t>
      </w:r>
      <w:r>
        <w:rPr>
          <w:rFonts w:ascii="Times New Roman"/>
          <w:spacing w:val="-1"/>
          <w:sz w:val="24"/>
        </w:rPr>
        <w:t>their</w:t>
      </w:r>
      <w:r>
        <w:rPr>
          <w:rFonts w:ascii="Times New Roman"/>
          <w:spacing w:val="39"/>
          <w:sz w:val="24"/>
        </w:rPr>
        <w:t xml:space="preserve"> </w:t>
      </w:r>
      <w:r>
        <w:rPr>
          <w:rFonts w:ascii="Times New Roman"/>
          <w:spacing w:val="-1"/>
          <w:sz w:val="24"/>
        </w:rPr>
        <w:t>personal</w:t>
      </w:r>
      <w:r>
        <w:rPr>
          <w:rFonts w:ascii="Times New Roman"/>
          <w:spacing w:val="36"/>
          <w:sz w:val="24"/>
        </w:rPr>
        <w:t xml:space="preserve"> </w:t>
      </w:r>
      <w:r>
        <w:rPr>
          <w:rFonts w:ascii="Times New Roman"/>
          <w:spacing w:val="-1"/>
          <w:sz w:val="24"/>
        </w:rPr>
        <w:t>insights</w:t>
      </w:r>
      <w:r>
        <w:rPr>
          <w:rFonts w:ascii="Times New Roman"/>
          <w:spacing w:val="38"/>
          <w:sz w:val="24"/>
        </w:rPr>
        <w:t xml:space="preserve"> </w:t>
      </w:r>
      <w:r>
        <w:rPr>
          <w:rFonts w:ascii="Times New Roman"/>
          <w:sz w:val="24"/>
        </w:rPr>
        <w:t>about</w:t>
      </w:r>
      <w:r>
        <w:rPr>
          <w:rFonts w:ascii="Times New Roman"/>
          <w:spacing w:val="40"/>
          <w:sz w:val="24"/>
        </w:rPr>
        <w:t xml:space="preserve"> </w:t>
      </w:r>
      <w:r>
        <w:rPr>
          <w:rFonts w:ascii="Times New Roman"/>
          <w:spacing w:val="-2"/>
          <w:sz w:val="24"/>
        </w:rPr>
        <w:t>the</w:t>
      </w:r>
      <w:r>
        <w:rPr>
          <w:rFonts w:ascii="Times New Roman"/>
          <w:spacing w:val="40"/>
          <w:sz w:val="24"/>
        </w:rPr>
        <w:t xml:space="preserve"> </w:t>
      </w:r>
      <w:r>
        <w:rPr>
          <w:rFonts w:ascii="Times New Roman"/>
          <w:spacing w:val="-1"/>
          <w:sz w:val="24"/>
        </w:rPr>
        <w:t>lesson</w:t>
      </w:r>
      <w:r>
        <w:rPr>
          <w:rFonts w:ascii="Times New Roman"/>
          <w:spacing w:val="31"/>
          <w:sz w:val="24"/>
        </w:rPr>
        <w:t xml:space="preserve"> </w:t>
      </w:r>
      <w:r>
        <w:rPr>
          <w:rFonts w:ascii="Times New Roman"/>
          <w:spacing w:val="-1"/>
          <w:sz w:val="24"/>
        </w:rPr>
        <w:t>using</w:t>
      </w:r>
      <w:r>
        <w:rPr>
          <w:rFonts w:ascii="Times New Roman"/>
          <w:spacing w:val="-5"/>
          <w:sz w:val="24"/>
        </w:rPr>
        <w:t xml:space="preserve"> </w:t>
      </w:r>
      <w:r>
        <w:rPr>
          <w:rFonts w:ascii="Times New Roman"/>
          <w:sz w:val="24"/>
        </w:rPr>
        <w:t>the</w:t>
      </w:r>
      <w:r>
        <w:rPr>
          <w:rFonts w:ascii="Times New Roman"/>
          <w:spacing w:val="-3"/>
          <w:sz w:val="24"/>
        </w:rPr>
        <w:t xml:space="preserve"> </w:t>
      </w:r>
      <w:r>
        <w:rPr>
          <w:rFonts w:ascii="Times New Roman"/>
          <w:sz w:val="24"/>
        </w:rPr>
        <w:t>prompt</w:t>
      </w:r>
      <w:r>
        <w:rPr>
          <w:rFonts w:ascii="Times New Roman"/>
          <w:spacing w:val="-3"/>
          <w:sz w:val="24"/>
        </w:rPr>
        <w:t xml:space="preserve"> </w:t>
      </w:r>
      <w:r>
        <w:rPr>
          <w:rFonts w:ascii="Times New Roman"/>
          <w:spacing w:val="-1"/>
          <w:sz w:val="24"/>
        </w:rPr>
        <w:t>below.</w:t>
      </w:r>
    </w:p>
    <w:p w:rsidR="0057059A" w:rsidRPr="0057059A" w:rsidRDefault="0057059A" w:rsidP="0057059A">
      <w:pPr>
        <w:spacing w:after="0" w:line="276" w:lineRule="auto"/>
        <w:ind w:firstLine="720"/>
        <w:rPr>
          <w:rFonts w:ascii="Times New Roman" w:hAnsi="Times New Roman" w:cs="Times New Roman"/>
          <w:sz w:val="22"/>
          <w:szCs w:val="22"/>
        </w:rPr>
      </w:pPr>
      <w:r w:rsidRPr="0057059A">
        <w:rPr>
          <w:rFonts w:ascii="Times New Roman" w:hAnsi="Times New Roman" w:cs="Times New Roman"/>
          <w:sz w:val="22"/>
          <w:szCs w:val="22"/>
        </w:rPr>
        <w:t>1.</w:t>
      </w:r>
      <w:r w:rsidRPr="0057059A">
        <w:rPr>
          <w:rFonts w:ascii="Times New Roman" w:hAnsi="Times New Roman" w:cs="Times New Roman"/>
          <w:sz w:val="22"/>
          <w:szCs w:val="22"/>
        </w:rPr>
        <w:tab/>
        <w:t>The process of making a simple academic is easy or hard?</w:t>
      </w:r>
    </w:p>
    <w:p w:rsidR="005D09E0" w:rsidRPr="00ED20C3" w:rsidRDefault="0057059A" w:rsidP="0057059A">
      <w:pPr>
        <w:spacing w:after="0" w:line="276" w:lineRule="auto"/>
        <w:ind w:firstLine="720"/>
        <w:rPr>
          <w:rFonts w:ascii="Times New Roman" w:hAnsi="Times New Roman" w:cs="Times New Roman"/>
          <w:b/>
          <w:sz w:val="22"/>
          <w:szCs w:val="22"/>
        </w:rPr>
      </w:pPr>
      <w:r w:rsidRPr="0057059A">
        <w:rPr>
          <w:rFonts w:ascii="Times New Roman" w:hAnsi="Times New Roman" w:cs="Times New Roman"/>
          <w:sz w:val="22"/>
          <w:szCs w:val="22"/>
        </w:rPr>
        <w:t>2.</w:t>
      </w:r>
      <w:r w:rsidRPr="0057059A">
        <w:rPr>
          <w:rFonts w:ascii="Times New Roman" w:hAnsi="Times New Roman" w:cs="Times New Roman"/>
          <w:sz w:val="22"/>
          <w:szCs w:val="22"/>
        </w:rPr>
        <w:tab/>
        <w:t>What method or techniques will you apply or integrate to your future work?</w:t>
      </w:r>
    </w:p>
    <w:sectPr w:rsidR="005D09E0" w:rsidRPr="00ED20C3" w:rsidSect="002550C8">
      <w:footerReference w:type="default" r:id="rId11"/>
      <w:type w:val="continuous"/>
      <w:pgSz w:w="16839" w:h="11907" w:orient="landscape" w:code="9"/>
      <w:pgMar w:top="720" w:right="720" w:bottom="720" w:left="720" w:header="720" w:footer="720" w:gutter="0"/>
      <w:cols w:num="2" w:sep="1" w:space="103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19E3" w:rsidRDefault="00BC19E3" w:rsidP="00F022E9">
      <w:pPr>
        <w:spacing w:after="0" w:line="240" w:lineRule="auto"/>
      </w:pPr>
      <w:r>
        <w:separator/>
      </w:r>
    </w:p>
  </w:endnote>
  <w:endnote w:type="continuationSeparator" w:id="0">
    <w:p w:rsidR="00BC19E3" w:rsidRDefault="00BC19E3" w:rsidP="00F022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Droid Serif">
    <w:altName w:val="Droid Serif"/>
    <w:panose1 w:val="00000000000000000000"/>
    <w:charset w:val="00"/>
    <w:family w:val="roman"/>
    <w:notTrueType/>
    <w:pitch w:val="default"/>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Segoe">
    <w:altName w:val="Segoe"/>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675" w:rsidRDefault="000D2675" w:rsidP="000D2675">
    <w:pPr>
      <w:pStyle w:val="Footer"/>
      <w:jc w:val="center"/>
    </w:pPr>
  </w:p>
  <w:p w:rsidR="000D2675" w:rsidRDefault="000D2675">
    <w:pPr>
      <w:pStyle w:val="Footer"/>
    </w:pP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19E3" w:rsidRDefault="00BC19E3" w:rsidP="00F022E9">
      <w:pPr>
        <w:spacing w:after="0" w:line="240" w:lineRule="auto"/>
      </w:pPr>
      <w:r>
        <w:separator/>
      </w:r>
    </w:p>
  </w:footnote>
  <w:footnote w:type="continuationSeparator" w:id="0">
    <w:p w:rsidR="00BC19E3" w:rsidRDefault="00BC19E3" w:rsidP="00F022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4A4"/>
      </v:shape>
    </w:pict>
  </w:numPicBullet>
  <w:abstractNum w:abstractNumId="0">
    <w:nsid w:val="95FD57DA"/>
    <w:multiLevelType w:val="hybridMultilevel"/>
    <w:tmpl w:val="367DC18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C83D7BF5"/>
    <w:multiLevelType w:val="hybridMultilevel"/>
    <w:tmpl w:val="89E6C52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FD28F46B"/>
    <w:multiLevelType w:val="hybridMultilevel"/>
    <w:tmpl w:val="5C8BE59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7F4051"/>
    <w:multiLevelType w:val="hybridMultilevel"/>
    <w:tmpl w:val="337ED97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1177A04"/>
    <w:multiLevelType w:val="hybridMultilevel"/>
    <w:tmpl w:val="9798451A"/>
    <w:lvl w:ilvl="0" w:tplc="4B9C080C">
      <w:start w:val="1"/>
      <w:numFmt w:val="bullet"/>
      <w:lvlText w:val="•"/>
      <w:lvlJc w:val="left"/>
      <w:pPr>
        <w:tabs>
          <w:tab w:val="num" w:pos="720"/>
        </w:tabs>
        <w:ind w:left="720" w:hanging="360"/>
      </w:pPr>
      <w:rPr>
        <w:rFonts w:ascii="Arial" w:hAnsi="Arial" w:hint="default"/>
      </w:rPr>
    </w:lvl>
    <w:lvl w:ilvl="1" w:tplc="EE42DC9A" w:tentative="1">
      <w:start w:val="1"/>
      <w:numFmt w:val="bullet"/>
      <w:lvlText w:val="•"/>
      <w:lvlJc w:val="left"/>
      <w:pPr>
        <w:tabs>
          <w:tab w:val="num" w:pos="1440"/>
        </w:tabs>
        <w:ind w:left="1440" w:hanging="360"/>
      </w:pPr>
      <w:rPr>
        <w:rFonts w:ascii="Arial" w:hAnsi="Arial" w:hint="default"/>
      </w:rPr>
    </w:lvl>
    <w:lvl w:ilvl="2" w:tplc="7D98A9CA" w:tentative="1">
      <w:start w:val="1"/>
      <w:numFmt w:val="bullet"/>
      <w:lvlText w:val="•"/>
      <w:lvlJc w:val="left"/>
      <w:pPr>
        <w:tabs>
          <w:tab w:val="num" w:pos="2160"/>
        </w:tabs>
        <w:ind w:left="2160" w:hanging="360"/>
      </w:pPr>
      <w:rPr>
        <w:rFonts w:ascii="Arial" w:hAnsi="Arial" w:hint="default"/>
      </w:rPr>
    </w:lvl>
    <w:lvl w:ilvl="3" w:tplc="27DA2438" w:tentative="1">
      <w:start w:val="1"/>
      <w:numFmt w:val="bullet"/>
      <w:lvlText w:val="•"/>
      <w:lvlJc w:val="left"/>
      <w:pPr>
        <w:tabs>
          <w:tab w:val="num" w:pos="2880"/>
        </w:tabs>
        <w:ind w:left="2880" w:hanging="360"/>
      </w:pPr>
      <w:rPr>
        <w:rFonts w:ascii="Arial" w:hAnsi="Arial" w:hint="default"/>
      </w:rPr>
    </w:lvl>
    <w:lvl w:ilvl="4" w:tplc="E6A25F6E" w:tentative="1">
      <w:start w:val="1"/>
      <w:numFmt w:val="bullet"/>
      <w:lvlText w:val="•"/>
      <w:lvlJc w:val="left"/>
      <w:pPr>
        <w:tabs>
          <w:tab w:val="num" w:pos="3600"/>
        </w:tabs>
        <w:ind w:left="3600" w:hanging="360"/>
      </w:pPr>
      <w:rPr>
        <w:rFonts w:ascii="Arial" w:hAnsi="Arial" w:hint="default"/>
      </w:rPr>
    </w:lvl>
    <w:lvl w:ilvl="5" w:tplc="6D00024E" w:tentative="1">
      <w:start w:val="1"/>
      <w:numFmt w:val="bullet"/>
      <w:lvlText w:val="•"/>
      <w:lvlJc w:val="left"/>
      <w:pPr>
        <w:tabs>
          <w:tab w:val="num" w:pos="4320"/>
        </w:tabs>
        <w:ind w:left="4320" w:hanging="360"/>
      </w:pPr>
      <w:rPr>
        <w:rFonts w:ascii="Arial" w:hAnsi="Arial" w:hint="default"/>
      </w:rPr>
    </w:lvl>
    <w:lvl w:ilvl="6" w:tplc="BA18D2EA" w:tentative="1">
      <w:start w:val="1"/>
      <w:numFmt w:val="bullet"/>
      <w:lvlText w:val="•"/>
      <w:lvlJc w:val="left"/>
      <w:pPr>
        <w:tabs>
          <w:tab w:val="num" w:pos="5040"/>
        </w:tabs>
        <w:ind w:left="5040" w:hanging="360"/>
      </w:pPr>
      <w:rPr>
        <w:rFonts w:ascii="Arial" w:hAnsi="Arial" w:hint="default"/>
      </w:rPr>
    </w:lvl>
    <w:lvl w:ilvl="7" w:tplc="0DF855AA" w:tentative="1">
      <w:start w:val="1"/>
      <w:numFmt w:val="bullet"/>
      <w:lvlText w:val="•"/>
      <w:lvlJc w:val="left"/>
      <w:pPr>
        <w:tabs>
          <w:tab w:val="num" w:pos="5760"/>
        </w:tabs>
        <w:ind w:left="5760" w:hanging="360"/>
      </w:pPr>
      <w:rPr>
        <w:rFonts w:ascii="Arial" w:hAnsi="Arial" w:hint="default"/>
      </w:rPr>
    </w:lvl>
    <w:lvl w:ilvl="8" w:tplc="CBF4FEEC" w:tentative="1">
      <w:start w:val="1"/>
      <w:numFmt w:val="bullet"/>
      <w:lvlText w:val="•"/>
      <w:lvlJc w:val="left"/>
      <w:pPr>
        <w:tabs>
          <w:tab w:val="num" w:pos="6480"/>
        </w:tabs>
        <w:ind w:left="6480" w:hanging="360"/>
      </w:pPr>
      <w:rPr>
        <w:rFonts w:ascii="Arial" w:hAnsi="Arial" w:hint="default"/>
      </w:rPr>
    </w:lvl>
  </w:abstractNum>
  <w:abstractNum w:abstractNumId="5">
    <w:nsid w:val="028C6161"/>
    <w:multiLevelType w:val="hybridMultilevel"/>
    <w:tmpl w:val="097E402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B352161"/>
    <w:multiLevelType w:val="hybridMultilevel"/>
    <w:tmpl w:val="9B6AA2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nsid w:val="1EB07212"/>
    <w:multiLevelType w:val="hybridMultilevel"/>
    <w:tmpl w:val="E216F18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1F716F0F"/>
    <w:multiLevelType w:val="hybridMultilevel"/>
    <w:tmpl w:val="48BA72E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281202E1"/>
    <w:multiLevelType w:val="hybridMultilevel"/>
    <w:tmpl w:val="21D8B6F0"/>
    <w:lvl w:ilvl="0" w:tplc="34090001">
      <w:start w:val="1"/>
      <w:numFmt w:val="bullet"/>
      <w:lvlText w:val=""/>
      <w:lvlJc w:val="left"/>
      <w:pPr>
        <w:ind w:left="822" w:hanging="360"/>
      </w:pPr>
      <w:rPr>
        <w:rFonts w:ascii="Symbol" w:hAnsi="Symbol" w:hint="default"/>
      </w:rPr>
    </w:lvl>
    <w:lvl w:ilvl="1" w:tplc="34090003" w:tentative="1">
      <w:start w:val="1"/>
      <w:numFmt w:val="bullet"/>
      <w:lvlText w:val="o"/>
      <w:lvlJc w:val="left"/>
      <w:pPr>
        <w:ind w:left="1542" w:hanging="360"/>
      </w:pPr>
      <w:rPr>
        <w:rFonts w:ascii="Courier New" w:hAnsi="Courier New" w:cs="Courier New" w:hint="default"/>
      </w:rPr>
    </w:lvl>
    <w:lvl w:ilvl="2" w:tplc="34090005" w:tentative="1">
      <w:start w:val="1"/>
      <w:numFmt w:val="bullet"/>
      <w:lvlText w:val=""/>
      <w:lvlJc w:val="left"/>
      <w:pPr>
        <w:ind w:left="2262" w:hanging="360"/>
      </w:pPr>
      <w:rPr>
        <w:rFonts w:ascii="Wingdings" w:hAnsi="Wingdings" w:hint="default"/>
      </w:rPr>
    </w:lvl>
    <w:lvl w:ilvl="3" w:tplc="34090001" w:tentative="1">
      <w:start w:val="1"/>
      <w:numFmt w:val="bullet"/>
      <w:lvlText w:val=""/>
      <w:lvlJc w:val="left"/>
      <w:pPr>
        <w:ind w:left="2982" w:hanging="360"/>
      </w:pPr>
      <w:rPr>
        <w:rFonts w:ascii="Symbol" w:hAnsi="Symbol" w:hint="default"/>
      </w:rPr>
    </w:lvl>
    <w:lvl w:ilvl="4" w:tplc="34090003" w:tentative="1">
      <w:start w:val="1"/>
      <w:numFmt w:val="bullet"/>
      <w:lvlText w:val="o"/>
      <w:lvlJc w:val="left"/>
      <w:pPr>
        <w:ind w:left="3702" w:hanging="360"/>
      </w:pPr>
      <w:rPr>
        <w:rFonts w:ascii="Courier New" w:hAnsi="Courier New" w:cs="Courier New" w:hint="default"/>
      </w:rPr>
    </w:lvl>
    <w:lvl w:ilvl="5" w:tplc="34090005" w:tentative="1">
      <w:start w:val="1"/>
      <w:numFmt w:val="bullet"/>
      <w:lvlText w:val=""/>
      <w:lvlJc w:val="left"/>
      <w:pPr>
        <w:ind w:left="4422" w:hanging="360"/>
      </w:pPr>
      <w:rPr>
        <w:rFonts w:ascii="Wingdings" w:hAnsi="Wingdings" w:hint="default"/>
      </w:rPr>
    </w:lvl>
    <w:lvl w:ilvl="6" w:tplc="34090001" w:tentative="1">
      <w:start w:val="1"/>
      <w:numFmt w:val="bullet"/>
      <w:lvlText w:val=""/>
      <w:lvlJc w:val="left"/>
      <w:pPr>
        <w:ind w:left="5142" w:hanging="360"/>
      </w:pPr>
      <w:rPr>
        <w:rFonts w:ascii="Symbol" w:hAnsi="Symbol" w:hint="default"/>
      </w:rPr>
    </w:lvl>
    <w:lvl w:ilvl="7" w:tplc="34090003" w:tentative="1">
      <w:start w:val="1"/>
      <w:numFmt w:val="bullet"/>
      <w:lvlText w:val="o"/>
      <w:lvlJc w:val="left"/>
      <w:pPr>
        <w:ind w:left="5862" w:hanging="360"/>
      </w:pPr>
      <w:rPr>
        <w:rFonts w:ascii="Courier New" w:hAnsi="Courier New" w:cs="Courier New" w:hint="default"/>
      </w:rPr>
    </w:lvl>
    <w:lvl w:ilvl="8" w:tplc="34090005" w:tentative="1">
      <w:start w:val="1"/>
      <w:numFmt w:val="bullet"/>
      <w:lvlText w:val=""/>
      <w:lvlJc w:val="left"/>
      <w:pPr>
        <w:ind w:left="6582" w:hanging="360"/>
      </w:pPr>
      <w:rPr>
        <w:rFonts w:ascii="Wingdings" w:hAnsi="Wingdings" w:hint="default"/>
      </w:rPr>
    </w:lvl>
  </w:abstractNum>
  <w:abstractNum w:abstractNumId="10">
    <w:nsid w:val="2DFD09E3"/>
    <w:multiLevelType w:val="hybridMultilevel"/>
    <w:tmpl w:val="E966893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308A538A"/>
    <w:multiLevelType w:val="hybridMultilevel"/>
    <w:tmpl w:val="440836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30F44342"/>
    <w:multiLevelType w:val="hybridMultilevel"/>
    <w:tmpl w:val="0D8872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317D444E"/>
    <w:multiLevelType w:val="hybridMultilevel"/>
    <w:tmpl w:val="511E4F66"/>
    <w:lvl w:ilvl="0" w:tplc="34090001">
      <w:start w:val="1"/>
      <w:numFmt w:val="bullet"/>
      <w:lvlText w:val=""/>
      <w:lvlJc w:val="left"/>
      <w:pPr>
        <w:ind w:left="870" w:hanging="360"/>
      </w:pPr>
      <w:rPr>
        <w:rFonts w:ascii="Symbol" w:hAnsi="Symbol" w:hint="default"/>
      </w:rPr>
    </w:lvl>
    <w:lvl w:ilvl="1" w:tplc="34090003" w:tentative="1">
      <w:start w:val="1"/>
      <w:numFmt w:val="bullet"/>
      <w:lvlText w:val="o"/>
      <w:lvlJc w:val="left"/>
      <w:pPr>
        <w:ind w:left="1590" w:hanging="360"/>
      </w:pPr>
      <w:rPr>
        <w:rFonts w:ascii="Courier New" w:hAnsi="Courier New" w:cs="Courier New" w:hint="default"/>
      </w:rPr>
    </w:lvl>
    <w:lvl w:ilvl="2" w:tplc="34090005" w:tentative="1">
      <w:start w:val="1"/>
      <w:numFmt w:val="bullet"/>
      <w:lvlText w:val=""/>
      <w:lvlJc w:val="left"/>
      <w:pPr>
        <w:ind w:left="2310" w:hanging="360"/>
      </w:pPr>
      <w:rPr>
        <w:rFonts w:ascii="Wingdings" w:hAnsi="Wingdings" w:hint="default"/>
      </w:rPr>
    </w:lvl>
    <w:lvl w:ilvl="3" w:tplc="34090001" w:tentative="1">
      <w:start w:val="1"/>
      <w:numFmt w:val="bullet"/>
      <w:lvlText w:val=""/>
      <w:lvlJc w:val="left"/>
      <w:pPr>
        <w:ind w:left="3030" w:hanging="360"/>
      </w:pPr>
      <w:rPr>
        <w:rFonts w:ascii="Symbol" w:hAnsi="Symbol" w:hint="default"/>
      </w:rPr>
    </w:lvl>
    <w:lvl w:ilvl="4" w:tplc="34090003" w:tentative="1">
      <w:start w:val="1"/>
      <w:numFmt w:val="bullet"/>
      <w:lvlText w:val="o"/>
      <w:lvlJc w:val="left"/>
      <w:pPr>
        <w:ind w:left="3750" w:hanging="360"/>
      </w:pPr>
      <w:rPr>
        <w:rFonts w:ascii="Courier New" w:hAnsi="Courier New" w:cs="Courier New" w:hint="default"/>
      </w:rPr>
    </w:lvl>
    <w:lvl w:ilvl="5" w:tplc="34090005" w:tentative="1">
      <w:start w:val="1"/>
      <w:numFmt w:val="bullet"/>
      <w:lvlText w:val=""/>
      <w:lvlJc w:val="left"/>
      <w:pPr>
        <w:ind w:left="4470" w:hanging="360"/>
      </w:pPr>
      <w:rPr>
        <w:rFonts w:ascii="Wingdings" w:hAnsi="Wingdings" w:hint="default"/>
      </w:rPr>
    </w:lvl>
    <w:lvl w:ilvl="6" w:tplc="34090001" w:tentative="1">
      <w:start w:val="1"/>
      <w:numFmt w:val="bullet"/>
      <w:lvlText w:val=""/>
      <w:lvlJc w:val="left"/>
      <w:pPr>
        <w:ind w:left="5190" w:hanging="360"/>
      </w:pPr>
      <w:rPr>
        <w:rFonts w:ascii="Symbol" w:hAnsi="Symbol" w:hint="default"/>
      </w:rPr>
    </w:lvl>
    <w:lvl w:ilvl="7" w:tplc="34090003" w:tentative="1">
      <w:start w:val="1"/>
      <w:numFmt w:val="bullet"/>
      <w:lvlText w:val="o"/>
      <w:lvlJc w:val="left"/>
      <w:pPr>
        <w:ind w:left="5910" w:hanging="360"/>
      </w:pPr>
      <w:rPr>
        <w:rFonts w:ascii="Courier New" w:hAnsi="Courier New" w:cs="Courier New" w:hint="default"/>
      </w:rPr>
    </w:lvl>
    <w:lvl w:ilvl="8" w:tplc="34090005" w:tentative="1">
      <w:start w:val="1"/>
      <w:numFmt w:val="bullet"/>
      <w:lvlText w:val=""/>
      <w:lvlJc w:val="left"/>
      <w:pPr>
        <w:ind w:left="6630" w:hanging="360"/>
      </w:pPr>
      <w:rPr>
        <w:rFonts w:ascii="Wingdings" w:hAnsi="Wingdings" w:hint="default"/>
      </w:rPr>
    </w:lvl>
  </w:abstractNum>
  <w:abstractNum w:abstractNumId="14">
    <w:nsid w:val="36DB39A7"/>
    <w:multiLevelType w:val="hybridMultilevel"/>
    <w:tmpl w:val="07E2C8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3A8A0189"/>
    <w:multiLevelType w:val="hybridMultilevel"/>
    <w:tmpl w:val="2E9465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nsid w:val="3CB93770"/>
    <w:multiLevelType w:val="hybridMultilevel"/>
    <w:tmpl w:val="0D108FB2"/>
    <w:lvl w:ilvl="0" w:tplc="31EA593C">
      <w:start w:val="3"/>
      <w:numFmt w:val="decimal"/>
      <w:lvlText w:val="%1."/>
      <w:lvlJc w:val="left"/>
      <w:pPr>
        <w:tabs>
          <w:tab w:val="num" w:pos="720"/>
        </w:tabs>
        <w:ind w:left="720" w:hanging="360"/>
      </w:pPr>
    </w:lvl>
    <w:lvl w:ilvl="1" w:tplc="EE025752" w:tentative="1">
      <w:start w:val="1"/>
      <w:numFmt w:val="decimal"/>
      <w:lvlText w:val="%2."/>
      <w:lvlJc w:val="left"/>
      <w:pPr>
        <w:tabs>
          <w:tab w:val="num" w:pos="1440"/>
        </w:tabs>
        <w:ind w:left="1440" w:hanging="360"/>
      </w:pPr>
    </w:lvl>
    <w:lvl w:ilvl="2" w:tplc="56CAE7B0" w:tentative="1">
      <w:start w:val="1"/>
      <w:numFmt w:val="decimal"/>
      <w:lvlText w:val="%3."/>
      <w:lvlJc w:val="left"/>
      <w:pPr>
        <w:tabs>
          <w:tab w:val="num" w:pos="2160"/>
        </w:tabs>
        <w:ind w:left="2160" w:hanging="360"/>
      </w:pPr>
    </w:lvl>
    <w:lvl w:ilvl="3" w:tplc="D6C02EB8" w:tentative="1">
      <w:start w:val="1"/>
      <w:numFmt w:val="decimal"/>
      <w:lvlText w:val="%4."/>
      <w:lvlJc w:val="left"/>
      <w:pPr>
        <w:tabs>
          <w:tab w:val="num" w:pos="2880"/>
        </w:tabs>
        <w:ind w:left="2880" w:hanging="360"/>
      </w:pPr>
    </w:lvl>
    <w:lvl w:ilvl="4" w:tplc="AC2A6B36" w:tentative="1">
      <w:start w:val="1"/>
      <w:numFmt w:val="decimal"/>
      <w:lvlText w:val="%5."/>
      <w:lvlJc w:val="left"/>
      <w:pPr>
        <w:tabs>
          <w:tab w:val="num" w:pos="3600"/>
        </w:tabs>
        <w:ind w:left="3600" w:hanging="360"/>
      </w:pPr>
    </w:lvl>
    <w:lvl w:ilvl="5" w:tplc="59463012" w:tentative="1">
      <w:start w:val="1"/>
      <w:numFmt w:val="decimal"/>
      <w:lvlText w:val="%6."/>
      <w:lvlJc w:val="left"/>
      <w:pPr>
        <w:tabs>
          <w:tab w:val="num" w:pos="4320"/>
        </w:tabs>
        <w:ind w:left="4320" w:hanging="360"/>
      </w:pPr>
    </w:lvl>
    <w:lvl w:ilvl="6" w:tplc="885CBFE6" w:tentative="1">
      <w:start w:val="1"/>
      <w:numFmt w:val="decimal"/>
      <w:lvlText w:val="%7."/>
      <w:lvlJc w:val="left"/>
      <w:pPr>
        <w:tabs>
          <w:tab w:val="num" w:pos="5040"/>
        </w:tabs>
        <w:ind w:left="5040" w:hanging="360"/>
      </w:pPr>
    </w:lvl>
    <w:lvl w:ilvl="7" w:tplc="70329490" w:tentative="1">
      <w:start w:val="1"/>
      <w:numFmt w:val="decimal"/>
      <w:lvlText w:val="%8."/>
      <w:lvlJc w:val="left"/>
      <w:pPr>
        <w:tabs>
          <w:tab w:val="num" w:pos="5760"/>
        </w:tabs>
        <w:ind w:left="5760" w:hanging="360"/>
      </w:pPr>
    </w:lvl>
    <w:lvl w:ilvl="8" w:tplc="E13C3F46" w:tentative="1">
      <w:start w:val="1"/>
      <w:numFmt w:val="decimal"/>
      <w:lvlText w:val="%9."/>
      <w:lvlJc w:val="left"/>
      <w:pPr>
        <w:tabs>
          <w:tab w:val="num" w:pos="6480"/>
        </w:tabs>
        <w:ind w:left="6480" w:hanging="360"/>
      </w:pPr>
    </w:lvl>
  </w:abstractNum>
  <w:abstractNum w:abstractNumId="17">
    <w:nsid w:val="3ED94FC8"/>
    <w:multiLevelType w:val="hybridMultilevel"/>
    <w:tmpl w:val="BD68AEF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497604A7"/>
    <w:multiLevelType w:val="hybridMultilevel"/>
    <w:tmpl w:val="6994B2EE"/>
    <w:lvl w:ilvl="0" w:tplc="F21CBDA6">
      <w:start w:val="1"/>
      <w:numFmt w:val="bullet"/>
      <w:lvlText w:val="•"/>
      <w:lvlJc w:val="left"/>
      <w:pPr>
        <w:tabs>
          <w:tab w:val="num" w:pos="720"/>
        </w:tabs>
        <w:ind w:left="720" w:hanging="360"/>
      </w:pPr>
      <w:rPr>
        <w:rFonts w:ascii="Arial" w:hAnsi="Arial" w:hint="default"/>
      </w:rPr>
    </w:lvl>
    <w:lvl w:ilvl="1" w:tplc="0108FA5C" w:tentative="1">
      <w:start w:val="1"/>
      <w:numFmt w:val="bullet"/>
      <w:lvlText w:val="•"/>
      <w:lvlJc w:val="left"/>
      <w:pPr>
        <w:tabs>
          <w:tab w:val="num" w:pos="1440"/>
        </w:tabs>
        <w:ind w:left="1440" w:hanging="360"/>
      </w:pPr>
      <w:rPr>
        <w:rFonts w:ascii="Arial" w:hAnsi="Arial" w:hint="default"/>
      </w:rPr>
    </w:lvl>
    <w:lvl w:ilvl="2" w:tplc="4A4E1ED4" w:tentative="1">
      <w:start w:val="1"/>
      <w:numFmt w:val="bullet"/>
      <w:lvlText w:val="•"/>
      <w:lvlJc w:val="left"/>
      <w:pPr>
        <w:tabs>
          <w:tab w:val="num" w:pos="2160"/>
        </w:tabs>
        <w:ind w:left="2160" w:hanging="360"/>
      </w:pPr>
      <w:rPr>
        <w:rFonts w:ascii="Arial" w:hAnsi="Arial" w:hint="default"/>
      </w:rPr>
    </w:lvl>
    <w:lvl w:ilvl="3" w:tplc="33C0DEBA" w:tentative="1">
      <w:start w:val="1"/>
      <w:numFmt w:val="bullet"/>
      <w:lvlText w:val="•"/>
      <w:lvlJc w:val="left"/>
      <w:pPr>
        <w:tabs>
          <w:tab w:val="num" w:pos="2880"/>
        </w:tabs>
        <w:ind w:left="2880" w:hanging="360"/>
      </w:pPr>
      <w:rPr>
        <w:rFonts w:ascii="Arial" w:hAnsi="Arial" w:hint="default"/>
      </w:rPr>
    </w:lvl>
    <w:lvl w:ilvl="4" w:tplc="472E3408" w:tentative="1">
      <w:start w:val="1"/>
      <w:numFmt w:val="bullet"/>
      <w:lvlText w:val="•"/>
      <w:lvlJc w:val="left"/>
      <w:pPr>
        <w:tabs>
          <w:tab w:val="num" w:pos="3600"/>
        </w:tabs>
        <w:ind w:left="3600" w:hanging="360"/>
      </w:pPr>
      <w:rPr>
        <w:rFonts w:ascii="Arial" w:hAnsi="Arial" w:hint="default"/>
      </w:rPr>
    </w:lvl>
    <w:lvl w:ilvl="5" w:tplc="7D5477A6" w:tentative="1">
      <w:start w:val="1"/>
      <w:numFmt w:val="bullet"/>
      <w:lvlText w:val="•"/>
      <w:lvlJc w:val="left"/>
      <w:pPr>
        <w:tabs>
          <w:tab w:val="num" w:pos="4320"/>
        </w:tabs>
        <w:ind w:left="4320" w:hanging="360"/>
      </w:pPr>
      <w:rPr>
        <w:rFonts w:ascii="Arial" w:hAnsi="Arial" w:hint="default"/>
      </w:rPr>
    </w:lvl>
    <w:lvl w:ilvl="6" w:tplc="7590B9A6" w:tentative="1">
      <w:start w:val="1"/>
      <w:numFmt w:val="bullet"/>
      <w:lvlText w:val="•"/>
      <w:lvlJc w:val="left"/>
      <w:pPr>
        <w:tabs>
          <w:tab w:val="num" w:pos="5040"/>
        </w:tabs>
        <w:ind w:left="5040" w:hanging="360"/>
      </w:pPr>
      <w:rPr>
        <w:rFonts w:ascii="Arial" w:hAnsi="Arial" w:hint="default"/>
      </w:rPr>
    </w:lvl>
    <w:lvl w:ilvl="7" w:tplc="C64618D2" w:tentative="1">
      <w:start w:val="1"/>
      <w:numFmt w:val="bullet"/>
      <w:lvlText w:val="•"/>
      <w:lvlJc w:val="left"/>
      <w:pPr>
        <w:tabs>
          <w:tab w:val="num" w:pos="5760"/>
        </w:tabs>
        <w:ind w:left="5760" w:hanging="360"/>
      </w:pPr>
      <w:rPr>
        <w:rFonts w:ascii="Arial" w:hAnsi="Arial" w:hint="default"/>
      </w:rPr>
    </w:lvl>
    <w:lvl w:ilvl="8" w:tplc="7F66F4D4" w:tentative="1">
      <w:start w:val="1"/>
      <w:numFmt w:val="bullet"/>
      <w:lvlText w:val="•"/>
      <w:lvlJc w:val="left"/>
      <w:pPr>
        <w:tabs>
          <w:tab w:val="num" w:pos="6480"/>
        </w:tabs>
        <w:ind w:left="6480" w:hanging="360"/>
      </w:pPr>
      <w:rPr>
        <w:rFonts w:ascii="Arial" w:hAnsi="Arial" w:hint="default"/>
      </w:rPr>
    </w:lvl>
  </w:abstractNum>
  <w:abstractNum w:abstractNumId="19">
    <w:nsid w:val="53E252C7"/>
    <w:multiLevelType w:val="hybridMultilevel"/>
    <w:tmpl w:val="231085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55630DB2"/>
    <w:multiLevelType w:val="hybridMultilevel"/>
    <w:tmpl w:val="04BE45D0"/>
    <w:lvl w:ilvl="0" w:tplc="A90009B6">
      <w:numFmt w:val="bullet"/>
      <w:lvlText w:val="-"/>
      <w:lvlJc w:val="left"/>
      <w:pPr>
        <w:ind w:left="1080" w:hanging="360"/>
      </w:pPr>
      <w:rPr>
        <w:rFonts w:ascii="Times New Roman" w:eastAsia="Tahoma"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nsid w:val="562CC327"/>
    <w:multiLevelType w:val="hybridMultilevel"/>
    <w:tmpl w:val="9D61EE2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5DEC6B0D"/>
    <w:multiLevelType w:val="hybridMultilevel"/>
    <w:tmpl w:val="63203A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5ECA3FBA"/>
    <w:multiLevelType w:val="hybridMultilevel"/>
    <w:tmpl w:val="2538493E"/>
    <w:lvl w:ilvl="0" w:tplc="29C6FAF0">
      <w:start w:val="1"/>
      <w:numFmt w:val="decimal"/>
      <w:lvlText w:val="%1."/>
      <w:lvlJc w:val="left"/>
      <w:pPr>
        <w:tabs>
          <w:tab w:val="num" w:pos="720"/>
        </w:tabs>
        <w:ind w:left="720" w:hanging="360"/>
      </w:pPr>
    </w:lvl>
    <w:lvl w:ilvl="1" w:tplc="69E86860" w:tentative="1">
      <w:start w:val="1"/>
      <w:numFmt w:val="decimal"/>
      <w:lvlText w:val="%2."/>
      <w:lvlJc w:val="left"/>
      <w:pPr>
        <w:tabs>
          <w:tab w:val="num" w:pos="1440"/>
        </w:tabs>
        <w:ind w:left="1440" w:hanging="360"/>
      </w:pPr>
    </w:lvl>
    <w:lvl w:ilvl="2" w:tplc="BC1647FE" w:tentative="1">
      <w:start w:val="1"/>
      <w:numFmt w:val="decimal"/>
      <w:lvlText w:val="%3."/>
      <w:lvlJc w:val="left"/>
      <w:pPr>
        <w:tabs>
          <w:tab w:val="num" w:pos="2160"/>
        </w:tabs>
        <w:ind w:left="2160" w:hanging="360"/>
      </w:pPr>
    </w:lvl>
    <w:lvl w:ilvl="3" w:tplc="595A577C" w:tentative="1">
      <w:start w:val="1"/>
      <w:numFmt w:val="decimal"/>
      <w:lvlText w:val="%4."/>
      <w:lvlJc w:val="left"/>
      <w:pPr>
        <w:tabs>
          <w:tab w:val="num" w:pos="2880"/>
        </w:tabs>
        <w:ind w:left="2880" w:hanging="360"/>
      </w:pPr>
    </w:lvl>
    <w:lvl w:ilvl="4" w:tplc="94340BEC" w:tentative="1">
      <w:start w:val="1"/>
      <w:numFmt w:val="decimal"/>
      <w:lvlText w:val="%5."/>
      <w:lvlJc w:val="left"/>
      <w:pPr>
        <w:tabs>
          <w:tab w:val="num" w:pos="3600"/>
        </w:tabs>
        <w:ind w:left="3600" w:hanging="360"/>
      </w:pPr>
    </w:lvl>
    <w:lvl w:ilvl="5" w:tplc="B1824068" w:tentative="1">
      <w:start w:val="1"/>
      <w:numFmt w:val="decimal"/>
      <w:lvlText w:val="%6."/>
      <w:lvlJc w:val="left"/>
      <w:pPr>
        <w:tabs>
          <w:tab w:val="num" w:pos="4320"/>
        </w:tabs>
        <w:ind w:left="4320" w:hanging="360"/>
      </w:pPr>
    </w:lvl>
    <w:lvl w:ilvl="6" w:tplc="44F02356" w:tentative="1">
      <w:start w:val="1"/>
      <w:numFmt w:val="decimal"/>
      <w:lvlText w:val="%7."/>
      <w:lvlJc w:val="left"/>
      <w:pPr>
        <w:tabs>
          <w:tab w:val="num" w:pos="5040"/>
        </w:tabs>
        <w:ind w:left="5040" w:hanging="360"/>
      </w:pPr>
    </w:lvl>
    <w:lvl w:ilvl="7" w:tplc="0E5AE7C0" w:tentative="1">
      <w:start w:val="1"/>
      <w:numFmt w:val="decimal"/>
      <w:lvlText w:val="%8."/>
      <w:lvlJc w:val="left"/>
      <w:pPr>
        <w:tabs>
          <w:tab w:val="num" w:pos="5760"/>
        </w:tabs>
        <w:ind w:left="5760" w:hanging="360"/>
      </w:pPr>
    </w:lvl>
    <w:lvl w:ilvl="8" w:tplc="38AEE4B6" w:tentative="1">
      <w:start w:val="1"/>
      <w:numFmt w:val="decimal"/>
      <w:lvlText w:val="%9."/>
      <w:lvlJc w:val="left"/>
      <w:pPr>
        <w:tabs>
          <w:tab w:val="num" w:pos="6480"/>
        </w:tabs>
        <w:ind w:left="6480" w:hanging="360"/>
      </w:pPr>
    </w:lvl>
  </w:abstractNum>
  <w:abstractNum w:abstractNumId="24">
    <w:nsid w:val="60B70BF7"/>
    <w:multiLevelType w:val="hybridMultilevel"/>
    <w:tmpl w:val="634CE1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nsid w:val="6B08AA49"/>
    <w:multiLevelType w:val="hybridMultilevel"/>
    <w:tmpl w:val="F3185E0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6F262F88"/>
    <w:multiLevelType w:val="hybridMultilevel"/>
    <w:tmpl w:val="5248B3F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70C218DF"/>
    <w:multiLevelType w:val="hybridMultilevel"/>
    <w:tmpl w:val="83524540"/>
    <w:lvl w:ilvl="0" w:tplc="34090001">
      <w:start w:val="1"/>
      <w:numFmt w:val="bullet"/>
      <w:lvlText w:val=""/>
      <w:lvlJc w:val="left"/>
      <w:pPr>
        <w:ind w:left="630" w:hanging="360"/>
      </w:pPr>
      <w:rPr>
        <w:rFonts w:ascii="Symbol" w:hAnsi="Symbol" w:hint="default"/>
      </w:rPr>
    </w:lvl>
    <w:lvl w:ilvl="1" w:tplc="34090003" w:tentative="1">
      <w:start w:val="1"/>
      <w:numFmt w:val="bullet"/>
      <w:lvlText w:val="o"/>
      <w:lvlJc w:val="left"/>
      <w:pPr>
        <w:ind w:left="1350" w:hanging="360"/>
      </w:pPr>
      <w:rPr>
        <w:rFonts w:ascii="Courier New" w:hAnsi="Courier New" w:cs="Courier New" w:hint="default"/>
      </w:rPr>
    </w:lvl>
    <w:lvl w:ilvl="2" w:tplc="34090005" w:tentative="1">
      <w:start w:val="1"/>
      <w:numFmt w:val="bullet"/>
      <w:lvlText w:val=""/>
      <w:lvlJc w:val="left"/>
      <w:pPr>
        <w:ind w:left="2070" w:hanging="360"/>
      </w:pPr>
      <w:rPr>
        <w:rFonts w:ascii="Wingdings" w:hAnsi="Wingdings" w:hint="default"/>
      </w:rPr>
    </w:lvl>
    <w:lvl w:ilvl="3" w:tplc="34090001" w:tentative="1">
      <w:start w:val="1"/>
      <w:numFmt w:val="bullet"/>
      <w:lvlText w:val=""/>
      <w:lvlJc w:val="left"/>
      <w:pPr>
        <w:ind w:left="2790" w:hanging="360"/>
      </w:pPr>
      <w:rPr>
        <w:rFonts w:ascii="Symbol" w:hAnsi="Symbol" w:hint="default"/>
      </w:rPr>
    </w:lvl>
    <w:lvl w:ilvl="4" w:tplc="34090003" w:tentative="1">
      <w:start w:val="1"/>
      <w:numFmt w:val="bullet"/>
      <w:lvlText w:val="o"/>
      <w:lvlJc w:val="left"/>
      <w:pPr>
        <w:ind w:left="3510" w:hanging="360"/>
      </w:pPr>
      <w:rPr>
        <w:rFonts w:ascii="Courier New" w:hAnsi="Courier New" w:cs="Courier New" w:hint="default"/>
      </w:rPr>
    </w:lvl>
    <w:lvl w:ilvl="5" w:tplc="34090005" w:tentative="1">
      <w:start w:val="1"/>
      <w:numFmt w:val="bullet"/>
      <w:lvlText w:val=""/>
      <w:lvlJc w:val="left"/>
      <w:pPr>
        <w:ind w:left="4230" w:hanging="360"/>
      </w:pPr>
      <w:rPr>
        <w:rFonts w:ascii="Wingdings" w:hAnsi="Wingdings" w:hint="default"/>
      </w:rPr>
    </w:lvl>
    <w:lvl w:ilvl="6" w:tplc="34090001" w:tentative="1">
      <w:start w:val="1"/>
      <w:numFmt w:val="bullet"/>
      <w:lvlText w:val=""/>
      <w:lvlJc w:val="left"/>
      <w:pPr>
        <w:ind w:left="4950" w:hanging="360"/>
      </w:pPr>
      <w:rPr>
        <w:rFonts w:ascii="Symbol" w:hAnsi="Symbol" w:hint="default"/>
      </w:rPr>
    </w:lvl>
    <w:lvl w:ilvl="7" w:tplc="34090003" w:tentative="1">
      <w:start w:val="1"/>
      <w:numFmt w:val="bullet"/>
      <w:lvlText w:val="o"/>
      <w:lvlJc w:val="left"/>
      <w:pPr>
        <w:ind w:left="5670" w:hanging="360"/>
      </w:pPr>
      <w:rPr>
        <w:rFonts w:ascii="Courier New" w:hAnsi="Courier New" w:cs="Courier New" w:hint="default"/>
      </w:rPr>
    </w:lvl>
    <w:lvl w:ilvl="8" w:tplc="34090005" w:tentative="1">
      <w:start w:val="1"/>
      <w:numFmt w:val="bullet"/>
      <w:lvlText w:val=""/>
      <w:lvlJc w:val="left"/>
      <w:pPr>
        <w:ind w:left="6390" w:hanging="360"/>
      </w:pPr>
      <w:rPr>
        <w:rFonts w:ascii="Wingdings" w:hAnsi="Wingdings" w:hint="default"/>
      </w:rPr>
    </w:lvl>
  </w:abstractNum>
  <w:abstractNum w:abstractNumId="28">
    <w:nsid w:val="7B5D7E20"/>
    <w:multiLevelType w:val="hybridMultilevel"/>
    <w:tmpl w:val="B40834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3"/>
  </w:num>
  <w:num w:numId="2">
    <w:abstractNumId w:val="16"/>
  </w:num>
  <w:num w:numId="3">
    <w:abstractNumId w:val="24"/>
  </w:num>
  <w:num w:numId="4">
    <w:abstractNumId w:val="12"/>
  </w:num>
  <w:num w:numId="5">
    <w:abstractNumId w:val="14"/>
  </w:num>
  <w:num w:numId="6">
    <w:abstractNumId w:val="28"/>
  </w:num>
  <w:num w:numId="7">
    <w:abstractNumId w:val="15"/>
  </w:num>
  <w:num w:numId="8">
    <w:abstractNumId w:val="18"/>
  </w:num>
  <w:num w:numId="9">
    <w:abstractNumId w:val="4"/>
  </w:num>
  <w:num w:numId="10">
    <w:abstractNumId w:val="19"/>
  </w:num>
  <w:num w:numId="11">
    <w:abstractNumId w:val="1"/>
  </w:num>
  <w:num w:numId="12">
    <w:abstractNumId w:val="21"/>
  </w:num>
  <w:num w:numId="13">
    <w:abstractNumId w:val="17"/>
  </w:num>
  <w:num w:numId="14">
    <w:abstractNumId w:val="6"/>
  </w:num>
  <w:num w:numId="15">
    <w:abstractNumId w:val="3"/>
  </w:num>
  <w:num w:numId="16">
    <w:abstractNumId w:val="10"/>
  </w:num>
  <w:num w:numId="17">
    <w:abstractNumId w:val="7"/>
  </w:num>
  <w:num w:numId="18">
    <w:abstractNumId w:val="13"/>
  </w:num>
  <w:num w:numId="19">
    <w:abstractNumId w:val="11"/>
  </w:num>
  <w:num w:numId="20">
    <w:abstractNumId w:val="22"/>
  </w:num>
  <w:num w:numId="21">
    <w:abstractNumId w:val="9"/>
  </w:num>
  <w:num w:numId="22">
    <w:abstractNumId w:val="8"/>
  </w:num>
  <w:num w:numId="23">
    <w:abstractNumId w:val="0"/>
  </w:num>
  <w:num w:numId="24">
    <w:abstractNumId w:val="26"/>
  </w:num>
  <w:num w:numId="25">
    <w:abstractNumId w:val="2"/>
  </w:num>
  <w:num w:numId="26">
    <w:abstractNumId w:val="5"/>
  </w:num>
  <w:num w:numId="27">
    <w:abstractNumId w:val="25"/>
  </w:num>
  <w:num w:numId="28">
    <w:abstractNumId w:val="20"/>
  </w:num>
  <w:num w:numId="29">
    <w:abstractNumId w:val="27"/>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00"/>
  <w:displayHorizontalDrawingGridEvery w:val="2"/>
  <w:characterSpacingControl w:val="doNotCompress"/>
  <w:hdrShapeDefaults>
    <o:shapedefaults v:ext="edit" spidmax="41986">
      <o:colormenu v:ext="edit" fillcolor="none"/>
    </o:shapedefaults>
  </w:hdrShapeDefaults>
  <w:footnotePr>
    <w:footnote w:id="-1"/>
    <w:footnote w:id="0"/>
  </w:footnotePr>
  <w:endnotePr>
    <w:endnote w:id="-1"/>
    <w:endnote w:id="0"/>
  </w:endnotePr>
  <w:compat>
    <w:useFELayout/>
  </w:compat>
  <w:rsids>
    <w:rsidRoot w:val="00995458"/>
    <w:rsid w:val="00004B48"/>
    <w:rsid w:val="00006465"/>
    <w:rsid w:val="00006921"/>
    <w:rsid w:val="00020A7E"/>
    <w:rsid w:val="00020DCE"/>
    <w:rsid w:val="00025855"/>
    <w:rsid w:val="00031828"/>
    <w:rsid w:val="000377D9"/>
    <w:rsid w:val="00037FBA"/>
    <w:rsid w:val="00042D09"/>
    <w:rsid w:val="00052C62"/>
    <w:rsid w:val="00060570"/>
    <w:rsid w:val="00060663"/>
    <w:rsid w:val="00062ACE"/>
    <w:rsid w:val="0007174B"/>
    <w:rsid w:val="000758F3"/>
    <w:rsid w:val="00093776"/>
    <w:rsid w:val="000B5E74"/>
    <w:rsid w:val="000C277C"/>
    <w:rsid w:val="000C7EDC"/>
    <w:rsid w:val="000D2675"/>
    <w:rsid w:val="000E30C5"/>
    <w:rsid w:val="000F0487"/>
    <w:rsid w:val="000F2460"/>
    <w:rsid w:val="000F400F"/>
    <w:rsid w:val="00103721"/>
    <w:rsid w:val="00107886"/>
    <w:rsid w:val="00110C23"/>
    <w:rsid w:val="001113D4"/>
    <w:rsid w:val="00116CBE"/>
    <w:rsid w:val="00124804"/>
    <w:rsid w:val="001259CE"/>
    <w:rsid w:val="0012734A"/>
    <w:rsid w:val="00134C42"/>
    <w:rsid w:val="00141321"/>
    <w:rsid w:val="0014618D"/>
    <w:rsid w:val="001538B2"/>
    <w:rsid w:val="00160B27"/>
    <w:rsid w:val="00162592"/>
    <w:rsid w:val="0017087D"/>
    <w:rsid w:val="00177E76"/>
    <w:rsid w:val="00181438"/>
    <w:rsid w:val="00184595"/>
    <w:rsid w:val="00190C04"/>
    <w:rsid w:val="00191FF3"/>
    <w:rsid w:val="0019509A"/>
    <w:rsid w:val="00197610"/>
    <w:rsid w:val="001A3922"/>
    <w:rsid w:val="001B6259"/>
    <w:rsid w:val="001B734D"/>
    <w:rsid w:val="001C3402"/>
    <w:rsid w:val="001C4142"/>
    <w:rsid w:val="001C6CE8"/>
    <w:rsid w:val="001D5E4C"/>
    <w:rsid w:val="001E13B5"/>
    <w:rsid w:val="001F755F"/>
    <w:rsid w:val="002038F6"/>
    <w:rsid w:val="00205462"/>
    <w:rsid w:val="002064E7"/>
    <w:rsid w:val="00214849"/>
    <w:rsid w:val="00215086"/>
    <w:rsid w:val="0021768E"/>
    <w:rsid w:val="0022055A"/>
    <w:rsid w:val="002358D7"/>
    <w:rsid w:val="00236862"/>
    <w:rsid w:val="00247980"/>
    <w:rsid w:val="002550C8"/>
    <w:rsid w:val="0026739B"/>
    <w:rsid w:val="002855B3"/>
    <w:rsid w:val="00286666"/>
    <w:rsid w:val="00296DE9"/>
    <w:rsid w:val="002A1FC7"/>
    <w:rsid w:val="002A76F0"/>
    <w:rsid w:val="002B28D4"/>
    <w:rsid w:val="002C5D9C"/>
    <w:rsid w:val="002D46A9"/>
    <w:rsid w:val="002D79E6"/>
    <w:rsid w:val="002E1D35"/>
    <w:rsid w:val="002F13EE"/>
    <w:rsid w:val="002F2796"/>
    <w:rsid w:val="002F5479"/>
    <w:rsid w:val="0030378C"/>
    <w:rsid w:val="00313234"/>
    <w:rsid w:val="00320061"/>
    <w:rsid w:val="00325637"/>
    <w:rsid w:val="00326841"/>
    <w:rsid w:val="003306BA"/>
    <w:rsid w:val="0033664B"/>
    <w:rsid w:val="003434CF"/>
    <w:rsid w:val="00350CC2"/>
    <w:rsid w:val="00356D61"/>
    <w:rsid w:val="00365A02"/>
    <w:rsid w:val="00377F9C"/>
    <w:rsid w:val="00380EAF"/>
    <w:rsid w:val="003904AE"/>
    <w:rsid w:val="00397857"/>
    <w:rsid w:val="003B1EC1"/>
    <w:rsid w:val="003B5C7C"/>
    <w:rsid w:val="003D2ECC"/>
    <w:rsid w:val="003D4CF1"/>
    <w:rsid w:val="003D590F"/>
    <w:rsid w:val="003E0B37"/>
    <w:rsid w:val="003F616F"/>
    <w:rsid w:val="00404400"/>
    <w:rsid w:val="0040503B"/>
    <w:rsid w:val="0041635E"/>
    <w:rsid w:val="00434E20"/>
    <w:rsid w:val="00441030"/>
    <w:rsid w:val="004461E4"/>
    <w:rsid w:val="00447428"/>
    <w:rsid w:val="00453C11"/>
    <w:rsid w:val="00455984"/>
    <w:rsid w:val="00461660"/>
    <w:rsid w:val="0046273C"/>
    <w:rsid w:val="00465F9E"/>
    <w:rsid w:val="00472A79"/>
    <w:rsid w:val="00492B31"/>
    <w:rsid w:val="004941D1"/>
    <w:rsid w:val="004A2756"/>
    <w:rsid w:val="004B1F8F"/>
    <w:rsid w:val="004B4B08"/>
    <w:rsid w:val="004D046D"/>
    <w:rsid w:val="004D454C"/>
    <w:rsid w:val="004D6116"/>
    <w:rsid w:val="004E0E50"/>
    <w:rsid w:val="004E28DF"/>
    <w:rsid w:val="004E466C"/>
    <w:rsid w:val="004E5181"/>
    <w:rsid w:val="004F5F08"/>
    <w:rsid w:val="004F7CF5"/>
    <w:rsid w:val="00505031"/>
    <w:rsid w:val="005058FE"/>
    <w:rsid w:val="00505AE0"/>
    <w:rsid w:val="005124C7"/>
    <w:rsid w:val="00512A45"/>
    <w:rsid w:val="00516E1D"/>
    <w:rsid w:val="005215D9"/>
    <w:rsid w:val="00526879"/>
    <w:rsid w:val="005376F1"/>
    <w:rsid w:val="005427D5"/>
    <w:rsid w:val="005433EF"/>
    <w:rsid w:val="00544DC6"/>
    <w:rsid w:val="005450A5"/>
    <w:rsid w:val="00551BE9"/>
    <w:rsid w:val="0055395E"/>
    <w:rsid w:val="005539E5"/>
    <w:rsid w:val="005548A6"/>
    <w:rsid w:val="005553C8"/>
    <w:rsid w:val="00563744"/>
    <w:rsid w:val="00570024"/>
    <w:rsid w:val="0057059A"/>
    <w:rsid w:val="0057079B"/>
    <w:rsid w:val="00575B68"/>
    <w:rsid w:val="005866DD"/>
    <w:rsid w:val="00590C62"/>
    <w:rsid w:val="00590EF4"/>
    <w:rsid w:val="005912EB"/>
    <w:rsid w:val="005A49E5"/>
    <w:rsid w:val="005C1CF9"/>
    <w:rsid w:val="005C362E"/>
    <w:rsid w:val="005C3DD4"/>
    <w:rsid w:val="005C5764"/>
    <w:rsid w:val="005C7975"/>
    <w:rsid w:val="005D09E0"/>
    <w:rsid w:val="005D09F2"/>
    <w:rsid w:val="005D1F5A"/>
    <w:rsid w:val="005D3114"/>
    <w:rsid w:val="005D44C9"/>
    <w:rsid w:val="005D5496"/>
    <w:rsid w:val="005F30BE"/>
    <w:rsid w:val="005F5890"/>
    <w:rsid w:val="006002B2"/>
    <w:rsid w:val="006153BE"/>
    <w:rsid w:val="00620786"/>
    <w:rsid w:val="00621AA7"/>
    <w:rsid w:val="006257F7"/>
    <w:rsid w:val="006261CD"/>
    <w:rsid w:val="00632541"/>
    <w:rsid w:val="00634FC9"/>
    <w:rsid w:val="00637C74"/>
    <w:rsid w:val="00642C62"/>
    <w:rsid w:val="00646CDF"/>
    <w:rsid w:val="006601D3"/>
    <w:rsid w:val="00661849"/>
    <w:rsid w:val="00664B63"/>
    <w:rsid w:val="006651F8"/>
    <w:rsid w:val="00670848"/>
    <w:rsid w:val="00670872"/>
    <w:rsid w:val="006762CB"/>
    <w:rsid w:val="00677805"/>
    <w:rsid w:val="00683048"/>
    <w:rsid w:val="006842B5"/>
    <w:rsid w:val="006A2B57"/>
    <w:rsid w:val="006A46A1"/>
    <w:rsid w:val="006A470F"/>
    <w:rsid w:val="006B0F7D"/>
    <w:rsid w:val="006B25B1"/>
    <w:rsid w:val="006B4256"/>
    <w:rsid w:val="006C2290"/>
    <w:rsid w:val="006C2E41"/>
    <w:rsid w:val="006D1AA1"/>
    <w:rsid w:val="006D30E3"/>
    <w:rsid w:val="006D6459"/>
    <w:rsid w:val="006D6B23"/>
    <w:rsid w:val="006E28FA"/>
    <w:rsid w:val="006E6FE7"/>
    <w:rsid w:val="00704B4D"/>
    <w:rsid w:val="0071111B"/>
    <w:rsid w:val="00711210"/>
    <w:rsid w:val="00716EAE"/>
    <w:rsid w:val="007208D7"/>
    <w:rsid w:val="00725ED6"/>
    <w:rsid w:val="007269FA"/>
    <w:rsid w:val="007278A2"/>
    <w:rsid w:val="00755EE7"/>
    <w:rsid w:val="00760934"/>
    <w:rsid w:val="00770C83"/>
    <w:rsid w:val="00775C9B"/>
    <w:rsid w:val="007A2616"/>
    <w:rsid w:val="007A4EB6"/>
    <w:rsid w:val="007A6220"/>
    <w:rsid w:val="007A6CAD"/>
    <w:rsid w:val="007B1A58"/>
    <w:rsid w:val="007B2745"/>
    <w:rsid w:val="007C0EDC"/>
    <w:rsid w:val="007C1F0E"/>
    <w:rsid w:val="007E258D"/>
    <w:rsid w:val="007E2805"/>
    <w:rsid w:val="007E7601"/>
    <w:rsid w:val="007F42A6"/>
    <w:rsid w:val="00804837"/>
    <w:rsid w:val="00805426"/>
    <w:rsid w:val="00805742"/>
    <w:rsid w:val="00807D61"/>
    <w:rsid w:val="00810F0A"/>
    <w:rsid w:val="00816010"/>
    <w:rsid w:val="00816BA2"/>
    <w:rsid w:val="00820233"/>
    <w:rsid w:val="0082396F"/>
    <w:rsid w:val="00825987"/>
    <w:rsid w:val="00840973"/>
    <w:rsid w:val="008426D1"/>
    <w:rsid w:val="008502D0"/>
    <w:rsid w:val="00854C5F"/>
    <w:rsid w:val="00872643"/>
    <w:rsid w:val="008773A2"/>
    <w:rsid w:val="008808A3"/>
    <w:rsid w:val="00881E55"/>
    <w:rsid w:val="00885598"/>
    <w:rsid w:val="0089610F"/>
    <w:rsid w:val="008A0EDB"/>
    <w:rsid w:val="008A4CA5"/>
    <w:rsid w:val="008A5396"/>
    <w:rsid w:val="008A635C"/>
    <w:rsid w:val="008A7899"/>
    <w:rsid w:val="008B1D64"/>
    <w:rsid w:val="008B7FED"/>
    <w:rsid w:val="008E04C7"/>
    <w:rsid w:val="008E5CF8"/>
    <w:rsid w:val="008F33D9"/>
    <w:rsid w:val="008F649B"/>
    <w:rsid w:val="00900BBF"/>
    <w:rsid w:val="00902060"/>
    <w:rsid w:val="0091004D"/>
    <w:rsid w:val="0091716C"/>
    <w:rsid w:val="0092573B"/>
    <w:rsid w:val="00930B10"/>
    <w:rsid w:val="009310C1"/>
    <w:rsid w:val="009313F2"/>
    <w:rsid w:val="00947192"/>
    <w:rsid w:val="00965F60"/>
    <w:rsid w:val="0096669D"/>
    <w:rsid w:val="00995458"/>
    <w:rsid w:val="00997DEC"/>
    <w:rsid w:val="009B0886"/>
    <w:rsid w:val="009B30F1"/>
    <w:rsid w:val="009B3EA0"/>
    <w:rsid w:val="009B4957"/>
    <w:rsid w:val="009C52B9"/>
    <w:rsid w:val="00A04D8D"/>
    <w:rsid w:val="00A07208"/>
    <w:rsid w:val="00A11784"/>
    <w:rsid w:val="00A12AB1"/>
    <w:rsid w:val="00A173FC"/>
    <w:rsid w:val="00A2168E"/>
    <w:rsid w:val="00A22691"/>
    <w:rsid w:val="00A2405A"/>
    <w:rsid w:val="00A44374"/>
    <w:rsid w:val="00A46C81"/>
    <w:rsid w:val="00A5474A"/>
    <w:rsid w:val="00A610BC"/>
    <w:rsid w:val="00A640DA"/>
    <w:rsid w:val="00A71135"/>
    <w:rsid w:val="00A7353A"/>
    <w:rsid w:val="00A77B3B"/>
    <w:rsid w:val="00A77CF9"/>
    <w:rsid w:val="00A82959"/>
    <w:rsid w:val="00A877C6"/>
    <w:rsid w:val="00AA5C90"/>
    <w:rsid w:val="00AA7603"/>
    <w:rsid w:val="00AC1275"/>
    <w:rsid w:val="00AC4DB0"/>
    <w:rsid w:val="00AC719F"/>
    <w:rsid w:val="00AD0212"/>
    <w:rsid w:val="00AD7874"/>
    <w:rsid w:val="00AD7886"/>
    <w:rsid w:val="00AE149C"/>
    <w:rsid w:val="00AE17A3"/>
    <w:rsid w:val="00AE7AB9"/>
    <w:rsid w:val="00AE7C41"/>
    <w:rsid w:val="00AF0F2E"/>
    <w:rsid w:val="00B03339"/>
    <w:rsid w:val="00B112F7"/>
    <w:rsid w:val="00B13B78"/>
    <w:rsid w:val="00B2050E"/>
    <w:rsid w:val="00B21B60"/>
    <w:rsid w:val="00B2733E"/>
    <w:rsid w:val="00B308F6"/>
    <w:rsid w:val="00B324E0"/>
    <w:rsid w:val="00B3620B"/>
    <w:rsid w:val="00B4336F"/>
    <w:rsid w:val="00B4459E"/>
    <w:rsid w:val="00B47D8E"/>
    <w:rsid w:val="00B5407C"/>
    <w:rsid w:val="00B54B9F"/>
    <w:rsid w:val="00B54F03"/>
    <w:rsid w:val="00B71F1B"/>
    <w:rsid w:val="00B7730A"/>
    <w:rsid w:val="00B800E0"/>
    <w:rsid w:val="00B83292"/>
    <w:rsid w:val="00B83DC7"/>
    <w:rsid w:val="00B922F0"/>
    <w:rsid w:val="00BA24E4"/>
    <w:rsid w:val="00BB31B7"/>
    <w:rsid w:val="00BB4CF5"/>
    <w:rsid w:val="00BC19E3"/>
    <w:rsid w:val="00BC3715"/>
    <w:rsid w:val="00BD1E8F"/>
    <w:rsid w:val="00BE5C23"/>
    <w:rsid w:val="00BF17C3"/>
    <w:rsid w:val="00BF2037"/>
    <w:rsid w:val="00BF52DB"/>
    <w:rsid w:val="00C07452"/>
    <w:rsid w:val="00C118DA"/>
    <w:rsid w:val="00C16ADA"/>
    <w:rsid w:val="00C20BFD"/>
    <w:rsid w:val="00C2118D"/>
    <w:rsid w:val="00C24E28"/>
    <w:rsid w:val="00C30827"/>
    <w:rsid w:val="00C31DF4"/>
    <w:rsid w:val="00C362D0"/>
    <w:rsid w:val="00C444A8"/>
    <w:rsid w:val="00C5133C"/>
    <w:rsid w:val="00C60919"/>
    <w:rsid w:val="00C633E8"/>
    <w:rsid w:val="00C76E7F"/>
    <w:rsid w:val="00C777CB"/>
    <w:rsid w:val="00C82472"/>
    <w:rsid w:val="00C83C81"/>
    <w:rsid w:val="00C90A81"/>
    <w:rsid w:val="00C90A97"/>
    <w:rsid w:val="00C90FD5"/>
    <w:rsid w:val="00CA3652"/>
    <w:rsid w:val="00CA3F1D"/>
    <w:rsid w:val="00CA3FD8"/>
    <w:rsid w:val="00CA5816"/>
    <w:rsid w:val="00CA5D0B"/>
    <w:rsid w:val="00CB2FDC"/>
    <w:rsid w:val="00CB40AA"/>
    <w:rsid w:val="00CB4118"/>
    <w:rsid w:val="00CC1D23"/>
    <w:rsid w:val="00CC55EF"/>
    <w:rsid w:val="00CF1038"/>
    <w:rsid w:val="00D018FE"/>
    <w:rsid w:val="00D17F19"/>
    <w:rsid w:val="00D36D83"/>
    <w:rsid w:val="00D36EAE"/>
    <w:rsid w:val="00D376B4"/>
    <w:rsid w:val="00D45647"/>
    <w:rsid w:val="00D71F0F"/>
    <w:rsid w:val="00D73DB3"/>
    <w:rsid w:val="00D80901"/>
    <w:rsid w:val="00D81F6E"/>
    <w:rsid w:val="00D82948"/>
    <w:rsid w:val="00D865DB"/>
    <w:rsid w:val="00DA05C8"/>
    <w:rsid w:val="00DA34BC"/>
    <w:rsid w:val="00DA553D"/>
    <w:rsid w:val="00DB0CF2"/>
    <w:rsid w:val="00DB5F7C"/>
    <w:rsid w:val="00DB7A38"/>
    <w:rsid w:val="00DC2194"/>
    <w:rsid w:val="00DD5B4E"/>
    <w:rsid w:val="00DE59CB"/>
    <w:rsid w:val="00DE67F9"/>
    <w:rsid w:val="00DE6DE9"/>
    <w:rsid w:val="00DF005A"/>
    <w:rsid w:val="00E10E28"/>
    <w:rsid w:val="00E13B15"/>
    <w:rsid w:val="00E17E28"/>
    <w:rsid w:val="00E35FAA"/>
    <w:rsid w:val="00E42583"/>
    <w:rsid w:val="00E42E23"/>
    <w:rsid w:val="00E4728B"/>
    <w:rsid w:val="00E52EE6"/>
    <w:rsid w:val="00E536FC"/>
    <w:rsid w:val="00E5790C"/>
    <w:rsid w:val="00E64713"/>
    <w:rsid w:val="00E674B3"/>
    <w:rsid w:val="00E67DA4"/>
    <w:rsid w:val="00E82F54"/>
    <w:rsid w:val="00E850DB"/>
    <w:rsid w:val="00E90BD5"/>
    <w:rsid w:val="00EA1A84"/>
    <w:rsid w:val="00EA53C4"/>
    <w:rsid w:val="00EA5BC0"/>
    <w:rsid w:val="00EC2C0D"/>
    <w:rsid w:val="00ED0257"/>
    <w:rsid w:val="00ED06E1"/>
    <w:rsid w:val="00ED20C3"/>
    <w:rsid w:val="00EE652F"/>
    <w:rsid w:val="00EE75DC"/>
    <w:rsid w:val="00EF631B"/>
    <w:rsid w:val="00F022E9"/>
    <w:rsid w:val="00F0450E"/>
    <w:rsid w:val="00F0515F"/>
    <w:rsid w:val="00F074D2"/>
    <w:rsid w:val="00F107A7"/>
    <w:rsid w:val="00F116F2"/>
    <w:rsid w:val="00F137A5"/>
    <w:rsid w:val="00F27405"/>
    <w:rsid w:val="00F33194"/>
    <w:rsid w:val="00F47670"/>
    <w:rsid w:val="00F531CE"/>
    <w:rsid w:val="00F57885"/>
    <w:rsid w:val="00F84BEA"/>
    <w:rsid w:val="00FA048B"/>
    <w:rsid w:val="00FA564E"/>
    <w:rsid w:val="00FB0467"/>
    <w:rsid w:val="00FB6023"/>
    <w:rsid w:val="00FC138B"/>
    <w:rsid w:val="00FC5126"/>
    <w:rsid w:val="00FC5595"/>
    <w:rsid w:val="00FD39DC"/>
    <w:rsid w:val="00FE6814"/>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4198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CA5"/>
  </w:style>
  <w:style w:type="paragraph" w:styleId="Heading1">
    <w:name w:val="heading 1"/>
    <w:basedOn w:val="Normal"/>
    <w:next w:val="Normal"/>
    <w:link w:val="Heading1Char"/>
    <w:uiPriority w:val="9"/>
    <w:qFormat/>
    <w:rsid w:val="008A4CA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4CA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A4CA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8A4CA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A4CA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A4CA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A4CA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8A4CA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A4CA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3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2616"/>
    <w:pPr>
      <w:ind w:left="720"/>
      <w:contextualSpacing/>
    </w:pPr>
  </w:style>
  <w:style w:type="paragraph" w:styleId="BalloonText">
    <w:name w:val="Balloon Text"/>
    <w:basedOn w:val="Normal"/>
    <w:link w:val="BalloonTextChar"/>
    <w:uiPriority w:val="99"/>
    <w:semiHidden/>
    <w:unhideWhenUsed/>
    <w:rsid w:val="006762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2CB"/>
    <w:rPr>
      <w:rFonts w:ascii="Segoe UI" w:hAnsi="Segoe UI" w:cs="Segoe UI"/>
      <w:sz w:val="18"/>
      <w:szCs w:val="18"/>
    </w:rPr>
  </w:style>
  <w:style w:type="character" w:styleId="Hyperlink">
    <w:name w:val="Hyperlink"/>
    <w:basedOn w:val="DefaultParagraphFont"/>
    <w:uiPriority w:val="99"/>
    <w:unhideWhenUsed/>
    <w:rsid w:val="00141321"/>
    <w:rPr>
      <w:color w:val="0563C1" w:themeColor="hyperlink"/>
      <w:u w:val="single"/>
    </w:rPr>
  </w:style>
  <w:style w:type="character" w:customStyle="1" w:styleId="UnresolvedMention1">
    <w:name w:val="Unresolved Mention1"/>
    <w:basedOn w:val="DefaultParagraphFont"/>
    <w:uiPriority w:val="99"/>
    <w:semiHidden/>
    <w:unhideWhenUsed/>
    <w:rsid w:val="00141321"/>
    <w:rPr>
      <w:color w:val="605E5C"/>
      <w:shd w:val="clear" w:color="auto" w:fill="E1DFDD"/>
    </w:rPr>
  </w:style>
  <w:style w:type="character" w:styleId="PlaceholderText">
    <w:name w:val="Placeholder Text"/>
    <w:basedOn w:val="DefaultParagraphFont"/>
    <w:uiPriority w:val="99"/>
    <w:semiHidden/>
    <w:rsid w:val="00F137A5"/>
    <w:rPr>
      <w:color w:val="808080"/>
    </w:rPr>
  </w:style>
  <w:style w:type="character" w:customStyle="1" w:styleId="Heading1Char">
    <w:name w:val="Heading 1 Char"/>
    <w:basedOn w:val="DefaultParagraphFont"/>
    <w:link w:val="Heading1"/>
    <w:uiPriority w:val="9"/>
    <w:rsid w:val="008A4C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A4CA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A4CA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8A4CA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8A4CA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A4CA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A4CA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8A4CA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A4CA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A4CA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A4CA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8A4CA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8A4CA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A4CA5"/>
    <w:rPr>
      <w:rFonts w:asciiTheme="majorHAnsi" w:eastAsiaTheme="majorEastAsia" w:hAnsiTheme="majorHAnsi" w:cstheme="majorBidi"/>
      <w:sz w:val="24"/>
      <w:szCs w:val="24"/>
    </w:rPr>
  </w:style>
  <w:style w:type="character" w:styleId="Strong">
    <w:name w:val="Strong"/>
    <w:basedOn w:val="DefaultParagraphFont"/>
    <w:uiPriority w:val="22"/>
    <w:qFormat/>
    <w:rsid w:val="008A4CA5"/>
    <w:rPr>
      <w:b/>
      <w:bCs/>
    </w:rPr>
  </w:style>
  <w:style w:type="character" w:styleId="Emphasis">
    <w:name w:val="Emphasis"/>
    <w:basedOn w:val="DefaultParagraphFont"/>
    <w:uiPriority w:val="20"/>
    <w:qFormat/>
    <w:rsid w:val="008A4CA5"/>
    <w:rPr>
      <w:i/>
      <w:iCs/>
    </w:rPr>
  </w:style>
  <w:style w:type="paragraph" w:styleId="NoSpacing">
    <w:name w:val="No Spacing"/>
    <w:qFormat/>
    <w:rsid w:val="008A4CA5"/>
    <w:pPr>
      <w:spacing w:after="0" w:line="240" w:lineRule="auto"/>
    </w:pPr>
  </w:style>
  <w:style w:type="paragraph" w:styleId="Quote">
    <w:name w:val="Quote"/>
    <w:basedOn w:val="Normal"/>
    <w:next w:val="Normal"/>
    <w:link w:val="QuoteChar"/>
    <w:uiPriority w:val="29"/>
    <w:qFormat/>
    <w:rsid w:val="008A4CA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A4CA5"/>
    <w:rPr>
      <w:i/>
      <w:iCs/>
      <w:color w:val="404040" w:themeColor="text1" w:themeTint="BF"/>
    </w:rPr>
  </w:style>
  <w:style w:type="paragraph" w:styleId="IntenseQuote">
    <w:name w:val="Intense Quote"/>
    <w:basedOn w:val="Normal"/>
    <w:next w:val="Normal"/>
    <w:link w:val="IntenseQuoteChar"/>
    <w:uiPriority w:val="30"/>
    <w:qFormat/>
    <w:rsid w:val="008A4CA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A4CA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A4CA5"/>
    <w:rPr>
      <w:i/>
      <w:iCs/>
      <w:color w:val="404040" w:themeColor="text1" w:themeTint="BF"/>
    </w:rPr>
  </w:style>
  <w:style w:type="character" w:styleId="IntenseEmphasis">
    <w:name w:val="Intense Emphasis"/>
    <w:basedOn w:val="DefaultParagraphFont"/>
    <w:uiPriority w:val="21"/>
    <w:qFormat/>
    <w:rsid w:val="008A4CA5"/>
    <w:rPr>
      <w:b/>
      <w:bCs/>
      <w:i/>
      <w:iCs/>
    </w:rPr>
  </w:style>
  <w:style w:type="character" w:styleId="SubtleReference">
    <w:name w:val="Subtle Reference"/>
    <w:basedOn w:val="DefaultParagraphFont"/>
    <w:uiPriority w:val="31"/>
    <w:qFormat/>
    <w:rsid w:val="008A4CA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A4CA5"/>
    <w:rPr>
      <w:b/>
      <w:bCs/>
      <w:smallCaps/>
      <w:spacing w:val="5"/>
      <w:u w:val="single"/>
    </w:rPr>
  </w:style>
  <w:style w:type="character" w:styleId="BookTitle">
    <w:name w:val="Book Title"/>
    <w:basedOn w:val="DefaultParagraphFont"/>
    <w:uiPriority w:val="33"/>
    <w:qFormat/>
    <w:rsid w:val="008A4CA5"/>
    <w:rPr>
      <w:b/>
      <w:bCs/>
      <w:smallCaps/>
    </w:rPr>
  </w:style>
  <w:style w:type="paragraph" w:styleId="TOCHeading">
    <w:name w:val="TOC Heading"/>
    <w:basedOn w:val="Heading1"/>
    <w:next w:val="Normal"/>
    <w:uiPriority w:val="39"/>
    <w:semiHidden/>
    <w:unhideWhenUsed/>
    <w:qFormat/>
    <w:rsid w:val="008A4CA5"/>
    <w:pPr>
      <w:outlineLvl w:val="9"/>
    </w:pPr>
  </w:style>
  <w:style w:type="paragraph" w:styleId="Header">
    <w:name w:val="header"/>
    <w:basedOn w:val="Normal"/>
    <w:link w:val="HeaderChar"/>
    <w:uiPriority w:val="99"/>
    <w:unhideWhenUsed/>
    <w:rsid w:val="00F022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2E9"/>
  </w:style>
  <w:style w:type="paragraph" w:styleId="Footer">
    <w:name w:val="footer"/>
    <w:basedOn w:val="Normal"/>
    <w:link w:val="FooterChar"/>
    <w:uiPriority w:val="99"/>
    <w:unhideWhenUsed/>
    <w:rsid w:val="00F022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2E9"/>
  </w:style>
  <w:style w:type="paragraph" w:styleId="DocumentMap">
    <w:name w:val="Document Map"/>
    <w:basedOn w:val="Normal"/>
    <w:link w:val="DocumentMapChar"/>
    <w:uiPriority w:val="99"/>
    <w:semiHidden/>
    <w:unhideWhenUsed/>
    <w:rsid w:val="007E25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E258D"/>
    <w:rPr>
      <w:rFonts w:ascii="Tahoma" w:hAnsi="Tahoma" w:cs="Tahoma"/>
      <w:sz w:val="16"/>
      <w:szCs w:val="16"/>
    </w:rPr>
  </w:style>
  <w:style w:type="table" w:customStyle="1" w:styleId="GridTable5Dark-Accent51">
    <w:name w:val="Grid Table 5 Dark - Accent 51"/>
    <w:basedOn w:val="TableNormal"/>
    <w:uiPriority w:val="50"/>
    <w:rsid w:val="00103721"/>
    <w:pPr>
      <w:spacing w:after="0" w:line="240" w:lineRule="auto"/>
    </w:pPr>
    <w:rPr>
      <w:lang w:val="en-PH" w:eastAsia="en-PH"/>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TableParagraph">
    <w:name w:val="Table Paragraph"/>
    <w:basedOn w:val="Normal"/>
    <w:uiPriority w:val="1"/>
    <w:qFormat/>
    <w:rsid w:val="00184595"/>
    <w:pPr>
      <w:widowControl w:val="0"/>
      <w:autoSpaceDE w:val="0"/>
      <w:autoSpaceDN w:val="0"/>
      <w:spacing w:after="0" w:line="240" w:lineRule="auto"/>
    </w:pPr>
    <w:rPr>
      <w:rFonts w:ascii="Tahoma" w:eastAsia="Tahoma" w:hAnsi="Tahoma" w:cs="Tahoma"/>
      <w:sz w:val="22"/>
      <w:szCs w:val="22"/>
      <w:lang w:bidi="en-US"/>
    </w:rPr>
  </w:style>
  <w:style w:type="paragraph" w:customStyle="1" w:styleId="Default">
    <w:name w:val="Default"/>
    <w:rsid w:val="00286666"/>
    <w:pPr>
      <w:autoSpaceDE w:val="0"/>
      <w:autoSpaceDN w:val="0"/>
      <w:adjustRightInd w:val="0"/>
      <w:spacing w:after="0" w:line="240" w:lineRule="auto"/>
    </w:pPr>
    <w:rPr>
      <w:rFonts w:ascii="Droid Serif" w:hAnsi="Droid Serif" w:cs="Droid Serif"/>
      <w:color w:val="000000"/>
      <w:sz w:val="24"/>
      <w:szCs w:val="24"/>
      <w:lang w:val="en-PH"/>
    </w:rPr>
  </w:style>
  <w:style w:type="paragraph" w:customStyle="1" w:styleId="Pa45">
    <w:name w:val="Pa45"/>
    <w:basedOn w:val="Default"/>
    <w:next w:val="Default"/>
    <w:uiPriority w:val="99"/>
    <w:rsid w:val="00286666"/>
    <w:pPr>
      <w:spacing w:line="191" w:lineRule="atLeast"/>
    </w:pPr>
    <w:rPr>
      <w:rFonts w:ascii="Book Antiqua" w:hAnsi="Book Antiqua" w:cstheme="minorBidi"/>
      <w:color w:val="auto"/>
    </w:rPr>
  </w:style>
  <w:style w:type="paragraph" w:customStyle="1" w:styleId="Pa11">
    <w:name w:val="Pa11"/>
    <w:basedOn w:val="Default"/>
    <w:next w:val="Default"/>
    <w:uiPriority w:val="99"/>
    <w:rsid w:val="00286666"/>
    <w:pPr>
      <w:spacing w:line="191" w:lineRule="atLeast"/>
    </w:pPr>
    <w:rPr>
      <w:rFonts w:ascii="Book Antiqua" w:hAnsi="Book Antiqua" w:cstheme="minorBidi"/>
      <w:color w:val="auto"/>
    </w:rPr>
  </w:style>
  <w:style w:type="paragraph" w:customStyle="1" w:styleId="Pa62">
    <w:name w:val="Pa6+2"/>
    <w:basedOn w:val="Default"/>
    <w:next w:val="Default"/>
    <w:uiPriority w:val="99"/>
    <w:rsid w:val="00775C9B"/>
    <w:pPr>
      <w:spacing w:line="191" w:lineRule="atLeast"/>
    </w:pPr>
    <w:rPr>
      <w:rFonts w:cstheme="minorBidi"/>
      <w:color w:val="auto"/>
    </w:rPr>
  </w:style>
  <w:style w:type="character" w:customStyle="1" w:styleId="A92">
    <w:name w:val="A9+2"/>
    <w:uiPriority w:val="99"/>
    <w:rsid w:val="00775C9B"/>
    <w:rPr>
      <w:rFonts w:cs="Droid Serif"/>
      <w:color w:val="000000"/>
    </w:rPr>
  </w:style>
  <w:style w:type="paragraph" w:customStyle="1" w:styleId="Pa152">
    <w:name w:val="Pa15+2"/>
    <w:basedOn w:val="Default"/>
    <w:next w:val="Default"/>
    <w:uiPriority w:val="99"/>
    <w:rsid w:val="00BC3715"/>
    <w:pPr>
      <w:spacing w:line="191" w:lineRule="atLeast"/>
    </w:pPr>
    <w:rPr>
      <w:rFonts w:ascii="Segoe" w:hAnsi="Segoe" w:cstheme="minorBidi"/>
      <w:color w:val="auto"/>
    </w:rPr>
  </w:style>
  <w:style w:type="paragraph" w:customStyle="1" w:styleId="Pa352">
    <w:name w:val="Pa35+2"/>
    <w:basedOn w:val="Default"/>
    <w:next w:val="Default"/>
    <w:uiPriority w:val="99"/>
    <w:rsid w:val="00DA05C8"/>
    <w:pPr>
      <w:spacing w:line="191" w:lineRule="atLeast"/>
    </w:pPr>
    <w:rPr>
      <w:rFonts w:cstheme="minorBidi"/>
      <w:color w:val="auto"/>
    </w:rPr>
  </w:style>
  <w:style w:type="paragraph" w:customStyle="1" w:styleId="Pa291">
    <w:name w:val="Pa29+1"/>
    <w:basedOn w:val="Default"/>
    <w:next w:val="Default"/>
    <w:uiPriority w:val="99"/>
    <w:rsid w:val="00DA05C8"/>
    <w:pPr>
      <w:spacing w:line="191" w:lineRule="atLeast"/>
    </w:pPr>
    <w:rPr>
      <w:rFonts w:cstheme="minorBidi"/>
      <w:color w:val="auto"/>
    </w:rPr>
  </w:style>
  <w:style w:type="paragraph" w:customStyle="1" w:styleId="Pa252">
    <w:name w:val="Pa25+2"/>
    <w:basedOn w:val="Default"/>
    <w:next w:val="Default"/>
    <w:uiPriority w:val="99"/>
    <w:rsid w:val="001F755F"/>
    <w:pPr>
      <w:spacing w:line="251" w:lineRule="atLeast"/>
    </w:pPr>
    <w:rPr>
      <w:rFonts w:ascii="Segoe" w:hAnsi="Segoe" w:cstheme="minorBidi"/>
      <w:color w:val="auto"/>
    </w:rPr>
  </w:style>
  <w:style w:type="paragraph" w:customStyle="1" w:styleId="Pa391">
    <w:name w:val="Pa39+1"/>
    <w:basedOn w:val="Default"/>
    <w:next w:val="Default"/>
    <w:uiPriority w:val="99"/>
    <w:rsid w:val="001F755F"/>
    <w:pPr>
      <w:spacing w:line="191" w:lineRule="atLeast"/>
    </w:pPr>
    <w:rPr>
      <w:rFonts w:ascii="Segoe" w:hAnsi="Segoe" w:cstheme="minorBidi"/>
      <w:color w:val="auto"/>
    </w:rPr>
  </w:style>
</w:styles>
</file>

<file path=word/webSettings.xml><?xml version="1.0" encoding="utf-8"?>
<w:webSettings xmlns:r="http://schemas.openxmlformats.org/officeDocument/2006/relationships" xmlns:w="http://schemas.openxmlformats.org/wordprocessingml/2006/main">
  <w:divs>
    <w:div w:id="44373856">
      <w:bodyDiv w:val="1"/>
      <w:marLeft w:val="0"/>
      <w:marRight w:val="0"/>
      <w:marTop w:val="0"/>
      <w:marBottom w:val="0"/>
      <w:divBdr>
        <w:top w:val="none" w:sz="0" w:space="0" w:color="auto"/>
        <w:left w:val="none" w:sz="0" w:space="0" w:color="auto"/>
        <w:bottom w:val="none" w:sz="0" w:space="0" w:color="auto"/>
        <w:right w:val="none" w:sz="0" w:space="0" w:color="auto"/>
      </w:divBdr>
      <w:divsChild>
        <w:div w:id="943657630">
          <w:marLeft w:val="806"/>
          <w:marRight w:val="0"/>
          <w:marTop w:val="288"/>
          <w:marBottom w:val="0"/>
          <w:divBdr>
            <w:top w:val="none" w:sz="0" w:space="0" w:color="auto"/>
            <w:left w:val="none" w:sz="0" w:space="0" w:color="auto"/>
            <w:bottom w:val="none" w:sz="0" w:space="0" w:color="auto"/>
            <w:right w:val="none" w:sz="0" w:space="0" w:color="auto"/>
          </w:divBdr>
        </w:div>
        <w:div w:id="1216552895">
          <w:marLeft w:val="806"/>
          <w:marRight w:val="0"/>
          <w:marTop w:val="288"/>
          <w:marBottom w:val="0"/>
          <w:divBdr>
            <w:top w:val="none" w:sz="0" w:space="0" w:color="auto"/>
            <w:left w:val="none" w:sz="0" w:space="0" w:color="auto"/>
            <w:bottom w:val="none" w:sz="0" w:space="0" w:color="auto"/>
            <w:right w:val="none" w:sz="0" w:space="0" w:color="auto"/>
          </w:divBdr>
        </w:div>
      </w:divsChild>
    </w:div>
    <w:div w:id="54816204">
      <w:bodyDiv w:val="1"/>
      <w:marLeft w:val="0"/>
      <w:marRight w:val="0"/>
      <w:marTop w:val="0"/>
      <w:marBottom w:val="0"/>
      <w:divBdr>
        <w:top w:val="none" w:sz="0" w:space="0" w:color="auto"/>
        <w:left w:val="none" w:sz="0" w:space="0" w:color="auto"/>
        <w:bottom w:val="none" w:sz="0" w:space="0" w:color="auto"/>
        <w:right w:val="none" w:sz="0" w:space="0" w:color="auto"/>
      </w:divBdr>
    </w:div>
    <w:div w:id="80376242">
      <w:bodyDiv w:val="1"/>
      <w:marLeft w:val="0"/>
      <w:marRight w:val="0"/>
      <w:marTop w:val="0"/>
      <w:marBottom w:val="0"/>
      <w:divBdr>
        <w:top w:val="none" w:sz="0" w:space="0" w:color="auto"/>
        <w:left w:val="none" w:sz="0" w:space="0" w:color="auto"/>
        <w:bottom w:val="none" w:sz="0" w:space="0" w:color="auto"/>
        <w:right w:val="none" w:sz="0" w:space="0" w:color="auto"/>
      </w:divBdr>
    </w:div>
    <w:div w:id="114376943">
      <w:bodyDiv w:val="1"/>
      <w:marLeft w:val="0"/>
      <w:marRight w:val="0"/>
      <w:marTop w:val="0"/>
      <w:marBottom w:val="0"/>
      <w:divBdr>
        <w:top w:val="none" w:sz="0" w:space="0" w:color="auto"/>
        <w:left w:val="none" w:sz="0" w:space="0" w:color="auto"/>
        <w:bottom w:val="none" w:sz="0" w:space="0" w:color="auto"/>
        <w:right w:val="none" w:sz="0" w:space="0" w:color="auto"/>
      </w:divBdr>
    </w:div>
    <w:div w:id="118109011">
      <w:bodyDiv w:val="1"/>
      <w:marLeft w:val="0"/>
      <w:marRight w:val="0"/>
      <w:marTop w:val="0"/>
      <w:marBottom w:val="0"/>
      <w:divBdr>
        <w:top w:val="none" w:sz="0" w:space="0" w:color="auto"/>
        <w:left w:val="none" w:sz="0" w:space="0" w:color="auto"/>
        <w:bottom w:val="none" w:sz="0" w:space="0" w:color="auto"/>
        <w:right w:val="none" w:sz="0" w:space="0" w:color="auto"/>
      </w:divBdr>
      <w:divsChild>
        <w:div w:id="871069144">
          <w:marLeft w:val="547"/>
          <w:marRight w:val="0"/>
          <w:marTop w:val="154"/>
          <w:marBottom w:val="0"/>
          <w:divBdr>
            <w:top w:val="none" w:sz="0" w:space="0" w:color="auto"/>
            <w:left w:val="none" w:sz="0" w:space="0" w:color="auto"/>
            <w:bottom w:val="none" w:sz="0" w:space="0" w:color="auto"/>
            <w:right w:val="none" w:sz="0" w:space="0" w:color="auto"/>
          </w:divBdr>
        </w:div>
        <w:div w:id="933975656">
          <w:marLeft w:val="547"/>
          <w:marRight w:val="0"/>
          <w:marTop w:val="154"/>
          <w:marBottom w:val="0"/>
          <w:divBdr>
            <w:top w:val="none" w:sz="0" w:space="0" w:color="auto"/>
            <w:left w:val="none" w:sz="0" w:space="0" w:color="auto"/>
            <w:bottom w:val="none" w:sz="0" w:space="0" w:color="auto"/>
            <w:right w:val="none" w:sz="0" w:space="0" w:color="auto"/>
          </w:divBdr>
        </w:div>
      </w:divsChild>
    </w:div>
    <w:div w:id="119690240">
      <w:bodyDiv w:val="1"/>
      <w:marLeft w:val="0"/>
      <w:marRight w:val="0"/>
      <w:marTop w:val="0"/>
      <w:marBottom w:val="0"/>
      <w:divBdr>
        <w:top w:val="none" w:sz="0" w:space="0" w:color="auto"/>
        <w:left w:val="none" w:sz="0" w:space="0" w:color="auto"/>
        <w:bottom w:val="none" w:sz="0" w:space="0" w:color="auto"/>
        <w:right w:val="none" w:sz="0" w:space="0" w:color="auto"/>
      </w:divBdr>
      <w:divsChild>
        <w:div w:id="258026958">
          <w:marLeft w:val="547"/>
          <w:marRight w:val="0"/>
          <w:marTop w:val="259"/>
          <w:marBottom w:val="0"/>
          <w:divBdr>
            <w:top w:val="none" w:sz="0" w:space="0" w:color="auto"/>
            <w:left w:val="none" w:sz="0" w:space="0" w:color="auto"/>
            <w:bottom w:val="none" w:sz="0" w:space="0" w:color="auto"/>
            <w:right w:val="none" w:sz="0" w:space="0" w:color="auto"/>
          </w:divBdr>
        </w:div>
        <w:div w:id="1081484287">
          <w:marLeft w:val="547"/>
          <w:marRight w:val="0"/>
          <w:marTop w:val="259"/>
          <w:marBottom w:val="0"/>
          <w:divBdr>
            <w:top w:val="none" w:sz="0" w:space="0" w:color="auto"/>
            <w:left w:val="none" w:sz="0" w:space="0" w:color="auto"/>
            <w:bottom w:val="none" w:sz="0" w:space="0" w:color="auto"/>
            <w:right w:val="none" w:sz="0" w:space="0" w:color="auto"/>
          </w:divBdr>
        </w:div>
      </w:divsChild>
    </w:div>
    <w:div w:id="123501430">
      <w:bodyDiv w:val="1"/>
      <w:marLeft w:val="0"/>
      <w:marRight w:val="0"/>
      <w:marTop w:val="0"/>
      <w:marBottom w:val="0"/>
      <w:divBdr>
        <w:top w:val="none" w:sz="0" w:space="0" w:color="auto"/>
        <w:left w:val="none" w:sz="0" w:space="0" w:color="auto"/>
        <w:bottom w:val="none" w:sz="0" w:space="0" w:color="auto"/>
        <w:right w:val="none" w:sz="0" w:space="0" w:color="auto"/>
      </w:divBdr>
    </w:div>
    <w:div w:id="125197568">
      <w:bodyDiv w:val="1"/>
      <w:marLeft w:val="0"/>
      <w:marRight w:val="0"/>
      <w:marTop w:val="0"/>
      <w:marBottom w:val="0"/>
      <w:divBdr>
        <w:top w:val="none" w:sz="0" w:space="0" w:color="auto"/>
        <w:left w:val="none" w:sz="0" w:space="0" w:color="auto"/>
        <w:bottom w:val="none" w:sz="0" w:space="0" w:color="auto"/>
        <w:right w:val="none" w:sz="0" w:space="0" w:color="auto"/>
      </w:divBdr>
    </w:div>
    <w:div w:id="174807408">
      <w:bodyDiv w:val="1"/>
      <w:marLeft w:val="0"/>
      <w:marRight w:val="0"/>
      <w:marTop w:val="0"/>
      <w:marBottom w:val="0"/>
      <w:divBdr>
        <w:top w:val="none" w:sz="0" w:space="0" w:color="auto"/>
        <w:left w:val="none" w:sz="0" w:space="0" w:color="auto"/>
        <w:bottom w:val="none" w:sz="0" w:space="0" w:color="auto"/>
        <w:right w:val="none" w:sz="0" w:space="0" w:color="auto"/>
      </w:divBdr>
    </w:div>
    <w:div w:id="176428962">
      <w:bodyDiv w:val="1"/>
      <w:marLeft w:val="0"/>
      <w:marRight w:val="0"/>
      <w:marTop w:val="0"/>
      <w:marBottom w:val="0"/>
      <w:divBdr>
        <w:top w:val="none" w:sz="0" w:space="0" w:color="auto"/>
        <w:left w:val="none" w:sz="0" w:space="0" w:color="auto"/>
        <w:bottom w:val="none" w:sz="0" w:space="0" w:color="auto"/>
        <w:right w:val="none" w:sz="0" w:space="0" w:color="auto"/>
      </w:divBdr>
    </w:div>
    <w:div w:id="269776634">
      <w:bodyDiv w:val="1"/>
      <w:marLeft w:val="0"/>
      <w:marRight w:val="0"/>
      <w:marTop w:val="0"/>
      <w:marBottom w:val="0"/>
      <w:divBdr>
        <w:top w:val="none" w:sz="0" w:space="0" w:color="auto"/>
        <w:left w:val="none" w:sz="0" w:space="0" w:color="auto"/>
        <w:bottom w:val="none" w:sz="0" w:space="0" w:color="auto"/>
        <w:right w:val="none" w:sz="0" w:space="0" w:color="auto"/>
      </w:divBdr>
    </w:div>
    <w:div w:id="283658101">
      <w:bodyDiv w:val="1"/>
      <w:marLeft w:val="0"/>
      <w:marRight w:val="0"/>
      <w:marTop w:val="0"/>
      <w:marBottom w:val="0"/>
      <w:divBdr>
        <w:top w:val="none" w:sz="0" w:space="0" w:color="auto"/>
        <w:left w:val="none" w:sz="0" w:space="0" w:color="auto"/>
        <w:bottom w:val="none" w:sz="0" w:space="0" w:color="auto"/>
        <w:right w:val="none" w:sz="0" w:space="0" w:color="auto"/>
      </w:divBdr>
    </w:div>
    <w:div w:id="323627690">
      <w:bodyDiv w:val="1"/>
      <w:marLeft w:val="0"/>
      <w:marRight w:val="0"/>
      <w:marTop w:val="0"/>
      <w:marBottom w:val="0"/>
      <w:divBdr>
        <w:top w:val="none" w:sz="0" w:space="0" w:color="auto"/>
        <w:left w:val="none" w:sz="0" w:space="0" w:color="auto"/>
        <w:bottom w:val="none" w:sz="0" w:space="0" w:color="auto"/>
        <w:right w:val="none" w:sz="0" w:space="0" w:color="auto"/>
      </w:divBdr>
    </w:div>
    <w:div w:id="328794576">
      <w:bodyDiv w:val="1"/>
      <w:marLeft w:val="0"/>
      <w:marRight w:val="0"/>
      <w:marTop w:val="0"/>
      <w:marBottom w:val="0"/>
      <w:divBdr>
        <w:top w:val="none" w:sz="0" w:space="0" w:color="auto"/>
        <w:left w:val="none" w:sz="0" w:space="0" w:color="auto"/>
        <w:bottom w:val="none" w:sz="0" w:space="0" w:color="auto"/>
        <w:right w:val="none" w:sz="0" w:space="0" w:color="auto"/>
      </w:divBdr>
    </w:div>
    <w:div w:id="341708868">
      <w:bodyDiv w:val="1"/>
      <w:marLeft w:val="0"/>
      <w:marRight w:val="0"/>
      <w:marTop w:val="0"/>
      <w:marBottom w:val="0"/>
      <w:divBdr>
        <w:top w:val="none" w:sz="0" w:space="0" w:color="auto"/>
        <w:left w:val="none" w:sz="0" w:space="0" w:color="auto"/>
        <w:bottom w:val="none" w:sz="0" w:space="0" w:color="auto"/>
        <w:right w:val="none" w:sz="0" w:space="0" w:color="auto"/>
      </w:divBdr>
    </w:div>
    <w:div w:id="344942440">
      <w:bodyDiv w:val="1"/>
      <w:marLeft w:val="0"/>
      <w:marRight w:val="0"/>
      <w:marTop w:val="0"/>
      <w:marBottom w:val="0"/>
      <w:divBdr>
        <w:top w:val="none" w:sz="0" w:space="0" w:color="auto"/>
        <w:left w:val="none" w:sz="0" w:space="0" w:color="auto"/>
        <w:bottom w:val="none" w:sz="0" w:space="0" w:color="auto"/>
        <w:right w:val="none" w:sz="0" w:space="0" w:color="auto"/>
      </w:divBdr>
    </w:div>
    <w:div w:id="376783846">
      <w:bodyDiv w:val="1"/>
      <w:marLeft w:val="0"/>
      <w:marRight w:val="0"/>
      <w:marTop w:val="0"/>
      <w:marBottom w:val="0"/>
      <w:divBdr>
        <w:top w:val="none" w:sz="0" w:space="0" w:color="auto"/>
        <w:left w:val="none" w:sz="0" w:space="0" w:color="auto"/>
        <w:bottom w:val="none" w:sz="0" w:space="0" w:color="auto"/>
        <w:right w:val="none" w:sz="0" w:space="0" w:color="auto"/>
      </w:divBdr>
      <w:divsChild>
        <w:div w:id="2019917547">
          <w:marLeft w:val="360"/>
          <w:marRight w:val="0"/>
          <w:marTop w:val="200"/>
          <w:marBottom w:val="0"/>
          <w:divBdr>
            <w:top w:val="none" w:sz="0" w:space="0" w:color="auto"/>
            <w:left w:val="none" w:sz="0" w:space="0" w:color="auto"/>
            <w:bottom w:val="none" w:sz="0" w:space="0" w:color="auto"/>
            <w:right w:val="none" w:sz="0" w:space="0" w:color="auto"/>
          </w:divBdr>
        </w:div>
        <w:div w:id="814445843">
          <w:marLeft w:val="360"/>
          <w:marRight w:val="0"/>
          <w:marTop w:val="200"/>
          <w:marBottom w:val="0"/>
          <w:divBdr>
            <w:top w:val="none" w:sz="0" w:space="0" w:color="auto"/>
            <w:left w:val="none" w:sz="0" w:space="0" w:color="auto"/>
            <w:bottom w:val="none" w:sz="0" w:space="0" w:color="auto"/>
            <w:right w:val="none" w:sz="0" w:space="0" w:color="auto"/>
          </w:divBdr>
        </w:div>
      </w:divsChild>
    </w:div>
    <w:div w:id="399907177">
      <w:bodyDiv w:val="1"/>
      <w:marLeft w:val="0"/>
      <w:marRight w:val="0"/>
      <w:marTop w:val="0"/>
      <w:marBottom w:val="0"/>
      <w:divBdr>
        <w:top w:val="none" w:sz="0" w:space="0" w:color="auto"/>
        <w:left w:val="none" w:sz="0" w:space="0" w:color="auto"/>
        <w:bottom w:val="none" w:sz="0" w:space="0" w:color="auto"/>
        <w:right w:val="none" w:sz="0" w:space="0" w:color="auto"/>
      </w:divBdr>
    </w:div>
    <w:div w:id="445776664">
      <w:bodyDiv w:val="1"/>
      <w:marLeft w:val="0"/>
      <w:marRight w:val="0"/>
      <w:marTop w:val="0"/>
      <w:marBottom w:val="0"/>
      <w:divBdr>
        <w:top w:val="none" w:sz="0" w:space="0" w:color="auto"/>
        <w:left w:val="none" w:sz="0" w:space="0" w:color="auto"/>
        <w:bottom w:val="none" w:sz="0" w:space="0" w:color="auto"/>
        <w:right w:val="none" w:sz="0" w:space="0" w:color="auto"/>
      </w:divBdr>
      <w:divsChild>
        <w:div w:id="1122113315">
          <w:marLeft w:val="547"/>
          <w:marRight w:val="0"/>
          <w:marTop w:val="317"/>
          <w:marBottom w:val="0"/>
          <w:divBdr>
            <w:top w:val="none" w:sz="0" w:space="0" w:color="auto"/>
            <w:left w:val="none" w:sz="0" w:space="0" w:color="auto"/>
            <w:bottom w:val="none" w:sz="0" w:space="0" w:color="auto"/>
            <w:right w:val="none" w:sz="0" w:space="0" w:color="auto"/>
          </w:divBdr>
        </w:div>
      </w:divsChild>
    </w:div>
    <w:div w:id="517621757">
      <w:bodyDiv w:val="1"/>
      <w:marLeft w:val="0"/>
      <w:marRight w:val="0"/>
      <w:marTop w:val="0"/>
      <w:marBottom w:val="0"/>
      <w:divBdr>
        <w:top w:val="none" w:sz="0" w:space="0" w:color="auto"/>
        <w:left w:val="none" w:sz="0" w:space="0" w:color="auto"/>
        <w:bottom w:val="none" w:sz="0" w:space="0" w:color="auto"/>
        <w:right w:val="none" w:sz="0" w:space="0" w:color="auto"/>
      </w:divBdr>
    </w:div>
    <w:div w:id="521557007">
      <w:bodyDiv w:val="1"/>
      <w:marLeft w:val="0"/>
      <w:marRight w:val="0"/>
      <w:marTop w:val="0"/>
      <w:marBottom w:val="0"/>
      <w:divBdr>
        <w:top w:val="none" w:sz="0" w:space="0" w:color="auto"/>
        <w:left w:val="none" w:sz="0" w:space="0" w:color="auto"/>
        <w:bottom w:val="none" w:sz="0" w:space="0" w:color="auto"/>
        <w:right w:val="none" w:sz="0" w:space="0" w:color="auto"/>
      </w:divBdr>
      <w:divsChild>
        <w:div w:id="1573346812">
          <w:marLeft w:val="547"/>
          <w:marRight w:val="0"/>
          <w:marTop w:val="317"/>
          <w:marBottom w:val="0"/>
          <w:divBdr>
            <w:top w:val="none" w:sz="0" w:space="0" w:color="auto"/>
            <w:left w:val="none" w:sz="0" w:space="0" w:color="auto"/>
            <w:bottom w:val="none" w:sz="0" w:space="0" w:color="auto"/>
            <w:right w:val="none" w:sz="0" w:space="0" w:color="auto"/>
          </w:divBdr>
        </w:div>
      </w:divsChild>
    </w:div>
    <w:div w:id="591743288">
      <w:bodyDiv w:val="1"/>
      <w:marLeft w:val="0"/>
      <w:marRight w:val="0"/>
      <w:marTop w:val="0"/>
      <w:marBottom w:val="0"/>
      <w:divBdr>
        <w:top w:val="none" w:sz="0" w:space="0" w:color="auto"/>
        <w:left w:val="none" w:sz="0" w:space="0" w:color="auto"/>
        <w:bottom w:val="none" w:sz="0" w:space="0" w:color="auto"/>
        <w:right w:val="none" w:sz="0" w:space="0" w:color="auto"/>
      </w:divBdr>
    </w:div>
    <w:div w:id="681200470">
      <w:bodyDiv w:val="1"/>
      <w:marLeft w:val="0"/>
      <w:marRight w:val="0"/>
      <w:marTop w:val="0"/>
      <w:marBottom w:val="0"/>
      <w:divBdr>
        <w:top w:val="none" w:sz="0" w:space="0" w:color="auto"/>
        <w:left w:val="none" w:sz="0" w:space="0" w:color="auto"/>
        <w:bottom w:val="none" w:sz="0" w:space="0" w:color="auto"/>
        <w:right w:val="none" w:sz="0" w:space="0" w:color="auto"/>
      </w:divBdr>
    </w:div>
    <w:div w:id="690299692">
      <w:bodyDiv w:val="1"/>
      <w:marLeft w:val="0"/>
      <w:marRight w:val="0"/>
      <w:marTop w:val="0"/>
      <w:marBottom w:val="0"/>
      <w:divBdr>
        <w:top w:val="none" w:sz="0" w:space="0" w:color="auto"/>
        <w:left w:val="none" w:sz="0" w:space="0" w:color="auto"/>
        <w:bottom w:val="none" w:sz="0" w:space="0" w:color="auto"/>
        <w:right w:val="none" w:sz="0" w:space="0" w:color="auto"/>
      </w:divBdr>
      <w:divsChild>
        <w:div w:id="909776211">
          <w:marLeft w:val="547"/>
          <w:marRight w:val="0"/>
          <w:marTop w:val="288"/>
          <w:marBottom w:val="0"/>
          <w:divBdr>
            <w:top w:val="none" w:sz="0" w:space="0" w:color="auto"/>
            <w:left w:val="none" w:sz="0" w:space="0" w:color="auto"/>
            <w:bottom w:val="none" w:sz="0" w:space="0" w:color="auto"/>
            <w:right w:val="none" w:sz="0" w:space="0" w:color="auto"/>
          </w:divBdr>
        </w:div>
      </w:divsChild>
    </w:div>
    <w:div w:id="710810025">
      <w:bodyDiv w:val="1"/>
      <w:marLeft w:val="0"/>
      <w:marRight w:val="0"/>
      <w:marTop w:val="0"/>
      <w:marBottom w:val="0"/>
      <w:divBdr>
        <w:top w:val="none" w:sz="0" w:space="0" w:color="auto"/>
        <w:left w:val="none" w:sz="0" w:space="0" w:color="auto"/>
        <w:bottom w:val="none" w:sz="0" w:space="0" w:color="auto"/>
        <w:right w:val="none" w:sz="0" w:space="0" w:color="auto"/>
      </w:divBdr>
    </w:div>
    <w:div w:id="723990286">
      <w:bodyDiv w:val="1"/>
      <w:marLeft w:val="0"/>
      <w:marRight w:val="0"/>
      <w:marTop w:val="0"/>
      <w:marBottom w:val="0"/>
      <w:divBdr>
        <w:top w:val="none" w:sz="0" w:space="0" w:color="auto"/>
        <w:left w:val="none" w:sz="0" w:space="0" w:color="auto"/>
        <w:bottom w:val="none" w:sz="0" w:space="0" w:color="auto"/>
        <w:right w:val="none" w:sz="0" w:space="0" w:color="auto"/>
      </w:divBdr>
    </w:div>
    <w:div w:id="724909305">
      <w:bodyDiv w:val="1"/>
      <w:marLeft w:val="0"/>
      <w:marRight w:val="0"/>
      <w:marTop w:val="0"/>
      <w:marBottom w:val="0"/>
      <w:divBdr>
        <w:top w:val="none" w:sz="0" w:space="0" w:color="auto"/>
        <w:left w:val="none" w:sz="0" w:space="0" w:color="auto"/>
        <w:bottom w:val="none" w:sz="0" w:space="0" w:color="auto"/>
        <w:right w:val="none" w:sz="0" w:space="0" w:color="auto"/>
      </w:divBdr>
    </w:div>
    <w:div w:id="742024860">
      <w:bodyDiv w:val="1"/>
      <w:marLeft w:val="0"/>
      <w:marRight w:val="0"/>
      <w:marTop w:val="0"/>
      <w:marBottom w:val="0"/>
      <w:divBdr>
        <w:top w:val="none" w:sz="0" w:space="0" w:color="auto"/>
        <w:left w:val="none" w:sz="0" w:space="0" w:color="auto"/>
        <w:bottom w:val="none" w:sz="0" w:space="0" w:color="auto"/>
        <w:right w:val="none" w:sz="0" w:space="0" w:color="auto"/>
      </w:divBdr>
    </w:div>
    <w:div w:id="743138813">
      <w:bodyDiv w:val="1"/>
      <w:marLeft w:val="0"/>
      <w:marRight w:val="0"/>
      <w:marTop w:val="0"/>
      <w:marBottom w:val="0"/>
      <w:divBdr>
        <w:top w:val="none" w:sz="0" w:space="0" w:color="auto"/>
        <w:left w:val="none" w:sz="0" w:space="0" w:color="auto"/>
        <w:bottom w:val="none" w:sz="0" w:space="0" w:color="auto"/>
        <w:right w:val="none" w:sz="0" w:space="0" w:color="auto"/>
      </w:divBdr>
    </w:div>
    <w:div w:id="747463486">
      <w:bodyDiv w:val="1"/>
      <w:marLeft w:val="0"/>
      <w:marRight w:val="0"/>
      <w:marTop w:val="0"/>
      <w:marBottom w:val="0"/>
      <w:divBdr>
        <w:top w:val="none" w:sz="0" w:space="0" w:color="auto"/>
        <w:left w:val="none" w:sz="0" w:space="0" w:color="auto"/>
        <w:bottom w:val="none" w:sz="0" w:space="0" w:color="auto"/>
        <w:right w:val="none" w:sz="0" w:space="0" w:color="auto"/>
      </w:divBdr>
    </w:div>
    <w:div w:id="801390660">
      <w:bodyDiv w:val="1"/>
      <w:marLeft w:val="0"/>
      <w:marRight w:val="0"/>
      <w:marTop w:val="0"/>
      <w:marBottom w:val="0"/>
      <w:divBdr>
        <w:top w:val="none" w:sz="0" w:space="0" w:color="auto"/>
        <w:left w:val="none" w:sz="0" w:space="0" w:color="auto"/>
        <w:bottom w:val="none" w:sz="0" w:space="0" w:color="auto"/>
        <w:right w:val="none" w:sz="0" w:space="0" w:color="auto"/>
      </w:divBdr>
    </w:div>
    <w:div w:id="806624595">
      <w:bodyDiv w:val="1"/>
      <w:marLeft w:val="0"/>
      <w:marRight w:val="0"/>
      <w:marTop w:val="0"/>
      <w:marBottom w:val="0"/>
      <w:divBdr>
        <w:top w:val="none" w:sz="0" w:space="0" w:color="auto"/>
        <w:left w:val="none" w:sz="0" w:space="0" w:color="auto"/>
        <w:bottom w:val="none" w:sz="0" w:space="0" w:color="auto"/>
        <w:right w:val="none" w:sz="0" w:space="0" w:color="auto"/>
      </w:divBdr>
    </w:div>
    <w:div w:id="854197661">
      <w:bodyDiv w:val="1"/>
      <w:marLeft w:val="0"/>
      <w:marRight w:val="0"/>
      <w:marTop w:val="0"/>
      <w:marBottom w:val="0"/>
      <w:divBdr>
        <w:top w:val="none" w:sz="0" w:space="0" w:color="auto"/>
        <w:left w:val="none" w:sz="0" w:space="0" w:color="auto"/>
        <w:bottom w:val="none" w:sz="0" w:space="0" w:color="auto"/>
        <w:right w:val="none" w:sz="0" w:space="0" w:color="auto"/>
      </w:divBdr>
    </w:div>
    <w:div w:id="867177579">
      <w:bodyDiv w:val="1"/>
      <w:marLeft w:val="0"/>
      <w:marRight w:val="0"/>
      <w:marTop w:val="0"/>
      <w:marBottom w:val="0"/>
      <w:divBdr>
        <w:top w:val="none" w:sz="0" w:space="0" w:color="auto"/>
        <w:left w:val="none" w:sz="0" w:space="0" w:color="auto"/>
        <w:bottom w:val="none" w:sz="0" w:space="0" w:color="auto"/>
        <w:right w:val="none" w:sz="0" w:space="0" w:color="auto"/>
      </w:divBdr>
    </w:div>
    <w:div w:id="875851882">
      <w:bodyDiv w:val="1"/>
      <w:marLeft w:val="0"/>
      <w:marRight w:val="0"/>
      <w:marTop w:val="0"/>
      <w:marBottom w:val="0"/>
      <w:divBdr>
        <w:top w:val="none" w:sz="0" w:space="0" w:color="auto"/>
        <w:left w:val="none" w:sz="0" w:space="0" w:color="auto"/>
        <w:bottom w:val="none" w:sz="0" w:space="0" w:color="auto"/>
        <w:right w:val="none" w:sz="0" w:space="0" w:color="auto"/>
      </w:divBdr>
    </w:div>
    <w:div w:id="882910333">
      <w:bodyDiv w:val="1"/>
      <w:marLeft w:val="0"/>
      <w:marRight w:val="0"/>
      <w:marTop w:val="0"/>
      <w:marBottom w:val="0"/>
      <w:divBdr>
        <w:top w:val="none" w:sz="0" w:space="0" w:color="auto"/>
        <w:left w:val="none" w:sz="0" w:space="0" w:color="auto"/>
        <w:bottom w:val="none" w:sz="0" w:space="0" w:color="auto"/>
        <w:right w:val="none" w:sz="0" w:space="0" w:color="auto"/>
      </w:divBdr>
    </w:div>
    <w:div w:id="906115006">
      <w:bodyDiv w:val="1"/>
      <w:marLeft w:val="0"/>
      <w:marRight w:val="0"/>
      <w:marTop w:val="0"/>
      <w:marBottom w:val="0"/>
      <w:divBdr>
        <w:top w:val="none" w:sz="0" w:space="0" w:color="auto"/>
        <w:left w:val="none" w:sz="0" w:space="0" w:color="auto"/>
        <w:bottom w:val="none" w:sz="0" w:space="0" w:color="auto"/>
        <w:right w:val="none" w:sz="0" w:space="0" w:color="auto"/>
      </w:divBdr>
    </w:div>
    <w:div w:id="941304152">
      <w:bodyDiv w:val="1"/>
      <w:marLeft w:val="0"/>
      <w:marRight w:val="0"/>
      <w:marTop w:val="0"/>
      <w:marBottom w:val="0"/>
      <w:divBdr>
        <w:top w:val="none" w:sz="0" w:space="0" w:color="auto"/>
        <w:left w:val="none" w:sz="0" w:space="0" w:color="auto"/>
        <w:bottom w:val="none" w:sz="0" w:space="0" w:color="auto"/>
        <w:right w:val="none" w:sz="0" w:space="0" w:color="auto"/>
      </w:divBdr>
    </w:div>
    <w:div w:id="963735338">
      <w:bodyDiv w:val="1"/>
      <w:marLeft w:val="0"/>
      <w:marRight w:val="0"/>
      <w:marTop w:val="0"/>
      <w:marBottom w:val="0"/>
      <w:divBdr>
        <w:top w:val="none" w:sz="0" w:space="0" w:color="auto"/>
        <w:left w:val="none" w:sz="0" w:space="0" w:color="auto"/>
        <w:bottom w:val="none" w:sz="0" w:space="0" w:color="auto"/>
        <w:right w:val="none" w:sz="0" w:space="0" w:color="auto"/>
      </w:divBdr>
      <w:divsChild>
        <w:div w:id="1630162604">
          <w:marLeft w:val="547"/>
          <w:marRight w:val="0"/>
          <w:marTop w:val="259"/>
          <w:marBottom w:val="0"/>
          <w:divBdr>
            <w:top w:val="none" w:sz="0" w:space="0" w:color="auto"/>
            <w:left w:val="none" w:sz="0" w:space="0" w:color="auto"/>
            <w:bottom w:val="none" w:sz="0" w:space="0" w:color="auto"/>
            <w:right w:val="none" w:sz="0" w:space="0" w:color="auto"/>
          </w:divBdr>
        </w:div>
      </w:divsChild>
    </w:div>
    <w:div w:id="1010110455">
      <w:bodyDiv w:val="1"/>
      <w:marLeft w:val="0"/>
      <w:marRight w:val="0"/>
      <w:marTop w:val="0"/>
      <w:marBottom w:val="0"/>
      <w:divBdr>
        <w:top w:val="none" w:sz="0" w:space="0" w:color="auto"/>
        <w:left w:val="none" w:sz="0" w:space="0" w:color="auto"/>
        <w:bottom w:val="none" w:sz="0" w:space="0" w:color="auto"/>
        <w:right w:val="none" w:sz="0" w:space="0" w:color="auto"/>
      </w:divBdr>
    </w:div>
    <w:div w:id="1011100244">
      <w:bodyDiv w:val="1"/>
      <w:marLeft w:val="0"/>
      <w:marRight w:val="0"/>
      <w:marTop w:val="0"/>
      <w:marBottom w:val="0"/>
      <w:divBdr>
        <w:top w:val="none" w:sz="0" w:space="0" w:color="auto"/>
        <w:left w:val="none" w:sz="0" w:space="0" w:color="auto"/>
        <w:bottom w:val="none" w:sz="0" w:space="0" w:color="auto"/>
        <w:right w:val="none" w:sz="0" w:space="0" w:color="auto"/>
      </w:divBdr>
    </w:div>
    <w:div w:id="1024984963">
      <w:bodyDiv w:val="1"/>
      <w:marLeft w:val="0"/>
      <w:marRight w:val="0"/>
      <w:marTop w:val="0"/>
      <w:marBottom w:val="0"/>
      <w:divBdr>
        <w:top w:val="none" w:sz="0" w:space="0" w:color="auto"/>
        <w:left w:val="none" w:sz="0" w:space="0" w:color="auto"/>
        <w:bottom w:val="none" w:sz="0" w:space="0" w:color="auto"/>
        <w:right w:val="none" w:sz="0" w:space="0" w:color="auto"/>
      </w:divBdr>
    </w:div>
    <w:div w:id="1086070028">
      <w:bodyDiv w:val="1"/>
      <w:marLeft w:val="0"/>
      <w:marRight w:val="0"/>
      <w:marTop w:val="0"/>
      <w:marBottom w:val="0"/>
      <w:divBdr>
        <w:top w:val="none" w:sz="0" w:space="0" w:color="auto"/>
        <w:left w:val="none" w:sz="0" w:space="0" w:color="auto"/>
        <w:bottom w:val="none" w:sz="0" w:space="0" w:color="auto"/>
        <w:right w:val="none" w:sz="0" w:space="0" w:color="auto"/>
      </w:divBdr>
      <w:divsChild>
        <w:div w:id="428620427">
          <w:marLeft w:val="547"/>
          <w:marRight w:val="0"/>
          <w:marTop w:val="154"/>
          <w:marBottom w:val="0"/>
          <w:divBdr>
            <w:top w:val="none" w:sz="0" w:space="0" w:color="auto"/>
            <w:left w:val="none" w:sz="0" w:space="0" w:color="auto"/>
            <w:bottom w:val="none" w:sz="0" w:space="0" w:color="auto"/>
            <w:right w:val="none" w:sz="0" w:space="0" w:color="auto"/>
          </w:divBdr>
        </w:div>
        <w:div w:id="492455142">
          <w:marLeft w:val="547"/>
          <w:marRight w:val="0"/>
          <w:marTop w:val="154"/>
          <w:marBottom w:val="0"/>
          <w:divBdr>
            <w:top w:val="none" w:sz="0" w:space="0" w:color="auto"/>
            <w:left w:val="none" w:sz="0" w:space="0" w:color="auto"/>
            <w:bottom w:val="none" w:sz="0" w:space="0" w:color="auto"/>
            <w:right w:val="none" w:sz="0" w:space="0" w:color="auto"/>
          </w:divBdr>
        </w:div>
      </w:divsChild>
    </w:div>
    <w:div w:id="1110516770">
      <w:bodyDiv w:val="1"/>
      <w:marLeft w:val="0"/>
      <w:marRight w:val="0"/>
      <w:marTop w:val="0"/>
      <w:marBottom w:val="0"/>
      <w:divBdr>
        <w:top w:val="none" w:sz="0" w:space="0" w:color="auto"/>
        <w:left w:val="none" w:sz="0" w:space="0" w:color="auto"/>
        <w:bottom w:val="none" w:sz="0" w:space="0" w:color="auto"/>
        <w:right w:val="none" w:sz="0" w:space="0" w:color="auto"/>
      </w:divBdr>
    </w:div>
    <w:div w:id="1113398667">
      <w:bodyDiv w:val="1"/>
      <w:marLeft w:val="0"/>
      <w:marRight w:val="0"/>
      <w:marTop w:val="0"/>
      <w:marBottom w:val="0"/>
      <w:divBdr>
        <w:top w:val="none" w:sz="0" w:space="0" w:color="auto"/>
        <w:left w:val="none" w:sz="0" w:space="0" w:color="auto"/>
        <w:bottom w:val="none" w:sz="0" w:space="0" w:color="auto"/>
        <w:right w:val="none" w:sz="0" w:space="0" w:color="auto"/>
      </w:divBdr>
    </w:div>
    <w:div w:id="1125660619">
      <w:bodyDiv w:val="1"/>
      <w:marLeft w:val="0"/>
      <w:marRight w:val="0"/>
      <w:marTop w:val="0"/>
      <w:marBottom w:val="0"/>
      <w:divBdr>
        <w:top w:val="none" w:sz="0" w:space="0" w:color="auto"/>
        <w:left w:val="none" w:sz="0" w:space="0" w:color="auto"/>
        <w:bottom w:val="none" w:sz="0" w:space="0" w:color="auto"/>
        <w:right w:val="none" w:sz="0" w:space="0" w:color="auto"/>
      </w:divBdr>
    </w:div>
    <w:div w:id="1146245129">
      <w:bodyDiv w:val="1"/>
      <w:marLeft w:val="0"/>
      <w:marRight w:val="0"/>
      <w:marTop w:val="0"/>
      <w:marBottom w:val="0"/>
      <w:divBdr>
        <w:top w:val="none" w:sz="0" w:space="0" w:color="auto"/>
        <w:left w:val="none" w:sz="0" w:space="0" w:color="auto"/>
        <w:bottom w:val="none" w:sz="0" w:space="0" w:color="auto"/>
        <w:right w:val="none" w:sz="0" w:space="0" w:color="auto"/>
      </w:divBdr>
    </w:div>
    <w:div w:id="1150630876">
      <w:bodyDiv w:val="1"/>
      <w:marLeft w:val="0"/>
      <w:marRight w:val="0"/>
      <w:marTop w:val="0"/>
      <w:marBottom w:val="0"/>
      <w:divBdr>
        <w:top w:val="none" w:sz="0" w:space="0" w:color="auto"/>
        <w:left w:val="none" w:sz="0" w:space="0" w:color="auto"/>
        <w:bottom w:val="none" w:sz="0" w:space="0" w:color="auto"/>
        <w:right w:val="none" w:sz="0" w:space="0" w:color="auto"/>
      </w:divBdr>
    </w:div>
    <w:div w:id="1152333364">
      <w:bodyDiv w:val="1"/>
      <w:marLeft w:val="0"/>
      <w:marRight w:val="0"/>
      <w:marTop w:val="0"/>
      <w:marBottom w:val="0"/>
      <w:divBdr>
        <w:top w:val="none" w:sz="0" w:space="0" w:color="auto"/>
        <w:left w:val="none" w:sz="0" w:space="0" w:color="auto"/>
        <w:bottom w:val="none" w:sz="0" w:space="0" w:color="auto"/>
        <w:right w:val="none" w:sz="0" w:space="0" w:color="auto"/>
      </w:divBdr>
    </w:div>
    <w:div w:id="1164931840">
      <w:bodyDiv w:val="1"/>
      <w:marLeft w:val="0"/>
      <w:marRight w:val="0"/>
      <w:marTop w:val="0"/>
      <w:marBottom w:val="0"/>
      <w:divBdr>
        <w:top w:val="none" w:sz="0" w:space="0" w:color="auto"/>
        <w:left w:val="none" w:sz="0" w:space="0" w:color="auto"/>
        <w:bottom w:val="none" w:sz="0" w:space="0" w:color="auto"/>
        <w:right w:val="none" w:sz="0" w:space="0" w:color="auto"/>
      </w:divBdr>
      <w:divsChild>
        <w:div w:id="698706096">
          <w:marLeft w:val="360"/>
          <w:marRight w:val="0"/>
          <w:marTop w:val="200"/>
          <w:marBottom w:val="0"/>
          <w:divBdr>
            <w:top w:val="none" w:sz="0" w:space="0" w:color="auto"/>
            <w:left w:val="none" w:sz="0" w:space="0" w:color="auto"/>
            <w:bottom w:val="none" w:sz="0" w:space="0" w:color="auto"/>
            <w:right w:val="none" w:sz="0" w:space="0" w:color="auto"/>
          </w:divBdr>
        </w:div>
      </w:divsChild>
    </w:div>
    <w:div w:id="1179269326">
      <w:bodyDiv w:val="1"/>
      <w:marLeft w:val="0"/>
      <w:marRight w:val="0"/>
      <w:marTop w:val="0"/>
      <w:marBottom w:val="0"/>
      <w:divBdr>
        <w:top w:val="none" w:sz="0" w:space="0" w:color="auto"/>
        <w:left w:val="none" w:sz="0" w:space="0" w:color="auto"/>
        <w:bottom w:val="none" w:sz="0" w:space="0" w:color="auto"/>
        <w:right w:val="none" w:sz="0" w:space="0" w:color="auto"/>
      </w:divBdr>
    </w:div>
    <w:div w:id="1180503944">
      <w:bodyDiv w:val="1"/>
      <w:marLeft w:val="0"/>
      <w:marRight w:val="0"/>
      <w:marTop w:val="0"/>
      <w:marBottom w:val="0"/>
      <w:divBdr>
        <w:top w:val="none" w:sz="0" w:space="0" w:color="auto"/>
        <w:left w:val="none" w:sz="0" w:space="0" w:color="auto"/>
        <w:bottom w:val="none" w:sz="0" w:space="0" w:color="auto"/>
        <w:right w:val="none" w:sz="0" w:space="0" w:color="auto"/>
      </w:divBdr>
      <w:divsChild>
        <w:div w:id="1965312384">
          <w:marLeft w:val="1166"/>
          <w:marRight w:val="0"/>
          <w:marTop w:val="154"/>
          <w:marBottom w:val="0"/>
          <w:divBdr>
            <w:top w:val="none" w:sz="0" w:space="0" w:color="auto"/>
            <w:left w:val="none" w:sz="0" w:space="0" w:color="auto"/>
            <w:bottom w:val="none" w:sz="0" w:space="0" w:color="auto"/>
            <w:right w:val="none" w:sz="0" w:space="0" w:color="auto"/>
          </w:divBdr>
        </w:div>
      </w:divsChild>
    </w:div>
    <w:div w:id="1211069350">
      <w:bodyDiv w:val="1"/>
      <w:marLeft w:val="0"/>
      <w:marRight w:val="0"/>
      <w:marTop w:val="0"/>
      <w:marBottom w:val="0"/>
      <w:divBdr>
        <w:top w:val="none" w:sz="0" w:space="0" w:color="auto"/>
        <w:left w:val="none" w:sz="0" w:space="0" w:color="auto"/>
        <w:bottom w:val="none" w:sz="0" w:space="0" w:color="auto"/>
        <w:right w:val="none" w:sz="0" w:space="0" w:color="auto"/>
      </w:divBdr>
      <w:divsChild>
        <w:div w:id="8145100">
          <w:marLeft w:val="504"/>
          <w:marRight w:val="0"/>
          <w:marTop w:val="140"/>
          <w:marBottom w:val="0"/>
          <w:divBdr>
            <w:top w:val="none" w:sz="0" w:space="0" w:color="auto"/>
            <w:left w:val="none" w:sz="0" w:space="0" w:color="auto"/>
            <w:bottom w:val="none" w:sz="0" w:space="0" w:color="auto"/>
            <w:right w:val="none" w:sz="0" w:space="0" w:color="auto"/>
          </w:divBdr>
        </w:div>
      </w:divsChild>
    </w:div>
    <w:div w:id="1226339025">
      <w:bodyDiv w:val="1"/>
      <w:marLeft w:val="0"/>
      <w:marRight w:val="0"/>
      <w:marTop w:val="0"/>
      <w:marBottom w:val="0"/>
      <w:divBdr>
        <w:top w:val="none" w:sz="0" w:space="0" w:color="auto"/>
        <w:left w:val="none" w:sz="0" w:space="0" w:color="auto"/>
        <w:bottom w:val="none" w:sz="0" w:space="0" w:color="auto"/>
        <w:right w:val="none" w:sz="0" w:space="0" w:color="auto"/>
      </w:divBdr>
    </w:div>
    <w:div w:id="1264724961">
      <w:bodyDiv w:val="1"/>
      <w:marLeft w:val="0"/>
      <w:marRight w:val="0"/>
      <w:marTop w:val="0"/>
      <w:marBottom w:val="0"/>
      <w:divBdr>
        <w:top w:val="none" w:sz="0" w:space="0" w:color="auto"/>
        <w:left w:val="none" w:sz="0" w:space="0" w:color="auto"/>
        <w:bottom w:val="none" w:sz="0" w:space="0" w:color="auto"/>
        <w:right w:val="none" w:sz="0" w:space="0" w:color="auto"/>
      </w:divBdr>
    </w:div>
    <w:div w:id="1265765150">
      <w:bodyDiv w:val="1"/>
      <w:marLeft w:val="0"/>
      <w:marRight w:val="0"/>
      <w:marTop w:val="0"/>
      <w:marBottom w:val="0"/>
      <w:divBdr>
        <w:top w:val="none" w:sz="0" w:space="0" w:color="auto"/>
        <w:left w:val="none" w:sz="0" w:space="0" w:color="auto"/>
        <w:bottom w:val="none" w:sz="0" w:space="0" w:color="auto"/>
        <w:right w:val="none" w:sz="0" w:space="0" w:color="auto"/>
      </w:divBdr>
    </w:div>
    <w:div w:id="1311982303">
      <w:bodyDiv w:val="1"/>
      <w:marLeft w:val="0"/>
      <w:marRight w:val="0"/>
      <w:marTop w:val="0"/>
      <w:marBottom w:val="0"/>
      <w:divBdr>
        <w:top w:val="none" w:sz="0" w:space="0" w:color="auto"/>
        <w:left w:val="none" w:sz="0" w:space="0" w:color="auto"/>
        <w:bottom w:val="none" w:sz="0" w:space="0" w:color="auto"/>
        <w:right w:val="none" w:sz="0" w:space="0" w:color="auto"/>
      </w:divBdr>
    </w:div>
    <w:div w:id="1324435282">
      <w:bodyDiv w:val="1"/>
      <w:marLeft w:val="0"/>
      <w:marRight w:val="0"/>
      <w:marTop w:val="0"/>
      <w:marBottom w:val="0"/>
      <w:divBdr>
        <w:top w:val="none" w:sz="0" w:space="0" w:color="auto"/>
        <w:left w:val="none" w:sz="0" w:space="0" w:color="auto"/>
        <w:bottom w:val="none" w:sz="0" w:space="0" w:color="auto"/>
        <w:right w:val="none" w:sz="0" w:space="0" w:color="auto"/>
      </w:divBdr>
      <w:divsChild>
        <w:div w:id="2100831370">
          <w:marLeft w:val="547"/>
          <w:marRight w:val="0"/>
          <w:marTop w:val="259"/>
          <w:marBottom w:val="0"/>
          <w:divBdr>
            <w:top w:val="none" w:sz="0" w:space="0" w:color="auto"/>
            <w:left w:val="none" w:sz="0" w:space="0" w:color="auto"/>
            <w:bottom w:val="none" w:sz="0" w:space="0" w:color="auto"/>
            <w:right w:val="none" w:sz="0" w:space="0" w:color="auto"/>
          </w:divBdr>
        </w:div>
      </w:divsChild>
    </w:div>
    <w:div w:id="1343357618">
      <w:bodyDiv w:val="1"/>
      <w:marLeft w:val="0"/>
      <w:marRight w:val="0"/>
      <w:marTop w:val="0"/>
      <w:marBottom w:val="0"/>
      <w:divBdr>
        <w:top w:val="none" w:sz="0" w:space="0" w:color="auto"/>
        <w:left w:val="none" w:sz="0" w:space="0" w:color="auto"/>
        <w:bottom w:val="none" w:sz="0" w:space="0" w:color="auto"/>
        <w:right w:val="none" w:sz="0" w:space="0" w:color="auto"/>
      </w:divBdr>
    </w:div>
    <w:div w:id="1350252867">
      <w:bodyDiv w:val="1"/>
      <w:marLeft w:val="0"/>
      <w:marRight w:val="0"/>
      <w:marTop w:val="0"/>
      <w:marBottom w:val="0"/>
      <w:divBdr>
        <w:top w:val="none" w:sz="0" w:space="0" w:color="auto"/>
        <w:left w:val="none" w:sz="0" w:space="0" w:color="auto"/>
        <w:bottom w:val="none" w:sz="0" w:space="0" w:color="auto"/>
        <w:right w:val="none" w:sz="0" w:space="0" w:color="auto"/>
      </w:divBdr>
    </w:div>
    <w:div w:id="1383092575">
      <w:bodyDiv w:val="1"/>
      <w:marLeft w:val="0"/>
      <w:marRight w:val="0"/>
      <w:marTop w:val="0"/>
      <w:marBottom w:val="0"/>
      <w:divBdr>
        <w:top w:val="none" w:sz="0" w:space="0" w:color="auto"/>
        <w:left w:val="none" w:sz="0" w:space="0" w:color="auto"/>
        <w:bottom w:val="none" w:sz="0" w:space="0" w:color="auto"/>
        <w:right w:val="none" w:sz="0" w:space="0" w:color="auto"/>
      </w:divBdr>
    </w:div>
    <w:div w:id="1408500755">
      <w:bodyDiv w:val="1"/>
      <w:marLeft w:val="0"/>
      <w:marRight w:val="0"/>
      <w:marTop w:val="0"/>
      <w:marBottom w:val="0"/>
      <w:divBdr>
        <w:top w:val="none" w:sz="0" w:space="0" w:color="auto"/>
        <w:left w:val="none" w:sz="0" w:space="0" w:color="auto"/>
        <w:bottom w:val="none" w:sz="0" w:space="0" w:color="auto"/>
        <w:right w:val="none" w:sz="0" w:space="0" w:color="auto"/>
      </w:divBdr>
    </w:div>
    <w:div w:id="1410425770">
      <w:bodyDiv w:val="1"/>
      <w:marLeft w:val="0"/>
      <w:marRight w:val="0"/>
      <w:marTop w:val="0"/>
      <w:marBottom w:val="0"/>
      <w:divBdr>
        <w:top w:val="none" w:sz="0" w:space="0" w:color="auto"/>
        <w:left w:val="none" w:sz="0" w:space="0" w:color="auto"/>
        <w:bottom w:val="none" w:sz="0" w:space="0" w:color="auto"/>
        <w:right w:val="none" w:sz="0" w:space="0" w:color="auto"/>
      </w:divBdr>
    </w:div>
    <w:div w:id="1424107621">
      <w:bodyDiv w:val="1"/>
      <w:marLeft w:val="0"/>
      <w:marRight w:val="0"/>
      <w:marTop w:val="0"/>
      <w:marBottom w:val="0"/>
      <w:divBdr>
        <w:top w:val="none" w:sz="0" w:space="0" w:color="auto"/>
        <w:left w:val="none" w:sz="0" w:space="0" w:color="auto"/>
        <w:bottom w:val="none" w:sz="0" w:space="0" w:color="auto"/>
        <w:right w:val="none" w:sz="0" w:space="0" w:color="auto"/>
      </w:divBdr>
      <w:divsChild>
        <w:div w:id="292322738">
          <w:marLeft w:val="360"/>
          <w:marRight w:val="0"/>
          <w:marTop w:val="200"/>
          <w:marBottom w:val="0"/>
          <w:divBdr>
            <w:top w:val="none" w:sz="0" w:space="0" w:color="auto"/>
            <w:left w:val="none" w:sz="0" w:space="0" w:color="auto"/>
            <w:bottom w:val="none" w:sz="0" w:space="0" w:color="auto"/>
            <w:right w:val="none" w:sz="0" w:space="0" w:color="auto"/>
          </w:divBdr>
        </w:div>
      </w:divsChild>
    </w:div>
    <w:div w:id="1432970523">
      <w:bodyDiv w:val="1"/>
      <w:marLeft w:val="0"/>
      <w:marRight w:val="0"/>
      <w:marTop w:val="0"/>
      <w:marBottom w:val="0"/>
      <w:divBdr>
        <w:top w:val="none" w:sz="0" w:space="0" w:color="auto"/>
        <w:left w:val="none" w:sz="0" w:space="0" w:color="auto"/>
        <w:bottom w:val="none" w:sz="0" w:space="0" w:color="auto"/>
        <w:right w:val="none" w:sz="0" w:space="0" w:color="auto"/>
      </w:divBdr>
    </w:div>
    <w:div w:id="1480685646">
      <w:bodyDiv w:val="1"/>
      <w:marLeft w:val="0"/>
      <w:marRight w:val="0"/>
      <w:marTop w:val="0"/>
      <w:marBottom w:val="0"/>
      <w:divBdr>
        <w:top w:val="none" w:sz="0" w:space="0" w:color="auto"/>
        <w:left w:val="none" w:sz="0" w:space="0" w:color="auto"/>
        <w:bottom w:val="none" w:sz="0" w:space="0" w:color="auto"/>
        <w:right w:val="none" w:sz="0" w:space="0" w:color="auto"/>
      </w:divBdr>
    </w:div>
    <w:div w:id="1493447087">
      <w:bodyDiv w:val="1"/>
      <w:marLeft w:val="0"/>
      <w:marRight w:val="0"/>
      <w:marTop w:val="0"/>
      <w:marBottom w:val="0"/>
      <w:divBdr>
        <w:top w:val="none" w:sz="0" w:space="0" w:color="auto"/>
        <w:left w:val="none" w:sz="0" w:space="0" w:color="auto"/>
        <w:bottom w:val="none" w:sz="0" w:space="0" w:color="auto"/>
        <w:right w:val="none" w:sz="0" w:space="0" w:color="auto"/>
      </w:divBdr>
    </w:div>
    <w:div w:id="1576893902">
      <w:bodyDiv w:val="1"/>
      <w:marLeft w:val="0"/>
      <w:marRight w:val="0"/>
      <w:marTop w:val="0"/>
      <w:marBottom w:val="0"/>
      <w:divBdr>
        <w:top w:val="none" w:sz="0" w:space="0" w:color="auto"/>
        <w:left w:val="none" w:sz="0" w:space="0" w:color="auto"/>
        <w:bottom w:val="none" w:sz="0" w:space="0" w:color="auto"/>
        <w:right w:val="none" w:sz="0" w:space="0" w:color="auto"/>
      </w:divBdr>
    </w:div>
    <w:div w:id="1623078516">
      <w:bodyDiv w:val="1"/>
      <w:marLeft w:val="0"/>
      <w:marRight w:val="0"/>
      <w:marTop w:val="0"/>
      <w:marBottom w:val="0"/>
      <w:divBdr>
        <w:top w:val="none" w:sz="0" w:space="0" w:color="auto"/>
        <w:left w:val="none" w:sz="0" w:space="0" w:color="auto"/>
        <w:bottom w:val="none" w:sz="0" w:space="0" w:color="auto"/>
        <w:right w:val="none" w:sz="0" w:space="0" w:color="auto"/>
      </w:divBdr>
      <w:divsChild>
        <w:div w:id="507868808">
          <w:marLeft w:val="547"/>
          <w:marRight w:val="0"/>
          <w:marTop w:val="346"/>
          <w:marBottom w:val="0"/>
          <w:divBdr>
            <w:top w:val="none" w:sz="0" w:space="0" w:color="auto"/>
            <w:left w:val="none" w:sz="0" w:space="0" w:color="auto"/>
            <w:bottom w:val="none" w:sz="0" w:space="0" w:color="auto"/>
            <w:right w:val="none" w:sz="0" w:space="0" w:color="auto"/>
          </w:divBdr>
        </w:div>
      </w:divsChild>
    </w:div>
    <w:div w:id="1634557485">
      <w:bodyDiv w:val="1"/>
      <w:marLeft w:val="0"/>
      <w:marRight w:val="0"/>
      <w:marTop w:val="0"/>
      <w:marBottom w:val="0"/>
      <w:divBdr>
        <w:top w:val="none" w:sz="0" w:space="0" w:color="auto"/>
        <w:left w:val="none" w:sz="0" w:space="0" w:color="auto"/>
        <w:bottom w:val="none" w:sz="0" w:space="0" w:color="auto"/>
        <w:right w:val="none" w:sz="0" w:space="0" w:color="auto"/>
      </w:divBdr>
    </w:div>
    <w:div w:id="1649702355">
      <w:bodyDiv w:val="1"/>
      <w:marLeft w:val="0"/>
      <w:marRight w:val="0"/>
      <w:marTop w:val="0"/>
      <w:marBottom w:val="0"/>
      <w:divBdr>
        <w:top w:val="none" w:sz="0" w:space="0" w:color="auto"/>
        <w:left w:val="none" w:sz="0" w:space="0" w:color="auto"/>
        <w:bottom w:val="none" w:sz="0" w:space="0" w:color="auto"/>
        <w:right w:val="none" w:sz="0" w:space="0" w:color="auto"/>
      </w:divBdr>
    </w:div>
    <w:div w:id="1656949864">
      <w:bodyDiv w:val="1"/>
      <w:marLeft w:val="0"/>
      <w:marRight w:val="0"/>
      <w:marTop w:val="0"/>
      <w:marBottom w:val="0"/>
      <w:divBdr>
        <w:top w:val="none" w:sz="0" w:space="0" w:color="auto"/>
        <w:left w:val="none" w:sz="0" w:space="0" w:color="auto"/>
        <w:bottom w:val="none" w:sz="0" w:space="0" w:color="auto"/>
        <w:right w:val="none" w:sz="0" w:space="0" w:color="auto"/>
      </w:divBdr>
    </w:div>
    <w:div w:id="1676687331">
      <w:bodyDiv w:val="1"/>
      <w:marLeft w:val="0"/>
      <w:marRight w:val="0"/>
      <w:marTop w:val="0"/>
      <w:marBottom w:val="0"/>
      <w:divBdr>
        <w:top w:val="none" w:sz="0" w:space="0" w:color="auto"/>
        <w:left w:val="none" w:sz="0" w:space="0" w:color="auto"/>
        <w:bottom w:val="none" w:sz="0" w:space="0" w:color="auto"/>
        <w:right w:val="none" w:sz="0" w:space="0" w:color="auto"/>
      </w:divBdr>
    </w:div>
    <w:div w:id="1702823548">
      <w:bodyDiv w:val="1"/>
      <w:marLeft w:val="0"/>
      <w:marRight w:val="0"/>
      <w:marTop w:val="0"/>
      <w:marBottom w:val="0"/>
      <w:divBdr>
        <w:top w:val="none" w:sz="0" w:space="0" w:color="auto"/>
        <w:left w:val="none" w:sz="0" w:space="0" w:color="auto"/>
        <w:bottom w:val="none" w:sz="0" w:space="0" w:color="auto"/>
        <w:right w:val="none" w:sz="0" w:space="0" w:color="auto"/>
      </w:divBdr>
    </w:div>
    <w:div w:id="1722242447">
      <w:bodyDiv w:val="1"/>
      <w:marLeft w:val="0"/>
      <w:marRight w:val="0"/>
      <w:marTop w:val="0"/>
      <w:marBottom w:val="0"/>
      <w:divBdr>
        <w:top w:val="none" w:sz="0" w:space="0" w:color="auto"/>
        <w:left w:val="none" w:sz="0" w:space="0" w:color="auto"/>
        <w:bottom w:val="none" w:sz="0" w:space="0" w:color="auto"/>
        <w:right w:val="none" w:sz="0" w:space="0" w:color="auto"/>
      </w:divBdr>
    </w:div>
    <w:div w:id="1751342518">
      <w:bodyDiv w:val="1"/>
      <w:marLeft w:val="0"/>
      <w:marRight w:val="0"/>
      <w:marTop w:val="0"/>
      <w:marBottom w:val="0"/>
      <w:divBdr>
        <w:top w:val="none" w:sz="0" w:space="0" w:color="auto"/>
        <w:left w:val="none" w:sz="0" w:space="0" w:color="auto"/>
        <w:bottom w:val="none" w:sz="0" w:space="0" w:color="auto"/>
        <w:right w:val="none" w:sz="0" w:space="0" w:color="auto"/>
      </w:divBdr>
    </w:div>
    <w:div w:id="1752576989">
      <w:bodyDiv w:val="1"/>
      <w:marLeft w:val="0"/>
      <w:marRight w:val="0"/>
      <w:marTop w:val="0"/>
      <w:marBottom w:val="0"/>
      <w:divBdr>
        <w:top w:val="none" w:sz="0" w:space="0" w:color="auto"/>
        <w:left w:val="none" w:sz="0" w:space="0" w:color="auto"/>
        <w:bottom w:val="none" w:sz="0" w:space="0" w:color="auto"/>
        <w:right w:val="none" w:sz="0" w:space="0" w:color="auto"/>
      </w:divBdr>
    </w:div>
    <w:div w:id="1784380722">
      <w:bodyDiv w:val="1"/>
      <w:marLeft w:val="0"/>
      <w:marRight w:val="0"/>
      <w:marTop w:val="0"/>
      <w:marBottom w:val="0"/>
      <w:divBdr>
        <w:top w:val="none" w:sz="0" w:space="0" w:color="auto"/>
        <w:left w:val="none" w:sz="0" w:space="0" w:color="auto"/>
        <w:bottom w:val="none" w:sz="0" w:space="0" w:color="auto"/>
        <w:right w:val="none" w:sz="0" w:space="0" w:color="auto"/>
      </w:divBdr>
    </w:div>
    <w:div w:id="1790931683">
      <w:bodyDiv w:val="1"/>
      <w:marLeft w:val="0"/>
      <w:marRight w:val="0"/>
      <w:marTop w:val="0"/>
      <w:marBottom w:val="0"/>
      <w:divBdr>
        <w:top w:val="none" w:sz="0" w:space="0" w:color="auto"/>
        <w:left w:val="none" w:sz="0" w:space="0" w:color="auto"/>
        <w:bottom w:val="none" w:sz="0" w:space="0" w:color="auto"/>
        <w:right w:val="none" w:sz="0" w:space="0" w:color="auto"/>
      </w:divBdr>
    </w:div>
    <w:div w:id="1797331620">
      <w:bodyDiv w:val="1"/>
      <w:marLeft w:val="0"/>
      <w:marRight w:val="0"/>
      <w:marTop w:val="0"/>
      <w:marBottom w:val="0"/>
      <w:divBdr>
        <w:top w:val="none" w:sz="0" w:space="0" w:color="auto"/>
        <w:left w:val="none" w:sz="0" w:space="0" w:color="auto"/>
        <w:bottom w:val="none" w:sz="0" w:space="0" w:color="auto"/>
        <w:right w:val="none" w:sz="0" w:space="0" w:color="auto"/>
      </w:divBdr>
    </w:div>
    <w:div w:id="1800801635">
      <w:bodyDiv w:val="1"/>
      <w:marLeft w:val="0"/>
      <w:marRight w:val="0"/>
      <w:marTop w:val="0"/>
      <w:marBottom w:val="0"/>
      <w:divBdr>
        <w:top w:val="none" w:sz="0" w:space="0" w:color="auto"/>
        <w:left w:val="none" w:sz="0" w:space="0" w:color="auto"/>
        <w:bottom w:val="none" w:sz="0" w:space="0" w:color="auto"/>
        <w:right w:val="none" w:sz="0" w:space="0" w:color="auto"/>
      </w:divBdr>
    </w:div>
    <w:div w:id="1806510799">
      <w:bodyDiv w:val="1"/>
      <w:marLeft w:val="0"/>
      <w:marRight w:val="0"/>
      <w:marTop w:val="0"/>
      <w:marBottom w:val="0"/>
      <w:divBdr>
        <w:top w:val="none" w:sz="0" w:space="0" w:color="auto"/>
        <w:left w:val="none" w:sz="0" w:space="0" w:color="auto"/>
        <w:bottom w:val="none" w:sz="0" w:space="0" w:color="auto"/>
        <w:right w:val="none" w:sz="0" w:space="0" w:color="auto"/>
      </w:divBdr>
      <w:divsChild>
        <w:div w:id="1696803582">
          <w:marLeft w:val="547"/>
          <w:marRight w:val="0"/>
          <w:marTop w:val="317"/>
          <w:marBottom w:val="0"/>
          <w:divBdr>
            <w:top w:val="none" w:sz="0" w:space="0" w:color="auto"/>
            <w:left w:val="none" w:sz="0" w:space="0" w:color="auto"/>
            <w:bottom w:val="none" w:sz="0" w:space="0" w:color="auto"/>
            <w:right w:val="none" w:sz="0" w:space="0" w:color="auto"/>
          </w:divBdr>
        </w:div>
      </w:divsChild>
    </w:div>
    <w:div w:id="1829244004">
      <w:bodyDiv w:val="1"/>
      <w:marLeft w:val="0"/>
      <w:marRight w:val="0"/>
      <w:marTop w:val="0"/>
      <w:marBottom w:val="0"/>
      <w:divBdr>
        <w:top w:val="none" w:sz="0" w:space="0" w:color="auto"/>
        <w:left w:val="none" w:sz="0" w:space="0" w:color="auto"/>
        <w:bottom w:val="none" w:sz="0" w:space="0" w:color="auto"/>
        <w:right w:val="none" w:sz="0" w:space="0" w:color="auto"/>
      </w:divBdr>
    </w:div>
    <w:div w:id="1925187279">
      <w:bodyDiv w:val="1"/>
      <w:marLeft w:val="0"/>
      <w:marRight w:val="0"/>
      <w:marTop w:val="0"/>
      <w:marBottom w:val="0"/>
      <w:divBdr>
        <w:top w:val="none" w:sz="0" w:space="0" w:color="auto"/>
        <w:left w:val="none" w:sz="0" w:space="0" w:color="auto"/>
        <w:bottom w:val="none" w:sz="0" w:space="0" w:color="auto"/>
        <w:right w:val="none" w:sz="0" w:space="0" w:color="auto"/>
      </w:divBdr>
    </w:div>
    <w:div w:id="1945645689">
      <w:bodyDiv w:val="1"/>
      <w:marLeft w:val="0"/>
      <w:marRight w:val="0"/>
      <w:marTop w:val="0"/>
      <w:marBottom w:val="0"/>
      <w:divBdr>
        <w:top w:val="none" w:sz="0" w:space="0" w:color="auto"/>
        <w:left w:val="none" w:sz="0" w:space="0" w:color="auto"/>
        <w:bottom w:val="none" w:sz="0" w:space="0" w:color="auto"/>
        <w:right w:val="none" w:sz="0" w:space="0" w:color="auto"/>
      </w:divBdr>
    </w:div>
    <w:div w:id="1961959447">
      <w:bodyDiv w:val="1"/>
      <w:marLeft w:val="0"/>
      <w:marRight w:val="0"/>
      <w:marTop w:val="0"/>
      <w:marBottom w:val="0"/>
      <w:divBdr>
        <w:top w:val="none" w:sz="0" w:space="0" w:color="auto"/>
        <w:left w:val="none" w:sz="0" w:space="0" w:color="auto"/>
        <w:bottom w:val="none" w:sz="0" w:space="0" w:color="auto"/>
        <w:right w:val="none" w:sz="0" w:space="0" w:color="auto"/>
      </w:divBdr>
    </w:div>
    <w:div w:id="1987080387">
      <w:bodyDiv w:val="1"/>
      <w:marLeft w:val="0"/>
      <w:marRight w:val="0"/>
      <w:marTop w:val="0"/>
      <w:marBottom w:val="0"/>
      <w:divBdr>
        <w:top w:val="none" w:sz="0" w:space="0" w:color="auto"/>
        <w:left w:val="none" w:sz="0" w:space="0" w:color="auto"/>
        <w:bottom w:val="none" w:sz="0" w:space="0" w:color="auto"/>
        <w:right w:val="none" w:sz="0" w:space="0" w:color="auto"/>
      </w:divBdr>
    </w:div>
    <w:div w:id="2006518009">
      <w:bodyDiv w:val="1"/>
      <w:marLeft w:val="0"/>
      <w:marRight w:val="0"/>
      <w:marTop w:val="0"/>
      <w:marBottom w:val="0"/>
      <w:divBdr>
        <w:top w:val="none" w:sz="0" w:space="0" w:color="auto"/>
        <w:left w:val="none" w:sz="0" w:space="0" w:color="auto"/>
        <w:bottom w:val="none" w:sz="0" w:space="0" w:color="auto"/>
        <w:right w:val="none" w:sz="0" w:space="0" w:color="auto"/>
      </w:divBdr>
      <w:divsChild>
        <w:div w:id="1411198983">
          <w:marLeft w:val="720"/>
          <w:marRight w:val="0"/>
          <w:marTop w:val="0"/>
          <w:marBottom w:val="0"/>
          <w:divBdr>
            <w:top w:val="none" w:sz="0" w:space="0" w:color="auto"/>
            <w:left w:val="none" w:sz="0" w:space="0" w:color="auto"/>
            <w:bottom w:val="none" w:sz="0" w:space="0" w:color="auto"/>
            <w:right w:val="none" w:sz="0" w:space="0" w:color="auto"/>
          </w:divBdr>
        </w:div>
        <w:div w:id="628704342">
          <w:marLeft w:val="720"/>
          <w:marRight w:val="0"/>
          <w:marTop w:val="0"/>
          <w:marBottom w:val="0"/>
          <w:divBdr>
            <w:top w:val="none" w:sz="0" w:space="0" w:color="auto"/>
            <w:left w:val="none" w:sz="0" w:space="0" w:color="auto"/>
            <w:bottom w:val="none" w:sz="0" w:space="0" w:color="auto"/>
            <w:right w:val="none" w:sz="0" w:space="0" w:color="auto"/>
          </w:divBdr>
        </w:div>
        <w:div w:id="1953440418">
          <w:marLeft w:val="720"/>
          <w:marRight w:val="0"/>
          <w:marTop w:val="0"/>
          <w:marBottom w:val="0"/>
          <w:divBdr>
            <w:top w:val="none" w:sz="0" w:space="0" w:color="auto"/>
            <w:left w:val="none" w:sz="0" w:space="0" w:color="auto"/>
            <w:bottom w:val="none" w:sz="0" w:space="0" w:color="auto"/>
            <w:right w:val="none" w:sz="0" w:space="0" w:color="auto"/>
          </w:divBdr>
        </w:div>
        <w:div w:id="626740439">
          <w:marLeft w:val="720"/>
          <w:marRight w:val="0"/>
          <w:marTop w:val="0"/>
          <w:marBottom w:val="0"/>
          <w:divBdr>
            <w:top w:val="none" w:sz="0" w:space="0" w:color="auto"/>
            <w:left w:val="none" w:sz="0" w:space="0" w:color="auto"/>
            <w:bottom w:val="none" w:sz="0" w:space="0" w:color="auto"/>
            <w:right w:val="none" w:sz="0" w:space="0" w:color="auto"/>
          </w:divBdr>
        </w:div>
      </w:divsChild>
    </w:div>
    <w:div w:id="2018075647">
      <w:bodyDiv w:val="1"/>
      <w:marLeft w:val="0"/>
      <w:marRight w:val="0"/>
      <w:marTop w:val="0"/>
      <w:marBottom w:val="0"/>
      <w:divBdr>
        <w:top w:val="none" w:sz="0" w:space="0" w:color="auto"/>
        <w:left w:val="none" w:sz="0" w:space="0" w:color="auto"/>
        <w:bottom w:val="none" w:sz="0" w:space="0" w:color="auto"/>
        <w:right w:val="none" w:sz="0" w:space="0" w:color="auto"/>
      </w:divBdr>
    </w:div>
    <w:div w:id="2047827867">
      <w:bodyDiv w:val="1"/>
      <w:marLeft w:val="0"/>
      <w:marRight w:val="0"/>
      <w:marTop w:val="0"/>
      <w:marBottom w:val="0"/>
      <w:divBdr>
        <w:top w:val="none" w:sz="0" w:space="0" w:color="auto"/>
        <w:left w:val="none" w:sz="0" w:space="0" w:color="auto"/>
        <w:bottom w:val="none" w:sz="0" w:space="0" w:color="auto"/>
        <w:right w:val="none" w:sz="0" w:space="0" w:color="auto"/>
      </w:divBdr>
    </w:div>
    <w:div w:id="2058891608">
      <w:bodyDiv w:val="1"/>
      <w:marLeft w:val="0"/>
      <w:marRight w:val="0"/>
      <w:marTop w:val="0"/>
      <w:marBottom w:val="0"/>
      <w:divBdr>
        <w:top w:val="none" w:sz="0" w:space="0" w:color="auto"/>
        <w:left w:val="none" w:sz="0" w:space="0" w:color="auto"/>
        <w:bottom w:val="none" w:sz="0" w:space="0" w:color="auto"/>
        <w:right w:val="none" w:sz="0" w:space="0" w:color="auto"/>
      </w:divBdr>
    </w:div>
    <w:div w:id="2082100450">
      <w:bodyDiv w:val="1"/>
      <w:marLeft w:val="0"/>
      <w:marRight w:val="0"/>
      <w:marTop w:val="0"/>
      <w:marBottom w:val="0"/>
      <w:divBdr>
        <w:top w:val="none" w:sz="0" w:space="0" w:color="auto"/>
        <w:left w:val="none" w:sz="0" w:space="0" w:color="auto"/>
        <w:bottom w:val="none" w:sz="0" w:space="0" w:color="auto"/>
        <w:right w:val="none" w:sz="0" w:space="0" w:color="auto"/>
      </w:divBdr>
    </w:div>
    <w:div w:id="2098284975">
      <w:bodyDiv w:val="1"/>
      <w:marLeft w:val="0"/>
      <w:marRight w:val="0"/>
      <w:marTop w:val="0"/>
      <w:marBottom w:val="0"/>
      <w:divBdr>
        <w:top w:val="none" w:sz="0" w:space="0" w:color="auto"/>
        <w:left w:val="none" w:sz="0" w:space="0" w:color="auto"/>
        <w:bottom w:val="none" w:sz="0" w:space="0" w:color="auto"/>
        <w:right w:val="none" w:sz="0" w:space="0" w:color="auto"/>
      </w:divBdr>
    </w:div>
    <w:div w:id="2139453632">
      <w:bodyDiv w:val="1"/>
      <w:marLeft w:val="0"/>
      <w:marRight w:val="0"/>
      <w:marTop w:val="0"/>
      <w:marBottom w:val="0"/>
      <w:divBdr>
        <w:top w:val="none" w:sz="0" w:space="0" w:color="auto"/>
        <w:left w:val="none" w:sz="0" w:space="0" w:color="auto"/>
        <w:bottom w:val="none" w:sz="0" w:space="0" w:color="auto"/>
        <w:right w:val="none" w:sz="0" w:space="0" w:color="auto"/>
      </w:divBdr>
    </w:div>
    <w:div w:id="2144345348">
      <w:bodyDiv w:val="1"/>
      <w:marLeft w:val="0"/>
      <w:marRight w:val="0"/>
      <w:marTop w:val="0"/>
      <w:marBottom w:val="0"/>
      <w:divBdr>
        <w:top w:val="none" w:sz="0" w:space="0" w:color="auto"/>
        <w:left w:val="none" w:sz="0" w:space="0" w:color="auto"/>
        <w:bottom w:val="none" w:sz="0" w:space="0" w:color="auto"/>
        <w:right w:val="none" w:sz="0" w:space="0" w:color="auto"/>
      </w:divBdr>
    </w:div>
    <w:div w:id="214488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28FB6-5ADE-4A6D-A790-E1B8697EC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Robert S. Clavo</dc:creator>
  <cp:lastModifiedBy>Mets</cp:lastModifiedBy>
  <cp:revision>16</cp:revision>
  <cp:lastPrinted>2020-10-01T00:35:00Z</cp:lastPrinted>
  <dcterms:created xsi:type="dcterms:W3CDTF">2022-01-19T03:48:00Z</dcterms:created>
  <dcterms:modified xsi:type="dcterms:W3CDTF">2022-01-25T01:49:00Z</dcterms:modified>
</cp:coreProperties>
</file>