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0" w:hanging="2"/>
        <w:rPr>
          <w:rFonts w:ascii="Bookman Old Style" w:cs="Bookman Old Style" w:eastAsia="Bookman Old Style" w:hAnsi="Bookman Old Style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858.000000000002" w:type="dxa"/>
        <w:jc w:val="center"/>
        <w:tbl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H w:color="4472c4" w:space="0" w:sz="8" w:val="single"/>
          <w:insideV w:color="4472c4" w:space="0" w:sz="8" w:val="single"/>
        </w:tblBorders>
        <w:tblLayout w:type="fixed"/>
        <w:tblLook w:val="0400"/>
      </w:tblPr>
      <w:tblGrid>
        <w:gridCol w:w="570"/>
        <w:gridCol w:w="816"/>
        <w:gridCol w:w="1763"/>
        <w:gridCol w:w="2500"/>
        <w:gridCol w:w="2320"/>
        <w:gridCol w:w="3033"/>
        <w:gridCol w:w="3856"/>
        <w:tblGridChange w:id="0">
          <w:tblGrid>
            <w:gridCol w:w="570"/>
            <w:gridCol w:w="816"/>
            <w:gridCol w:w="1763"/>
            <w:gridCol w:w="2500"/>
            <w:gridCol w:w="2320"/>
            <w:gridCol w:w="3033"/>
            <w:gridCol w:w="3856"/>
          </w:tblGrid>
        </w:tblGridChange>
      </w:tblGrid>
      <w:tr>
        <w:trPr>
          <w:cantSplit w:val="0"/>
          <w:trHeight w:val="397" w:hRule="atLeast"/>
          <w:tblHeader w:val="1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S.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Batch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Roll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Internal Guide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Journal Name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PADAM SINDHU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Dr. Soppari Kavitha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0E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 Survey on Colorectal Cancer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0F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Parishodh Journal, Volume XIII, Issue III, March/2024, ISSN NO:2347-6648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20AG1A6617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GOLLA SHIVATEJA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5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ROTTE MALLIKARJUN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20AG1A6628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KASA DEEPIKA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Dr. Maheshwar Reddy V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2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 survey on audio analysis: Text characterization and summarization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24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World Journal of Advanced Research and Reviews, 2024, 21(03), 1596–1601, March 2024, eISSN: 2581-9615 || CODEN (USA): WJARAI || Impact Factor: 7.8 || ISSN Approved Journal</w:t>
            </w:r>
          </w:p>
          <w:p w:rsidR="00000000" w:rsidDel="00000000" w:rsidP="00000000" w:rsidRDefault="00000000" w:rsidRPr="00000000" w14:paraId="00000025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DOI: https://doi.org/10.30574/wjarr.2024.21.3.0789</w:t>
            </w:r>
          </w:p>
          <w:p w:rsidR="00000000" w:rsidDel="00000000" w:rsidP="00000000" w:rsidRDefault="00000000" w:rsidRPr="00000000" w14:paraId="00000026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20AG1A6629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KASU ADITYA SURYA PRAKASH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MAHANDERKAR SANATHAN RAO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20AG1A6648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PUTNALA SRAVYA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Dr. Soppari Kavitha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3A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Lung Cancer Detection Using Ensemble Neural Networks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3B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World Journal of Advanced Research and Reviews, 2024, 21(03), 1702–1710, March 2024, eISSN: 2581-9615 || CODEN (USA): WJARAI || Impact Factor: 7.8 || ISSN Approved Journal</w:t>
            </w:r>
          </w:p>
          <w:p w:rsidR="00000000" w:rsidDel="00000000" w:rsidP="00000000" w:rsidRDefault="00000000" w:rsidRPr="00000000" w14:paraId="0000003C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Article DOI: https://doi.org/10.30574/wjarr.2024.21.3.0813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BORALA SAI SRUJANA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9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20AG1A6614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 SAI KUMAR REDDY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10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PAMUJULA LAKSHMI PRIYA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 R.Rajesh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5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 Survey on Remote Sensing Image Super Resolution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51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International Journal of Advances in Engineering and Management (IJAEM)</w:t>
            </w:r>
          </w:p>
          <w:p w:rsidR="00000000" w:rsidDel="00000000" w:rsidP="00000000" w:rsidRDefault="00000000" w:rsidRPr="00000000" w14:paraId="00000052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Volume 6, Issue 03 Mar. 2024, pp: 446-453 www.ijaem.net ISSN: 2395-5252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11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21AG5A6606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MUDHIGONDA POOJA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GANTA ABHISHEK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13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 V S SAI PREM KUMAR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Mr.K Kishan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6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 Survey on Lung Cancer Detection Using Ensemble</w:t>
            </w:r>
          </w:p>
          <w:p w:rsidR="00000000" w:rsidDel="00000000" w:rsidP="00000000" w:rsidRDefault="00000000" w:rsidRPr="00000000" w14:paraId="0000006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Neural Networks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68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International Journal of Science and Engineering Applications</w:t>
            </w:r>
          </w:p>
          <w:p w:rsidR="00000000" w:rsidDel="00000000" w:rsidP="00000000" w:rsidRDefault="00000000" w:rsidRPr="00000000" w14:paraId="00000069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Volume 13-Issue 04, 22 - 26, 2024, ISSN:- 2319 - 7560</w:t>
            </w:r>
          </w:p>
          <w:p w:rsidR="00000000" w:rsidDel="00000000" w:rsidP="00000000" w:rsidRDefault="00000000" w:rsidRPr="00000000" w14:paraId="0000006A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DOI:10.7753/IJSEA1304.1005, www.ijsea.com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14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21AG5A6603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KEERTHI KARTHIK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15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KETHAVATH ANJI NAIK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20AG1A6647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PORALA CHAKRADHAR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Mr.Md.Abdul Kalam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7E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 Survey on Crop Yield and Value Estimation</w:t>
            </w:r>
          </w:p>
          <w:p w:rsidR="00000000" w:rsidDel="00000000" w:rsidP="00000000" w:rsidRDefault="00000000" w:rsidRPr="00000000" w14:paraId="0000007F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80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International Journal of Advances in Engineering and Management (IJAEM)</w:t>
            </w:r>
          </w:p>
          <w:p w:rsidR="00000000" w:rsidDel="00000000" w:rsidP="00000000" w:rsidRDefault="00000000" w:rsidRPr="00000000" w14:paraId="00000081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Volume 6, Issue 03 Mar. 2024, pp: 486-490 www.ijaem.net ISSN: 2395-5252</w:t>
            </w:r>
          </w:p>
          <w:p w:rsidR="00000000" w:rsidDel="00000000" w:rsidP="00000000" w:rsidRDefault="00000000" w:rsidRPr="00000000" w14:paraId="00000082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DOI: 10.35629/5252-0603486490 |Impact Factor value 6.18| ISO 9001: 2008 Certified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17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SUDDARSI SANGEETH SAGAR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18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8D">
            <w:pPr>
              <w:ind w:left="0" w:hanging="2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DANDEM JOASH</w:t>
            </w:r>
          </w:p>
          <w:p w:rsidR="00000000" w:rsidDel="00000000" w:rsidP="00000000" w:rsidRDefault="00000000" w:rsidRPr="00000000" w14:paraId="0000008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2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19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9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98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21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22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20AG1A6604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AKULA RITHIKA CHANDANA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Mr.Shashank Tiwari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A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 Survey on Interviewing and Proctoring</w:t>
            </w:r>
          </w:p>
          <w:p w:rsidR="00000000" w:rsidDel="00000000" w:rsidP="00000000" w:rsidRDefault="00000000" w:rsidRPr="00000000" w14:paraId="000000A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AE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International Journal of Advances in Engineering and Management (IJAEM)</w:t>
            </w:r>
          </w:p>
          <w:p w:rsidR="00000000" w:rsidDel="00000000" w:rsidP="00000000" w:rsidRDefault="00000000" w:rsidRPr="00000000" w14:paraId="000000AF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Volume 6, Issue 03 Mar. 2024, pp: 552-559 www.ijaem.net ISSN: 2395-5252</w:t>
            </w:r>
          </w:p>
          <w:p w:rsidR="00000000" w:rsidDel="00000000" w:rsidP="00000000" w:rsidRDefault="00000000" w:rsidRPr="00000000" w14:paraId="000000B0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000"/>
                <w:sz w:val="20"/>
                <w:szCs w:val="20"/>
                <w:rtl w:val="0"/>
              </w:rPr>
              <w:t xml:space="preserve">DOI: 10.35629/5252-0603552559 |Impact Factor value 6.18| ISO 9001: 2008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23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ADITYA VARMA NAMBURI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 KRISHNA SANTOSH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C4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C5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26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C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27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28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D9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DA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29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0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30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31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EE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EF">
            <w:pPr>
              <w:spacing w:after="0" w:line="240" w:lineRule="auto"/>
              <w:ind w:left="0" w:hanging="2"/>
              <w:jc w:val="both"/>
              <w:rPr>
                <w:rFonts w:ascii="Trebuchet MS" w:cs="Trebuchet MS" w:eastAsia="Trebuchet MS" w:hAnsi="Trebuchet M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32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F3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33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34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0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04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35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76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36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37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ADI SAIESH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1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Mrs Swetha Sailaja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1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AI Based Workout Tracking System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19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A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38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D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V.BALARAM KRISHNA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39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20AG1A6643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NITHYESH SARMA  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40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2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Artificial Intelligence based Interviewing &amp; Proctoring System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2E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Artificial Intelligence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41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2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42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9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43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F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ALLAM AKSHITHA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Mrs. Kamakshi Thayee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4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Psychological Instability Detection using Machine Learning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4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Machine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44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GABBULA  PRANAY SAI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B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45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21AG5A6602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KANNAM YAGNESH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5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46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4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EEMANI AADITYA KRISHNA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Mr.C V Ajay Kumar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5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Automated Student Evaluation and Analysys using ML Techniques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5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Web Development &amp; ML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9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47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B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5C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KALLURI GOURI CHARAN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0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48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2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63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RUDRA GUNADEEP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49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6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9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6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JUKANTI VINAY KUMAR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6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 Kumar Baradur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6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Medical Record Maintenance Application Using Block Chain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6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Block Chain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E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50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0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VISWANATHAM NITHIN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5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51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7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78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JAKKULA SAI TEJA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C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52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7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MADASTHAM PRANATHI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8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Mrs.B Sreelatha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8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Profile for English Speech Dialet Conversion in AI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8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Artificial Intelligence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3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53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20AG1A6633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86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KOTHA MANEESHA REDDY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A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54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20AG1A6618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8D">
            <w:pPr>
              <w:ind w:left="0" w:hanging="2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JAGAILLAPURAM SHIRISHA</w:t>
            </w:r>
          </w:p>
          <w:p w:rsidR="00000000" w:rsidDel="00000000" w:rsidP="00000000" w:rsidRDefault="00000000" w:rsidRPr="00000000" w14:paraId="0000018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2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55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9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9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9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9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Crop Yeild and value estimation system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9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Machine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9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56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9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0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57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2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A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58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A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20AG1A6649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A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RAHUL TENA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A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 K Shiva Kumar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A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Drowsiness detection System with advanced face tracking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A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E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59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0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20AG1A6644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B1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ORRA UTTEJ REDDY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5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60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7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20AG1A6639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B8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MOHAMMAD HASEEB KHAN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C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61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B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BF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SATHVIK KALIGE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C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rtl w:val="0"/>
              </w:rPr>
              <w:t xml:space="preserve">Mrs. Kamakshi Thayee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C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 fake Detection Using Generative Adversarial Networks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C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3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62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C6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EDIGA SAI NIKHIL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A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63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21AG5A6601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C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CHOUGONI LOKESH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64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D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20AG1A6659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D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VINEETH NAGA SAIRAM DAMPARLA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D5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Ms Divya Jyothi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D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Parking Sense AI for Tracking Availability of Parking Space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D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8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65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20AG1A6607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D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A.KARTHIK GOUD</w:t>
            </w:r>
          </w:p>
          <w:p w:rsidR="00000000" w:rsidDel="00000000" w:rsidP="00000000" w:rsidRDefault="00000000" w:rsidRPr="00000000" w14:paraId="000001D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BOMIDI HONEYBABU</w:t>
            </w:r>
          </w:p>
          <w:p w:rsidR="00000000" w:rsidDel="00000000" w:rsidP="00000000" w:rsidRDefault="00000000" w:rsidRPr="00000000" w14:paraId="000001D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66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E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ANANTULA EASHWAR DUTT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tabs>
          <w:tab w:val="left" w:leader="none" w:pos="-2160"/>
        </w:tabs>
        <w:spacing w:after="0" w:line="240" w:lineRule="auto"/>
        <w:ind w:left="0" w:hanging="2"/>
        <w:rPr>
          <w:rFonts w:ascii="Bookman Old Style" w:cs="Bookman Old Style" w:eastAsia="Bookman Old Style" w:hAnsi="Bookman Old Style"/>
          <w:color w:val="000000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000000"/>
          <w:sz w:val="24"/>
          <w:szCs w:val="24"/>
          <w:rtl w:val="0"/>
        </w:rPr>
        <w:br w:type="textWrapping"/>
        <w:tab/>
        <w:tab/>
        <w:tab/>
        <w:tab/>
        <w:tab/>
        <w:tab/>
        <w:tab/>
        <w:tab/>
        <w:tab/>
        <w:tab/>
        <w:tab/>
        <w:tab/>
        <w:t xml:space="preserve">Dr. S. Kavitha</w:t>
      </w:r>
    </w:p>
    <w:p w:rsidR="00000000" w:rsidDel="00000000" w:rsidP="00000000" w:rsidRDefault="00000000" w:rsidRPr="00000000" w14:paraId="000001E9">
      <w:pPr>
        <w:tabs>
          <w:tab w:val="left" w:leader="none" w:pos="-2160"/>
        </w:tabs>
        <w:spacing w:after="0" w:line="240" w:lineRule="auto"/>
        <w:ind w:left="0" w:hanging="2"/>
        <w:rPr>
          <w:rFonts w:ascii="Bookman Old Style" w:cs="Bookman Old Style" w:eastAsia="Bookman Old Style" w:hAnsi="Bookman Old Style"/>
          <w:color w:val="000000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Bookman Old Style" w:cs="Bookman Old Style" w:eastAsia="Bookman Old Style" w:hAnsi="Bookman Old Style"/>
          <w:color w:val="000000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4"/>
          <w:szCs w:val="24"/>
          <w:rtl w:val="0"/>
        </w:rPr>
        <w:t xml:space="preserve">HOD-CSE(AI&amp;ML) Dept.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left" w:leader="none" w:pos="-2160"/>
        </w:tabs>
        <w:spacing w:after="0" w:line="240" w:lineRule="auto"/>
        <w:ind w:left="0" w:firstLine="0"/>
        <w:rPr>
          <w:rFonts w:ascii="Bookman Old Style" w:cs="Bookman Old Style" w:eastAsia="Bookman Old Style" w:hAnsi="Bookman Old Style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858.000000000002" w:type="dxa"/>
        <w:jc w:val="center"/>
        <w:tblBorders>
          <w:top w:color="4472c4" w:space="0" w:sz="8" w:val="single"/>
          <w:left w:color="4472c4" w:space="0" w:sz="8" w:val="single"/>
          <w:bottom w:color="4472c4" w:space="0" w:sz="8" w:val="single"/>
          <w:right w:color="4472c4" w:space="0" w:sz="8" w:val="single"/>
          <w:insideH w:color="4472c4" w:space="0" w:sz="8" w:val="single"/>
          <w:insideV w:color="4472c4" w:space="0" w:sz="8" w:val="single"/>
        </w:tblBorders>
        <w:tblLayout w:type="fixed"/>
        <w:tblLook w:val="0400"/>
      </w:tblPr>
      <w:tblGrid>
        <w:gridCol w:w="570"/>
        <w:gridCol w:w="816"/>
        <w:gridCol w:w="1763"/>
        <w:gridCol w:w="2500"/>
        <w:gridCol w:w="2320"/>
        <w:gridCol w:w="3345"/>
        <w:gridCol w:w="3544"/>
        <w:tblGridChange w:id="0">
          <w:tblGrid>
            <w:gridCol w:w="570"/>
            <w:gridCol w:w="816"/>
            <w:gridCol w:w="1763"/>
            <w:gridCol w:w="2500"/>
            <w:gridCol w:w="2320"/>
            <w:gridCol w:w="3345"/>
            <w:gridCol w:w="3544"/>
          </w:tblGrid>
        </w:tblGridChange>
      </w:tblGrid>
      <w:tr>
        <w:trPr>
          <w:cantSplit w:val="0"/>
          <w:trHeight w:val="397" w:hRule="atLeast"/>
          <w:tblHeader w:val="1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S.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E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Batch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E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Roll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Internal Guide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Journal Name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2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F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F5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PADAM SINDHU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1F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Dr. Soppari Kavitha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F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 Survey on Colorectal Cancer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1F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Parishodh Journal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, Volume XIII, Issue III, March/2024, ISSN NO:2347-6648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9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20AG1A6617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FC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GOLLA SHIVATEJA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5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0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2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03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ROTTE MALLIKARJUN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0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20AG1A6628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0A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KASA DEEPIKA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0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Dr. Maheshwar Reddy V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0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 survey on audio analysis: Text characterization and summarization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0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World Journal of Advanced Research and Reviews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16"/>
                <w:szCs w:val="16"/>
                <w:rtl w:val="0"/>
              </w:rPr>
              <w:t xml:space="preserve"> 2024, 21(03), 1596–1601, March 2024, eISSN: 2581-9615 || CODEN (USA): WJARAI || Impact Factor: 7.8 || ISSN Approved Journal</w:t>
            </w:r>
          </w:p>
          <w:p w:rsidR="00000000" w:rsidDel="00000000" w:rsidP="00000000" w:rsidRDefault="00000000" w:rsidRPr="00000000" w14:paraId="0000020E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16"/>
                <w:szCs w:val="16"/>
                <w:rtl w:val="0"/>
              </w:rPr>
              <w:t xml:space="preserve">DOI: https://doi.org/10.30574/wjarr.2024.21.3.0789</w:t>
            </w:r>
          </w:p>
          <w:p w:rsidR="00000000" w:rsidDel="00000000" w:rsidP="00000000" w:rsidRDefault="00000000" w:rsidRPr="00000000" w14:paraId="0000020F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0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2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20AG1A6629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13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KASU ADITYA SURYA PRAKASH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1A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MAHANDERKAR SANATHAN RAO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E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1F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0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21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 V S SAI PREM KUMAR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2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Mr.K Kishan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2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Lung Cancer Detection Using Ensemble Neural Networks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24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Medical Imaging,AIML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5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7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21AG5A6603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28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KEERTHI KARTHIK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C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9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2F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KETHAVATH ANJI NAIK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3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10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34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20AG1A6623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36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KADAARI TEJA VARDHAN REDDYKALAKONDA AKASH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3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Mrs Vanitha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3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Detection of Face-Morphing attacks using Deep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earning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39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Web Development,ML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A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11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21AG5A6604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3D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PERLA ABHISHEK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MUDUMBA LAYA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13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4B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KALAKONDA AKASH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4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Md.Abdul Kalam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4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Twitter Bot Account Detection Using Graph based Deep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earning techniques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4E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14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1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52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MOHAMMED KHADEER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6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15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8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59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R.VAMSHI KRISHNA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D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5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F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20AG1A6628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60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KASA DEEPIKA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6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Dr.Maheshwar Reddy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6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Audio Analysis: Text characterization and Summarization 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6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RNN, Transformers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4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17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6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20AG1A6629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67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KASU ADITYA SURYA PRAKASH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18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6E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MAHANDERKAR SANATHAN RAO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2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2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19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7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75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KORAPALA SUSHMA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7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Mrs G Mounika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7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Envisioning the unseen using Deep learning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7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20AG1A6657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7C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THUDIMILLA  ESHWAR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21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2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21AG5A6605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83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POREDDY CHAITHANYA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22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8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20AG1A6634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8A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KUDIKALA SHIVA SAI VENKAT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8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Mrs Satya Sudha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8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Recommendation System using Speech Recognition by Creating user profiles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8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23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0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91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KALAPALA JAYANTH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7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20AG1A6624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98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K.KONDA TIRUMALA REDDY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B">
            <w:pPr>
              <w:widowControl w:val="0"/>
              <w:spacing w:after="0" w:lineRule="auto"/>
              <w:ind w:left="0" w:hanging="2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20AG1A6638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9F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MARAGONI BHAVYA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A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 R Rajesh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A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MediBot-your Personalized AI Health Campanion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A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Artificial Intelligence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26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20AG1A6637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A6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MANTRAVADI SRI LASYA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A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27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AD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KODURI KEERTHI TEJASVI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28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B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B4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PADAM SINDHU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B5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Dr S Kavitha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B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Prospective Multi-Centre Investigation of Comprehensive Homogram Ratios for Reliable Colorectal Cancer Screening and treatment impact assesment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B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Machine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8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29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20AG1A6617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BB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GOLLA SHIVATEJA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0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F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30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1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C2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ROTTE MALLIKARJUN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6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31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C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8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C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PAMUJULA LAKSHMI PRIYA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CA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 R Rajesh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C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Sattellite Image super-Resolution using SRGAN Deeplearning Technique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C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Deeplearning</w:t>
            </w:r>
          </w:p>
        </w:tc>
      </w:tr>
      <w:tr>
        <w:trPr>
          <w:cantSplit w:val="1"/>
          <w:trHeight w:val="2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32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0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21AG5A6606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D1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MUDHIGONDA POOJA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5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33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7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D8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GANTA ABHISHEK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34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D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20AG1A6648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DF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PUTNALA SRAVYA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E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Dr S Kavitha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E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 learning enabled Brain MRI Segmentation for Enhanced Neurological Diagnosis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E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4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35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6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20AG1A6610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E7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BORALA SAI SRUJANA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76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B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36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20AG1A6614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EE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 SAI KUMAR REDDY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2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37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F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F5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ADI SAIESH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2F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Mrs Swetha Sailaja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F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AI Based Workout Tracking System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2F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9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38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2FC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V.BALARAM KRISHNA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0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39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2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20AG1A6643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0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NITHYESH SARMA  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40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0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20AG1A6604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0A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AKULA RITHIKA CHANDANA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30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Mr.Shashank Tiwari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0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Artificial Intelligence based Interviewing &amp; Proctoring System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0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Artificial Intelligence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E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41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10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11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ADITYAVARMA NAMBURI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5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42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17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18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 KRISHNA SANTOSH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43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1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1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1F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ALLAM AKSHITHA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32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Mrs. Kamakshi Thayee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2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Psychological Instability Detection using Machine Learning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2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Machine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3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44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26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GABBULA  PRANAY SAI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A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45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21AG5A6602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2D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KANNAM YAGNESH</w:t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5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46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3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3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34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EEMANI AADITYA KRISHNA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335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Mr.C V Ajay Kumar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3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Automated Student Evaluation and Analysys using ML Techniques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3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Web Development &amp; ML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8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47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A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3B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KALLURI GOURI CHARAN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F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48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1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42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RUDRA GUNADEEP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6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49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4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8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4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JUKANTI VINAY KUMAR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34A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 Kumar Baradur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4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Medical Record Maintenance Application Using Block Chain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4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Block Chain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D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50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F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50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VISWANATHAM NITHIN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4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51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6">
            <w:pPr>
              <w:spacing w:after="0" w:line="240" w:lineRule="auto"/>
              <w:ind w:left="0" w:hanging="2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57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JAKKULA SAI TEJA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B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52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5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5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MADASTHAM PRANATHI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35F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Mrs.B Sreelatha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6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Profile for English Speech Dialet Conversion in AI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6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Artificial Intelligence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2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53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20AG1A6633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6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KOTHA MANEESHA REDDY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9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54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20AG1A6618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6C">
            <w:pPr>
              <w:ind w:left="0" w:hanging="2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JAGAILLAPURAM SHIRISHA</w:t>
            </w:r>
          </w:p>
          <w:p w:rsidR="00000000" w:rsidDel="00000000" w:rsidP="00000000" w:rsidRDefault="00000000" w:rsidRPr="00000000" w14:paraId="0000036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55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7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20AG1A6647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7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PORALA CHAKRADHAR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375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Mr.Md.Abdul Kalam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7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Crop Yeild and value estimation system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7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Machine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8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56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7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SUDDARSI SANGEETH SAGAR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F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57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1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82">
            <w:pPr>
              <w:ind w:left="0" w:hanging="2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DANDEM JOASH</w:t>
            </w:r>
          </w:p>
          <w:p w:rsidR="00000000" w:rsidDel="00000000" w:rsidP="00000000" w:rsidRDefault="00000000" w:rsidRPr="00000000" w14:paraId="0000038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7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58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8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9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20AG1A6649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8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RAHUL TENA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38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Mr K Shiva Kumar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8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Drowsiness detection System with advanced face tracking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8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E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59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0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20AG1A6644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91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ORRA UTTEJ REDDY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5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60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7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20AG1A6639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98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MOHAMMAD HASEEB KHAN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C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61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9D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E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9F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SATHVIK KALIGE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3A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rtl w:val="0"/>
              </w:rPr>
              <w:t xml:space="preserve">Mrs. Kamakshi Thayee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A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Deepfake Detection Using Generative Adversarial Networks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A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3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62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A5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20AG1A6612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A6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EDIGA SAI NIKHIL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A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63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A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21AG5A6601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A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CHOUGONI LOKESH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64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B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20AG1A6659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B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VINEETH NAGA SAIRAM DAMPARLA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3B5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Ms Divya Jyothi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B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Parking Sense AI for Tracking Availability of Parking Space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3B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Deep learning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8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65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A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20AG1A6607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BB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A.KARTHIK GOUD</w:t>
            </w:r>
          </w:p>
          <w:p w:rsidR="00000000" w:rsidDel="00000000" w:rsidP="00000000" w:rsidRDefault="00000000" w:rsidRPr="00000000" w14:paraId="000003BC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BOMIDI HONEYBABU</w:t>
            </w:r>
          </w:p>
          <w:p w:rsidR="00000000" w:rsidDel="00000000" w:rsidP="00000000" w:rsidRDefault="00000000" w:rsidRPr="00000000" w14:paraId="000003BD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1">
            <w:pPr>
              <w:spacing w:after="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66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3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20AG1A6606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3C4">
            <w:pPr>
              <w:spacing w:after="0" w:line="240" w:lineRule="auto"/>
              <w:ind w:left="0" w:hanging="2"/>
              <w:jc w:val="both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ANANTULA EASHWAR DUTT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8">
      <w:pPr>
        <w:tabs>
          <w:tab w:val="left" w:leader="none" w:pos="-2160"/>
        </w:tabs>
        <w:spacing w:after="0" w:line="240" w:lineRule="auto"/>
        <w:ind w:left="0" w:firstLine="0"/>
        <w:rPr>
          <w:rFonts w:ascii="Bookman Old Style" w:cs="Bookman Old Style" w:eastAsia="Bookman Old Style" w:hAnsi="Bookman Old Style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29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Trebuchet MS"/>
  <w:font w:name="Bookman Old Style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0" w:right="0" w:hanging="36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1"/>
      <w:jc w:val="center"/>
    </w:pPr>
    <w:rPr>
      <w:rFonts w:ascii="Times New Roman" w:cs="Times New Roman" w:eastAsia="Times New Roman" w:hAnsi="Times New Roman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Normal" w:default="1">
    <w:name w:val="Normal"/>
    <w:rsid w:val="00EF1A4A"/>
    <w:pPr>
      <w:suppressAutoHyphens w:val="1"/>
      <w:spacing w:after="200" w:line="276" w:lineRule="auto"/>
      <w:ind w:left="-1" w:leftChars="-1" w:hanging="1" w:hangingChars="1"/>
      <w:textAlignment w:val="top"/>
      <w:outlineLvl w:val="0"/>
    </w:pPr>
    <w:rPr>
      <w:position w:val="-1"/>
      <w:sz w:val="22"/>
      <w:szCs w:val="22"/>
    </w:rPr>
  </w:style>
  <w:style w:type="paragraph" w:styleId="Heading1">
    <w:name w:val="heading 1"/>
    <w:next w:val="Normal"/>
    <w:rsid w:val="00EF1A4A"/>
    <w:pPr>
      <w:keepNext w:val="1"/>
      <w:ind w:left="720" w:leftChars="-1" w:hanging="360" w:hangingChars="1"/>
      <w:textAlignment w:val="top"/>
      <w:outlineLvl w:val="0"/>
    </w:pPr>
    <w:rPr>
      <w:rFonts w:ascii="Times New Roman" w:eastAsia="Times New Roman" w:hAnsi="Times New Roman"/>
      <w:b w:val="1"/>
      <w:bCs w:val="1"/>
      <w:position w:val="-1"/>
      <w:sz w:val="36"/>
      <w:szCs w:val="24"/>
      <w:lang w:eastAsia="zh-CN"/>
    </w:rPr>
  </w:style>
  <w:style w:type="paragraph" w:styleId="Heading2">
    <w:name w:val="heading 2"/>
    <w:basedOn w:val="Normal"/>
    <w:next w:val="Normal"/>
    <w:rsid w:val="00EF1A4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rsid w:val="00EF1A4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qFormat w:val="1"/>
    <w:rsid w:val="00EF1A4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rsid w:val="00EF1A4A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rsid w:val="00EF1A4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qFormat w:val="1"/>
    <w:rsid w:val="00EF1A4A"/>
    <w:pPr>
      <w:spacing w:after="0" w:line="240" w:lineRule="auto"/>
    </w:pPr>
    <w:rPr>
      <w:rFonts w:ascii="Tahoma" w:hAnsi="Tahoma"/>
      <w:sz w:val="16"/>
      <w:szCs w:val="16"/>
      <w:lang w:eastAsia="zh-CN" w:val="zh-CN"/>
    </w:rPr>
  </w:style>
  <w:style w:type="paragraph" w:styleId="Footer">
    <w:name w:val="footer"/>
    <w:basedOn w:val="Normal"/>
    <w:qFormat w:val="1"/>
    <w:rsid w:val="00EF1A4A"/>
    <w:pPr>
      <w:spacing w:after="0" w:line="240" w:lineRule="auto"/>
    </w:pPr>
  </w:style>
  <w:style w:type="paragraph" w:styleId="Header">
    <w:name w:val="header"/>
    <w:basedOn w:val="Normal"/>
    <w:qFormat w:val="1"/>
    <w:rsid w:val="00EF1A4A"/>
    <w:pPr>
      <w:spacing w:after="0" w:line="240" w:lineRule="auto"/>
    </w:pPr>
  </w:style>
  <w:style w:type="character" w:styleId="Hyperlink">
    <w:name w:val="Hyperlink"/>
    <w:qFormat w:val="1"/>
    <w:rsid w:val="00EF1A4A"/>
    <w:rPr>
      <w:color w:val="0563c1"/>
      <w:w w:val="100"/>
      <w:position w:val="-1"/>
      <w:u w:val="single"/>
      <w:vertAlign w:val="baseline"/>
      <w:cs w:val="0"/>
    </w:rPr>
  </w:style>
  <w:style w:type="paragraph" w:styleId="Subtitle">
    <w:name w:val="Subtitle"/>
    <w:basedOn w:val="Normal"/>
    <w:next w:val="Normal"/>
    <w:rsid w:val="00EF1A4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itle">
    <w:name w:val="Title"/>
    <w:next w:val="Normal"/>
    <w:rsid w:val="00EF1A4A"/>
    <w:pPr>
      <w:suppressAutoHyphens w:val="1"/>
      <w:ind w:left="-1" w:leftChars="-1" w:hanging="1" w:hangingChars="1"/>
      <w:jc w:val="center"/>
      <w:textAlignment w:val="top"/>
      <w:outlineLvl w:val="0"/>
    </w:pPr>
    <w:rPr>
      <w:rFonts w:ascii="Times New Roman" w:eastAsia="Times New Roman" w:hAnsi="Times New Roman"/>
      <w:position w:val="-1"/>
      <w:sz w:val="32"/>
      <w:lang w:eastAsia="zh-CN" w:val="zh-CN"/>
    </w:rPr>
  </w:style>
  <w:style w:type="table" w:styleId="TableNormal1" w:customStyle="1">
    <w:name w:val="Table Normal1"/>
    <w:qFormat w:val="1"/>
    <w:rsid w:val="00EF1A4A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2"/>
    <w:qFormat w:val="1"/>
    <w:rsid w:val="00EF1A4A"/>
    <w:pPr>
      <w:suppressAutoHyphens w:val="1"/>
      <w:spacing w:line="1" w:lineRule="atLeast"/>
      <w:ind w:left="-1" w:leftChars="-1" w:hanging="1" w:hangingChars="1"/>
      <w:textAlignment w:val="top"/>
      <w:outlineLvl w:val="0"/>
    </w:pPr>
    <w:rPr>
      <w:position w:val="-1"/>
    </w:rPr>
    <w:tblPr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erChar" w:customStyle="1">
    <w:name w:val="Header Char"/>
    <w:basedOn w:val="DefaultParagraphFont"/>
    <w:rsid w:val="00EF1A4A"/>
    <w:rPr>
      <w:w w:val="100"/>
      <w:position w:val="-1"/>
      <w:vertAlign w:val="baseline"/>
      <w:cs w:val="0"/>
    </w:rPr>
  </w:style>
  <w:style w:type="character" w:styleId="FooterChar" w:customStyle="1">
    <w:name w:val="Footer Char"/>
    <w:basedOn w:val="DefaultParagraphFont"/>
    <w:rsid w:val="00EF1A4A"/>
    <w:rPr>
      <w:w w:val="100"/>
      <w:position w:val="-1"/>
      <w:vertAlign w:val="baseline"/>
      <w:cs w:val="0"/>
    </w:rPr>
  </w:style>
  <w:style w:type="character" w:styleId="BalloonTextChar" w:customStyle="1">
    <w:name w:val="Balloon Text Char"/>
    <w:rsid w:val="00EF1A4A"/>
    <w:rPr>
      <w:rFonts w:ascii="Tahoma" w:cs="Tahoma" w:hAnsi="Tahoma"/>
      <w:w w:val="100"/>
      <w:position w:val="-1"/>
      <w:sz w:val="16"/>
      <w:szCs w:val="16"/>
      <w:vertAlign w:val="baseline"/>
      <w:cs w:val="0"/>
    </w:rPr>
  </w:style>
  <w:style w:type="paragraph" w:styleId="ListParagraph">
    <w:name w:val="List Paragraph"/>
    <w:basedOn w:val="Normal"/>
    <w:rsid w:val="00EF1A4A"/>
    <w:pPr>
      <w:ind w:left="720"/>
      <w:contextualSpacing w:val="1"/>
    </w:pPr>
  </w:style>
  <w:style w:type="character" w:styleId="TitleChar" w:customStyle="1">
    <w:name w:val="Title Char"/>
    <w:rsid w:val="00EF1A4A"/>
    <w:rPr>
      <w:rFonts w:ascii="Times New Roman" w:eastAsia="Times New Roman" w:hAnsi="Times New Roman"/>
      <w:w w:val="100"/>
      <w:position w:val="-1"/>
      <w:sz w:val="32"/>
      <w:vertAlign w:val="baseline"/>
      <w:cs w:val="0"/>
    </w:rPr>
  </w:style>
  <w:style w:type="table" w:styleId="LightList-Accent11" w:customStyle="1">
    <w:name w:val="Light List - Accent 11"/>
    <w:basedOn w:val="TableNormal1"/>
    <w:rsid w:val="00EF1A4A"/>
    <w:pPr>
      <w:suppressAutoHyphens w:val="1"/>
      <w:spacing w:line="1" w:lineRule="atLeast"/>
      <w:ind w:left="-1" w:leftChars="-1" w:hanging="1" w:hangingChars="1"/>
      <w:textAlignment w:val="top"/>
      <w:outlineLvl w:val="0"/>
    </w:pPr>
    <w:rPr>
      <w:rFonts w:cs="Times New Roman"/>
      <w:position w:val="-1"/>
      <w:sz w:val="22"/>
      <w:szCs w:val="22"/>
      <w:lang w:val="en-GB"/>
    </w:rPr>
    <w:tblPr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</w:tblBorders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Heading1Char" w:customStyle="1">
    <w:name w:val="Heading 1 Char"/>
    <w:rsid w:val="00EF1A4A"/>
    <w:rPr>
      <w:rFonts w:ascii="Times New Roman" w:eastAsia="Times New Roman" w:hAnsi="Times New Roman"/>
      <w:b w:val="1"/>
      <w:bCs w:val="1"/>
      <w:w w:val="100"/>
      <w:position w:val="-1"/>
      <w:sz w:val="36"/>
      <w:szCs w:val="24"/>
      <w:vertAlign w:val="baseline"/>
      <w:cs w:val="0"/>
      <w:lang w:eastAsia="zh-CN" w:val="en-US"/>
    </w:rPr>
  </w:style>
  <w:style w:type="table" w:styleId="Style26" w:customStyle="1">
    <w:name w:val="_Style 26"/>
    <w:basedOn w:val="TableNormal1"/>
    <w:rsid w:val="00EF1A4A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ind w:left="0" w:hanging="1"/>
    </w:pPr>
    <w:rPr>
      <w:sz w:val="22"/>
      <w:szCs w:val="22"/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ind w:left="0" w:hanging="1"/>
    </w:pPr>
    <w:rPr>
      <w:sz w:val="22"/>
      <w:szCs w:val="22"/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M4ozqxEtf+YOZPfk7t6Xf7FjNw==">CgMxLjA4AHIhMWdrUjBGOUI5ZlQwNmR0aWJocE82cmU4QnFUTzVKUFhJ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2024-03-28T04:22:00Z</dcterms:created>
  <dc:creator>ecehod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808DB463E0AC45678FC8F155C87B27B7_12</vt:lpwstr>
  </property>
</Properties>
</file>