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7777777" w:rsidR="006964D3" w:rsidRPr="00085122" w:rsidRDefault="006964D3" w:rsidP="006964D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are the job titles for the top and bottom 10 for gross salary?</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r w:rsidRPr="00085122">
        <w:rPr>
          <w:rFonts w:eastAsia="Microsoft YaHei" w:cs="Sans Serif Collection"/>
          <w:b/>
          <w:bCs/>
        </w:rPr>
        <w:t>work_year</w:t>
      </w:r>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r w:rsidRPr="00085122">
        <w:rPr>
          <w:rFonts w:eastAsia="Microsoft YaHei" w:cs="Sans Serif Collection"/>
          <w:b/>
        </w:rPr>
        <w:t>experience_level</w:t>
      </w:r>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r w:rsidRPr="00085122">
        <w:rPr>
          <w:rFonts w:eastAsia="Microsoft YaHei" w:cs="Sans Serif Collection"/>
          <w:b/>
        </w:rPr>
        <w:t>employment_type</w:t>
      </w:r>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r w:rsidRPr="00085122">
        <w:rPr>
          <w:rFonts w:eastAsia="Microsoft YaHei" w:cs="Sans Serif Collection"/>
          <w:b/>
          <w:bCs/>
        </w:rPr>
        <w:t>job_title</w:t>
      </w:r>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r w:rsidRPr="00085122">
        <w:rPr>
          <w:rFonts w:eastAsia="Microsoft YaHei" w:cs="Sans Serif Collection"/>
          <w:b/>
          <w:bCs/>
        </w:rPr>
        <w:t>salary_currency</w:t>
      </w:r>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r w:rsidRPr="00085122">
        <w:rPr>
          <w:rFonts w:eastAsia="Microsoft YaHei" w:cs="Sans Serif Collection"/>
          <w:b/>
          <w:bCs/>
        </w:rPr>
        <w:t>salary_in_usd</w:t>
      </w:r>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r w:rsidRPr="00085122">
        <w:rPr>
          <w:rFonts w:eastAsia="Microsoft YaHei" w:cs="Sans Serif Collection"/>
          <w:b/>
          <w:bCs/>
        </w:rPr>
        <w:t>employee_residence</w:t>
      </w:r>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r w:rsidRPr="00085122">
        <w:rPr>
          <w:rFonts w:eastAsia="Microsoft YaHei" w:cs="Sans Serif Collection"/>
          <w:b/>
          <w:bCs/>
        </w:rPr>
        <w:t>remote_ratio</w:t>
      </w:r>
      <w:r w:rsidRPr="00085122">
        <w:rPr>
          <w:rFonts w:eastAsia="Microsoft YaHei" w:cs="Sans Serif Collection"/>
        </w:rPr>
        <w:t>: The overall amount of work done remotely,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r w:rsidRPr="00085122">
        <w:rPr>
          <w:rFonts w:eastAsia="Microsoft YaHei" w:cs="Sans Serif Collection"/>
          <w:b/>
          <w:bCs/>
        </w:rPr>
        <w:t>company_location</w:t>
      </w:r>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r w:rsidRPr="00085122">
        <w:rPr>
          <w:rFonts w:eastAsia="Microsoft YaHei" w:cs="Sans Serif Collection"/>
          <w:b/>
          <w:bCs/>
        </w:rPr>
        <w:t>company_size</w:t>
      </w:r>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r w:rsidRPr="00085122">
        <w:rPr>
          <w:rFonts w:cs="Sans Serif Collection"/>
          <w:b/>
          <w:bCs/>
          <w:sz w:val="28"/>
          <w:szCs w:val="32"/>
        </w:rPr>
        <w:t>groupby()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r w:rsidRPr="00085122">
        <w:rPr>
          <w:rStyle w:val="Strong"/>
          <w:rFonts w:cs="Sans Serif Collection"/>
          <w:b w:val="0"/>
          <w:bCs w:val="0"/>
          <w:i/>
          <w:iCs/>
        </w:rPr>
        <w:t>job_title</w:t>
      </w:r>
      <w:r w:rsidRPr="00085122">
        <w:rPr>
          <w:rFonts w:cs="Sans Serif Collection"/>
        </w:rPr>
        <w:t xml:space="preserve">, and calculating the average salary for each group. For example, to determine which countries offer the highest salaries for AI professionals, we group the data based on </w:t>
      </w:r>
      <w:r w:rsidRPr="00085122">
        <w:rPr>
          <w:rStyle w:val="Strong"/>
          <w:rFonts w:cs="Sans Serif Collection"/>
          <w:b w:val="0"/>
          <w:bCs w:val="0"/>
          <w:i/>
          <w:iCs/>
        </w:rPr>
        <w:lastRenderedPageBreak/>
        <w:t>employee_residence</w:t>
      </w:r>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“filepath” that can be easily changed at the top of the code in case the file ever gets lost or renamed. Using this the code opens the file and inputs the contents into a list and returns it to a variable. This ended up looking messy when viewed so I switched the code to use the pandas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This is the final file reading function using the pandas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DDD4CE0"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p>
    <w:p w14:paraId="2C1BB8EF" w14:textId="77777777" w:rsidR="00890D3C" w:rsidRPr="00085122" w:rsidRDefault="00822263" w:rsidP="00EB3F35">
      <w:pPr>
        <w:rPr>
          <w:rFonts w:eastAsia="Microsoft YaHei" w:cs="Sans Serif Collection"/>
          <w:lang w:eastAsia="en-GB"/>
        </w:rPr>
      </w:pPr>
      <w:r w:rsidRPr="00085122">
        <w:rPr>
          <w:rFonts w:eastAsia="Microsoft YaHei" w:cs="Sans Serif Collection"/>
          <w:lang w:eastAsia="en-GB"/>
        </w:rPr>
        <w:t>Once the menu structure was finished including the shells of each function that would be used as menu options, I added the code to make them work. The options that were given to me are: load dataset, view dataset, view column names, view dataset info and choose questions of which I added the code for the first 4.</w:t>
      </w:r>
      <w:r w:rsidR="00890D3C" w:rsidRPr="00085122">
        <w:rPr>
          <w:rFonts w:eastAsia="Microsoft YaHei" w:cs="Sans Serif Collection"/>
          <w:lang w:eastAsia="en-GB"/>
        </w:rPr>
        <w:t xml:space="preserve"> </w:t>
      </w:r>
    </w:p>
    <w:p w14:paraId="2A0B43A6" w14:textId="3EEDEFB3"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 I thought that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1EF22E7" w14:textId="2E151A36" w:rsidR="004F567F" w:rsidRPr="00085122"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This code went through no changes.</w:t>
      </w:r>
    </w:p>
    <w:p w14:paraId="4CFF0AF7" w14:textId="06950BD9" w:rsidR="00890D3C" w:rsidRPr="00085122" w:rsidRDefault="00890D3C" w:rsidP="00EB3F35">
      <w:pPr>
        <w:rPr>
          <w:rFonts w:eastAsia="Microsoft YaHei" w:cs="Sans Serif Collection"/>
          <w:lang w:eastAsia="en-GB"/>
        </w:rPr>
      </w:pPr>
      <w:r w:rsidRPr="00085122">
        <w:rPr>
          <w:rFonts w:cs="Sans Serif Collection"/>
          <w:noProof/>
        </w:rPr>
        <w:drawing>
          <wp:inline distT="0" distB="0" distL="0" distR="0" wp14:anchorId="1EF44758" wp14:editId="1C61C7B3">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17"/>
                    <a:stretch>
                      <a:fillRect/>
                    </a:stretch>
                  </pic:blipFill>
                  <pic:spPr>
                    <a:xfrm>
                      <a:off x="0" y="0"/>
                      <a:ext cx="3104762" cy="1123810"/>
                    </a:xfrm>
                    <a:prstGeom prst="rect">
                      <a:avLst/>
                    </a:prstGeom>
                  </pic:spPr>
                </pic:pic>
              </a:graphicData>
            </a:graphic>
          </wp:inline>
        </w:drawing>
      </w:r>
    </w:p>
    <w:p w14:paraId="0FE5CC7B" w14:textId="41AF4096"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5E2E014A" w14:textId="25F462A1" w:rsidR="002706AE" w:rsidRPr="00085122" w:rsidRDefault="00603F62" w:rsidP="002706AE">
      <w:pPr>
        <w:pStyle w:val="ListParagraph"/>
        <w:rPr>
          <w:rFonts w:eastAsia="Times New Roman" w:cs="Sans Serif Collection"/>
          <w:kern w:val="0"/>
          <w:lang w:val="en-US"/>
          <w14:ligatures w14:val="none"/>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085122">
        <w:rPr>
          <w:rFonts w:eastAsia="Microsoft YaHei" w:cs="Sans Serif Collection"/>
          <w:b/>
          <w:bCs/>
          <w:lang w:eastAsia="en-GB"/>
        </w:rPr>
        <w:t>countries</w:t>
      </w:r>
      <w:r w:rsidRPr="00085122">
        <w:rPr>
          <w:rFonts w:eastAsia="Microsoft YaHei" w:cs="Sans Serif Collection"/>
          <w:b/>
          <w:bCs/>
          <w:i/>
          <w:iCs/>
          <w:lang w:eastAsia="en-GB"/>
        </w:rPr>
        <w:t>(employee_residence)</w:t>
      </w:r>
      <w:r w:rsidRPr="00085122">
        <w:rPr>
          <w:rFonts w:eastAsia="Microsoft YaHei" w:cs="Sans Serif Collection"/>
          <w:lang w:eastAsia="en-GB"/>
        </w:rPr>
        <w:t xml:space="preserve"> </w:t>
      </w:r>
      <w:r w:rsidRPr="00085122">
        <w:rPr>
          <w:rFonts w:eastAsia="Microsoft YaHei" w:cs="Sans Serif Collection"/>
          <w:lang w:eastAsia="en-GB"/>
        </w:rPr>
        <w:lastRenderedPageBreak/>
        <w:t xml:space="preserve">offer the </w:t>
      </w:r>
      <w:r w:rsidRPr="00085122">
        <w:rPr>
          <w:rFonts w:eastAsia="Microsoft YaHei" w:cs="Sans Serif Collection"/>
          <w:b/>
          <w:bCs/>
          <w:lang w:eastAsia="en-GB"/>
        </w:rPr>
        <w:t>highest salaries</w:t>
      </w:r>
      <w:r w:rsidRPr="00085122">
        <w:rPr>
          <w:rFonts w:eastAsia="Microsoft YaHei" w:cs="Sans Serif Collection"/>
          <w:lang w:eastAsia="en-GB"/>
        </w:rPr>
        <w:t>, I am pretty much interested in only that for this question. Next, I grouped the dataset by the employee residence</w:t>
      </w:r>
      <w:r w:rsidR="002706AE" w:rsidRPr="00085122">
        <w:rPr>
          <w:rFonts w:eastAsia="Microsoft YaHei" w:cs="Sans Serif Collection"/>
          <w:lang w:eastAsia="en-GB"/>
        </w:rPr>
        <w:t xml:space="preserve"> to represent the country of the employee</w:t>
      </w:r>
      <w:r w:rsidR="007345C1" w:rsidRPr="00085122">
        <w:rPr>
          <w:rFonts w:eastAsia="Microsoft YaHei" w:cs="Sans Serif Collection"/>
          <w:lang w:eastAsia="en-GB"/>
        </w:rPr>
        <w:t xml:space="preserve">. </w:t>
      </w:r>
      <w:r w:rsidR="006A298B" w:rsidRPr="00085122">
        <w:rPr>
          <w:rFonts w:eastAsia="Times New Roman" w:cs="Sans Serif Collection"/>
          <w:kern w:val="0"/>
          <w:lang w:val="en-US"/>
          <w14:ligatures w14:val="none"/>
        </w:rPr>
        <w:t>Afterwards, I further grouped the grouped data by the salary</w:t>
      </w:r>
      <w:r w:rsidR="007345C1" w:rsidRPr="00085122">
        <w:rPr>
          <w:rFonts w:eastAsia="Times New Roman" w:cs="Sans Serif Collection"/>
          <w:kern w:val="0"/>
          <w:lang w:val="en-US"/>
          <w14:ligatures w14:val="none"/>
        </w:rPr>
        <w:t xml:space="preserve">. </w:t>
      </w:r>
      <w:r w:rsidR="006A298B" w:rsidRPr="00085122">
        <w:rPr>
          <w:rFonts w:eastAsia="Times New Roman" w:cs="Sans Serif Collection"/>
          <w:kern w:val="0"/>
          <w:lang w:val="en-US"/>
          <w14:ligatures w14:val="none"/>
        </w:rPr>
        <w:t xml:space="preserve">After that, I found the average salary based on their country, sorted it, and printed it to the console. </w:t>
      </w:r>
      <w:r w:rsidR="002706AE" w:rsidRPr="00085122">
        <w:rPr>
          <w:rFonts w:eastAsia="Times New Roman" w:cs="Sans Serif Collection"/>
          <w:kern w:val="0"/>
          <w:lang w:val="en-US"/>
          <w14:ligatures w14:val="none"/>
        </w:rPr>
        <w:t>Once I had the average salary per country, I sorted the results in descending order and selected the top 10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0AB7134" w:rsidR="002B1185" w:rsidRPr="00085122" w:rsidRDefault="006A298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63F9525A" wp14:editId="5CE77326">
            <wp:extent cx="5441315" cy="2736784"/>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6944" cy="2784882"/>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6C4F474E" w:rsidR="006A298B"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Microsoft YaHei" w:cs="Sans Serif Collection"/>
          <w:noProof/>
          <w:lang w:eastAsia="en-GB"/>
        </w:rPr>
        <w:drawing>
          <wp:inline distT="0" distB="0" distL="0" distR="0" wp14:anchorId="0F98DE7E" wp14:editId="139E531A">
            <wp:extent cx="4620260" cy="2279929"/>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60" cy="2281409"/>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C9E2A27" w:rsidR="002B1185" w:rsidRPr="00085122" w:rsidRDefault="002B1185" w:rsidP="002B1185">
      <w:pPr>
        <w:spacing w:before="100" w:beforeAutospacing="1" w:after="100" w:afterAutospacing="1"/>
        <w:rPr>
          <w:rFonts w:eastAsia="Times New Roman" w:cs="Sans Serif Collection"/>
          <w:kern w:val="0"/>
          <w:lang w:val="en-US"/>
          <w14:ligatures w14:val="none"/>
        </w:rPr>
      </w:pPr>
      <w:r w:rsidRPr="00085122">
        <w:rPr>
          <w:rFonts w:eastAsia="Times New Roman" w:cs="Sans Serif Collection"/>
          <w:kern w:val="0"/>
          <w:lang w:val="en-US"/>
          <w14:ligatures w14:val="none"/>
        </w:rPr>
        <w:t>From this dataset, it shows that Qatar, Morocco and Venezuela 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lastRenderedPageBreak/>
        <w:t>What are the highest-paying AI job titles?</w:t>
      </w:r>
    </w:p>
    <w:p w14:paraId="346FDE8C" w14:textId="756BDC71" w:rsidR="00254B90" w:rsidRPr="00085122"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ed the dataset to identify the highest-paying AI job titles. To achieve this, I grouped the data by job_title and calculated the average salary in USD for each title. After getting the averages, I sorted them in descending order to identify the top-paying jobs. I limited the output to the top 8 highest average salaries and rounded the values for clearer presentation. I added the last output with renamed columns to make it cleaner and more readable</w:t>
      </w:r>
    </w:p>
    <w:p w14:paraId="5E19C32F" w14:textId="06E984F8" w:rsidR="00254B90" w:rsidRPr="00085122" w:rsidRDefault="00F11233" w:rsidP="00254B90">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5F426244" wp14:editId="39442919">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5F052DB4" w:rsidR="007345C1" w:rsidRPr="00085122" w:rsidRDefault="002706AE" w:rsidP="007345C1">
      <w:pPr>
        <w:pStyle w:val="ListParagraph"/>
        <w:rPr>
          <w:rFonts w:eastAsia="Microsoft YaHei" w:cs="Sans Serif Collection"/>
          <w:b/>
          <w:bCs/>
          <w:sz w:val="28"/>
          <w:szCs w:val="28"/>
          <w:lang w:eastAsia="en-GB"/>
        </w:rPr>
      </w:pPr>
      <w:r w:rsidRPr="00085122">
        <w:rPr>
          <w:rFonts w:eastAsia="Microsoft YaHei" w:cs="Sans Serif Collection"/>
          <w:b/>
          <w:bCs/>
          <w:noProof/>
          <w:sz w:val="28"/>
          <w:szCs w:val="28"/>
          <w:lang w:eastAsia="en-GB"/>
        </w:rPr>
        <w:drawing>
          <wp:inline distT="0" distB="0" distL="0" distR="0" wp14:anchorId="077111B4" wp14:editId="0E05266C">
            <wp:extent cx="379510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915" cy="1833046"/>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64B73B23"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lastRenderedPageBreak/>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2"/>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3"/>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4"/>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5"/>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620AE4E3" w:rsidR="00090DCA" w:rsidRPr="00085122" w:rsidRDefault="00090DCA" w:rsidP="00822263">
      <w:pPr>
        <w:rPr>
          <w:rFonts w:eastAsia="Microsoft YaHei" w:cs="Sans Serif Collection"/>
          <w:lang w:eastAsia="en-GB"/>
        </w:rPr>
      </w:pPr>
      <w:r w:rsidRPr="00085122">
        <w:rPr>
          <w:rFonts w:eastAsia="Microsoft YaHei" w:cs="Sans Serif Collection"/>
          <w:lang w:eastAsia="en-GB"/>
        </w:rPr>
        <w:t xml:space="preserve">My first question (Question 7) </w:t>
      </w:r>
      <w:r w:rsidR="000C7E59" w:rsidRPr="00085122">
        <w:rPr>
          <w:rFonts w:eastAsia="Microsoft YaHei" w:cs="Sans Serif Collection"/>
          <w:lang w:eastAsia="en-GB"/>
        </w:rPr>
        <w:t>was “</w:t>
      </w:r>
      <w:r w:rsidRPr="00085122">
        <w:rPr>
          <w:rFonts w:eastAsia="Microsoft YaHei" w:cs="Sans Serif Collection"/>
          <w:lang w:eastAsia="en-GB"/>
        </w:rPr>
        <w:t>What are the job titles for the lowest ten paying jobs (in ascending order)?</w:t>
      </w:r>
      <w:r w:rsidR="000C7E59" w:rsidRPr="00085122">
        <w:rPr>
          <w:rFonts w:eastAsia="Microsoft YaHei" w:cs="Sans Serif Collection"/>
          <w:lang w:eastAsia="en-GB"/>
        </w:rPr>
        <w:t>”</w:t>
      </w:r>
      <w:r w:rsidRPr="00085122">
        <w:rPr>
          <w:rFonts w:eastAsia="Microsoft YaHei" w:cs="Sans Serif Collection"/>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6"/>
                    <a:stretch>
                      <a:fillRect/>
                    </a:stretch>
                  </pic:blipFill>
                  <pic:spPr>
                    <a:xfrm>
                      <a:off x="0" y="0"/>
                      <a:ext cx="5731510" cy="3247390"/>
                    </a:xfrm>
                    <a:prstGeom prst="rect">
                      <a:avLst/>
                    </a:prstGeom>
                  </pic:spPr>
                </pic:pic>
              </a:graphicData>
            </a:graphic>
          </wp:inline>
        </w:drawing>
      </w:r>
    </w:p>
    <w:p w14:paraId="69A1715A" w14:textId="364947CC"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job_salary variable to find the mean of all job titles. It then moves onto creating </w:t>
      </w:r>
      <w:r w:rsidR="00A46C3F" w:rsidRPr="00085122">
        <w:rPr>
          <w:rFonts w:eastAsia="Microsoft YaHei" w:cs="Sans Serif Collection"/>
          <w:lang w:eastAsia="en-GB"/>
        </w:rPr>
        <w:t xml:space="preserve">a low_title variable, this is the variable that will be output at the end as it will be the variable that contains the list of the lowest paying job titles on average. It sorts the job_salary we just made into ascending order, and only selects the first ten as that is what we have set “head”to. Then we format the dataframe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27"/>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325A662B" w:rsidR="00AD4EF7" w:rsidRPr="00085122" w:rsidRDefault="00AD4EF7" w:rsidP="00822263">
      <w:pPr>
        <w:rPr>
          <w:rFonts w:eastAsia="Microsoft YaHei" w:cs="Sans Serif Collection"/>
          <w:lang w:eastAsia="en-GB"/>
        </w:rPr>
      </w:pPr>
      <w:r w:rsidRPr="00085122">
        <w:rPr>
          <w:rFonts w:eastAsia="Microsoft YaHei" w:cs="Sans Serif Collection"/>
          <w:lang w:eastAsia="en-GB"/>
        </w:rPr>
        <w:t xml:space="preserve">My next question was, </w:t>
      </w:r>
      <w:r w:rsidR="000678CF" w:rsidRPr="00085122">
        <w:rPr>
          <w:rFonts w:eastAsia="Microsoft YaHei" w:cs="Sans Serif Collection"/>
          <w:lang w:eastAsia="en-GB"/>
        </w:rPr>
        <w:t>what</w:t>
      </w:r>
      <w:r w:rsidRPr="00085122">
        <w:rPr>
          <w:rFonts w:eastAsia="Microsoft YaHei" w:cs="Sans Serif Collection"/>
          <w:lang w:eastAsia="en-GB"/>
        </w:rPr>
        <w:t xml:space="preserve"> is the main trend between experience level and salary? </w:t>
      </w:r>
    </w:p>
    <w:p w14:paraId="77526A43" w14:textId="03A56EDC" w:rsidR="00313A3D" w:rsidRPr="00085122" w:rsidRDefault="00313A3D"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7C9AAEE2" wp14:editId="4702086E">
            <wp:extent cx="5487166" cy="3086531"/>
            <wp:effectExtent l="0" t="0" r="0" b="0"/>
            <wp:docPr id="15801417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715" name="Picture 1" descr="A screen shot of a computer code&#10;&#10;AI-generated content may be incorrect."/>
                    <pic:cNvPicPr/>
                  </pic:nvPicPr>
                  <pic:blipFill>
                    <a:blip r:embed="rId28"/>
                    <a:stretch>
                      <a:fillRect/>
                    </a:stretch>
                  </pic:blipFill>
                  <pic:spPr>
                    <a:xfrm>
                      <a:off x="0" y="0"/>
                      <a:ext cx="5487166" cy="3086531"/>
                    </a:xfrm>
                    <a:prstGeom prst="rect">
                      <a:avLst/>
                    </a:prstGeom>
                  </pic:spPr>
                </pic:pic>
              </a:graphicData>
            </a:graphic>
          </wp:inline>
        </w:drawing>
      </w:r>
    </w:p>
    <w:p w14:paraId="06E65F2D" w14:textId="7A822280"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avg_salary_exp. I grouped both experience level and salary in usd </w:t>
      </w:r>
      <w:r w:rsidR="003E7CB7" w:rsidRPr="00085122">
        <w:rPr>
          <w:rFonts w:eastAsia="Microsoft YaHei" w:cs="Sans Serif Collection"/>
          <w:lang w:eastAsia="en-GB"/>
        </w:rPr>
        <w:t xml:space="preserve">and then obtained a mean salary of each experience level. It then prints this so that the graphical output can take place. (Bar chart) </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29"/>
                    <a:stretch>
                      <a:fillRect/>
                    </a:stretch>
                  </pic:blipFill>
                  <pic:spPr>
                    <a:xfrm>
                      <a:off x="0" y="0"/>
                      <a:ext cx="2495898" cy="1000265"/>
                    </a:xfrm>
                    <a:prstGeom prst="rect">
                      <a:avLst/>
                    </a:prstGeom>
                  </pic:spPr>
                </pic:pic>
              </a:graphicData>
            </a:graphic>
          </wp:inline>
        </w:drawing>
      </w:r>
    </w:p>
    <w:p w14:paraId="406796BC" w14:textId="53E86DCC" w:rsidR="003E7CB7" w:rsidRPr="00085122" w:rsidRDefault="003E7CB7" w:rsidP="00822263">
      <w:pPr>
        <w:rPr>
          <w:rFonts w:eastAsia="Microsoft YaHei" w:cs="Sans Serif Collection"/>
          <w:lang w:eastAsia="en-GB"/>
        </w:rPr>
      </w:pPr>
      <w:r w:rsidRPr="00085122">
        <w:rPr>
          <w:rFonts w:eastAsia="Microsoft YaHei" w:cs="Sans Serif Collection"/>
          <w:lang w:eastAsia="en-GB"/>
        </w:rPr>
        <w:t xml:space="preserve">This may be hard to visualise so the added benefit of the graph helps massively to visualise it. </w:t>
      </w:r>
    </w:p>
    <w:p w14:paraId="4D2F762E" w14:textId="1A0F8B6E" w:rsidR="003A06E9" w:rsidRPr="00085122" w:rsidRDefault="003A06E9"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6164AE36" wp14:editId="71ED711F">
            <wp:extent cx="5731510" cy="4139565"/>
            <wp:effectExtent l="0" t="0" r="2540" b="0"/>
            <wp:docPr id="169140346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03465" name="Picture 1" descr="A graph of blue bars&#10;&#10;AI-generated content may be incorrect."/>
                    <pic:cNvPicPr/>
                  </pic:nvPicPr>
                  <pic:blipFill>
                    <a:blip r:embed="rId30"/>
                    <a:stretch>
                      <a:fillRect/>
                    </a:stretch>
                  </pic:blipFill>
                  <pic:spPr>
                    <a:xfrm>
                      <a:off x="0" y="0"/>
                      <a:ext cx="5731510" cy="4139565"/>
                    </a:xfrm>
                    <a:prstGeom prst="rect">
                      <a:avLst/>
                    </a:prstGeom>
                  </pic:spPr>
                </pic:pic>
              </a:graphicData>
            </a:graphic>
          </wp:inline>
        </w:drawing>
      </w:r>
    </w:p>
    <w:p w14:paraId="5BAE645F" w14:textId="14F01F7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Andrei</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31"/>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32"/>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33"/>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34"/>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lastRenderedPageBreak/>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35"/>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36"/>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37"/>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For non-number responses a ValueError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5CBB21C2" w:rsidR="00822263"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120B06B1" wp14:editId="4C0C6767">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38"/>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39"/>
                    <a:stretch>
                      <a:fillRect/>
                    </a:stretch>
                  </pic:blipFill>
                  <pic:spPr>
                    <a:xfrm>
                      <a:off x="0" y="0"/>
                      <a:ext cx="5600700" cy="7677150"/>
                    </a:xfrm>
                    <a:prstGeom prst="rect">
                      <a:avLst/>
                    </a:prstGeom>
                  </pic:spPr>
                </pic:pic>
              </a:graphicData>
            </a:graphic>
          </wp:inline>
        </w:drawing>
      </w:r>
    </w:p>
    <w:p w14:paraId="78EC11E2" w14:textId="30B8AB1B"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40"/>
                    <a:stretch>
                      <a:fillRect/>
                    </a:stretch>
                  </pic:blipFill>
                  <pic:spPr>
                    <a:xfrm>
                      <a:off x="0" y="0"/>
                      <a:ext cx="5705475" cy="7562850"/>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lastRenderedPageBreak/>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Benefits: Introduced the usage of git and github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icrosoft YaHei">
    <w:panose1 w:val="020B0503020204020204"/>
    <w:charset w:val="86"/>
    <w:family w:val="swiss"/>
    <w:pitch w:val="variable"/>
    <w:sig w:usb0="80000287" w:usb1="2ACF3C50" w:usb2="00000016" w:usb3="00000000" w:csb0="0004001F" w:csb1="00000000"/>
  </w:font>
  <w:font w:name="Sans Serif Collection">
    <w:charset w:val="00"/>
    <w:family w:val="swiss"/>
    <w:pitch w:val="variable"/>
    <w:sig w:usb0="8007A0C3" w:usb1="02006040" w:usb2="29100001" w:usb3="00000000" w:csb0="00000001"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653955">
    <w:abstractNumId w:val="7"/>
  </w:num>
  <w:num w:numId="2" w16cid:durableId="346639782">
    <w:abstractNumId w:val="6"/>
  </w:num>
  <w:num w:numId="3" w16cid:durableId="1990282841">
    <w:abstractNumId w:val="23"/>
  </w:num>
  <w:num w:numId="4" w16cid:durableId="551775100">
    <w:abstractNumId w:val="26"/>
  </w:num>
  <w:num w:numId="5" w16cid:durableId="2026443313">
    <w:abstractNumId w:val="15"/>
  </w:num>
  <w:num w:numId="6" w16cid:durableId="129902447">
    <w:abstractNumId w:val="0"/>
  </w:num>
  <w:num w:numId="7" w16cid:durableId="691230537">
    <w:abstractNumId w:val="18"/>
  </w:num>
  <w:num w:numId="8" w16cid:durableId="1483430891">
    <w:abstractNumId w:val="11"/>
  </w:num>
  <w:num w:numId="9" w16cid:durableId="260843273">
    <w:abstractNumId w:val="4"/>
  </w:num>
  <w:num w:numId="10" w16cid:durableId="1614165845">
    <w:abstractNumId w:val="28"/>
  </w:num>
  <w:num w:numId="11" w16cid:durableId="759836486">
    <w:abstractNumId w:val="5"/>
  </w:num>
  <w:num w:numId="12" w16cid:durableId="2110393384">
    <w:abstractNumId w:val="27"/>
  </w:num>
  <w:num w:numId="13" w16cid:durableId="885918709">
    <w:abstractNumId w:val="1"/>
  </w:num>
  <w:num w:numId="14" w16cid:durableId="1515192601">
    <w:abstractNumId w:val="13"/>
  </w:num>
  <w:num w:numId="15" w16cid:durableId="1667633141">
    <w:abstractNumId w:val="29"/>
  </w:num>
  <w:num w:numId="16" w16cid:durableId="1249315968">
    <w:abstractNumId w:val="9"/>
  </w:num>
  <w:num w:numId="17" w16cid:durableId="1704865381">
    <w:abstractNumId w:val="21"/>
  </w:num>
  <w:num w:numId="18" w16cid:durableId="1377075186">
    <w:abstractNumId w:val="24"/>
  </w:num>
  <w:num w:numId="19" w16cid:durableId="976181627">
    <w:abstractNumId w:val="2"/>
  </w:num>
  <w:num w:numId="20" w16cid:durableId="262349773">
    <w:abstractNumId w:val="14"/>
  </w:num>
  <w:num w:numId="21" w16cid:durableId="170872712">
    <w:abstractNumId w:val="20"/>
  </w:num>
  <w:num w:numId="22" w16cid:durableId="2123525554">
    <w:abstractNumId w:val="3"/>
  </w:num>
  <w:num w:numId="23" w16cid:durableId="178393514">
    <w:abstractNumId w:val="8"/>
  </w:num>
  <w:num w:numId="24" w16cid:durableId="80949181">
    <w:abstractNumId w:val="25"/>
  </w:num>
  <w:num w:numId="25" w16cid:durableId="1748573924">
    <w:abstractNumId w:val="16"/>
  </w:num>
  <w:num w:numId="26" w16cid:durableId="1037655449">
    <w:abstractNumId w:val="12"/>
  </w:num>
  <w:num w:numId="27" w16cid:durableId="1702634284">
    <w:abstractNumId w:val="19"/>
  </w:num>
  <w:num w:numId="28" w16cid:durableId="1417438172">
    <w:abstractNumId w:val="22"/>
  </w:num>
  <w:num w:numId="29" w16cid:durableId="245310424">
    <w:abstractNumId w:val="17"/>
  </w:num>
  <w:num w:numId="30" w16cid:durableId="1516336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251EF"/>
    <w:rsid w:val="00053E46"/>
    <w:rsid w:val="00062C89"/>
    <w:rsid w:val="000678CF"/>
    <w:rsid w:val="0008016E"/>
    <w:rsid w:val="00085122"/>
    <w:rsid w:val="00090DCA"/>
    <w:rsid w:val="00097E85"/>
    <w:rsid w:val="000C7E59"/>
    <w:rsid w:val="001204C7"/>
    <w:rsid w:val="00163FD0"/>
    <w:rsid w:val="0018455B"/>
    <w:rsid w:val="001F733B"/>
    <w:rsid w:val="00204190"/>
    <w:rsid w:val="00231403"/>
    <w:rsid w:val="00254518"/>
    <w:rsid w:val="00254B90"/>
    <w:rsid w:val="0026708D"/>
    <w:rsid w:val="002706AE"/>
    <w:rsid w:val="002B1185"/>
    <w:rsid w:val="00313A3D"/>
    <w:rsid w:val="00327060"/>
    <w:rsid w:val="003608AF"/>
    <w:rsid w:val="003624AC"/>
    <w:rsid w:val="00384958"/>
    <w:rsid w:val="003A06E9"/>
    <w:rsid w:val="003C1479"/>
    <w:rsid w:val="003E7CB7"/>
    <w:rsid w:val="0040046A"/>
    <w:rsid w:val="0044532C"/>
    <w:rsid w:val="00466008"/>
    <w:rsid w:val="00492820"/>
    <w:rsid w:val="004B7621"/>
    <w:rsid w:val="004B7E10"/>
    <w:rsid w:val="004F567F"/>
    <w:rsid w:val="00506DE5"/>
    <w:rsid w:val="00511A6E"/>
    <w:rsid w:val="00545A3E"/>
    <w:rsid w:val="00576104"/>
    <w:rsid w:val="005C1329"/>
    <w:rsid w:val="005E332D"/>
    <w:rsid w:val="00603F62"/>
    <w:rsid w:val="006127CB"/>
    <w:rsid w:val="0065324F"/>
    <w:rsid w:val="006644CE"/>
    <w:rsid w:val="006964D3"/>
    <w:rsid w:val="006A298B"/>
    <w:rsid w:val="006A6C5B"/>
    <w:rsid w:val="007345C1"/>
    <w:rsid w:val="00743C61"/>
    <w:rsid w:val="007572EB"/>
    <w:rsid w:val="007970F0"/>
    <w:rsid w:val="007C37CB"/>
    <w:rsid w:val="008015D2"/>
    <w:rsid w:val="00822263"/>
    <w:rsid w:val="00861649"/>
    <w:rsid w:val="00890599"/>
    <w:rsid w:val="00890D3C"/>
    <w:rsid w:val="008E590A"/>
    <w:rsid w:val="00910A70"/>
    <w:rsid w:val="009A1083"/>
    <w:rsid w:val="009D6BCE"/>
    <w:rsid w:val="009E4E0C"/>
    <w:rsid w:val="009F630B"/>
    <w:rsid w:val="00A210E0"/>
    <w:rsid w:val="00A46C3F"/>
    <w:rsid w:val="00A75CEB"/>
    <w:rsid w:val="00AA246F"/>
    <w:rsid w:val="00AD4EF7"/>
    <w:rsid w:val="00B069D6"/>
    <w:rsid w:val="00B23CE4"/>
    <w:rsid w:val="00B260F3"/>
    <w:rsid w:val="00BF1F8D"/>
    <w:rsid w:val="00C223C4"/>
    <w:rsid w:val="00C25B0A"/>
    <w:rsid w:val="00C31243"/>
    <w:rsid w:val="00C95796"/>
    <w:rsid w:val="00CF27A2"/>
    <w:rsid w:val="00DD74DE"/>
    <w:rsid w:val="00DF3B7B"/>
    <w:rsid w:val="00EA1541"/>
    <w:rsid w:val="00EB3F35"/>
    <w:rsid w:val="00EE477B"/>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csmfduro/salari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22</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Jason Wong</cp:lastModifiedBy>
  <cp:revision>20</cp:revision>
  <dcterms:created xsi:type="dcterms:W3CDTF">2025-04-08T19:39:00Z</dcterms:created>
  <dcterms:modified xsi:type="dcterms:W3CDTF">2025-04-09T12:09:00Z</dcterms:modified>
</cp:coreProperties>
</file>