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F403" w14:textId="4F80B9BA" w:rsidR="00524F2B" w:rsidRDefault="00221D37" w:rsidP="00C903F0">
      <w:pPr>
        <w:pStyle w:val="Ttulo1"/>
        <w:numPr>
          <w:ilvl w:val="0"/>
          <w:numId w:val="0"/>
        </w:numPr>
      </w:pPr>
      <w:r>
        <w:t>A</w:t>
      </w:r>
      <w:r w:rsidR="00524F2B" w:rsidRPr="00813FC5">
        <w:t>uthor contributions</w:t>
      </w:r>
    </w:p>
    <w:p w14:paraId="2A1CC8D9" w14:textId="5BC0692E" w:rsidR="00221D37" w:rsidRDefault="00524F2B" w:rsidP="00221D37">
      <w:pPr>
        <w:rPr>
          <w:lang w:val="en-US"/>
        </w:rPr>
      </w:pPr>
      <w:r w:rsidRPr="000971CF">
        <w:rPr>
          <w:lang w:val="en-GB"/>
        </w:rPr>
        <w:t xml:space="preserve">Conceptualization, SR and EMN; methodology, MC-S, EMN and MC.; formal analysis, MC-S; investigation, MC-S, SR, EMN </w:t>
      </w:r>
      <w:r>
        <w:rPr>
          <w:lang w:val="en-GB"/>
        </w:rPr>
        <w:t>and</w:t>
      </w:r>
      <w:r w:rsidRPr="000971CF">
        <w:rPr>
          <w:lang w:val="en-GB"/>
        </w:rPr>
        <w:t xml:space="preserve"> MC.; resources, MC-S, MC; data curation, MC-S; writing—original draft preparation, MC-S.; writing—review and editing, MC-S, SR, EMN and MC; supervision, EMN and MC; funding acquisition, SR and EMN.</w:t>
      </w:r>
    </w:p>
    <w:p w14:paraId="58535D62" w14:textId="5D748928" w:rsidR="00C903F0" w:rsidRPr="00C903F0" w:rsidRDefault="00C903F0">
      <w:pPr>
        <w:rPr>
          <w:lang w:val="en-US"/>
        </w:rPr>
      </w:pPr>
    </w:p>
    <w:sectPr w:rsidR="00C903F0" w:rsidRPr="00C903F0" w:rsidSect="00B179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73E"/>
    <w:multiLevelType w:val="multilevel"/>
    <w:tmpl w:val="F67CAE30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num w:numId="1" w16cid:durableId="76029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B"/>
    <w:rsid w:val="000E3565"/>
    <w:rsid w:val="0014272C"/>
    <w:rsid w:val="00162E8A"/>
    <w:rsid w:val="001C0E04"/>
    <w:rsid w:val="00221D37"/>
    <w:rsid w:val="00524F2B"/>
    <w:rsid w:val="00546F91"/>
    <w:rsid w:val="005C1174"/>
    <w:rsid w:val="00742A4F"/>
    <w:rsid w:val="00B179C1"/>
    <w:rsid w:val="00C903F0"/>
    <w:rsid w:val="00CC7148"/>
    <w:rsid w:val="00D4263C"/>
    <w:rsid w:val="00EF726D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54FEDA"/>
  <w15:chartTrackingRefBased/>
  <w15:docId w15:val="{74FFF721-7957-CD48-8AC5-98E623F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524F2B"/>
    <w:pPr>
      <w:numPr>
        <w:ilvl w:val="0"/>
      </w:numPr>
      <w:shd w:val="clear" w:color="auto" w:fill="FFFFFF"/>
      <w:spacing w:after="200"/>
      <w:ind w:left="0" w:firstLine="0"/>
      <w:outlineLvl w:val="0"/>
    </w:pPr>
    <w:rPr>
      <w:sz w:val="2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524F2B"/>
    <w:pPr>
      <w:numPr>
        <w:ilvl w:val="1"/>
      </w:numPr>
      <w:ind w:left="0" w:firstLine="0"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4F2B"/>
    <w:pPr>
      <w:keepNext/>
      <w:keepLines/>
      <w:numPr>
        <w:ilvl w:val="2"/>
        <w:numId w:val="1"/>
      </w:numPr>
      <w:spacing w:before="320" w:after="80" w:line="480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es"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F2B"/>
    <w:pPr>
      <w:keepNext/>
      <w:keepLines/>
      <w:numPr>
        <w:ilvl w:val="3"/>
        <w:numId w:val="1"/>
      </w:numPr>
      <w:spacing w:before="280" w:after="80" w:line="480" w:lineRule="auto"/>
      <w:jc w:val="both"/>
      <w:outlineLvl w:val="3"/>
    </w:pPr>
    <w:rPr>
      <w:rFonts w:ascii="Times New Roman" w:eastAsia="Times New Roman" w:hAnsi="Times New Roman" w:cs="Times New Roman"/>
      <w:color w:val="666666"/>
      <w:lang w:val="es" w:eastAsia="es-ES_tradn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F2B"/>
    <w:pPr>
      <w:keepNext/>
      <w:keepLines/>
      <w:numPr>
        <w:ilvl w:val="4"/>
        <w:numId w:val="1"/>
      </w:numPr>
      <w:spacing w:before="240" w:after="80" w:line="480" w:lineRule="auto"/>
      <w:jc w:val="both"/>
      <w:outlineLvl w:val="4"/>
    </w:pPr>
    <w:rPr>
      <w:rFonts w:ascii="Times New Roman" w:eastAsia="Times New Roman" w:hAnsi="Times New Roman" w:cs="Times New Roman"/>
      <w:color w:val="666666"/>
      <w:sz w:val="22"/>
      <w:szCs w:val="22"/>
      <w:lang w:val="es" w:eastAsia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F2B"/>
    <w:pPr>
      <w:keepNext/>
      <w:keepLines/>
      <w:numPr>
        <w:ilvl w:val="5"/>
        <w:numId w:val="1"/>
      </w:numPr>
      <w:spacing w:before="240" w:after="80" w:line="480" w:lineRule="auto"/>
      <w:jc w:val="both"/>
      <w:outlineLvl w:val="5"/>
    </w:pPr>
    <w:rPr>
      <w:rFonts w:ascii="Times New Roman" w:eastAsia="Times New Roman" w:hAnsi="Times New Roman" w:cs="Times New Roman"/>
      <w:i/>
      <w:color w:val="666666"/>
      <w:sz w:val="22"/>
      <w:szCs w:val="22"/>
      <w:lang w:val="es" w:eastAsia="es-ES_tradn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F2B"/>
    <w:pPr>
      <w:keepNext/>
      <w:keepLines/>
      <w:numPr>
        <w:ilvl w:val="6"/>
        <w:numId w:val="1"/>
      </w:numPr>
      <w:spacing w:before="40" w:line="480" w:lineRule="auto"/>
      <w:jc w:val="both"/>
      <w:outlineLvl w:val="6"/>
    </w:pPr>
    <w:rPr>
      <w:rFonts w:ascii="Calibri" w:eastAsia="Times New Roman" w:hAnsi="Calibri" w:cs="Times New Roman"/>
      <w:i/>
      <w:iCs/>
      <w:color w:val="243F60"/>
      <w:lang w:val="es" w:eastAsia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F2B"/>
    <w:pPr>
      <w:keepNext/>
      <w:keepLines/>
      <w:numPr>
        <w:ilvl w:val="7"/>
        <w:numId w:val="1"/>
      </w:numPr>
      <w:spacing w:before="40" w:line="480" w:lineRule="auto"/>
      <w:jc w:val="both"/>
      <w:outlineLvl w:val="7"/>
    </w:pPr>
    <w:rPr>
      <w:rFonts w:ascii="Calibri" w:eastAsia="Times New Roman" w:hAnsi="Calibri" w:cs="Times New Roman"/>
      <w:color w:val="272727"/>
      <w:sz w:val="21"/>
      <w:szCs w:val="21"/>
      <w:lang w:val="es" w:eastAsia="es-ES_tradn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F2B"/>
    <w:pPr>
      <w:keepNext/>
      <w:keepLines/>
      <w:numPr>
        <w:ilvl w:val="8"/>
        <w:numId w:val="1"/>
      </w:numPr>
      <w:spacing w:before="40" w:line="480" w:lineRule="auto"/>
      <w:jc w:val="both"/>
      <w:outlineLvl w:val="8"/>
    </w:pPr>
    <w:rPr>
      <w:rFonts w:ascii="Calibri" w:eastAsia="Times New Roman" w:hAnsi="Calibri" w:cs="Times New Roman"/>
      <w:i/>
      <w:iCs/>
      <w:color w:val="272727"/>
      <w:sz w:val="21"/>
      <w:szCs w:val="21"/>
      <w:lang w:val="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F2B"/>
    <w:rPr>
      <w:rFonts w:ascii="Times New Roman" w:eastAsia="Times New Roman" w:hAnsi="Times New Roman" w:cs="Times New Roman"/>
      <w:color w:val="434343"/>
      <w:sz w:val="28"/>
      <w:szCs w:val="28"/>
      <w:shd w:val="clear" w:color="auto" w:fill="FFFFFF"/>
      <w:lang w:val="en-US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24F2B"/>
    <w:rPr>
      <w:rFonts w:ascii="Times New Roman" w:eastAsia="Times New Roman" w:hAnsi="Times New Roman" w:cs="Times New Roman"/>
      <w:color w:val="434343"/>
      <w:szCs w:val="28"/>
      <w:lang w:val="en-U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24F2B"/>
    <w:rPr>
      <w:rFonts w:ascii="Times New Roman" w:eastAsia="Times New Roman" w:hAnsi="Times New Roman" w:cs="Times New Roman"/>
      <w:color w:val="434343"/>
      <w:sz w:val="28"/>
      <w:szCs w:val="28"/>
      <w:lang w:val="es"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F2B"/>
    <w:rPr>
      <w:rFonts w:ascii="Times New Roman" w:eastAsia="Times New Roman" w:hAnsi="Times New Roman" w:cs="Times New Roman"/>
      <w:color w:val="666666"/>
      <w:lang w:val="es" w:eastAsia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F2B"/>
    <w:rPr>
      <w:rFonts w:ascii="Times New Roman" w:eastAsia="Times New Roman" w:hAnsi="Times New Roman" w:cs="Times New Roman"/>
      <w:color w:val="666666"/>
      <w:sz w:val="22"/>
      <w:szCs w:val="22"/>
      <w:lang w:val="es"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F2B"/>
    <w:rPr>
      <w:rFonts w:ascii="Times New Roman" w:eastAsia="Times New Roman" w:hAnsi="Times New Roman" w:cs="Times New Roman"/>
      <w:i/>
      <w:color w:val="666666"/>
      <w:sz w:val="22"/>
      <w:szCs w:val="22"/>
      <w:lang w:val="es"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F2B"/>
    <w:rPr>
      <w:rFonts w:ascii="Calibri" w:eastAsia="Times New Roman" w:hAnsi="Calibri" w:cs="Times New Roman"/>
      <w:i/>
      <w:iCs/>
      <w:color w:val="243F60"/>
      <w:lang w:val="es"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F2B"/>
    <w:rPr>
      <w:rFonts w:ascii="Calibri" w:eastAsia="Times New Roman" w:hAnsi="Calibri" w:cs="Times New Roman"/>
      <w:color w:val="272727"/>
      <w:sz w:val="21"/>
      <w:szCs w:val="21"/>
      <w:lang w:val="es" w:eastAsia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F2B"/>
    <w:rPr>
      <w:rFonts w:ascii="Calibri" w:eastAsia="Times New Roman" w:hAnsi="Calibri" w:cs="Times New Roman"/>
      <w:i/>
      <w:iCs/>
      <w:color w:val="272727"/>
      <w:sz w:val="21"/>
      <w:szCs w:val="21"/>
      <w:lang w:val="es" w:eastAsia="es-ES_tradnl"/>
    </w:rPr>
  </w:style>
  <w:style w:type="character" w:styleId="Textoennegrita">
    <w:name w:val="Strong"/>
    <w:basedOn w:val="Fuentedeprrafopredeter"/>
    <w:uiPriority w:val="22"/>
    <w:qFormat/>
    <w:rsid w:val="00C903F0"/>
    <w:rPr>
      <w:b/>
      <w:bCs/>
    </w:rPr>
  </w:style>
  <w:style w:type="character" w:styleId="nfasis">
    <w:name w:val="Emphasis"/>
    <w:basedOn w:val="Fuentedeprrafopredeter"/>
    <w:uiPriority w:val="20"/>
    <w:qFormat/>
    <w:rsid w:val="00C903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2022-04-18T11:28:00Z</dcterms:created>
  <dcterms:modified xsi:type="dcterms:W3CDTF">2022-04-18T12:11:00Z</dcterms:modified>
</cp:coreProperties>
</file>