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EA8" w14:textId="02925320" w:rsidR="00CB2061" w:rsidRDefault="00CB2061" w:rsidP="00CB2061">
      <w:pPr>
        <w:spacing w:after="0" w:line="360" w:lineRule="auto"/>
        <w:jc w:val="center"/>
        <w:rPr>
          <w:rFonts w:cstheme="minorHAnsi"/>
          <w:b/>
          <w:bCs/>
          <w:color w:val="806000" w:themeColor="accent4" w:themeShade="80"/>
          <w:sz w:val="32"/>
          <w:szCs w:val="32"/>
        </w:rPr>
      </w:pPr>
      <w:r w:rsidRPr="00CB2061">
        <w:rPr>
          <w:rFonts w:cstheme="minorHAnsi"/>
          <w:b/>
          <w:bCs/>
          <w:color w:val="806000" w:themeColor="accent4" w:themeShade="80"/>
          <w:sz w:val="32"/>
          <w:szCs w:val="32"/>
        </w:rPr>
        <w:t>SWIGGY SALES ANALYSIS</w:t>
      </w:r>
    </w:p>
    <w:p w14:paraId="58701AA8" w14:textId="76E2372E" w:rsidR="00CB2061" w:rsidRPr="00CB2061" w:rsidRDefault="00CB2061" w:rsidP="00CB2061">
      <w:pPr>
        <w:spacing w:after="0" w:line="360" w:lineRule="auto"/>
        <w:jc w:val="center"/>
        <w:rPr>
          <w:rFonts w:cstheme="minorHAnsi"/>
          <w:b/>
          <w:bCs/>
          <w:color w:val="2F5496" w:themeColor="accent1" w:themeShade="BF"/>
          <w:sz w:val="40"/>
          <w:szCs w:val="40"/>
        </w:rPr>
      </w:pPr>
      <w:r w:rsidRPr="00CB2061">
        <w:rPr>
          <w:rFonts w:cstheme="minorHAnsi"/>
          <w:b/>
          <w:bCs/>
          <w:color w:val="2F5496" w:themeColor="accent1" w:themeShade="BF"/>
          <w:sz w:val="40"/>
          <w:szCs w:val="40"/>
        </w:rPr>
        <w:t>BUSINESS REQUIREMENTS</w:t>
      </w:r>
    </w:p>
    <w:p w14:paraId="216533FE" w14:textId="77777777" w:rsidR="00CB2061" w:rsidRDefault="00CB2061" w:rsidP="00CB2061">
      <w:pPr>
        <w:spacing w:after="0" w:line="360" w:lineRule="auto"/>
        <w:rPr>
          <w:rFonts w:cstheme="minorHAnsi"/>
          <w:b/>
          <w:bCs/>
          <w:sz w:val="24"/>
          <w:szCs w:val="24"/>
        </w:rPr>
      </w:pPr>
    </w:p>
    <w:p w14:paraId="4B0B4E93" w14:textId="2FCE88DC" w:rsidR="00CB2061" w:rsidRPr="00CB2061" w:rsidRDefault="00CB2061" w:rsidP="00CB2061">
      <w:pPr>
        <w:spacing w:after="0" w:line="360" w:lineRule="auto"/>
        <w:rPr>
          <w:rFonts w:cstheme="minorHAnsi"/>
          <w:b/>
          <w:bCs/>
          <w:sz w:val="28"/>
          <w:szCs w:val="28"/>
        </w:rPr>
      </w:pPr>
      <w:r w:rsidRPr="00CB2061">
        <w:rPr>
          <w:rFonts w:cstheme="minorHAnsi"/>
          <w:b/>
          <w:bCs/>
          <w:sz w:val="28"/>
          <w:szCs w:val="28"/>
          <w:highlight w:val="yellow"/>
        </w:rPr>
        <w:t>Data Cleaning &amp; Validation</w:t>
      </w:r>
    </w:p>
    <w:p w14:paraId="0BD235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The raw table </w:t>
      </w:r>
      <w:proofErr w:type="spellStart"/>
      <w:r w:rsidRPr="00CB2061">
        <w:rPr>
          <w:rFonts w:cstheme="minorHAnsi"/>
          <w:sz w:val="24"/>
          <w:szCs w:val="24"/>
        </w:rPr>
        <w:t>swiggy_data</w:t>
      </w:r>
      <w:proofErr w:type="spellEnd"/>
      <w:r w:rsidRPr="00CB2061">
        <w:rPr>
          <w:rFonts w:cstheme="minorHAnsi"/>
          <w:sz w:val="24"/>
          <w:szCs w:val="24"/>
        </w:rPr>
        <w:t xml:space="preserve"> contains food delivery records across states, cities, restaurants, categories, and dishes.</w:t>
      </w:r>
    </w:p>
    <w:p w14:paraId="1A47E68B"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The first goal is to ensure data quality by performing:</w:t>
      </w:r>
    </w:p>
    <w:p w14:paraId="5364160C" w14:textId="03061E7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Null Check</w:t>
      </w:r>
    </w:p>
    <w:p w14:paraId="41AEA3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Identify missing values in:</w:t>
      </w:r>
    </w:p>
    <w:p w14:paraId="63B00C44"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State</w:t>
      </w:r>
    </w:p>
    <w:p w14:paraId="73D381AA"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City</w:t>
      </w:r>
    </w:p>
    <w:p w14:paraId="1422455B"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Order_Date</w:t>
      </w:r>
      <w:proofErr w:type="spellEnd"/>
    </w:p>
    <w:p w14:paraId="01CB6B6F"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Restaurant_Name</w:t>
      </w:r>
      <w:proofErr w:type="spellEnd"/>
    </w:p>
    <w:p w14:paraId="73E53DB7"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Location</w:t>
      </w:r>
    </w:p>
    <w:p w14:paraId="3C7D7EC2"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Category</w:t>
      </w:r>
    </w:p>
    <w:p w14:paraId="3574AAD3"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Dish_Name</w:t>
      </w:r>
      <w:proofErr w:type="spellEnd"/>
    </w:p>
    <w:p w14:paraId="57CA2C07"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Price_INR</w:t>
      </w:r>
      <w:proofErr w:type="spellEnd"/>
    </w:p>
    <w:p w14:paraId="0207FE69"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Rating</w:t>
      </w:r>
    </w:p>
    <w:p w14:paraId="07B7AAE9" w14:textId="77777777" w:rsid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Rating_Count</w:t>
      </w:r>
      <w:proofErr w:type="spellEnd"/>
    </w:p>
    <w:p w14:paraId="5989B25D" w14:textId="77777777" w:rsidR="00CB2061" w:rsidRPr="00CB2061" w:rsidRDefault="00CB2061" w:rsidP="00CB2061">
      <w:pPr>
        <w:spacing w:after="0" w:line="360" w:lineRule="auto"/>
        <w:ind w:left="360"/>
        <w:rPr>
          <w:rFonts w:cstheme="minorHAnsi"/>
          <w:sz w:val="24"/>
          <w:szCs w:val="24"/>
        </w:rPr>
      </w:pPr>
    </w:p>
    <w:p w14:paraId="2C2458EE" w14:textId="04495ED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Blank/Empty String Check</w:t>
      </w:r>
    </w:p>
    <w:p w14:paraId="09747A59" w14:textId="77777777" w:rsidR="00CB2061" w:rsidRDefault="00CB2061" w:rsidP="00CB2061">
      <w:pPr>
        <w:spacing w:after="0" w:line="360" w:lineRule="auto"/>
        <w:rPr>
          <w:rFonts w:cstheme="minorHAnsi"/>
          <w:sz w:val="24"/>
          <w:szCs w:val="24"/>
        </w:rPr>
      </w:pPr>
      <w:r w:rsidRPr="00CB2061">
        <w:rPr>
          <w:rFonts w:cstheme="minorHAnsi"/>
          <w:sz w:val="24"/>
          <w:szCs w:val="24"/>
        </w:rPr>
        <w:t>Detect fields containing blank values that may cause inaccurate analysis.</w:t>
      </w:r>
    </w:p>
    <w:p w14:paraId="3524E5CB" w14:textId="77777777" w:rsidR="00CB2061" w:rsidRPr="00CB2061" w:rsidRDefault="00CB2061" w:rsidP="00CB2061">
      <w:pPr>
        <w:spacing w:after="0" w:line="360" w:lineRule="auto"/>
        <w:rPr>
          <w:rFonts w:cstheme="minorHAnsi"/>
          <w:sz w:val="24"/>
          <w:szCs w:val="24"/>
        </w:rPr>
      </w:pPr>
    </w:p>
    <w:p w14:paraId="54864F08" w14:textId="389F2F33"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Detection</w:t>
      </w:r>
    </w:p>
    <w:p w14:paraId="3F92CBEC" w14:textId="77777777" w:rsidR="00CB2061" w:rsidRDefault="00CB2061" w:rsidP="00CB2061">
      <w:pPr>
        <w:spacing w:after="0" w:line="360" w:lineRule="auto"/>
        <w:rPr>
          <w:rFonts w:cstheme="minorHAnsi"/>
          <w:sz w:val="24"/>
          <w:szCs w:val="24"/>
        </w:rPr>
      </w:pPr>
      <w:r w:rsidRPr="00CB2061">
        <w:rPr>
          <w:rFonts w:cstheme="minorHAnsi"/>
          <w:sz w:val="24"/>
          <w:szCs w:val="24"/>
        </w:rPr>
        <w:t>Find duplicate rows using grouping on all business-critical columns.</w:t>
      </w:r>
    </w:p>
    <w:p w14:paraId="35DD844A" w14:textId="77777777" w:rsidR="00CB2061" w:rsidRPr="00CB2061" w:rsidRDefault="00CB2061" w:rsidP="00CB2061">
      <w:pPr>
        <w:spacing w:after="0" w:line="360" w:lineRule="auto"/>
        <w:rPr>
          <w:rFonts w:cstheme="minorHAnsi"/>
          <w:sz w:val="24"/>
          <w:szCs w:val="24"/>
        </w:rPr>
      </w:pPr>
    </w:p>
    <w:p w14:paraId="7DA5EF01" w14:textId="4EBD4CB6"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Removal</w:t>
      </w:r>
    </w:p>
    <w:p w14:paraId="61CEE422"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Use ROW_</w:t>
      </w:r>
      <w:proofErr w:type="gramStart"/>
      <w:r w:rsidRPr="00CB2061">
        <w:rPr>
          <w:rFonts w:cstheme="minorHAnsi"/>
          <w:sz w:val="24"/>
          <w:szCs w:val="24"/>
        </w:rPr>
        <w:t>NUMBER(</w:t>
      </w:r>
      <w:proofErr w:type="gramEnd"/>
      <w:r w:rsidRPr="00CB2061">
        <w:rPr>
          <w:rFonts w:cstheme="minorHAnsi"/>
          <w:sz w:val="24"/>
          <w:szCs w:val="24"/>
        </w:rPr>
        <w:t>) to delete surplus duplicate rows while retaining one clean copy for each unique order.</w:t>
      </w:r>
    </w:p>
    <w:p w14:paraId="0C1759F0" w14:textId="77777777" w:rsidR="00CB2061" w:rsidRPr="00CB2061" w:rsidRDefault="00CB2061" w:rsidP="00CB2061">
      <w:pPr>
        <w:spacing w:after="0" w:line="360" w:lineRule="auto"/>
        <w:rPr>
          <w:rFonts w:cstheme="minorHAnsi"/>
          <w:sz w:val="24"/>
          <w:szCs w:val="24"/>
        </w:rPr>
      </w:pPr>
    </w:p>
    <w:p w14:paraId="451E1FDD" w14:textId="7F6C9F5D"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Dimensional Modelling (Star Schema)</w:t>
      </w:r>
    </w:p>
    <w:p w14:paraId="2CB98200" w14:textId="32D57EF0" w:rsidR="00CB2061" w:rsidRDefault="00CB2061" w:rsidP="00CB2061">
      <w:pPr>
        <w:spacing w:after="0" w:line="360" w:lineRule="auto"/>
        <w:rPr>
          <w:rFonts w:cstheme="minorHAnsi"/>
          <w:sz w:val="24"/>
          <w:szCs w:val="24"/>
        </w:rPr>
      </w:pPr>
      <w:r w:rsidRPr="00CB2061">
        <w:rPr>
          <w:rFonts w:cstheme="minorHAnsi"/>
          <w:sz w:val="24"/>
          <w:szCs w:val="24"/>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FB93355" w14:textId="4CA33873"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6EF319BF"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7F2F945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5F5BCE36"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6002D564"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7C14D1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7DB87866"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Central fact table:</w:t>
      </w:r>
    </w:p>
    <w:p w14:paraId="28EFCE9A" w14:textId="77777777" w:rsidR="00CB2061" w:rsidRPr="00CB2061" w:rsidRDefault="00CB2061" w:rsidP="00CB2061">
      <w:pPr>
        <w:numPr>
          <w:ilvl w:val="0"/>
          <w:numId w:val="3"/>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12D5B301"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2B40E4A9" w14:textId="65C3B089" w:rsidR="00CB2061" w:rsidRDefault="00CB2061" w:rsidP="00CB2061">
      <w:pPr>
        <w:spacing w:after="0" w:line="360" w:lineRule="auto"/>
        <w:rPr>
          <w:rFonts w:cstheme="minorHAnsi"/>
          <w:sz w:val="24"/>
          <w:szCs w:val="24"/>
        </w:rPr>
      </w:pPr>
    </w:p>
    <w:p w14:paraId="07D58291" w14:textId="3A778C23" w:rsidR="00CB2061" w:rsidRPr="00CB2061" w:rsidRDefault="00CB2061" w:rsidP="00CB2061">
      <w:pPr>
        <w:spacing w:after="0" w:line="360" w:lineRule="auto"/>
        <w:rPr>
          <w:rFonts w:cstheme="minorHAnsi"/>
          <w:sz w:val="24"/>
          <w:szCs w:val="24"/>
        </w:rPr>
      </w:pPr>
    </w:p>
    <w:p w14:paraId="500F7392" w14:textId="77777777" w:rsidR="00CB2061" w:rsidRDefault="00CB2061" w:rsidP="00CB2061">
      <w:pPr>
        <w:spacing w:after="0" w:line="360" w:lineRule="auto"/>
        <w:rPr>
          <w:rFonts w:cstheme="minorHAnsi"/>
          <w:sz w:val="24"/>
          <w:szCs w:val="24"/>
        </w:rPr>
      </w:pPr>
    </w:p>
    <w:p w14:paraId="30731AC6" w14:textId="77777777" w:rsidR="00CB2061" w:rsidRDefault="00CB2061" w:rsidP="00CB2061">
      <w:pPr>
        <w:spacing w:after="0" w:line="360" w:lineRule="auto"/>
        <w:rPr>
          <w:rFonts w:cstheme="minorHAnsi"/>
          <w:sz w:val="24"/>
          <w:szCs w:val="24"/>
        </w:rPr>
      </w:pPr>
    </w:p>
    <w:p w14:paraId="3003BF3F" w14:textId="77777777" w:rsidR="00CB2061" w:rsidRDefault="00CB2061" w:rsidP="00CB2061">
      <w:pPr>
        <w:spacing w:after="0" w:line="360" w:lineRule="auto"/>
        <w:rPr>
          <w:rFonts w:cstheme="minorHAnsi"/>
          <w:sz w:val="24"/>
          <w:szCs w:val="24"/>
        </w:rPr>
      </w:pPr>
    </w:p>
    <w:p w14:paraId="3593F3E3" w14:textId="77777777" w:rsidR="00CB2061" w:rsidRDefault="00CB2061" w:rsidP="00CB2061">
      <w:pPr>
        <w:spacing w:after="0" w:line="360" w:lineRule="auto"/>
        <w:rPr>
          <w:rFonts w:cstheme="minorHAnsi"/>
          <w:sz w:val="24"/>
          <w:szCs w:val="24"/>
        </w:rPr>
      </w:pPr>
    </w:p>
    <w:p w14:paraId="06370EF2" w14:textId="77777777" w:rsidR="00CB2061" w:rsidRDefault="00CB2061" w:rsidP="00CB2061">
      <w:pPr>
        <w:spacing w:after="0" w:line="360" w:lineRule="auto"/>
        <w:rPr>
          <w:rFonts w:cstheme="minorHAnsi"/>
          <w:sz w:val="24"/>
          <w:szCs w:val="24"/>
        </w:rPr>
      </w:pPr>
    </w:p>
    <w:p w14:paraId="3A393A54" w14:textId="77777777" w:rsidR="00CB2061" w:rsidRDefault="00CB2061" w:rsidP="00CB2061">
      <w:pPr>
        <w:spacing w:after="0" w:line="360" w:lineRule="auto"/>
        <w:rPr>
          <w:rFonts w:cstheme="minorHAnsi"/>
          <w:sz w:val="24"/>
          <w:szCs w:val="24"/>
        </w:rPr>
      </w:pPr>
    </w:p>
    <w:p w14:paraId="7C656995" w14:textId="22A7A963" w:rsidR="00CB2061" w:rsidRPr="00123962" w:rsidRDefault="00123962" w:rsidP="00CB2061">
      <w:pPr>
        <w:spacing w:after="0" w:line="360" w:lineRule="auto"/>
        <w:rPr>
          <w:rFonts w:cstheme="minorHAnsi"/>
          <w:b/>
          <w:bCs/>
          <w:sz w:val="24"/>
          <w:szCs w:val="24"/>
        </w:rPr>
      </w:pPr>
      <w:r w:rsidRPr="00123962">
        <w:rPr>
          <w:rFonts w:cstheme="minorHAnsi"/>
          <w:b/>
          <w:bCs/>
          <w:sz w:val="24"/>
          <w:szCs w:val="24"/>
        </w:rPr>
        <w:lastRenderedPageBreak/>
        <w:t>ERD DIAGRAM</w:t>
      </w:r>
      <w:r w:rsidR="00266F55">
        <w:rPr>
          <w:rFonts w:cstheme="minorHAnsi"/>
          <w:b/>
          <w:bCs/>
          <w:sz w:val="24"/>
          <w:szCs w:val="24"/>
        </w:rPr>
        <w:t>: STAR SCHEMA</w:t>
      </w:r>
    </w:p>
    <w:p w14:paraId="7B96A903" w14:textId="77777777" w:rsidR="00357A0C" w:rsidRDefault="00357A0C" w:rsidP="00123962">
      <w:pPr>
        <w:spacing w:after="0" w:line="360" w:lineRule="auto"/>
        <w:rPr>
          <w:rFonts w:cstheme="minorHAnsi"/>
        </w:rPr>
      </w:pPr>
    </w:p>
    <w:p w14:paraId="136D3F49" w14:textId="4735F221" w:rsidR="00123962" w:rsidRPr="00123962" w:rsidRDefault="00123962" w:rsidP="00123962">
      <w:pPr>
        <w:spacing w:after="0" w:line="360" w:lineRule="auto"/>
        <w:rPr>
          <w:rFonts w:cstheme="minorHAnsi"/>
        </w:rPr>
      </w:pPr>
      <w:r w:rsidRPr="00123962">
        <w:rPr>
          <w:rFonts w:cstheme="minorHAnsi"/>
        </w:rPr>
        <w:drawing>
          <wp:inline distT="0" distB="0" distL="0" distR="0" wp14:anchorId="4AAABEF9" wp14:editId="102DC6F2">
            <wp:extent cx="5731510" cy="4711976"/>
            <wp:effectExtent l="19050" t="19050" r="21590" b="12700"/>
            <wp:docPr id="1462277490" name="Picture 5"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7490" name="Picture 5" descr="A diagram of a restaurant&#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b="17789"/>
                    <a:stretch>
                      <a:fillRect/>
                    </a:stretch>
                  </pic:blipFill>
                  <pic:spPr bwMode="auto">
                    <a:xfrm>
                      <a:off x="0" y="0"/>
                      <a:ext cx="5731510" cy="4711976"/>
                    </a:xfrm>
                    <a:prstGeom prst="rect">
                      <a:avLst/>
                    </a:prstGeom>
                    <a:noFill/>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1B3D2A" w14:textId="61218B6A" w:rsidR="00CB2061" w:rsidRDefault="00CB2061" w:rsidP="00CB2061">
      <w:pPr>
        <w:spacing w:after="0" w:line="360" w:lineRule="auto"/>
        <w:rPr>
          <w:rFonts w:cstheme="minorHAnsi"/>
          <w:sz w:val="24"/>
          <w:szCs w:val="24"/>
        </w:rPr>
      </w:pPr>
    </w:p>
    <w:p w14:paraId="0507164B" w14:textId="77777777" w:rsidR="00CB2061" w:rsidRDefault="00CB2061" w:rsidP="00CB2061">
      <w:pPr>
        <w:spacing w:after="0" w:line="360" w:lineRule="auto"/>
        <w:rPr>
          <w:rFonts w:cstheme="minorHAnsi"/>
          <w:sz w:val="24"/>
          <w:szCs w:val="24"/>
        </w:rPr>
      </w:pPr>
    </w:p>
    <w:p w14:paraId="18969D64" w14:textId="77777777" w:rsidR="00CB2061" w:rsidRDefault="00CB2061" w:rsidP="00CB2061">
      <w:pPr>
        <w:spacing w:after="0" w:line="360" w:lineRule="auto"/>
        <w:rPr>
          <w:rFonts w:cstheme="minorHAnsi"/>
          <w:sz w:val="24"/>
          <w:szCs w:val="24"/>
        </w:rPr>
      </w:pPr>
    </w:p>
    <w:p w14:paraId="33E2C28F" w14:textId="77777777" w:rsidR="00CB2061" w:rsidRDefault="00CB2061" w:rsidP="00CB2061">
      <w:pPr>
        <w:spacing w:after="0" w:line="360" w:lineRule="auto"/>
        <w:rPr>
          <w:rFonts w:cstheme="minorHAnsi"/>
          <w:sz w:val="24"/>
          <w:szCs w:val="24"/>
        </w:rPr>
      </w:pPr>
    </w:p>
    <w:p w14:paraId="71B230F3" w14:textId="77777777" w:rsidR="00CB2061" w:rsidRDefault="00CB2061" w:rsidP="00CB2061">
      <w:pPr>
        <w:spacing w:after="0" w:line="360" w:lineRule="auto"/>
        <w:rPr>
          <w:rFonts w:cstheme="minorHAnsi"/>
          <w:sz w:val="24"/>
          <w:szCs w:val="24"/>
        </w:rPr>
      </w:pPr>
    </w:p>
    <w:p w14:paraId="40CD2013" w14:textId="77777777" w:rsidR="00CB2061" w:rsidRDefault="00CB2061" w:rsidP="00CB2061">
      <w:pPr>
        <w:spacing w:after="0" w:line="360" w:lineRule="auto"/>
        <w:rPr>
          <w:rFonts w:cstheme="minorHAnsi"/>
          <w:sz w:val="24"/>
          <w:szCs w:val="24"/>
        </w:rPr>
      </w:pPr>
    </w:p>
    <w:p w14:paraId="7BC801A8" w14:textId="77777777" w:rsidR="00123962" w:rsidRDefault="00123962" w:rsidP="00CB2061">
      <w:pPr>
        <w:spacing w:after="0" w:line="360" w:lineRule="auto"/>
        <w:rPr>
          <w:rFonts w:cstheme="minorHAnsi"/>
          <w:sz w:val="24"/>
          <w:szCs w:val="24"/>
        </w:rPr>
      </w:pPr>
    </w:p>
    <w:p w14:paraId="739F526C" w14:textId="77777777" w:rsidR="00CB2061" w:rsidRDefault="00CB2061" w:rsidP="00CB2061">
      <w:pPr>
        <w:spacing w:after="0" w:line="360" w:lineRule="auto"/>
        <w:rPr>
          <w:rFonts w:cstheme="minorHAnsi"/>
          <w:sz w:val="24"/>
          <w:szCs w:val="24"/>
        </w:rPr>
      </w:pPr>
    </w:p>
    <w:p w14:paraId="012653B4" w14:textId="77777777" w:rsidR="00B31489" w:rsidRDefault="00B31489" w:rsidP="00CB2061">
      <w:pPr>
        <w:spacing w:after="0" w:line="360" w:lineRule="auto"/>
        <w:rPr>
          <w:rFonts w:cstheme="minorHAnsi"/>
          <w:sz w:val="24"/>
          <w:szCs w:val="24"/>
        </w:rPr>
      </w:pPr>
    </w:p>
    <w:p w14:paraId="7B66D559" w14:textId="77777777" w:rsidR="00B31489" w:rsidRDefault="00B31489" w:rsidP="00CB2061">
      <w:pPr>
        <w:spacing w:after="0" w:line="360" w:lineRule="auto"/>
        <w:rPr>
          <w:rFonts w:cstheme="minorHAnsi"/>
          <w:sz w:val="24"/>
          <w:szCs w:val="24"/>
        </w:rPr>
      </w:pPr>
    </w:p>
    <w:p w14:paraId="171B8D05" w14:textId="77777777" w:rsidR="00B31489" w:rsidRDefault="00B31489" w:rsidP="00CB2061">
      <w:pPr>
        <w:spacing w:after="0" w:line="360" w:lineRule="auto"/>
        <w:rPr>
          <w:rFonts w:cstheme="minorHAnsi"/>
          <w:sz w:val="24"/>
          <w:szCs w:val="24"/>
        </w:rPr>
      </w:pPr>
    </w:p>
    <w:p w14:paraId="6665ADAE" w14:textId="77777777" w:rsidR="00123962" w:rsidRPr="00CB2061" w:rsidRDefault="00123962" w:rsidP="00CB2061">
      <w:pPr>
        <w:spacing w:after="0" w:line="360" w:lineRule="auto"/>
        <w:rPr>
          <w:rFonts w:cstheme="minorHAnsi"/>
          <w:sz w:val="24"/>
          <w:szCs w:val="24"/>
        </w:rPr>
      </w:pPr>
    </w:p>
    <w:p w14:paraId="7391032E" w14:textId="1CEEA070"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KPI Development</w:t>
      </w:r>
    </w:p>
    <w:p w14:paraId="1D33E91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Once the schema is built, compute core performance indicators:</w:t>
      </w:r>
    </w:p>
    <w:p w14:paraId="6B829223" w14:textId="1A7B941C"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Basic KPIs</w:t>
      </w:r>
    </w:p>
    <w:p w14:paraId="0B2D470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Orders</w:t>
      </w:r>
    </w:p>
    <w:p w14:paraId="630B546D"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Revenue (INR Million)</w:t>
      </w:r>
    </w:p>
    <w:p w14:paraId="44B2B4D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Dish Price</w:t>
      </w:r>
    </w:p>
    <w:p w14:paraId="7466FBBB" w14:textId="6B03A6E1"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Rating</w:t>
      </w:r>
    </w:p>
    <w:p w14:paraId="2DD430A4" w14:textId="1C2D2566"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Deep-Dive Business Analysis</w:t>
      </w:r>
    </w:p>
    <w:p w14:paraId="405AD939" w14:textId="2B684137"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Date-Based Analysis</w:t>
      </w:r>
    </w:p>
    <w:p w14:paraId="784C2AC8"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Monthly order trends</w:t>
      </w:r>
    </w:p>
    <w:p w14:paraId="1D123B0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Quarterly order trends</w:t>
      </w:r>
    </w:p>
    <w:p w14:paraId="5F6E9B69"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Year-wise growth</w:t>
      </w:r>
    </w:p>
    <w:p w14:paraId="314CE34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Day-of-week patterns</w:t>
      </w:r>
    </w:p>
    <w:p w14:paraId="6DB74C31" w14:textId="1EE3F04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Location-Based Analysis</w:t>
      </w:r>
    </w:p>
    <w:p w14:paraId="2BF2DF40"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Top 10 cities by order volume</w:t>
      </w:r>
    </w:p>
    <w:p w14:paraId="1F6B6003"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Revenue contribution by states</w:t>
      </w:r>
    </w:p>
    <w:p w14:paraId="754F0AAF" w14:textId="192F300E"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Food Performance</w:t>
      </w:r>
    </w:p>
    <w:p w14:paraId="7459D33B"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10 restaurants by orders</w:t>
      </w:r>
    </w:p>
    <w:p w14:paraId="350981C9"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categories (Indian, Chinese, etc.)</w:t>
      </w:r>
    </w:p>
    <w:p w14:paraId="48C4BF88"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Most ordered dishes</w:t>
      </w:r>
    </w:p>
    <w:p w14:paraId="3EF49122"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 xml:space="preserve">Cuisine performance → Orders + </w:t>
      </w:r>
      <w:proofErr w:type="spellStart"/>
      <w:r w:rsidRPr="00CB2061">
        <w:rPr>
          <w:rFonts w:cstheme="minorHAnsi"/>
          <w:sz w:val="24"/>
          <w:szCs w:val="24"/>
        </w:rPr>
        <w:t>Avg</w:t>
      </w:r>
      <w:proofErr w:type="spellEnd"/>
      <w:r w:rsidRPr="00CB2061">
        <w:rPr>
          <w:rFonts w:cstheme="minorHAnsi"/>
          <w:sz w:val="24"/>
          <w:szCs w:val="24"/>
        </w:rPr>
        <w:t xml:space="preserve"> Rating</w:t>
      </w:r>
    </w:p>
    <w:p w14:paraId="47709F31" w14:textId="0FEADF1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Customer Spending Insights</w:t>
      </w:r>
    </w:p>
    <w:p w14:paraId="4697EC79"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Buckets of customer spend:</w:t>
      </w:r>
    </w:p>
    <w:p w14:paraId="4D57B759"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Under 100</w:t>
      </w:r>
    </w:p>
    <w:p w14:paraId="39219F8F"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100–199</w:t>
      </w:r>
    </w:p>
    <w:p w14:paraId="59F2FCB3"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200–299</w:t>
      </w:r>
    </w:p>
    <w:p w14:paraId="59D5515E"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300–499</w:t>
      </w:r>
    </w:p>
    <w:p w14:paraId="679F6407"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500+</w:t>
      </w:r>
    </w:p>
    <w:p w14:paraId="68CD5B6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With total order distribution across these ranges.</w:t>
      </w:r>
    </w:p>
    <w:p w14:paraId="29393A3E" w14:textId="3553A80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Ratings Analysis</w:t>
      </w:r>
    </w:p>
    <w:p w14:paraId="7BDF8132" w14:textId="062602DF" w:rsidR="00B90E3A" w:rsidRPr="00CB2061" w:rsidRDefault="00CB2061" w:rsidP="00CB2061">
      <w:pPr>
        <w:spacing w:after="0" w:line="360" w:lineRule="auto"/>
        <w:rPr>
          <w:rFonts w:cstheme="minorHAnsi"/>
          <w:sz w:val="24"/>
          <w:szCs w:val="24"/>
        </w:rPr>
      </w:pPr>
      <w:r w:rsidRPr="00CB2061">
        <w:rPr>
          <w:rFonts w:cstheme="minorHAnsi"/>
          <w:sz w:val="24"/>
          <w:szCs w:val="24"/>
        </w:rPr>
        <w:t>Distribution of dish ratings from 1–5.</w:t>
      </w:r>
    </w:p>
    <w:sectPr w:rsidR="00B90E3A" w:rsidRPr="00CB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A10B7"/>
    <w:multiLevelType w:val="multilevel"/>
    <w:tmpl w:val="F16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24944">
    <w:abstractNumId w:val="0"/>
  </w:num>
  <w:num w:numId="2" w16cid:durableId="1886721975">
    <w:abstractNumId w:val="1"/>
  </w:num>
  <w:num w:numId="3" w16cid:durableId="921568667">
    <w:abstractNumId w:val="5"/>
  </w:num>
  <w:num w:numId="4" w16cid:durableId="146558720">
    <w:abstractNumId w:val="3"/>
  </w:num>
  <w:num w:numId="5" w16cid:durableId="1921138751">
    <w:abstractNumId w:val="7"/>
  </w:num>
  <w:num w:numId="6" w16cid:durableId="1053240407">
    <w:abstractNumId w:val="4"/>
  </w:num>
  <w:num w:numId="7" w16cid:durableId="1837918034">
    <w:abstractNumId w:val="2"/>
  </w:num>
  <w:num w:numId="8" w16cid:durableId="1709798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DC"/>
    <w:rsid w:val="00123962"/>
    <w:rsid w:val="00266F55"/>
    <w:rsid w:val="002D42DB"/>
    <w:rsid w:val="00357A0C"/>
    <w:rsid w:val="006B7DDC"/>
    <w:rsid w:val="00746FCC"/>
    <w:rsid w:val="007F4544"/>
    <w:rsid w:val="00820EC3"/>
    <w:rsid w:val="00B31489"/>
    <w:rsid w:val="00B90E3A"/>
    <w:rsid w:val="00CB2061"/>
    <w:rsid w:val="00CD3295"/>
    <w:rsid w:val="00F9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C804"/>
  <w15:chartTrackingRefBased/>
  <w15:docId w15:val="{CF9BEBCC-F734-4CD2-8CFD-4D76421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DC"/>
    <w:rPr>
      <w:rFonts w:eastAsiaTheme="majorEastAsia" w:cstheme="majorBidi"/>
      <w:color w:val="272727" w:themeColor="text1" w:themeTint="D8"/>
    </w:rPr>
  </w:style>
  <w:style w:type="paragraph" w:styleId="Title">
    <w:name w:val="Title"/>
    <w:basedOn w:val="Normal"/>
    <w:next w:val="Normal"/>
    <w:link w:val="TitleChar"/>
    <w:uiPriority w:val="10"/>
    <w:qFormat/>
    <w:rsid w:val="006B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B7DDC"/>
    <w:rPr>
      <w:i/>
      <w:iCs/>
      <w:color w:val="404040" w:themeColor="text1" w:themeTint="BF"/>
    </w:rPr>
  </w:style>
  <w:style w:type="paragraph" w:styleId="ListParagraph">
    <w:name w:val="List Paragraph"/>
    <w:basedOn w:val="Normal"/>
    <w:uiPriority w:val="34"/>
    <w:qFormat/>
    <w:rsid w:val="006B7DDC"/>
    <w:pPr>
      <w:ind w:left="720"/>
      <w:contextualSpacing/>
    </w:pPr>
  </w:style>
  <w:style w:type="character" w:styleId="IntenseEmphasis">
    <w:name w:val="Intense Emphasis"/>
    <w:basedOn w:val="DefaultParagraphFont"/>
    <w:uiPriority w:val="21"/>
    <w:qFormat/>
    <w:rsid w:val="006B7DDC"/>
    <w:rPr>
      <w:i/>
      <w:iCs/>
      <w:color w:val="2F5496" w:themeColor="accent1" w:themeShade="BF"/>
    </w:rPr>
  </w:style>
  <w:style w:type="paragraph" w:styleId="IntenseQuote">
    <w:name w:val="Intense Quote"/>
    <w:basedOn w:val="Normal"/>
    <w:next w:val="Normal"/>
    <w:link w:val="IntenseQuoteChar"/>
    <w:uiPriority w:val="30"/>
    <w:qFormat/>
    <w:rsid w:val="006B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DDC"/>
    <w:rPr>
      <w:i/>
      <w:iCs/>
      <w:color w:val="2F5496" w:themeColor="accent1" w:themeShade="BF"/>
    </w:rPr>
  </w:style>
  <w:style w:type="character" w:styleId="IntenseReference">
    <w:name w:val="Intense Reference"/>
    <w:basedOn w:val="DefaultParagraphFont"/>
    <w:uiPriority w:val="32"/>
    <w:qFormat/>
    <w:rsid w:val="006B7DDC"/>
    <w:rPr>
      <w:b/>
      <w:bCs/>
      <w:smallCaps/>
      <w:color w:val="2F5496" w:themeColor="accent1" w:themeShade="BF"/>
      <w:spacing w:val="5"/>
    </w:rPr>
  </w:style>
  <w:style w:type="paragraph" w:styleId="NormalWeb">
    <w:name w:val="Normal (Web)"/>
    <w:basedOn w:val="Normal"/>
    <w:uiPriority w:val="99"/>
    <w:semiHidden/>
    <w:unhideWhenUsed/>
    <w:rsid w:val="00123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391</Words>
  <Characters>2460</Characters>
  <Application>Microsoft Office Word</Application>
  <DocSecurity>0</DocSecurity>
  <Lines>136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Swapnjeet S</cp:lastModifiedBy>
  <cp:revision>7</cp:revision>
  <dcterms:created xsi:type="dcterms:W3CDTF">2025-11-24T03:14:00Z</dcterms:created>
  <dcterms:modified xsi:type="dcterms:W3CDTF">2025-11-24T04:56:00Z</dcterms:modified>
</cp:coreProperties>
</file>