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FC" w:rsidRPr="00885460" w:rsidRDefault="000213E8" w:rsidP="007C23FC">
      <w:pPr>
        <w:jc w:val="center"/>
        <w:rPr>
          <w:rFonts w:asciiTheme="minorHAnsi" w:hAnsiTheme="minorHAnsi" w:cstheme="minorHAnsi"/>
          <w:b/>
          <w:sz w:val="22"/>
          <w:szCs w:val="22"/>
        </w:rPr>
      </w:pPr>
      <w:r>
        <w:rPr>
          <w:rFonts w:asciiTheme="minorHAnsi" w:hAnsiTheme="minorHAnsi" w:cstheme="minorHAnsi"/>
          <w:b/>
          <w:sz w:val="22"/>
          <w:szCs w:val="22"/>
        </w:rPr>
        <w:t>Fall</w:t>
      </w:r>
      <w:r w:rsidR="00B16D94" w:rsidRPr="000213E8">
        <w:rPr>
          <w:rFonts w:asciiTheme="minorHAnsi" w:hAnsiTheme="minorHAnsi" w:cstheme="minorHAnsi"/>
          <w:b/>
          <w:sz w:val="22"/>
          <w:szCs w:val="22"/>
        </w:rPr>
        <w:t xml:space="preserve"> 2014</w:t>
      </w:r>
      <w:r w:rsidR="00B16D94" w:rsidRPr="001A26BE">
        <w:rPr>
          <w:rFonts w:asciiTheme="minorHAnsi" w:hAnsiTheme="minorHAnsi" w:cstheme="minorHAnsi"/>
          <w:b/>
          <w:color w:val="FF0000"/>
          <w:sz w:val="22"/>
          <w:szCs w:val="22"/>
        </w:rPr>
        <w:t xml:space="preserve"> </w:t>
      </w:r>
      <w:r w:rsidR="00B16D94" w:rsidRPr="00B16D94">
        <w:rPr>
          <w:rFonts w:asciiTheme="minorHAnsi" w:hAnsiTheme="minorHAnsi" w:cstheme="minorHAnsi"/>
          <w:b/>
          <w:sz w:val="22"/>
          <w:szCs w:val="22"/>
        </w:rPr>
        <w:t xml:space="preserve">- </w:t>
      </w:r>
      <w:r w:rsidR="008B179F" w:rsidRPr="00885460">
        <w:rPr>
          <w:rFonts w:asciiTheme="minorHAnsi" w:hAnsiTheme="minorHAnsi" w:cstheme="minorHAnsi"/>
          <w:b/>
          <w:sz w:val="22"/>
          <w:szCs w:val="22"/>
        </w:rPr>
        <w:t xml:space="preserve">ESL </w:t>
      </w:r>
      <w:r w:rsidR="00295B6C">
        <w:rPr>
          <w:rFonts w:asciiTheme="minorHAnsi" w:hAnsiTheme="minorHAnsi" w:cstheme="minorHAnsi"/>
          <w:b/>
          <w:sz w:val="22"/>
          <w:szCs w:val="22"/>
        </w:rPr>
        <w:t>Oral Skills, 212:184</w:t>
      </w:r>
      <w:r w:rsidR="000D0FB9">
        <w:rPr>
          <w:rFonts w:asciiTheme="minorHAnsi" w:hAnsiTheme="minorHAnsi" w:cstheme="minorHAnsi"/>
          <w:b/>
          <w:sz w:val="22"/>
          <w:szCs w:val="22"/>
        </w:rPr>
        <w:t>:0</w:t>
      </w:r>
      <w:r w:rsidR="00036929">
        <w:rPr>
          <w:rFonts w:asciiTheme="minorHAnsi" w:hAnsiTheme="minorHAnsi" w:cstheme="minorHAnsi"/>
          <w:b/>
          <w:sz w:val="22"/>
          <w:szCs w:val="22"/>
        </w:rPr>
        <w:t>13</w:t>
      </w:r>
      <w:bookmarkStart w:id="0" w:name="_GoBack"/>
      <w:bookmarkEnd w:id="0"/>
    </w:p>
    <w:p w:rsidR="00782293" w:rsidRPr="00885460" w:rsidRDefault="00782293" w:rsidP="007C23FC">
      <w:pPr>
        <w:rPr>
          <w:rFonts w:asciiTheme="minorHAnsi" w:hAnsiTheme="minorHAnsi" w:cstheme="minorHAnsi"/>
          <w:b/>
          <w:sz w:val="22"/>
          <w:szCs w:val="22"/>
        </w:rPr>
      </w:pPr>
    </w:p>
    <w:p w:rsidR="007C23FC" w:rsidRPr="00885460" w:rsidRDefault="007C23FC" w:rsidP="007C23FC">
      <w:pPr>
        <w:rPr>
          <w:rFonts w:asciiTheme="minorHAnsi" w:hAnsiTheme="minorHAnsi" w:cstheme="minorHAnsi"/>
          <w:sz w:val="22"/>
          <w:szCs w:val="22"/>
        </w:rPr>
      </w:pPr>
      <w:r w:rsidRPr="00885460">
        <w:rPr>
          <w:rFonts w:asciiTheme="minorHAnsi" w:hAnsiTheme="minorHAnsi" w:cstheme="minorHAnsi"/>
          <w:b/>
          <w:sz w:val="22"/>
          <w:szCs w:val="22"/>
        </w:rPr>
        <w:t xml:space="preserve">Instructor: </w:t>
      </w:r>
      <w:r w:rsidR="00044260" w:rsidRPr="00044260">
        <w:rPr>
          <w:rFonts w:asciiTheme="minorHAnsi" w:hAnsiTheme="minorHAnsi" w:cstheme="minorHAnsi"/>
          <w:sz w:val="22"/>
          <w:szCs w:val="22"/>
        </w:rPr>
        <w:t>Carly Sommerlot</w:t>
      </w:r>
      <w:r w:rsidRPr="00885460">
        <w:rPr>
          <w:rFonts w:asciiTheme="minorHAnsi" w:hAnsiTheme="minorHAnsi" w:cstheme="minorHAnsi"/>
          <w:b/>
          <w:sz w:val="22"/>
          <w:szCs w:val="22"/>
        </w:rPr>
        <w:tab/>
      </w:r>
      <w:r w:rsidRPr="00885460">
        <w:rPr>
          <w:rFonts w:asciiTheme="minorHAnsi" w:hAnsiTheme="minorHAnsi" w:cstheme="minorHAnsi"/>
          <w:b/>
          <w:sz w:val="22"/>
          <w:szCs w:val="22"/>
        </w:rPr>
        <w:tab/>
      </w:r>
      <w:r w:rsidRPr="00885460">
        <w:rPr>
          <w:rFonts w:asciiTheme="minorHAnsi" w:hAnsiTheme="minorHAnsi" w:cstheme="minorHAnsi"/>
          <w:b/>
          <w:sz w:val="22"/>
          <w:szCs w:val="22"/>
        </w:rPr>
        <w:tab/>
      </w:r>
      <w:r w:rsidRPr="00885460">
        <w:rPr>
          <w:rFonts w:asciiTheme="minorHAnsi" w:hAnsiTheme="minorHAnsi" w:cstheme="minorHAnsi"/>
          <w:b/>
          <w:sz w:val="22"/>
          <w:szCs w:val="22"/>
        </w:rPr>
        <w:tab/>
        <w:t>E-mail</w:t>
      </w:r>
      <w:r w:rsidR="00044260">
        <w:rPr>
          <w:rFonts w:asciiTheme="minorHAnsi" w:hAnsiTheme="minorHAnsi" w:cstheme="minorHAnsi"/>
          <w:b/>
          <w:sz w:val="22"/>
          <w:szCs w:val="22"/>
        </w:rPr>
        <w:t xml:space="preserve">: </w:t>
      </w:r>
      <w:r w:rsidR="00044260" w:rsidRPr="00044260">
        <w:rPr>
          <w:rFonts w:asciiTheme="minorHAnsi" w:hAnsiTheme="minorHAnsi" w:cstheme="minorHAnsi"/>
          <w:sz w:val="22"/>
          <w:szCs w:val="22"/>
        </w:rPr>
        <w:t>carly-sommerlot@uiowa.edu</w:t>
      </w:r>
    </w:p>
    <w:p w:rsidR="007C23FC" w:rsidRPr="00885460" w:rsidRDefault="007C23FC" w:rsidP="007C23FC">
      <w:pPr>
        <w:rPr>
          <w:rFonts w:asciiTheme="minorHAnsi" w:hAnsiTheme="minorHAnsi" w:cstheme="minorHAnsi"/>
          <w:sz w:val="22"/>
          <w:szCs w:val="22"/>
        </w:rPr>
      </w:pPr>
      <w:r w:rsidRPr="00885460">
        <w:rPr>
          <w:rFonts w:asciiTheme="minorHAnsi" w:hAnsiTheme="minorHAnsi" w:cstheme="minorHAnsi"/>
          <w:b/>
          <w:sz w:val="22"/>
          <w:szCs w:val="22"/>
        </w:rPr>
        <w:t>Office:</w:t>
      </w:r>
      <w:r w:rsidR="00044260">
        <w:rPr>
          <w:rFonts w:asciiTheme="minorHAnsi" w:hAnsiTheme="minorHAnsi" w:cstheme="minorHAnsi"/>
          <w:b/>
          <w:sz w:val="22"/>
          <w:szCs w:val="22"/>
        </w:rPr>
        <w:t xml:space="preserve"> </w:t>
      </w:r>
      <w:r w:rsidR="00044260" w:rsidRPr="00044260">
        <w:rPr>
          <w:rFonts w:asciiTheme="minorHAnsi" w:hAnsiTheme="minorHAnsi" w:cstheme="minorHAnsi"/>
          <w:sz w:val="22"/>
          <w:szCs w:val="22"/>
        </w:rPr>
        <w:t>558 EPB</w:t>
      </w:r>
      <w:r w:rsidRPr="00885460">
        <w:rPr>
          <w:rFonts w:asciiTheme="minorHAnsi" w:hAnsiTheme="minorHAnsi" w:cstheme="minorHAnsi"/>
          <w:b/>
          <w:sz w:val="22"/>
          <w:szCs w:val="22"/>
        </w:rPr>
        <w:tab/>
      </w:r>
      <w:r w:rsidRPr="00885460">
        <w:rPr>
          <w:rFonts w:asciiTheme="minorHAnsi" w:hAnsiTheme="minorHAnsi" w:cstheme="minorHAnsi"/>
          <w:b/>
          <w:sz w:val="22"/>
          <w:szCs w:val="22"/>
        </w:rPr>
        <w:tab/>
      </w:r>
      <w:r w:rsidR="00044260">
        <w:rPr>
          <w:rFonts w:asciiTheme="minorHAnsi" w:hAnsiTheme="minorHAnsi" w:cstheme="minorHAnsi"/>
          <w:b/>
          <w:sz w:val="22"/>
          <w:szCs w:val="22"/>
        </w:rPr>
        <w:tab/>
      </w:r>
      <w:r w:rsidRPr="00885460">
        <w:rPr>
          <w:rFonts w:asciiTheme="minorHAnsi" w:hAnsiTheme="minorHAnsi" w:cstheme="minorHAnsi"/>
          <w:b/>
          <w:sz w:val="22"/>
          <w:szCs w:val="22"/>
        </w:rPr>
        <w:tab/>
      </w:r>
      <w:r w:rsidRPr="00885460">
        <w:rPr>
          <w:rFonts w:asciiTheme="minorHAnsi" w:hAnsiTheme="minorHAnsi" w:cstheme="minorHAnsi"/>
          <w:b/>
          <w:sz w:val="22"/>
          <w:szCs w:val="22"/>
        </w:rPr>
        <w:tab/>
      </w:r>
      <w:r w:rsidRPr="00885460">
        <w:rPr>
          <w:rFonts w:asciiTheme="minorHAnsi" w:hAnsiTheme="minorHAnsi" w:cstheme="minorHAnsi"/>
          <w:b/>
          <w:sz w:val="22"/>
          <w:szCs w:val="22"/>
        </w:rPr>
        <w:tab/>
        <w:t>Mailbox:</w:t>
      </w:r>
      <w:r w:rsidR="00044260">
        <w:rPr>
          <w:rFonts w:asciiTheme="minorHAnsi" w:hAnsiTheme="minorHAnsi" w:cstheme="minorHAnsi"/>
          <w:b/>
          <w:sz w:val="22"/>
          <w:szCs w:val="22"/>
        </w:rPr>
        <w:t xml:space="preserve"> </w:t>
      </w:r>
      <w:r w:rsidR="0022174A">
        <w:rPr>
          <w:rFonts w:asciiTheme="minorHAnsi" w:hAnsiTheme="minorHAnsi" w:cstheme="minorHAnsi"/>
          <w:sz w:val="22"/>
          <w:szCs w:val="22"/>
        </w:rPr>
        <w:t>569</w:t>
      </w:r>
      <w:r w:rsidR="00044260" w:rsidRPr="00044260">
        <w:rPr>
          <w:rFonts w:asciiTheme="minorHAnsi" w:hAnsiTheme="minorHAnsi" w:cstheme="minorHAnsi"/>
          <w:sz w:val="22"/>
          <w:szCs w:val="22"/>
        </w:rPr>
        <w:t xml:space="preserve"> EPB</w:t>
      </w:r>
    </w:p>
    <w:p w:rsidR="007C23FC" w:rsidRPr="00885460" w:rsidRDefault="007C23FC" w:rsidP="007C23FC">
      <w:pPr>
        <w:rPr>
          <w:rFonts w:asciiTheme="minorHAnsi" w:hAnsiTheme="minorHAnsi" w:cstheme="minorHAnsi"/>
          <w:sz w:val="22"/>
          <w:szCs w:val="22"/>
        </w:rPr>
      </w:pPr>
      <w:r w:rsidRPr="00885460">
        <w:rPr>
          <w:rFonts w:asciiTheme="minorHAnsi" w:hAnsiTheme="minorHAnsi" w:cstheme="minorHAnsi"/>
          <w:b/>
          <w:sz w:val="22"/>
          <w:szCs w:val="22"/>
        </w:rPr>
        <w:t>Office Hours:</w:t>
      </w:r>
      <w:r w:rsidRPr="00885460">
        <w:rPr>
          <w:rFonts w:asciiTheme="minorHAnsi" w:hAnsiTheme="minorHAnsi" w:cstheme="minorHAnsi"/>
          <w:sz w:val="22"/>
          <w:szCs w:val="22"/>
        </w:rPr>
        <w:t xml:space="preserve"> </w:t>
      </w:r>
      <w:r w:rsidR="00044260">
        <w:rPr>
          <w:rFonts w:asciiTheme="minorHAnsi" w:hAnsiTheme="minorHAnsi" w:cstheme="minorHAnsi"/>
          <w:sz w:val="22"/>
          <w:szCs w:val="22"/>
        </w:rPr>
        <w:t xml:space="preserve">MW 12:30 – 1:30, F 11:00-12:00, </w:t>
      </w:r>
      <w:r w:rsidRPr="00885460">
        <w:rPr>
          <w:rFonts w:asciiTheme="minorHAnsi" w:hAnsiTheme="minorHAnsi" w:cstheme="minorHAnsi"/>
          <w:sz w:val="22"/>
          <w:szCs w:val="22"/>
        </w:rPr>
        <w:t>and by appointment</w:t>
      </w:r>
    </w:p>
    <w:p w:rsidR="007C23FC" w:rsidRPr="00885460" w:rsidRDefault="007C23FC" w:rsidP="007C23FC">
      <w:pPr>
        <w:rPr>
          <w:rFonts w:asciiTheme="minorHAnsi" w:hAnsiTheme="minorHAnsi" w:cstheme="minorHAnsi"/>
          <w:sz w:val="22"/>
          <w:szCs w:val="22"/>
        </w:rPr>
      </w:pPr>
    </w:p>
    <w:p w:rsidR="007C23FC" w:rsidRPr="00885460" w:rsidRDefault="007C23FC" w:rsidP="007C23FC">
      <w:pPr>
        <w:tabs>
          <w:tab w:val="left" w:pos="5040"/>
          <w:tab w:val="left" w:pos="5760"/>
        </w:tabs>
        <w:rPr>
          <w:rFonts w:asciiTheme="minorHAnsi" w:hAnsiTheme="minorHAnsi" w:cstheme="minorHAnsi"/>
          <w:sz w:val="22"/>
          <w:szCs w:val="22"/>
        </w:rPr>
      </w:pPr>
      <w:r w:rsidRPr="00885460">
        <w:rPr>
          <w:rFonts w:asciiTheme="minorHAnsi" w:hAnsiTheme="minorHAnsi" w:cstheme="minorHAnsi"/>
          <w:b/>
          <w:sz w:val="22"/>
          <w:szCs w:val="22"/>
        </w:rPr>
        <w:t>Course Supervisor:</w:t>
      </w:r>
      <w:r w:rsidRPr="00885460">
        <w:rPr>
          <w:rFonts w:asciiTheme="minorHAnsi" w:hAnsiTheme="minorHAnsi" w:cstheme="minorHAnsi"/>
          <w:sz w:val="22"/>
          <w:szCs w:val="22"/>
        </w:rPr>
        <w:t xml:space="preserve"> </w:t>
      </w:r>
      <w:r w:rsidR="00FA6F5E" w:rsidRPr="00885460">
        <w:rPr>
          <w:rFonts w:asciiTheme="minorHAnsi" w:hAnsiTheme="minorHAnsi" w:cstheme="minorHAnsi"/>
          <w:sz w:val="22"/>
          <w:szCs w:val="22"/>
        </w:rPr>
        <w:t xml:space="preserve">Susan </w:t>
      </w:r>
      <w:proofErr w:type="spellStart"/>
      <w:r w:rsidR="00FA6F5E" w:rsidRPr="00885460">
        <w:rPr>
          <w:rFonts w:asciiTheme="minorHAnsi" w:hAnsiTheme="minorHAnsi" w:cstheme="minorHAnsi"/>
          <w:sz w:val="22"/>
          <w:szCs w:val="22"/>
        </w:rPr>
        <w:t>Isham</w:t>
      </w:r>
      <w:proofErr w:type="spellEnd"/>
      <w:r w:rsidR="000D0FB9">
        <w:rPr>
          <w:rFonts w:asciiTheme="minorHAnsi" w:hAnsiTheme="minorHAnsi" w:cstheme="minorHAnsi"/>
          <w:sz w:val="22"/>
          <w:szCs w:val="22"/>
        </w:rPr>
        <w:t xml:space="preserve">, Jeff </w:t>
      </w:r>
      <w:proofErr w:type="spellStart"/>
      <w:r w:rsidR="000D0FB9">
        <w:rPr>
          <w:rFonts w:asciiTheme="minorHAnsi" w:hAnsiTheme="minorHAnsi" w:cstheme="minorHAnsi"/>
          <w:sz w:val="22"/>
          <w:szCs w:val="22"/>
        </w:rPr>
        <w:t>Knowling</w:t>
      </w:r>
      <w:proofErr w:type="spellEnd"/>
      <w:r w:rsidR="00D91074">
        <w:rPr>
          <w:rFonts w:asciiTheme="minorHAnsi" w:hAnsiTheme="minorHAnsi" w:cstheme="minorHAnsi"/>
          <w:sz w:val="22"/>
          <w:szCs w:val="22"/>
        </w:rPr>
        <w:t xml:space="preserve"> </w:t>
      </w:r>
      <w:r w:rsidR="000D0FB9">
        <w:rPr>
          <w:rFonts w:asciiTheme="minorHAnsi" w:hAnsiTheme="minorHAnsi" w:cstheme="minorHAnsi"/>
          <w:sz w:val="22"/>
          <w:szCs w:val="22"/>
        </w:rPr>
        <w:br/>
      </w:r>
      <w:r w:rsidR="00741834" w:rsidRPr="00885460">
        <w:rPr>
          <w:rFonts w:asciiTheme="minorHAnsi" w:hAnsiTheme="minorHAnsi" w:cstheme="minorHAnsi"/>
          <w:sz w:val="22"/>
          <w:szCs w:val="22"/>
        </w:rPr>
        <w:t xml:space="preserve">&amp; </w:t>
      </w:r>
      <w:r w:rsidR="00C302E3">
        <w:rPr>
          <w:rFonts w:asciiTheme="minorHAnsi" w:hAnsiTheme="minorHAnsi" w:cstheme="minorHAnsi"/>
          <w:sz w:val="22"/>
          <w:szCs w:val="22"/>
        </w:rPr>
        <w:t xml:space="preserve">Eric </w:t>
      </w:r>
      <w:proofErr w:type="spellStart"/>
      <w:r w:rsidR="00C302E3">
        <w:rPr>
          <w:rFonts w:asciiTheme="minorHAnsi" w:hAnsiTheme="minorHAnsi" w:cstheme="minorHAnsi"/>
          <w:sz w:val="22"/>
          <w:szCs w:val="22"/>
        </w:rPr>
        <w:t>Bodin</w:t>
      </w:r>
      <w:proofErr w:type="spellEnd"/>
      <w:r w:rsidR="00DB757C" w:rsidRPr="00885460">
        <w:rPr>
          <w:rFonts w:asciiTheme="minorHAnsi" w:hAnsiTheme="minorHAnsi" w:cstheme="minorHAnsi"/>
          <w:sz w:val="22"/>
          <w:szCs w:val="22"/>
        </w:rPr>
        <w:tab/>
      </w:r>
      <w:r w:rsidRPr="00885460">
        <w:rPr>
          <w:rFonts w:asciiTheme="minorHAnsi" w:hAnsiTheme="minorHAnsi" w:cstheme="minorHAnsi"/>
          <w:b/>
          <w:sz w:val="22"/>
          <w:szCs w:val="22"/>
        </w:rPr>
        <w:t xml:space="preserve">ESL Supervisor: </w:t>
      </w:r>
      <w:r w:rsidRPr="00885460">
        <w:rPr>
          <w:rFonts w:asciiTheme="minorHAnsi" w:hAnsiTheme="minorHAnsi" w:cstheme="minorHAnsi"/>
          <w:sz w:val="22"/>
          <w:szCs w:val="22"/>
        </w:rPr>
        <w:t>Maureen Burke</w:t>
      </w:r>
    </w:p>
    <w:p w:rsidR="007C23FC" w:rsidRPr="00885460" w:rsidRDefault="007C23FC" w:rsidP="007C23FC">
      <w:pPr>
        <w:tabs>
          <w:tab w:val="left" w:pos="5040"/>
        </w:tabs>
        <w:rPr>
          <w:rFonts w:asciiTheme="minorHAnsi" w:hAnsiTheme="minorHAnsi" w:cstheme="minorHAnsi"/>
          <w:sz w:val="22"/>
          <w:szCs w:val="22"/>
        </w:rPr>
      </w:pPr>
      <w:r w:rsidRPr="00885460">
        <w:rPr>
          <w:rFonts w:asciiTheme="minorHAnsi" w:hAnsiTheme="minorHAnsi" w:cstheme="minorHAnsi"/>
          <w:b/>
          <w:sz w:val="22"/>
          <w:szCs w:val="22"/>
        </w:rPr>
        <w:t>Office:</w:t>
      </w:r>
      <w:r w:rsidRPr="00885460">
        <w:rPr>
          <w:rFonts w:asciiTheme="minorHAnsi" w:hAnsiTheme="minorHAnsi" w:cstheme="minorHAnsi"/>
          <w:sz w:val="22"/>
          <w:szCs w:val="22"/>
        </w:rPr>
        <w:t xml:space="preserve">  </w:t>
      </w:r>
      <w:r w:rsidR="00B16D94" w:rsidRPr="000213E8">
        <w:rPr>
          <w:rFonts w:asciiTheme="minorHAnsi" w:hAnsiTheme="minorHAnsi" w:cstheme="minorHAnsi"/>
          <w:sz w:val="22"/>
          <w:szCs w:val="22"/>
        </w:rPr>
        <w:t>Susan</w:t>
      </w:r>
      <w:r w:rsidR="000D0FB9">
        <w:rPr>
          <w:rFonts w:asciiTheme="minorHAnsi" w:hAnsiTheme="minorHAnsi" w:cstheme="minorHAnsi"/>
          <w:sz w:val="22"/>
          <w:szCs w:val="22"/>
        </w:rPr>
        <w:t xml:space="preserve"> &amp; Jeff</w:t>
      </w:r>
      <w:r w:rsidR="00B16D94" w:rsidRPr="000213E8">
        <w:rPr>
          <w:rFonts w:asciiTheme="minorHAnsi" w:hAnsiTheme="minorHAnsi" w:cstheme="minorHAnsi"/>
          <w:sz w:val="22"/>
          <w:szCs w:val="22"/>
        </w:rPr>
        <w:t xml:space="preserve">: </w:t>
      </w:r>
      <w:r w:rsidRPr="000213E8">
        <w:rPr>
          <w:rFonts w:asciiTheme="minorHAnsi" w:hAnsiTheme="minorHAnsi" w:cstheme="minorHAnsi"/>
          <w:sz w:val="22"/>
          <w:szCs w:val="22"/>
        </w:rPr>
        <w:t>1112 University Capitol Centre</w:t>
      </w:r>
      <w:r w:rsidRPr="00885460">
        <w:rPr>
          <w:rFonts w:asciiTheme="minorHAnsi" w:hAnsiTheme="minorHAnsi" w:cstheme="minorHAnsi"/>
          <w:sz w:val="22"/>
          <w:szCs w:val="22"/>
        </w:rPr>
        <w:tab/>
      </w:r>
      <w:r w:rsidRPr="00885460">
        <w:rPr>
          <w:rFonts w:asciiTheme="minorHAnsi" w:hAnsiTheme="minorHAnsi" w:cstheme="minorHAnsi"/>
          <w:b/>
          <w:sz w:val="22"/>
          <w:szCs w:val="22"/>
        </w:rPr>
        <w:t>Office:</w:t>
      </w:r>
      <w:r w:rsidRPr="00885460">
        <w:rPr>
          <w:rFonts w:asciiTheme="minorHAnsi" w:hAnsiTheme="minorHAnsi" w:cstheme="minorHAnsi"/>
          <w:sz w:val="22"/>
          <w:szCs w:val="22"/>
        </w:rPr>
        <w:t xml:space="preserve"> 1112 University Capitol Centre</w:t>
      </w:r>
    </w:p>
    <w:p w:rsidR="00B16D94" w:rsidRPr="00B16D94" w:rsidRDefault="00B16D94" w:rsidP="007C23FC">
      <w:pPr>
        <w:tabs>
          <w:tab w:val="left" w:pos="5040"/>
        </w:tabs>
        <w:rPr>
          <w:rFonts w:asciiTheme="minorHAnsi" w:hAnsiTheme="minorHAnsi" w:cstheme="minorHAnsi"/>
          <w:sz w:val="22"/>
          <w:szCs w:val="22"/>
        </w:rPr>
      </w:pPr>
      <w:r w:rsidRPr="007C3E7D">
        <w:rPr>
          <w:rFonts w:asciiTheme="minorHAnsi" w:hAnsiTheme="minorHAnsi" w:cstheme="minorHAnsi"/>
          <w:b/>
          <w:color w:val="FF0000"/>
          <w:sz w:val="22"/>
          <w:szCs w:val="22"/>
        </w:rPr>
        <w:t xml:space="preserve">              </w:t>
      </w:r>
      <w:r w:rsidRPr="000213E8">
        <w:rPr>
          <w:rFonts w:asciiTheme="minorHAnsi" w:hAnsiTheme="minorHAnsi" w:cstheme="minorHAnsi"/>
          <w:sz w:val="22"/>
          <w:szCs w:val="22"/>
        </w:rPr>
        <w:t>Eric:  616 JB</w:t>
      </w:r>
      <w:r>
        <w:rPr>
          <w:rFonts w:asciiTheme="minorHAnsi" w:hAnsiTheme="minorHAnsi" w:cstheme="minorHAnsi"/>
          <w:sz w:val="22"/>
          <w:szCs w:val="22"/>
        </w:rPr>
        <w:tab/>
      </w:r>
      <w:r w:rsidRPr="00885460">
        <w:rPr>
          <w:rFonts w:asciiTheme="minorHAnsi" w:hAnsiTheme="minorHAnsi" w:cstheme="minorHAnsi"/>
          <w:b/>
          <w:sz w:val="22"/>
          <w:szCs w:val="22"/>
        </w:rPr>
        <w:t>Phone:</w:t>
      </w:r>
      <w:r w:rsidRPr="00885460">
        <w:rPr>
          <w:rFonts w:asciiTheme="minorHAnsi" w:hAnsiTheme="minorHAnsi" w:cstheme="minorHAnsi"/>
          <w:sz w:val="22"/>
          <w:szCs w:val="22"/>
        </w:rPr>
        <w:t xml:space="preserve"> 335-5630</w:t>
      </w:r>
    </w:p>
    <w:p w:rsidR="007C23FC" w:rsidRPr="00885460" w:rsidRDefault="007C23FC" w:rsidP="007C23FC">
      <w:pPr>
        <w:tabs>
          <w:tab w:val="left" w:pos="5040"/>
        </w:tabs>
        <w:rPr>
          <w:rFonts w:asciiTheme="minorHAnsi" w:hAnsiTheme="minorHAnsi" w:cstheme="minorHAnsi"/>
          <w:sz w:val="22"/>
          <w:szCs w:val="22"/>
        </w:rPr>
      </w:pPr>
      <w:r w:rsidRPr="00885460">
        <w:rPr>
          <w:rFonts w:asciiTheme="minorHAnsi" w:hAnsiTheme="minorHAnsi" w:cstheme="minorHAnsi"/>
          <w:b/>
          <w:sz w:val="22"/>
          <w:szCs w:val="22"/>
        </w:rPr>
        <w:t>Phone:</w:t>
      </w:r>
      <w:r w:rsidR="00DB757C" w:rsidRPr="00885460">
        <w:rPr>
          <w:rFonts w:asciiTheme="minorHAnsi" w:hAnsiTheme="minorHAnsi" w:cstheme="minorHAnsi"/>
          <w:sz w:val="22"/>
          <w:szCs w:val="22"/>
        </w:rPr>
        <w:t xml:space="preserve">  </w:t>
      </w:r>
      <w:r w:rsidR="00B16D94" w:rsidRPr="000213E8">
        <w:rPr>
          <w:rFonts w:asciiTheme="minorHAnsi" w:hAnsiTheme="minorHAnsi" w:cstheme="minorHAnsi"/>
          <w:sz w:val="22"/>
          <w:szCs w:val="22"/>
        </w:rPr>
        <w:t xml:space="preserve">Susan: </w:t>
      </w:r>
      <w:r w:rsidR="00DB757C" w:rsidRPr="000213E8">
        <w:rPr>
          <w:rFonts w:asciiTheme="minorHAnsi" w:hAnsiTheme="minorHAnsi" w:cstheme="minorHAnsi"/>
          <w:sz w:val="22"/>
          <w:szCs w:val="22"/>
        </w:rPr>
        <w:t>335-5630</w:t>
      </w:r>
      <w:r w:rsidR="00B16D94" w:rsidRPr="000213E8">
        <w:rPr>
          <w:rFonts w:asciiTheme="minorHAnsi" w:hAnsiTheme="minorHAnsi" w:cstheme="minorHAnsi"/>
          <w:sz w:val="22"/>
          <w:szCs w:val="22"/>
        </w:rPr>
        <w:t>; Eric: 353-2077</w:t>
      </w:r>
      <w:r w:rsidR="000D0FB9">
        <w:rPr>
          <w:rFonts w:asciiTheme="minorHAnsi" w:hAnsiTheme="minorHAnsi" w:cstheme="minorHAnsi"/>
          <w:color w:val="000000" w:themeColor="text1"/>
          <w:sz w:val="22"/>
          <w:szCs w:val="22"/>
        </w:rPr>
        <w:t xml:space="preserve">; Jeff: </w:t>
      </w:r>
      <w:r w:rsidR="000D0FB9" w:rsidRPr="000D0FB9">
        <w:rPr>
          <w:rFonts w:asciiTheme="minorHAnsi" w:hAnsiTheme="minorHAnsi" w:cstheme="minorHAnsi"/>
          <w:color w:val="000000" w:themeColor="text1"/>
          <w:sz w:val="22"/>
          <w:szCs w:val="22"/>
        </w:rPr>
        <w:t>335-0602</w:t>
      </w:r>
      <w:r w:rsidR="00B16D94">
        <w:rPr>
          <w:rFonts w:asciiTheme="minorHAnsi" w:hAnsiTheme="minorHAnsi" w:cstheme="minorHAnsi"/>
          <w:sz w:val="22"/>
          <w:szCs w:val="22"/>
        </w:rPr>
        <w:tab/>
      </w:r>
      <w:r w:rsidR="00B16D94" w:rsidRPr="00CD1CB8">
        <w:rPr>
          <w:rFonts w:asciiTheme="minorHAnsi" w:hAnsiTheme="minorHAnsi" w:cstheme="minorHAnsi"/>
          <w:b/>
          <w:sz w:val="22"/>
          <w:szCs w:val="22"/>
        </w:rPr>
        <w:t>E-mail:</w:t>
      </w:r>
      <w:r w:rsidR="00B16D94" w:rsidRPr="00CD1CB8">
        <w:rPr>
          <w:rFonts w:asciiTheme="minorHAnsi" w:hAnsiTheme="minorHAnsi" w:cstheme="minorHAnsi"/>
          <w:sz w:val="22"/>
          <w:szCs w:val="22"/>
        </w:rPr>
        <w:t xml:space="preserve"> </w:t>
      </w:r>
      <w:hyperlink r:id="rId5" w:history="1">
        <w:r w:rsidR="00B16D94" w:rsidRPr="00CD1CB8">
          <w:rPr>
            <w:rStyle w:val="Hyperlink"/>
            <w:rFonts w:asciiTheme="minorHAnsi" w:hAnsiTheme="minorHAnsi" w:cstheme="minorHAnsi"/>
            <w:sz w:val="22"/>
            <w:szCs w:val="22"/>
          </w:rPr>
          <w:t>maureen-burke@uiowa.edu</w:t>
        </w:r>
      </w:hyperlink>
    </w:p>
    <w:p w:rsidR="005B09AD" w:rsidRPr="00044260" w:rsidRDefault="005B09AD" w:rsidP="00D91074">
      <w:pPr>
        <w:tabs>
          <w:tab w:val="left" w:pos="5040"/>
          <w:tab w:val="left" w:pos="5760"/>
        </w:tabs>
        <w:rPr>
          <w:rFonts w:asciiTheme="minorHAnsi" w:hAnsiTheme="minorHAnsi" w:cstheme="minorHAnsi"/>
          <w:sz w:val="22"/>
          <w:szCs w:val="22"/>
          <w:u w:val="single"/>
          <w:lang w:val="fr-FR"/>
        </w:rPr>
      </w:pPr>
      <w:r w:rsidRPr="00044260">
        <w:rPr>
          <w:rFonts w:asciiTheme="minorHAnsi" w:hAnsiTheme="minorHAnsi" w:cstheme="minorHAnsi"/>
          <w:b/>
          <w:sz w:val="22"/>
          <w:szCs w:val="22"/>
          <w:lang w:val="fr-FR"/>
        </w:rPr>
        <w:t>E-mail</w:t>
      </w:r>
      <w:proofErr w:type="gramStart"/>
      <w:r w:rsidRPr="00044260">
        <w:rPr>
          <w:rFonts w:asciiTheme="minorHAnsi" w:hAnsiTheme="minorHAnsi" w:cstheme="minorHAnsi"/>
          <w:b/>
          <w:sz w:val="22"/>
          <w:szCs w:val="22"/>
          <w:lang w:val="fr-FR"/>
        </w:rPr>
        <w:t>:</w:t>
      </w:r>
      <w:r w:rsidRPr="00044260">
        <w:rPr>
          <w:rFonts w:asciiTheme="minorHAnsi" w:hAnsiTheme="minorHAnsi" w:cstheme="minorHAnsi"/>
          <w:color w:val="00B050"/>
          <w:sz w:val="22"/>
          <w:szCs w:val="22"/>
          <w:lang w:val="fr-FR"/>
        </w:rPr>
        <w:t xml:space="preserve">  </w:t>
      </w:r>
      <w:proofErr w:type="gramEnd"/>
      <w:r w:rsidR="00036929">
        <w:fldChar w:fldCharType="begin"/>
      </w:r>
      <w:r w:rsidR="00036929">
        <w:instrText xml:space="preserve"> HYPERLINK "mailto:susan-isham@uiowa.edu" </w:instrText>
      </w:r>
      <w:r w:rsidR="00036929">
        <w:fldChar w:fldCharType="separate"/>
      </w:r>
      <w:r w:rsidRPr="00044260">
        <w:rPr>
          <w:rStyle w:val="Hyperlink"/>
          <w:rFonts w:asciiTheme="minorHAnsi" w:hAnsiTheme="minorHAnsi" w:cstheme="minorHAnsi"/>
          <w:sz w:val="22"/>
          <w:szCs w:val="22"/>
          <w:lang w:val="fr-FR"/>
        </w:rPr>
        <w:t>susan-isham@uiowa.edu</w:t>
      </w:r>
      <w:r w:rsidR="00036929">
        <w:rPr>
          <w:rStyle w:val="Hyperlink"/>
          <w:rFonts w:asciiTheme="minorHAnsi" w:hAnsiTheme="minorHAnsi" w:cstheme="minorHAnsi"/>
          <w:sz w:val="22"/>
          <w:szCs w:val="22"/>
          <w:lang w:val="fr-FR"/>
        </w:rPr>
        <w:fldChar w:fldCharType="end"/>
      </w:r>
      <w:r w:rsidRPr="00044260">
        <w:rPr>
          <w:rFonts w:asciiTheme="minorHAnsi" w:hAnsiTheme="minorHAnsi" w:cstheme="minorHAnsi"/>
          <w:sz w:val="22"/>
          <w:szCs w:val="22"/>
          <w:u w:val="single"/>
          <w:lang w:val="fr-FR"/>
        </w:rPr>
        <w:t xml:space="preserve"> </w:t>
      </w:r>
      <w:r w:rsidRPr="00044260">
        <w:rPr>
          <w:rFonts w:asciiTheme="minorHAnsi" w:hAnsiTheme="minorHAnsi" w:cstheme="minorHAnsi"/>
          <w:sz w:val="22"/>
          <w:szCs w:val="22"/>
          <w:lang w:val="fr-FR"/>
        </w:rPr>
        <w:tab/>
      </w:r>
      <w:r w:rsidRPr="00044260">
        <w:rPr>
          <w:rFonts w:asciiTheme="minorHAnsi" w:hAnsiTheme="minorHAnsi" w:cstheme="minorHAnsi"/>
          <w:sz w:val="22"/>
          <w:szCs w:val="22"/>
          <w:lang w:val="fr-FR"/>
        </w:rPr>
        <w:tab/>
      </w:r>
    </w:p>
    <w:p w:rsidR="005B09AD" w:rsidRPr="000D0FB9" w:rsidRDefault="005B09AD" w:rsidP="005B09AD">
      <w:pPr>
        <w:rPr>
          <w:rFonts w:asciiTheme="minorHAnsi" w:hAnsiTheme="minorHAnsi" w:cstheme="minorHAnsi"/>
          <w:color w:val="000000" w:themeColor="text1"/>
          <w:sz w:val="22"/>
          <w:szCs w:val="22"/>
        </w:rPr>
      </w:pPr>
      <w:r w:rsidRPr="00044260">
        <w:rPr>
          <w:rFonts w:asciiTheme="minorHAnsi" w:hAnsiTheme="minorHAnsi" w:cstheme="minorHAnsi"/>
          <w:sz w:val="22"/>
          <w:szCs w:val="22"/>
          <w:lang w:val="fr-FR"/>
        </w:rPr>
        <w:tab/>
      </w:r>
      <w:hyperlink r:id="rId6" w:history="1">
        <w:r w:rsidRPr="00383B70">
          <w:rPr>
            <w:rStyle w:val="Hyperlink"/>
            <w:rFonts w:asciiTheme="minorHAnsi" w:hAnsiTheme="minorHAnsi" w:cstheme="minorHAnsi"/>
            <w:sz w:val="22"/>
            <w:szCs w:val="22"/>
          </w:rPr>
          <w:t>eric-bodin@uiowa.edu</w:t>
        </w:r>
      </w:hyperlink>
      <w:r w:rsidR="000D0FB9">
        <w:rPr>
          <w:rStyle w:val="Hyperlink"/>
          <w:rFonts w:asciiTheme="minorHAnsi" w:hAnsiTheme="minorHAnsi" w:cstheme="minorHAnsi"/>
          <w:sz w:val="22"/>
          <w:szCs w:val="22"/>
          <w:u w:val="none"/>
        </w:rPr>
        <w:tab/>
      </w:r>
      <w:r w:rsidR="000D0FB9">
        <w:rPr>
          <w:rStyle w:val="Hyperlink"/>
          <w:rFonts w:asciiTheme="minorHAnsi" w:hAnsiTheme="minorHAnsi" w:cstheme="minorHAnsi"/>
          <w:sz w:val="22"/>
          <w:szCs w:val="22"/>
          <w:u w:val="none"/>
        </w:rPr>
        <w:br/>
      </w:r>
      <w:r w:rsidR="000D0FB9">
        <w:rPr>
          <w:rStyle w:val="Hyperlink"/>
          <w:rFonts w:asciiTheme="minorHAnsi" w:hAnsiTheme="minorHAnsi" w:cstheme="minorHAnsi"/>
          <w:sz w:val="22"/>
          <w:szCs w:val="22"/>
          <w:u w:val="none"/>
        </w:rPr>
        <w:tab/>
      </w:r>
      <w:hyperlink r:id="rId7" w:tgtFrame="_blank" w:history="1">
        <w:r w:rsidR="000D0FB9">
          <w:rPr>
            <w:rStyle w:val="Hyperlink"/>
            <w:rFonts w:ascii="Calibri" w:hAnsi="Calibri"/>
            <w:sz w:val="23"/>
            <w:szCs w:val="23"/>
            <w:shd w:val="clear" w:color="auto" w:fill="FFFFFF"/>
          </w:rPr>
          <w:t>jeffrey-knowling@uiowa.edu</w:t>
        </w:r>
      </w:hyperlink>
    </w:p>
    <w:p w:rsidR="007C23FC" w:rsidRPr="00885460" w:rsidRDefault="007C23FC" w:rsidP="007C23FC">
      <w:pPr>
        <w:rPr>
          <w:rFonts w:asciiTheme="minorHAnsi" w:hAnsiTheme="minorHAnsi" w:cstheme="minorHAnsi"/>
          <w:sz w:val="22"/>
          <w:szCs w:val="22"/>
        </w:rPr>
      </w:pPr>
    </w:p>
    <w:p w:rsidR="007C23FC" w:rsidRPr="00885460" w:rsidRDefault="007C23FC" w:rsidP="007C23FC">
      <w:pPr>
        <w:rPr>
          <w:rFonts w:asciiTheme="minorHAnsi" w:hAnsiTheme="minorHAnsi" w:cstheme="minorHAnsi"/>
          <w:i/>
          <w:sz w:val="22"/>
          <w:szCs w:val="22"/>
        </w:rPr>
      </w:pPr>
      <w:r w:rsidRPr="00885460">
        <w:rPr>
          <w:rFonts w:asciiTheme="minorHAnsi" w:hAnsiTheme="minorHAnsi" w:cstheme="minorHAnsi"/>
          <w:b/>
          <w:sz w:val="22"/>
          <w:szCs w:val="22"/>
        </w:rPr>
        <w:t xml:space="preserve">Required Materials: </w:t>
      </w:r>
      <w:r w:rsidR="00044260" w:rsidRPr="00733BE9">
        <w:rPr>
          <w:rFonts w:asciiTheme="minorHAnsi" w:hAnsiTheme="minorHAnsi" w:cstheme="minorHAnsi"/>
          <w:sz w:val="22"/>
          <w:szCs w:val="22"/>
          <w:u w:val="single"/>
        </w:rPr>
        <w:t>Speech Communication Made Simple 2</w:t>
      </w:r>
      <w:r w:rsidR="00044260">
        <w:rPr>
          <w:rFonts w:asciiTheme="minorHAnsi" w:hAnsiTheme="minorHAnsi" w:cstheme="minorHAnsi"/>
          <w:sz w:val="22"/>
          <w:szCs w:val="22"/>
        </w:rPr>
        <w:t xml:space="preserve"> (4</w:t>
      </w:r>
      <w:r w:rsidR="00044260" w:rsidRPr="00044260">
        <w:rPr>
          <w:rFonts w:asciiTheme="minorHAnsi" w:hAnsiTheme="minorHAnsi" w:cstheme="minorHAnsi"/>
          <w:sz w:val="22"/>
          <w:szCs w:val="22"/>
          <w:vertAlign w:val="superscript"/>
        </w:rPr>
        <w:t>th</w:t>
      </w:r>
      <w:r w:rsidR="00044260">
        <w:rPr>
          <w:rFonts w:asciiTheme="minorHAnsi" w:hAnsiTheme="minorHAnsi" w:cstheme="minorHAnsi"/>
          <w:sz w:val="22"/>
          <w:szCs w:val="22"/>
        </w:rPr>
        <w:t xml:space="preserve"> ed.) by Paulette Dale and James C. Wolf.</w:t>
      </w:r>
      <w:r w:rsidRPr="00885460">
        <w:rPr>
          <w:rFonts w:asciiTheme="minorHAnsi" w:hAnsiTheme="minorHAnsi" w:cstheme="minorHAnsi"/>
          <w:b/>
          <w:sz w:val="22"/>
          <w:szCs w:val="22"/>
        </w:rPr>
        <w:t xml:space="preserve"> </w:t>
      </w:r>
      <w:r w:rsidRPr="00885460">
        <w:rPr>
          <w:rFonts w:asciiTheme="minorHAnsi" w:hAnsiTheme="minorHAnsi" w:cstheme="minorHAnsi"/>
          <w:i/>
          <w:sz w:val="22"/>
          <w:szCs w:val="22"/>
        </w:rPr>
        <w:t xml:space="preserve">The books are available at the </w:t>
      </w:r>
      <w:r w:rsidR="00DB757C" w:rsidRPr="00885460">
        <w:rPr>
          <w:rFonts w:asciiTheme="minorHAnsi" w:hAnsiTheme="minorHAnsi" w:cstheme="minorHAnsi"/>
          <w:i/>
          <w:sz w:val="22"/>
          <w:szCs w:val="22"/>
        </w:rPr>
        <w:t xml:space="preserve">University </w:t>
      </w:r>
      <w:r w:rsidRPr="00885460">
        <w:rPr>
          <w:rFonts w:asciiTheme="minorHAnsi" w:hAnsiTheme="minorHAnsi" w:cstheme="minorHAnsi"/>
          <w:i/>
          <w:sz w:val="22"/>
          <w:szCs w:val="22"/>
        </w:rPr>
        <w:t>bookstore.</w:t>
      </w:r>
    </w:p>
    <w:p w:rsidR="007C23FC" w:rsidRDefault="007C23FC" w:rsidP="007C23FC">
      <w:pPr>
        <w:rPr>
          <w:rFonts w:asciiTheme="minorHAnsi" w:hAnsiTheme="minorHAnsi" w:cstheme="minorHAnsi"/>
          <w:sz w:val="22"/>
          <w:szCs w:val="22"/>
        </w:rPr>
      </w:pPr>
      <w:r w:rsidRPr="00885460">
        <w:rPr>
          <w:rFonts w:asciiTheme="minorHAnsi" w:hAnsiTheme="minorHAnsi" w:cstheme="minorHAnsi"/>
          <w:b/>
          <w:sz w:val="22"/>
          <w:szCs w:val="22"/>
        </w:rPr>
        <w:t xml:space="preserve">Course Goals: </w:t>
      </w:r>
      <w:r w:rsidR="002C6ED7">
        <w:rPr>
          <w:rFonts w:asciiTheme="minorHAnsi" w:hAnsiTheme="minorHAnsi" w:cstheme="minorHAnsi"/>
          <w:sz w:val="22"/>
          <w:szCs w:val="22"/>
        </w:rPr>
        <w:t>This course is designed to provide you with the necessary communication skills in speaking for successful participation in both the classroom and life</w:t>
      </w:r>
      <w:r w:rsidR="00A41863">
        <w:rPr>
          <w:rFonts w:asciiTheme="minorHAnsi" w:hAnsiTheme="minorHAnsi" w:cstheme="minorHAnsi"/>
          <w:sz w:val="22"/>
          <w:szCs w:val="22"/>
        </w:rPr>
        <w:t xml:space="preserve"> in the United States. The emphasis will be on developing fluency and confidence in both academic discussions and presentations. In this course, you will develop the skills:</w:t>
      </w:r>
    </w:p>
    <w:p w:rsidR="00A41863" w:rsidRDefault="00A41863" w:rsidP="00A41863">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to select the appropriate language for certain functions and situations</w:t>
      </w:r>
      <w:r w:rsidR="00681CBF">
        <w:rPr>
          <w:rFonts w:asciiTheme="minorHAnsi" w:hAnsiTheme="minorHAnsi" w:cstheme="minorHAnsi"/>
          <w:sz w:val="22"/>
          <w:szCs w:val="22"/>
        </w:rPr>
        <w:t>;</w:t>
      </w:r>
    </w:p>
    <w:p w:rsidR="00A41863" w:rsidRDefault="00A41863" w:rsidP="00A41863">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to communicate orally without too much repetition, hesitation, or pausing</w:t>
      </w:r>
      <w:r w:rsidR="00681CBF">
        <w:rPr>
          <w:rFonts w:asciiTheme="minorHAnsi" w:hAnsiTheme="minorHAnsi" w:cstheme="minorHAnsi"/>
          <w:sz w:val="22"/>
          <w:szCs w:val="22"/>
        </w:rPr>
        <w:t>;</w:t>
      </w:r>
    </w:p>
    <w:p w:rsidR="00A41863" w:rsidRDefault="00A41863" w:rsidP="00A41863">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to develop and organize information in order to successfully give oral presentations</w:t>
      </w:r>
      <w:r w:rsidR="00681CBF">
        <w:rPr>
          <w:rFonts w:asciiTheme="minorHAnsi" w:hAnsiTheme="minorHAnsi" w:cstheme="minorHAnsi"/>
          <w:sz w:val="22"/>
          <w:szCs w:val="22"/>
        </w:rPr>
        <w:t>; and</w:t>
      </w:r>
    </w:p>
    <w:p w:rsidR="00681CBF" w:rsidRPr="00681CBF" w:rsidRDefault="00A41863" w:rsidP="00681CBF">
      <w:pPr>
        <w:pStyle w:val="ListParagraph"/>
        <w:numPr>
          <w:ilvl w:val="0"/>
          <w:numId w:val="12"/>
        </w:numPr>
        <w:rPr>
          <w:rFonts w:asciiTheme="minorHAnsi" w:hAnsiTheme="minorHAnsi" w:cstheme="minorHAnsi"/>
          <w:sz w:val="22"/>
          <w:szCs w:val="22"/>
        </w:rPr>
      </w:pPr>
      <w:proofErr w:type="gramStart"/>
      <w:r>
        <w:rPr>
          <w:rFonts w:asciiTheme="minorHAnsi" w:hAnsiTheme="minorHAnsi" w:cstheme="minorHAnsi"/>
          <w:sz w:val="22"/>
          <w:szCs w:val="22"/>
        </w:rPr>
        <w:t>to</w:t>
      </w:r>
      <w:proofErr w:type="gramEnd"/>
      <w:r>
        <w:rPr>
          <w:rFonts w:asciiTheme="minorHAnsi" w:hAnsiTheme="minorHAnsi" w:cstheme="minorHAnsi"/>
          <w:sz w:val="22"/>
          <w:szCs w:val="22"/>
        </w:rPr>
        <w:t xml:space="preserve"> improve intelligibility (through the control of grammatical structures as well as pronunciation)</w:t>
      </w:r>
      <w:r w:rsidR="00681CBF">
        <w:rPr>
          <w:rFonts w:asciiTheme="minorHAnsi" w:hAnsiTheme="minorHAnsi" w:cstheme="minorHAnsi"/>
          <w:sz w:val="22"/>
          <w:szCs w:val="22"/>
        </w:rPr>
        <w:t>.</w:t>
      </w:r>
    </w:p>
    <w:p w:rsidR="00741834" w:rsidRPr="00885460" w:rsidRDefault="00741834" w:rsidP="007C23FC">
      <w:pPr>
        <w:rPr>
          <w:rFonts w:asciiTheme="minorHAnsi" w:hAnsiTheme="minorHAnsi" w:cstheme="minorHAnsi"/>
          <w:b/>
          <w:sz w:val="22"/>
          <w:szCs w:val="22"/>
        </w:rPr>
      </w:pPr>
    </w:p>
    <w:p w:rsidR="00782293" w:rsidRPr="00885460" w:rsidRDefault="007C23FC" w:rsidP="007C23FC">
      <w:pPr>
        <w:rPr>
          <w:rFonts w:asciiTheme="minorHAnsi" w:hAnsiTheme="minorHAnsi" w:cstheme="minorHAnsi"/>
          <w:b/>
          <w:sz w:val="22"/>
          <w:szCs w:val="22"/>
        </w:rPr>
      </w:pPr>
      <w:r w:rsidRPr="00885460">
        <w:rPr>
          <w:rFonts w:asciiTheme="minorHAnsi" w:hAnsiTheme="minorHAnsi" w:cstheme="minorHAnsi"/>
          <w:b/>
          <w:sz w:val="22"/>
          <w:szCs w:val="22"/>
        </w:rPr>
        <w:t>Grading Scale</w:t>
      </w:r>
      <w:r w:rsidR="00E13E40" w:rsidRPr="00885460">
        <w:rPr>
          <w:rFonts w:asciiTheme="minorHAnsi" w:hAnsiTheme="minorHAnsi" w:cstheme="minorHAnsi"/>
          <w:b/>
          <w:sz w:val="22"/>
          <w:szCs w:val="22"/>
        </w:rPr>
        <w:t>:</w:t>
      </w:r>
    </w:p>
    <w:p w:rsidR="00E13E40" w:rsidRPr="00885460" w:rsidRDefault="00E13E40" w:rsidP="007C23FC">
      <w:pPr>
        <w:rPr>
          <w:rFonts w:asciiTheme="minorHAnsi" w:hAnsiTheme="minorHAnsi" w:cstheme="minorHAnsi"/>
          <w:b/>
          <w:sz w:val="22"/>
          <w:szCs w:val="22"/>
        </w:rPr>
        <w:sectPr w:rsidR="00E13E40" w:rsidRPr="00885460" w:rsidSect="00DB757C">
          <w:pgSz w:w="12240" w:h="15840"/>
          <w:pgMar w:top="720" w:right="720" w:bottom="720" w:left="720" w:header="720" w:footer="720" w:gutter="0"/>
          <w:cols w:space="720"/>
          <w:docGrid w:linePitch="326"/>
        </w:sectPr>
      </w:pPr>
    </w:p>
    <w:p w:rsidR="00E13E40" w:rsidRPr="00A41863" w:rsidRDefault="00681CBF" w:rsidP="00681CBF">
      <w:pPr>
        <w:ind w:right="-120"/>
        <w:rPr>
          <w:rFonts w:asciiTheme="minorHAnsi" w:hAnsiTheme="minorHAnsi" w:cstheme="minorHAnsi"/>
          <w:sz w:val="22"/>
          <w:szCs w:val="22"/>
        </w:rPr>
      </w:pPr>
      <w:r>
        <w:rPr>
          <w:rFonts w:asciiTheme="minorHAnsi" w:hAnsiTheme="minorHAnsi" w:cstheme="minorHAnsi"/>
          <w:sz w:val="22"/>
          <w:szCs w:val="22"/>
        </w:rPr>
        <w:lastRenderedPageBreak/>
        <w:t>Tests, q</w:t>
      </w:r>
      <w:r w:rsidR="00E13E40" w:rsidRPr="00A41863">
        <w:rPr>
          <w:rFonts w:asciiTheme="minorHAnsi" w:hAnsiTheme="minorHAnsi" w:cstheme="minorHAnsi"/>
          <w:sz w:val="22"/>
          <w:szCs w:val="22"/>
        </w:rPr>
        <w:t xml:space="preserve">uizzes, </w:t>
      </w:r>
      <w:r>
        <w:rPr>
          <w:rFonts w:asciiTheme="minorHAnsi" w:hAnsiTheme="minorHAnsi" w:cstheme="minorHAnsi"/>
          <w:sz w:val="22"/>
          <w:szCs w:val="22"/>
        </w:rPr>
        <w:t>presentations</w:t>
      </w:r>
      <w:r w:rsidR="00E13E40" w:rsidRPr="00A41863">
        <w:rPr>
          <w:rFonts w:asciiTheme="minorHAnsi" w:hAnsiTheme="minorHAnsi" w:cstheme="minorHAnsi"/>
          <w:sz w:val="22"/>
          <w:szCs w:val="22"/>
        </w:rPr>
        <w:t xml:space="preserve"> = </w:t>
      </w:r>
      <w:r w:rsidR="00023C96" w:rsidRPr="00A41863">
        <w:rPr>
          <w:rFonts w:asciiTheme="minorHAnsi" w:hAnsiTheme="minorHAnsi" w:cstheme="minorHAnsi"/>
          <w:sz w:val="22"/>
          <w:szCs w:val="22"/>
        </w:rPr>
        <w:t>40</w:t>
      </w:r>
      <w:r w:rsidR="00E13E40" w:rsidRPr="00A41863">
        <w:rPr>
          <w:rFonts w:asciiTheme="minorHAnsi" w:hAnsiTheme="minorHAnsi" w:cstheme="minorHAnsi"/>
          <w:sz w:val="22"/>
          <w:szCs w:val="22"/>
        </w:rPr>
        <w:t>%</w:t>
      </w:r>
    </w:p>
    <w:p w:rsidR="00E13E40" w:rsidRPr="00A41863" w:rsidRDefault="00681CBF" w:rsidP="00E13E40">
      <w:pPr>
        <w:rPr>
          <w:rFonts w:asciiTheme="minorHAnsi" w:hAnsiTheme="minorHAnsi" w:cstheme="minorHAnsi"/>
          <w:sz w:val="22"/>
          <w:szCs w:val="22"/>
        </w:rPr>
      </w:pPr>
      <w:r>
        <w:rPr>
          <w:rFonts w:asciiTheme="minorHAnsi" w:hAnsiTheme="minorHAnsi" w:cstheme="minorHAnsi"/>
          <w:sz w:val="22"/>
          <w:szCs w:val="22"/>
        </w:rPr>
        <w:t>Homework</w:t>
      </w:r>
      <w:r w:rsidR="00E13E40" w:rsidRPr="00A41863">
        <w:rPr>
          <w:rFonts w:asciiTheme="minorHAnsi" w:hAnsiTheme="minorHAnsi" w:cstheme="minorHAnsi"/>
          <w:sz w:val="22"/>
          <w:szCs w:val="22"/>
        </w:rPr>
        <w:t xml:space="preserve"> = </w:t>
      </w:r>
      <w:r w:rsidR="00023C96" w:rsidRPr="00A41863">
        <w:rPr>
          <w:rFonts w:asciiTheme="minorHAnsi" w:hAnsiTheme="minorHAnsi" w:cstheme="minorHAnsi"/>
          <w:sz w:val="22"/>
          <w:szCs w:val="22"/>
        </w:rPr>
        <w:t>25</w:t>
      </w:r>
      <w:r w:rsidR="00E13E40" w:rsidRPr="00A41863">
        <w:rPr>
          <w:rFonts w:asciiTheme="minorHAnsi" w:hAnsiTheme="minorHAnsi" w:cstheme="minorHAnsi"/>
          <w:sz w:val="22"/>
          <w:szCs w:val="22"/>
        </w:rPr>
        <w:t>%</w:t>
      </w:r>
    </w:p>
    <w:p w:rsidR="00E13E40" w:rsidRDefault="00FB42E6" w:rsidP="00E13E40">
      <w:pPr>
        <w:rPr>
          <w:rFonts w:asciiTheme="minorHAnsi" w:hAnsiTheme="minorHAnsi" w:cstheme="minorHAnsi"/>
          <w:sz w:val="22"/>
          <w:szCs w:val="22"/>
        </w:rPr>
      </w:pPr>
      <w:r w:rsidRPr="00A41863">
        <w:rPr>
          <w:rFonts w:asciiTheme="minorHAnsi" w:hAnsiTheme="minorHAnsi" w:cstheme="minorHAnsi"/>
          <w:sz w:val="22"/>
          <w:szCs w:val="22"/>
        </w:rPr>
        <w:t>Participation = 10</w:t>
      </w:r>
      <w:r w:rsidR="00E13E40" w:rsidRPr="00A41863">
        <w:rPr>
          <w:rFonts w:asciiTheme="minorHAnsi" w:hAnsiTheme="minorHAnsi" w:cstheme="minorHAnsi"/>
          <w:sz w:val="22"/>
          <w:szCs w:val="22"/>
        </w:rPr>
        <w:t>%</w:t>
      </w:r>
    </w:p>
    <w:p w:rsidR="00023C96" w:rsidRPr="00885460" w:rsidRDefault="00023C96" w:rsidP="00681CBF">
      <w:pPr>
        <w:ind w:right="-300"/>
        <w:rPr>
          <w:rFonts w:asciiTheme="minorHAnsi" w:hAnsiTheme="minorHAnsi" w:cstheme="minorHAnsi"/>
          <w:sz w:val="22"/>
          <w:szCs w:val="22"/>
        </w:rPr>
      </w:pPr>
      <w:r>
        <w:rPr>
          <w:rFonts w:asciiTheme="minorHAnsi" w:hAnsiTheme="minorHAnsi" w:cstheme="minorHAnsi"/>
          <w:sz w:val="22"/>
          <w:szCs w:val="22"/>
        </w:rPr>
        <w:t xml:space="preserve">Final </w:t>
      </w:r>
      <w:r w:rsidR="00BD11DB">
        <w:rPr>
          <w:rFonts w:asciiTheme="minorHAnsi" w:hAnsiTheme="minorHAnsi" w:cstheme="minorHAnsi"/>
          <w:sz w:val="22"/>
          <w:szCs w:val="22"/>
        </w:rPr>
        <w:t>Exam</w:t>
      </w:r>
      <w:r>
        <w:rPr>
          <w:rFonts w:asciiTheme="minorHAnsi" w:hAnsiTheme="minorHAnsi" w:cstheme="minorHAnsi"/>
          <w:sz w:val="22"/>
          <w:szCs w:val="22"/>
        </w:rPr>
        <w:t xml:space="preserve"> = 25%</w:t>
      </w:r>
    </w:p>
    <w:p w:rsidR="00E13E40" w:rsidRPr="00885460" w:rsidRDefault="00E13E40" w:rsidP="00E13E40">
      <w:pPr>
        <w:rPr>
          <w:rFonts w:asciiTheme="minorHAnsi" w:hAnsiTheme="minorHAnsi" w:cstheme="minorHAnsi"/>
          <w:sz w:val="22"/>
          <w:szCs w:val="22"/>
        </w:rPr>
      </w:pPr>
    </w:p>
    <w:p w:rsidR="00E13E40" w:rsidRDefault="00E13E40" w:rsidP="00E13E40">
      <w:pPr>
        <w:rPr>
          <w:rFonts w:asciiTheme="minorHAnsi" w:hAnsiTheme="minorHAnsi" w:cstheme="minorHAnsi"/>
          <w:sz w:val="22"/>
          <w:szCs w:val="22"/>
        </w:rPr>
      </w:pPr>
    </w:p>
    <w:p w:rsidR="00681CBF" w:rsidRPr="00885460" w:rsidRDefault="00681CBF" w:rsidP="00E13E40">
      <w:pPr>
        <w:rPr>
          <w:rFonts w:asciiTheme="minorHAnsi" w:hAnsiTheme="minorHAnsi" w:cstheme="minorHAnsi"/>
          <w:sz w:val="22"/>
          <w:szCs w:val="22"/>
        </w:rPr>
      </w:pPr>
    </w:p>
    <w:p w:rsidR="00681CBF" w:rsidRDefault="00681CBF" w:rsidP="007C23FC">
      <w:pPr>
        <w:rPr>
          <w:rFonts w:asciiTheme="minorHAnsi" w:hAnsiTheme="minorHAnsi" w:cstheme="minorHAnsi"/>
          <w:sz w:val="22"/>
          <w:szCs w:val="22"/>
        </w:rPr>
      </w:pP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lastRenderedPageBreak/>
        <w:t>100% - 9</w:t>
      </w:r>
      <w:r w:rsidR="00E61269" w:rsidRPr="00885460">
        <w:rPr>
          <w:rFonts w:asciiTheme="minorHAnsi" w:hAnsiTheme="minorHAnsi" w:cstheme="minorHAnsi"/>
          <w:sz w:val="22"/>
          <w:szCs w:val="22"/>
        </w:rPr>
        <w:t>8</w:t>
      </w:r>
      <w:r w:rsidRPr="00885460">
        <w:rPr>
          <w:rFonts w:asciiTheme="minorHAnsi" w:hAnsiTheme="minorHAnsi" w:cstheme="minorHAnsi"/>
          <w:sz w:val="22"/>
          <w:szCs w:val="22"/>
        </w:rPr>
        <w:t>% = A+</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9</w:t>
      </w:r>
      <w:r w:rsidR="00E61269" w:rsidRPr="00885460">
        <w:rPr>
          <w:rFonts w:asciiTheme="minorHAnsi" w:hAnsiTheme="minorHAnsi" w:cstheme="minorHAnsi"/>
          <w:sz w:val="22"/>
          <w:szCs w:val="22"/>
        </w:rPr>
        <w:t>7</w:t>
      </w:r>
      <w:r w:rsidRPr="00885460">
        <w:rPr>
          <w:rFonts w:asciiTheme="minorHAnsi" w:hAnsiTheme="minorHAnsi" w:cstheme="minorHAnsi"/>
          <w:sz w:val="22"/>
          <w:szCs w:val="22"/>
        </w:rPr>
        <w:t>% - 9</w:t>
      </w:r>
      <w:r w:rsidR="00E61269" w:rsidRPr="00885460">
        <w:rPr>
          <w:rFonts w:asciiTheme="minorHAnsi" w:hAnsiTheme="minorHAnsi" w:cstheme="minorHAnsi"/>
          <w:sz w:val="22"/>
          <w:szCs w:val="22"/>
        </w:rPr>
        <w:t>4</w:t>
      </w:r>
      <w:r w:rsidRPr="00885460">
        <w:rPr>
          <w:rFonts w:asciiTheme="minorHAnsi" w:hAnsiTheme="minorHAnsi" w:cstheme="minorHAnsi"/>
          <w:sz w:val="22"/>
          <w:szCs w:val="22"/>
        </w:rPr>
        <w:t>% = A</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9</w:t>
      </w:r>
      <w:r w:rsidR="00E61269" w:rsidRPr="00885460">
        <w:rPr>
          <w:rFonts w:asciiTheme="minorHAnsi" w:hAnsiTheme="minorHAnsi" w:cstheme="minorHAnsi"/>
          <w:sz w:val="22"/>
          <w:szCs w:val="22"/>
        </w:rPr>
        <w:t>3</w:t>
      </w:r>
      <w:r w:rsidRPr="00885460">
        <w:rPr>
          <w:rFonts w:asciiTheme="minorHAnsi" w:hAnsiTheme="minorHAnsi" w:cstheme="minorHAnsi"/>
          <w:sz w:val="22"/>
          <w:szCs w:val="22"/>
        </w:rPr>
        <w:t>% - 90% = A-</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89% - 87% = B+</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86% - 83% = B</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82% - 80% = B-</w:t>
      </w:r>
    </w:p>
    <w:p w:rsidR="00782293" w:rsidRPr="00885460" w:rsidRDefault="00782293" w:rsidP="007C23FC">
      <w:pPr>
        <w:rPr>
          <w:rFonts w:asciiTheme="minorHAnsi" w:hAnsiTheme="minorHAnsi" w:cstheme="minorHAnsi"/>
          <w:sz w:val="22"/>
          <w:szCs w:val="22"/>
        </w:rPr>
      </w:pPr>
    </w:p>
    <w:p w:rsidR="00023C96" w:rsidRDefault="00023C96" w:rsidP="00741834">
      <w:pPr>
        <w:rPr>
          <w:rFonts w:asciiTheme="minorHAnsi" w:hAnsiTheme="minorHAnsi" w:cstheme="minorHAnsi"/>
          <w:sz w:val="22"/>
          <w:szCs w:val="22"/>
        </w:rPr>
      </w:pPr>
    </w:p>
    <w:p w:rsidR="00741834" w:rsidRPr="00885460" w:rsidRDefault="00741834" w:rsidP="00741834">
      <w:pPr>
        <w:rPr>
          <w:rFonts w:asciiTheme="minorHAnsi" w:hAnsiTheme="minorHAnsi" w:cstheme="minorHAnsi"/>
          <w:sz w:val="22"/>
          <w:szCs w:val="22"/>
        </w:rPr>
      </w:pPr>
      <w:r w:rsidRPr="00885460">
        <w:rPr>
          <w:rFonts w:asciiTheme="minorHAnsi" w:hAnsiTheme="minorHAnsi" w:cstheme="minorHAnsi"/>
          <w:sz w:val="22"/>
          <w:szCs w:val="22"/>
        </w:rPr>
        <w:lastRenderedPageBreak/>
        <w:t>79% - 77% = C+</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76% - 73% = C</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72% - 70% = C-</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69% - 67% = D+</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66% - 63% = D</w:t>
      </w:r>
    </w:p>
    <w:p w:rsidR="00782293" w:rsidRPr="00885460" w:rsidRDefault="00782293" w:rsidP="007C23FC">
      <w:pPr>
        <w:rPr>
          <w:rFonts w:asciiTheme="minorHAnsi" w:hAnsiTheme="minorHAnsi" w:cstheme="minorHAnsi"/>
          <w:sz w:val="22"/>
          <w:szCs w:val="22"/>
        </w:rPr>
      </w:pPr>
      <w:r w:rsidRPr="00885460">
        <w:rPr>
          <w:rFonts w:asciiTheme="minorHAnsi" w:hAnsiTheme="minorHAnsi" w:cstheme="minorHAnsi"/>
          <w:sz w:val="22"/>
          <w:szCs w:val="22"/>
        </w:rPr>
        <w:t>62% - 60% = D-</w:t>
      </w:r>
    </w:p>
    <w:p w:rsidR="00E13E40" w:rsidRPr="00CD24CA" w:rsidRDefault="00782293" w:rsidP="007C23FC">
      <w:pPr>
        <w:rPr>
          <w:rFonts w:asciiTheme="minorHAnsi" w:hAnsiTheme="minorHAnsi" w:cstheme="minorHAnsi"/>
          <w:sz w:val="22"/>
          <w:szCs w:val="22"/>
        </w:rPr>
        <w:sectPr w:rsidR="00E13E40" w:rsidRPr="00CD24CA" w:rsidSect="00741834">
          <w:type w:val="continuous"/>
          <w:pgSz w:w="12240" w:h="15840"/>
          <w:pgMar w:top="720" w:right="720" w:bottom="720" w:left="720" w:header="720" w:footer="720" w:gutter="0"/>
          <w:cols w:num="3" w:space="720"/>
          <w:docGrid w:linePitch="326"/>
        </w:sectPr>
      </w:pPr>
      <w:r w:rsidRPr="00885460">
        <w:rPr>
          <w:rFonts w:asciiTheme="minorHAnsi" w:hAnsiTheme="minorHAnsi" w:cstheme="minorHAnsi"/>
          <w:sz w:val="22"/>
          <w:szCs w:val="22"/>
        </w:rPr>
        <w:t>Below 60%= F</w:t>
      </w:r>
    </w:p>
    <w:p w:rsidR="00257F03" w:rsidRDefault="00B63CEA" w:rsidP="007C23FC">
      <w:pPr>
        <w:rPr>
          <w:rFonts w:asciiTheme="minorHAnsi" w:hAnsiTheme="minorHAnsi" w:cstheme="minorHAnsi"/>
          <w:sz w:val="22"/>
          <w:szCs w:val="22"/>
        </w:rPr>
      </w:pPr>
      <w:r>
        <w:rPr>
          <w:rFonts w:asciiTheme="minorHAnsi" w:hAnsiTheme="minorHAnsi" w:cstheme="minorHAnsi"/>
          <w:sz w:val="22"/>
          <w:szCs w:val="22"/>
        </w:rPr>
        <w:lastRenderedPageBreak/>
        <w:t>For undergraduates, a</w:t>
      </w:r>
      <w:r w:rsidR="00257F03" w:rsidRPr="00E533B4">
        <w:rPr>
          <w:rFonts w:asciiTheme="minorHAnsi" w:hAnsiTheme="minorHAnsi" w:cstheme="minorHAnsi"/>
          <w:sz w:val="22"/>
          <w:szCs w:val="22"/>
        </w:rPr>
        <w:t xml:space="preserve"> minimum grade of a C (2.0) is required to satisfy the University of Iowa’s English Language Proficiency Requirement.  This means that </w:t>
      </w:r>
      <w:r w:rsidR="00F542F2">
        <w:rPr>
          <w:rFonts w:asciiTheme="minorHAnsi" w:hAnsiTheme="minorHAnsi" w:cstheme="minorHAnsi"/>
          <w:sz w:val="22"/>
          <w:szCs w:val="22"/>
        </w:rPr>
        <w:t xml:space="preserve">undergraduate </w:t>
      </w:r>
      <w:r w:rsidR="00257F03" w:rsidRPr="00E533B4">
        <w:rPr>
          <w:rFonts w:asciiTheme="minorHAnsi" w:hAnsiTheme="minorHAnsi" w:cstheme="minorHAnsi"/>
          <w:sz w:val="22"/>
          <w:szCs w:val="22"/>
        </w:rPr>
        <w:t>students who earn a grade of C- or below will be required to retake the course.</w:t>
      </w:r>
    </w:p>
    <w:p w:rsidR="00257F03" w:rsidRPr="00885460" w:rsidRDefault="00257F03" w:rsidP="007C23FC">
      <w:pPr>
        <w:rPr>
          <w:rFonts w:asciiTheme="minorHAnsi" w:hAnsiTheme="minorHAnsi" w:cstheme="minorHAnsi"/>
          <w:sz w:val="22"/>
          <w:szCs w:val="22"/>
        </w:rPr>
      </w:pPr>
    </w:p>
    <w:p w:rsidR="00840297" w:rsidRPr="00885460" w:rsidRDefault="008F595D" w:rsidP="00840297">
      <w:pPr>
        <w:rPr>
          <w:rFonts w:asciiTheme="minorHAnsi" w:hAnsiTheme="minorHAnsi" w:cstheme="minorHAnsi"/>
          <w:b/>
          <w:sz w:val="22"/>
          <w:szCs w:val="22"/>
        </w:rPr>
      </w:pPr>
      <w:r>
        <w:rPr>
          <w:rFonts w:asciiTheme="minorHAnsi" w:hAnsiTheme="minorHAnsi" w:cstheme="minorHAnsi"/>
          <w:b/>
          <w:color w:val="FF0000"/>
          <w:sz w:val="22"/>
          <w:szCs w:val="22"/>
        </w:rPr>
        <w:t xml:space="preserve">FINAL EXAM DATE AND TIME:  The final exam for this course will be during </w:t>
      </w:r>
      <w:r w:rsidR="00D91074">
        <w:rPr>
          <w:rFonts w:asciiTheme="minorHAnsi" w:hAnsiTheme="minorHAnsi" w:cstheme="minorHAnsi"/>
          <w:b/>
          <w:color w:val="FF0000"/>
          <w:sz w:val="22"/>
          <w:szCs w:val="22"/>
        </w:rPr>
        <w:t xml:space="preserve">the week of </w:t>
      </w:r>
      <w:r w:rsidR="00244E55" w:rsidRPr="006232FE">
        <w:rPr>
          <w:rFonts w:asciiTheme="minorHAnsi" w:hAnsiTheme="minorHAnsi" w:cstheme="minorHAnsi"/>
          <w:b/>
          <w:color w:val="FF0000"/>
          <w:sz w:val="22"/>
          <w:szCs w:val="22"/>
        </w:rPr>
        <w:t xml:space="preserve">December </w:t>
      </w:r>
      <w:r w:rsidR="00D322EB" w:rsidRPr="006232FE">
        <w:rPr>
          <w:rFonts w:asciiTheme="minorHAnsi" w:hAnsiTheme="minorHAnsi" w:cstheme="minorHAnsi"/>
          <w:b/>
          <w:color w:val="FF0000"/>
          <w:sz w:val="22"/>
          <w:szCs w:val="22"/>
        </w:rPr>
        <w:t>15-19, 2014</w:t>
      </w:r>
      <w:r w:rsidRPr="001A26BE">
        <w:rPr>
          <w:rFonts w:asciiTheme="minorHAnsi" w:hAnsiTheme="minorHAnsi" w:cstheme="minorHAnsi"/>
          <w:b/>
          <w:color w:val="00B050"/>
          <w:sz w:val="22"/>
          <w:szCs w:val="22"/>
        </w:rPr>
        <w:t xml:space="preserve">.  </w:t>
      </w:r>
      <w:r>
        <w:rPr>
          <w:rFonts w:asciiTheme="minorHAnsi" w:hAnsiTheme="minorHAnsi" w:cstheme="minorHAnsi"/>
          <w:b/>
          <w:color w:val="FF0000"/>
          <w:sz w:val="22"/>
          <w:szCs w:val="22"/>
        </w:rPr>
        <w:t xml:space="preserve">The exact date and time will be announced later in the semester.  </w:t>
      </w:r>
      <w:r>
        <w:rPr>
          <w:rFonts w:asciiTheme="minorHAnsi" w:hAnsiTheme="minorHAnsi" w:cstheme="minorHAnsi"/>
          <w:b/>
          <w:color w:val="FF0000"/>
          <w:sz w:val="22"/>
          <w:szCs w:val="22"/>
          <w:u w:val="single"/>
        </w:rPr>
        <w:t>STUDENTS MUST NOT MAKE TRAVEL ARRANGEMENTS UNTIL THE FINAL EXAM SCHEDULE IS ANNOUNCED.</w:t>
      </w:r>
    </w:p>
    <w:p w:rsidR="00294A18" w:rsidRPr="00885460" w:rsidRDefault="00294A18" w:rsidP="00840297">
      <w:pPr>
        <w:pStyle w:val="Heading2"/>
        <w:rPr>
          <w:rFonts w:asciiTheme="minorHAnsi" w:hAnsiTheme="minorHAnsi" w:cstheme="minorHAnsi"/>
          <w:sz w:val="22"/>
          <w:szCs w:val="22"/>
        </w:rPr>
      </w:pPr>
    </w:p>
    <w:p w:rsidR="00840297" w:rsidRPr="00885460" w:rsidRDefault="00840297" w:rsidP="00840297">
      <w:pPr>
        <w:pStyle w:val="Heading2"/>
        <w:rPr>
          <w:rFonts w:asciiTheme="minorHAnsi" w:hAnsiTheme="minorHAnsi" w:cstheme="minorHAnsi"/>
          <w:sz w:val="22"/>
          <w:szCs w:val="22"/>
        </w:rPr>
      </w:pPr>
      <w:r w:rsidRPr="00885460">
        <w:rPr>
          <w:rFonts w:asciiTheme="minorHAnsi" w:hAnsiTheme="minorHAnsi" w:cstheme="minorHAnsi"/>
          <w:sz w:val="22"/>
          <w:szCs w:val="22"/>
        </w:rPr>
        <w:t>Course Policies</w:t>
      </w:r>
    </w:p>
    <w:p w:rsidR="002F65FF" w:rsidRPr="00885460" w:rsidRDefault="002F65FF" w:rsidP="002F65FF">
      <w:pPr>
        <w:pStyle w:val="BodyTextIndent"/>
        <w:ind w:left="0"/>
        <w:rPr>
          <w:rFonts w:asciiTheme="minorHAnsi" w:hAnsiTheme="minorHAnsi" w:cstheme="minorHAnsi"/>
          <w:sz w:val="22"/>
          <w:szCs w:val="22"/>
        </w:rPr>
      </w:pPr>
      <w:r w:rsidRPr="00885460">
        <w:rPr>
          <w:rFonts w:asciiTheme="minorHAnsi" w:hAnsiTheme="minorHAnsi" w:cstheme="minorHAnsi"/>
          <w:b/>
          <w:i/>
          <w:sz w:val="22"/>
          <w:szCs w:val="22"/>
        </w:rPr>
        <w:t xml:space="preserve">Attendance:  </w:t>
      </w:r>
      <w:r w:rsidRPr="00885460">
        <w:rPr>
          <w:rFonts w:asciiTheme="minorHAnsi" w:hAnsiTheme="minorHAnsi" w:cstheme="minorHAnsi"/>
          <w:sz w:val="22"/>
          <w:szCs w:val="22"/>
        </w:rPr>
        <w:t xml:space="preserve">Students must attend every class.  Please note that an absence will be recorded in the following situations:  </w:t>
      </w:r>
      <w:r w:rsidRPr="00885460">
        <w:rPr>
          <w:rFonts w:asciiTheme="minorHAnsi" w:hAnsiTheme="minorHAnsi" w:cstheme="minorHAnsi"/>
          <w:b/>
          <w:sz w:val="22"/>
          <w:szCs w:val="22"/>
        </w:rPr>
        <w:t xml:space="preserve">1) </w:t>
      </w:r>
      <w:r w:rsidRPr="00885460">
        <w:rPr>
          <w:rFonts w:asciiTheme="minorHAnsi" w:hAnsiTheme="minorHAnsi" w:cstheme="minorHAnsi"/>
          <w:sz w:val="22"/>
          <w:szCs w:val="22"/>
        </w:rPr>
        <w:t xml:space="preserve">arriving more than 10 minutes late, </w:t>
      </w:r>
      <w:r w:rsidRPr="00885460">
        <w:rPr>
          <w:rFonts w:asciiTheme="minorHAnsi" w:hAnsiTheme="minorHAnsi" w:cstheme="minorHAnsi"/>
          <w:b/>
          <w:sz w:val="22"/>
          <w:szCs w:val="22"/>
        </w:rPr>
        <w:t xml:space="preserve">2) </w:t>
      </w:r>
      <w:r w:rsidRPr="00885460">
        <w:rPr>
          <w:rFonts w:asciiTheme="minorHAnsi" w:hAnsiTheme="minorHAnsi" w:cstheme="minorHAnsi"/>
          <w:sz w:val="22"/>
          <w:szCs w:val="22"/>
        </w:rPr>
        <w:t xml:space="preserve">accumulating 3 late arrivals under 10 minutes, </w:t>
      </w:r>
      <w:r w:rsidRPr="00885460">
        <w:rPr>
          <w:rFonts w:asciiTheme="minorHAnsi" w:hAnsiTheme="minorHAnsi" w:cstheme="minorHAnsi"/>
          <w:b/>
          <w:sz w:val="22"/>
          <w:szCs w:val="22"/>
        </w:rPr>
        <w:t>3)</w:t>
      </w:r>
      <w:r w:rsidRPr="00885460">
        <w:rPr>
          <w:rFonts w:asciiTheme="minorHAnsi" w:hAnsiTheme="minorHAnsi" w:cstheme="minorHAnsi"/>
          <w:sz w:val="22"/>
          <w:szCs w:val="22"/>
        </w:rPr>
        <w:t xml:space="preserve"> leaving the classroom before class ends, or </w:t>
      </w:r>
      <w:r w:rsidRPr="00885460">
        <w:rPr>
          <w:rFonts w:asciiTheme="minorHAnsi" w:hAnsiTheme="minorHAnsi" w:cstheme="minorHAnsi"/>
          <w:b/>
          <w:sz w:val="22"/>
          <w:szCs w:val="22"/>
        </w:rPr>
        <w:t xml:space="preserve">4) </w:t>
      </w:r>
      <w:r w:rsidRPr="00885460">
        <w:rPr>
          <w:rFonts w:asciiTheme="minorHAnsi" w:hAnsiTheme="minorHAnsi" w:cstheme="minorHAnsi"/>
          <w:sz w:val="22"/>
          <w:szCs w:val="22"/>
        </w:rPr>
        <w:t>not attending the class.</w:t>
      </w:r>
    </w:p>
    <w:p w:rsidR="00103EDC" w:rsidRPr="00885460" w:rsidRDefault="00103EDC" w:rsidP="00103EDC">
      <w:pPr>
        <w:rPr>
          <w:rFonts w:asciiTheme="minorHAnsi" w:eastAsia="Times New Roman" w:hAnsiTheme="minorHAnsi" w:cstheme="minorHAnsi"/>
          <w:b/>
          <w:i/>
          <w:sz w:val="22"/>
          <w:szCs w:val="22"/>
        </w:rPr>
      </w:pPr>
      <w:r w:rsidRPr="00885460">
        <w:rPr>
          <w:rFonts w:asciiTheme="minorHAnsi" w:eastAsia="Times New Roman" w:hAnsiTheme="minorHAnsi" w:cstheme="minorHAnsi"/>
          <w:b/>
          <w:i/>
          <w:sz w:val="22"/>
          <w:szCs w:val="22"/>
        </w:rPr>
        <w:t>Being absent from class can signi</w:t>
      </w:r>
      <w:r w:rsidR="000213E8">
        <w:rPr>
          <w:rFonts w:asciiTheme="minorHAnsi" w:eastAsia="Times New Roman" w:hAnsiTheme="minorHAnsi" w:cstheme="minorHAnsi"/>
          <w:b/>
          <w:i/>
          <w:sz w:val="22"/>
          <w:szCs w:val="22"/>
        </w:rPr>
        <w:t>ficantly affect your final grade:</w:t>
      </w:r>
      <w:r w:rsidRPr="00885460">
        <w:rPr>
          <w:rFonts w:asciiTheme="minorHAnsi" w:eastAsia="Times New Roman" w:hAnsiTheme="minorHAnsi" w:cstheme="minorHAnsi"/>
          <w:b/>
          <w:i/>
          <w:sz w:val="22"/>
          <w:szCs w:val="22"/>
        </w:rPr>
        <w:t xml:space="preserve"> </w:t>
      </w:r>
    </w:p>
    <w:p w:rsidR="00103EDC" w:rsidRPr="00885460" w:rsidRDefault="00103EDC" w:rsidP="00103EDC">
      <w:pPr>
        <w:rPr>
          <w:rFonts w:asciiTheme="minorHAnsi" w:eastAsia="Times New Roman" w:hAnsiTheme="minorHAnsi" w:cstheme="minorHAnsi"/>
          <w:sz w:val="22"/>
          <w:szCs w:val="22"/>
        </w:rPr>
      </w:pPr>
      <w:r w:rsidRPr="00885460">
        <w:rPr>
          <w:rFonts w:asciiTheme="minorHAnsi" w:eastAsia="Times New Roman" w:hAnsiTheme="minorHAnsi" w:cstheme="minorHAnsi"/>
          <w:sz w:val="22"/>
          <w:szCs w:val="22"/>
        </w:rPr>
        <w:t>0-3 absences = no final grade penalty</w:t>
      </w:r>
    </w:p>
    <w:p w:rsidR="00103EDC" w:rsidRPr="00885460" w:rsidRDefault="00103EDC" w:rsidP="00103EDC">
      <w:pPr>
        <w:rPr>
          <w:rFonts w:asciiTheme="minorHAnsi" w:eastAsia="Times New Roman" w:hAnsiTheme="minorHAnsi" w:cstheme="minorHAnsi"/>
          <w:sz w:val="22"/>
          <w:szCs w:val="22"/>
        </w:rPr>
      </w:pPr>
      <w:r w:rsidRPr="00885460">
        <w:rPr>
          <w:rFonts w:asciiTheme="minorHAnsi" w:eastAsia="Times New Roman" w:hAnsiTheme="minorHAnsi" w:cstheme="minorHAnsi"/>
          <w:sz w:val="22"/>
          <w:szCs w:val="22"/>
        </w:rPr>
        <w:t>4-5 absences = final grade lowered by 1 grade   (e.g. B lowered to B-)</w:t>
      </w:r>
    </w:p>
    <w:p w:rsidR="00103EDC" w:rsidRPr="00885460" w:rsidRDefault="00103EDC" w:rsidP="00103EDC">
      <w:pPr>
        <w:rPr>
          <w:rFonts w:asciiTheme="minorHAnsi" w:eastAsia="Times New Roman" w:hAnsiTheme="minorHAnsi" w:cstheme="minorHAnsi"/>
          <w:sz w:val="22"/>
          <w:szCs w:val="22"/>
        </w:rPr>
      </w:pPr>
      <w:r w:rsidRPr="00885460">
        <w:rPr>
          <w:rFonts w:asciiTheme="minorHAnsi" w:eastAsia="Times New Roman" w:hAnsiTheme="minorHAnsi" w:cstheme="minorHAnsi"/>
          <w:sz w:val="22"/>
          <w:szCs w:val="22"/>
        </w:rPr>
        <w:t>6-7 absences = final grade lowered by 2 grades (e.g. B lowered to C+)</w:t>
      </w:r>
    </w:p>
    <w:p w:rsidR="00103EDC" w:rsidRPr="00885460" w:rsidRDefault="00103EDC" w:rsidP="00103EDC">
      <w:pPr>
        <w:rPr>
          <w:rFonts w:asciiTheme="minorHAnsi" w:eastAsia="Times New Roman" w:hAnsiTheme="minorHAnsi" w:cstheme="minorHAnsi"/>
          <w:sz w:val="22"/>
          <w:szCs w:val="22"/>
        </w:rPr>
      </w:pPr>
      <w:r w:rsidRPr="00885460">
        <w:rPr>
          <w:rFonts w:asciiTheme="minorHAnsi" w:eastAsia="Times New Roman" w:hAnsiTheme="minorHAnsi" w:cstheme="minorHAnsi"/>
          <w:sz w:val="22"/>
          <w:szCs w:val="22"/>
        </w:rPr>
        <w:t>8-9 absences = final grade lowered by 3 grades (e.g. B lowered to C)</w:t>
      </w:r>
    </w:p>
    <w:p w:rsidR="00103EDC" w:rsidRPr="00885460" w:rsidRDefault="00103EDC" w:rsidP="00103EDC">
      <w:pPr>
        <w:rPr>
          <w:rFonts w:asciiTheme="minorHAnsi" w:eastAsia="Times New Roman" w:hAnsiTheme="minorHAnsi" w:cstheme="minorHAnsi"/>
          <w:sz w:val="22"/>
          <w:szCs w:val="22"/>
        </w:rPr>
      </w:pPr>
      <w:proofErr w:type="gramStart"/>
      <w:r w:rsidRPr="00885460">
        <w:rPr>
          <w:rFonts w:asciiTheme="minorHAnsi" w:eastAsia="Times New Roman" w:hAnsiTheme="minorHAnsi" w:cstheme="minorHAnsi"/>
          <w:sz w:val="22"/>
          <w:szCs w:val="22"/>
        </w:rPr>
        <w:t>and</w:t>
      </w:r>
      <w:proofErr w:type="gramEnd"/>
      <w:r w:rsidRPr="00885460">
        <w:rPr>
          <w:rFonts w:asciiTheme="minorHAnsi" w:eastAsia="Times New Roman" w:hAnsiTheme="minorHAnsi" w:cstheme="minorHAnsi"/>
          <w:sz w:val="22"/>
          <w:szCs w:val="22"/>
        </w:rPr>
        <w:t xml:space="preserve"> so on.  </w:t>
      </w:r>
    </w:p>
    <w:p w:rsidR="002F65FF" w:rsidRPr="00885460" w:rsidRDefault="002F65FF" w:rsidP="002F65FF">
      <w:pPr>
        <w:rPr>
          <w:rFonts w:asciiTheme="minorHAnsi" w:eastAsia="Times New Roman" w:hAnsiTheme="minorHAnsi" w:cstheme="minorHAnsi"/>
          <w:sz w:val="22"/>
          <w:szCs w:val="22"/>
        </w:rPr>
      </w:pPr>
    </w:p>
    <w:p w:rsidR="002F65FF" w:rsidRPr="00885460" w:rsidRDefault="002F65FF" w:rsidP="002F65FF">
      <w:pPr>
        <w:rPr>
          <w:rFonts w:asciiTheme="minorHAnsi" w:hAnsiTheme="minorHAnsi" w:cstheme="minorHAnsi"/>
          <w:sz w:val="22"/>
          <w:szCs w:val="22"/>
        </w:rPr>
      </w:pPr>
      <w:r w:rsidRPr="00885460">
        <w:rPr>
          <w:rFonts w:asciiTheme="minorHAnsi" w:eastAsia="Times New Roman" w:hAnsiTheme="minorHAnsi" w:cstheme="minorHAnsi"/>
          <w:sz w:val="22"/>
          <w:szCs w:val="22"/>
        </w:rPr>
        <w:t>The instructor may request that students report the reason for any absence.  Instructors may request further documentation of the absence.</w:t>
      </w:r>
      <w:r w:rsidRPr="00885460">
        <w:rPr>
          <w:rFonts w:asciiTheme="minorHAnsi" w:hAnsiTheme="minorHAnsi" w:cstheme="minorHAnsi"/>
          <w:sz w:val="22"/>
          <w:szCs w:val="22"/>
        </w:rPr>
        <w:t xml:space="preserve"> </w:t>
      </w:r>
    </w:p>
    <w:p w:rsidR="002F65FF" w:rsidRPr="00885460" w:rsidRDefault="002F65FF" w:rsidP="002F65FF">
      <w:pPr>
        <w:rPr>
          <w:rFonts w:asciiTheme="minorHAnsi" w:hAnsiTheme="minorHAnsi" w:cstheme="minorHAnsi"/>
          <w:sz w:val="22"/>
          <w:szCs w:val="22"/>
        </w:rPr>
      </w:pPr>
    </w:p>
    <w:p w:rsidR="002F65FF" w:rsidRDefault="002F65FF" w:rsidP="002F65FF">
      <w:pPr>
        <w:rPr>
          <w:rFonts w:asciiTheme="minorHAnsi" w:hAnsiTheme="minorHAnsi" w:cstheme="minorHAnsi"/>
          <w:color w:val="00B050"/>
          <w:sz w:val="22"/>
          <w:szCs w:val="22"/>
        </w:rPr>
      </w:pPr>
      <w:r w:rsidRPr="00885460">
        <w:rPr>
          <w:rFonts w:asciiTheme="minorHAnsi" w:hAnsiTheme="minorHAnsi" w:cstheme="minorHAnsi"/>
          <w:sz w:val="22"/>
          <w:szCs w:val="22"/>
        </w:rPr>
        <w:t>If a student is absent from class, it is the student’s responsibility to contact the instructor or a classmate to find out what was covered in class and when any homework is due.</w:t>
      </w:r>
      <w:r w:rsidRPr="00885460">
        <w:rPr>
          <w:rFonts w:asciiTheme="minorHAnsi" w:hAnsiTheme="minorHAnsi" w:cstheme="minorHAnsi"/>
          <w:color w:val="00B050"/>
          <w:sz w:val="22"/>
          <w:szCs w:val="22"/>
        </w:rPr>
        <w:t xml:space="preserve"> </w:t>
      </w:r>
    </w:p>
    <w:p w:rsidR="00257F03" w:rsidRDefault="00257F03" w:rsidP="002F65FF">
      <w:pPr>
        <w:rPr>
          <w:rFonts w:asciiTheme="minorHAnsi" w:hAnsiTheme="minorHAnsi" w:cstheme="minorHAnsi"/>
          <w:color w:val="00B050"/>
          <w:sz w:val="22"/>
          <w:szCs w:val="22"/>
        </w:rPr>
      </w:pPr>
    </w:p>
    <w:p w:rsidR="00257F03" w:rsidRPr="00885460" w:rsidRDefault="00257F03" w:rsidP="002F65FF">
      <w:pPr>
        <w:rPr>
          <w:rFonts w:asciiTheme="minorHAnsi" w:eastAsia="Times New Roman" w:hAnsiTheme="minorHAnsi" w:cstheme="minorHAnsi"/>
          <w:sz w:val="22"/>
          <w:szCs w:val="22"/>
        </w:rPr>
      </w:pPr>
      <w:r w:rsidRPr="00E533B4">
        <w:rPr>
          <w:rFonts w:asciiTheme="minorHAnsi" w:eastAsia="Times New Roman" w:hAnsiTheme="minorHAnsi" w:cstheme="minorHAnsi"/>
          <w:sz w:val="22"/>
          <w:szCs w:val="22"/>
        </w:rPr>
        <w:t>Undergraduates are not allowed to drop ESL courses.</w:t>
      </w:r>
    </w:p>
    <w:p w:rsidR="00840297" w:rsidRPr="00885460" w:rsidRDefault="00840297" w:rsidP="00840297">
      <w:pPr>
        <w:rPr>
          <w:rFonts w:asciiTheme="minorHAnsi" w:hAnsiTheme="minorHAnsi" w:cstheme="minorHAnsi"/>
          <w:sz w:val="22"/>
          <w:szCs w:val="22"/>
        </w:rPr>
      </w:pPr>
    </w:p>
    <w:p w:rsidR="00840297" w:rsidRPr="009D5CF3" w:rsidRDefault="00840297" w:rsidP="00840297">
      <w:pPr>
        <w:rPr>
          <w:rFonts w:asciiTheme="minorHAnsi" w:hAnsiTheme="minorHAnsi" w:cstheme="minorHAnsi"/>
          <w:sz w:val="22"/>
          <w:szCs w:val="22"/>
        </w:rPr>
      </w:pPr>
      <w:r w:rsidRPr="009D5CF3">
        <w:rPr>
          <w:rFonts w:asciiTheme="minorHAnsi" w:hAnsiTheme="minorHAnsi" w:cstheme="minorHAnsi"/>
          <w:b/>
          <w:i/>
          <w:sz w:val="22"/>
          <w:szCs w:val="22"/>
        </w:rPr>
        <w:t xml:space="preserve">Make-up Exams:  </w:t>
      </w:r>
      <w:r w:rsidRPr="009D5CF3">
        <w:rPr>
          <w:rFonts w:asciiTheme="minorHAnsi" w:hAnsiTheme="minorHAnsi" w:cstheme="minorHAnsi"/>
          <w:sz w:val="22"/>
          <w:szCs w:val="22"/>
        </w:rPr>
        <w:t xml:space="preserve"> University policy requires that students be permitted to make up </w:t>
      </w:r>
      <w:r w:rsidRPr="009D5CF3">
        <w:rPr>
          <w:rFonts w:asciiTheme="minorHAnsi" w:hAnsiTheme="minorHAnsi" w:cstheme="minorHAnsi"/>
          <w:i/>
          <w:sz w:val="22"/>
          <w:szCs w:val="22"/>
        </w:rPr>
        <w:t>examinations</w:t>
      </w:r>
      <w:r w:rsidRPr="009D5CF3">
        <w:rPr>
          <w:rFonts w:asciiTheme="minorHAnsi" w:hAnsiTheme="minorHAnsi" w:cstheme="minorHAnsi"/>
          <w:sz w:val="22"/>
          <w:szCs w:val="22"/>
        </w:rPr>
        <w:t xml:space="preserve"> </w:t>
      </w:r>
      <w:r w:rsidR="008310CC" w:rsidRPr="00AC52E6">
        <w:rPr>
          <w:rFonts w:asciiTheme="minorHAnsi" w:hAnsiTheme="minorHAnsi" w:cstheme="minorHAnsi"/>
          <w:sz w:val="22"/>
          <w:szCs w:val="22"/>
        </w:rPr>
        <w:t>(</w:t>
      </w:r>
      <w:r w:rsidR="00AC52E6">
        <w:rPr>
          <w:rFonts w:asciiTheme="minorHAnsi" w:hAnsiTheme="minorHAnsi" w:cstheme="minorHAnsi"/>
          <w:sz w:val="22"/>
          <w:szCs w:val="22"/>
        </w:rPr>
        <w:t xml:space="preserve">examinations= </w:t>
      </w:r>
      <w:r w:rsidR="008310CC" w:rsidRPr="00AC52E6">
        <w:rPr>
          <w:rFonts w:asciiTheme="minorHAnsi" w:hAnsiTheme="minorHAnsi" w:cstheme="minorHAnsi"/>
          <w:sz w:val="22"/>
          <w:szCs w:val="22"/>
        </w:rPr>
        <w:t xml:space="preserve">midterm and final) </w:t>
      </w:r>
      <w:r w:rsidRPr="009D5CF3">
        <w:rPr>
          <w:rFonts w:asciiTheme="minorHAnsi" w:hAnsiTheme="minorHAnsi" w:cstheme="minorHAnsi"/>
          <w:sz w:val="22"/>
          <w:szCs w:val="22"/>
        </w:rPr>
        <w:t xml:space="preserve">missed because of illness, mandatory religious obligations, or other unavoidable circumstances, or University sanctioned activities.  </w:t>
      </w:r>
      <w:r w:rsidR="00BB7794" w:rsidRPr="009D5CF3">
        <w:rPr>
          <w:rFonts w:asciiTheme="minorHAnsi" w:hAnsiTheme="minorHAnsi" w:cstheme="minorHAnsi"/>
          <w:sz w:val="22"/>
          <w:szCs w:val="22"/>
        </w:rPr>
        <w:t xml:space="preserve">Decisions regarding whether </w:t>
      </w:r>
      <w:r w:rsidR="00084A0D" w:rsidRPr="009D5CF3">
        <w:rPr>
          <w:rFonts w:asciiTheme="minorHAnsi" w:hAnsiTheme="minorHAnsi" w:cstheme="minorHAnsi"/>
          <w:sz w:val="22"/>
          <w:szCs w:val="22"/>
        </w:rPr>
        <w:t>a make-up is allowed</w:t>
      </w:r>
      <w:r w:rsidR="00BB7794" w:rsidRPr="009D5CF3">
        <w:rPr>
          <w:rFonts w:asciiTheme="minorHAnsi" w:hAnsiTheme="minorHAnsi" w:cstheme="minorHAnsi"/>
          <w:sz w:val="22"/>
          <w:szCs w:val="22"/>
        </w:rPr>
        <w:t xml:space="preserve"> will be made in the ESL Office.   </w:t>
      </w:r>
      <w:r w:rsidR="00BB7794" w:rsidRPr="009D5CF3">
        <w:rPr>
          <w:rFonts w:asciiTheme="minorHAnsi" w:hAnsiTheme="minorHAnsi" w:cstheme="minorHAnsi"/>
          <w:sz w:val="22"/>
          <w:szCs w:val="22"/>
          <w:u w:val="single"/>
        </w:rPr>
        <w:t xml:space="preserve">It is </w:t>
      </w:r>
      <w:r w:rsidR="00BB7794" w:rsidRPr="009D5CF3">
        <w:rPr>
          <w:rFonts w:asciiTheme="minorHAnsi" w:hAnsiTheme="minorHAnsi" w:cstheme="minorHAnsi"/>
          <w:b/>
          <w:i/>
          <w:sz w:val="22"/>
          <w:szCs w:val="22"/>
          <w:u w:val="single"/>
        </w:rPr>
        <w:t>the student's responsibility</w:t>
      </w:r>
      <w:r w:rsidR="00BB7794" w:rsidRPr="009D5CF3">
        <w:rPr>
          <w:rFonts w:asciiTheme="minorHAnsi" w:hAnsiTheme="minorHAnsi" w:cstheme="minorHAnsi"/>
          <w:sz w:val="22"/>
          <w:szCs w:val="22"/>
          <w:u w:val="single"/>
        </w:rPr>
        <w:t xml:space="preserve"> to go to the ESL Office, 1112 University Capitol Centre</w:t>
      </w:r>
      <w:proofErr w:type="gramStart"/>
      <w:r w:rsidR="00BB7794" w:rsidRPr="009D5CF3">
        <w:rPr>
          <w:rFonts w:asciiTheme="minorHAnsi" w:hAnsiTheme="minorHAnsi" w:cstheme="minorHAnsi"/>
          <w:sz w:val="22"/>
          <w:szCs w:val="22"/>
          <w:u w:val="single"/>
        </w:rPr>
        <w:t>,  and</w:t>
      </w:r>
      <w:proofErr w:type="gramEnd"/>
      <w:r w:rsidR="00BB7794" w:rsidRPr="009D5CF3">
        <w:rPr>
          <w:rFonts w:asciiTheme="minorHAnsi" w:hAnsiTheme="minorHAnsi" w:cstheme="minorHAnsi"/>
          <w:sz w:val="22"/>
          <w:szCs w:val="22"/>
          <w:u w:val="single"/>
        </w:rPr>
        <w:t xml:space="preserve"> to provide appropriate documentation for the absence</w:t>
      </w:r>
      <w:r w:rsidR="00BB7794" w:rsidRPr="009D5CF3">
        <w:rPr>
          <w:rFonts w:asciiTheme="minorHAnsi" w:hAnsiTheme="minorHAnsi" w:cstheme="minorHAnsi"/>
          <w:sz w:val="22"/>
          <w:szCs w:val="22"/>
        </w:rPr>
        <w:t xml:space="preserve">.  </w:t>
      </w:r>
      <w:r w:rsidRPr="009D5CF3">
        <w:rPr>
          <w:rFonts w:asciiTheme="minorHAnsi" w:hAnsiTheme="minorHAnsi" w:cstheme="minorHAnsi"/>
          <w:sz w:val="22"/>
          <w:szCs w:val="22"/>
        </w:rPr>
        <w:t>Makeup examinations will be scheduled at a reasonable time and location. The makeup examination, if different, will be equivalent to the original in form, content, difficulty, and time limits, and the standards for scoring and grading will be equivalent to those used for the original examination.</w:t>
      </w:r>
    </w:p>
    <w:p w:rsidR="00840297" w:rsidRPr="00885460" w:rsidRDefault="00840297" w:rsidP="00840297">
      <w:pPr>
        <w:rPr>
          <w:rFonts w:asciiTheme="minorHAnsi" w:hAnsiTheme="minorHAnsi" w:cstheme="minorHAnsi"/>
          <w:i/>
          <w:sz w:val="22"/>
          <w:szCs w:val="22"/>
        </w:rPr>
      </w:pPr>
    </w:p>
    <w:p w:rsidR="00840297" w:rsidRPr="00885460" w:rsidRDefault="00840297" w:rsidP="00840297">
      <w:pPr>
        <w:rPr>
          <w:rFonts w:asciiTheme="minorHAnsi" w:hAnsiTheme="minorHAnsi" w:cstheme="minorHAnsi"/>
          <w:b/>
          <w:color w:val="FF0000"/>
          <w:sz w:val="22"/>
          <w:szCs w:val="22"/>
        </w:rPr>
      </w:pPr>
      <w:r w:rsidRPr="00885460">
        <w:rPr>
          <w:rFonts w:asciiTheme="minorHAnsi" w:hAnsiTheme="minorHAnsi" w:cstheme="minorHAnsi"/>
          <w:i/>
          <w:sz w:val="22"/>
          <w:szCs w:val="22"/>
        </w:rPr>
        <w:t>Note:</w:t>
      </w:r>
      <w:r w:rsidRPr="00885460">
        <w:rPr>
          <w:rFonts w:asciiTheme="minorHAnsi" w:hAnsiTheme="minorHAnsi" w:cstheme="minorHAnsi"/>
          <w:sz w:val="22"/>
          <w:szCs w:val="22"/>
        </w:rPr>
        <w:t xml:space="preserve">  </w:t>
      </w:r>
      <w:r w:rsidRPr="00885460">
        <w:rPr>
          <w:rFonts w:asciiTheme="minorHAnsi" w:hAnsiTheme="minorHAnsi" w:cstheme="minorHAnsi"/>
          <w:i/>
          <w:sz w:val="22"/>
          <w:szCs w:val="22"/>
        </w:rPr>
        <w:t>No electronic devices are allowed during any tests or exams</w:t>
      </w:r>
      <w:r w:rsidRPr="00885460">
        <w:rPr>
          <w:rFonts w:asciiTheme="minorHAnsi" w:hAnsiTheme="minorHAnsi" w:cstheme="minorHAnsi"/>
          <w:sz w:val="22"/>
          <w:szCs w:val="22"/>
        </w:rPr>
        <w:t>.</w:t>
      </w:r>
    </w:p>
    <w:p w:rsidR="00840297" w:rsidRPr="00885460" w:rsidRDefault="00840297" w:rsidP="00840297">
      <w:pPr>
        <w:rPr>
          <w:rFonts w:asciiTheme="minorHAnsi" w:hAnsiTheme="minorHAnsi" w:cstheme="minorHAnsi"/>
          <w:sz w:val="22"/>
          <w:szCs w:val="22"/>
        </w:rPr>
      </w:pPr>
    </w:p>
    <w:p w:rsidR="00840297" w:rsidRPr="00885460" w:rsidRDefault="00840297" w:rsidP="00840297">
      <w:pPr>
        <w:rPr>
          <w:rFonts w:asciiTheme="minorHAnsi" w:hAnsiTheme="minorHAnsi" w:cstheme="minorHAnsi"/>
          <w:color w:val="000000"/>
          <w:sz w:val="22"/>
          <w:szCs w:val="22"/>
        </w:rPr>
      </w:pPr>
      <w:r w:rsidRPr="00885460">
        <w:rPr>
          <w:rFonts w:asciiTheme="minorHAnsi" w:hAnsiTheme="minorHAnsi" w:cstheme="minorHAnsi"/>
          <w:b/>
          <w:i/>
          <w:sz w:val="22"/>
          <w:szCs w:val="22"/>
        </w:rPr>
        <w:t>Class schedule conflicts</w:t>
      </w:r>
      <w:r w:rsidRPr="00885460">
        <w:rPr>
          <w:rFonts w:asciiTheme="minorHAnsi" w:hAnsiTheme="minorHAnsi" w:cstheme="minorHAnsi"/>
          <w:i/>
          <w:sz w:val="22"/>
          <w:szCs w:val="22"/>
        </w:rPr>
        <w:t>:</w:t>
      </w:r>
      <w:r w:rsidRPr="00885460">
        <w:rPr>
          <w:rFonts w:asciiTheme="minorHAnsi" w:hAnsiTheme="minorHAnsi" w:cstheme="minorHAnsi"/>
          <w:color w:val="FF0000"/>
          <w:sz w:val="22"/>
          <w:szCs w:val="22"/>
        </w:rPr>
        <w:t xml:space="preserve"> </w:t>
      </w:r>
      <w:r w:rsidRPr="00885460">
        <w:rPr>
          <w:rFonts w:asciiTheme="minorHAnsi" w:hAnsiTheme="minorHAnsi" w:cstheme="minorHAnsi"/>
          <w:color w:val="00B050"/>
          <w:sz w:val="22"/>
          <w:szCs w:val="22"/>
        </w:rPr>
        <w:t xml:space="preserve"> </w:t>
      </w:r>
      <w:r w:rsidRPr="00885460">
        <w:rPr>
          <w:rFonts w:asciiTheme="minorHAnsi" w:hAnsiTheme="minorHAnsi" w:cstheme="minorHAnsi"/>
          <w:sz w:val="22"/>
          <w:szCs w:val="22"/>
        </w:rPr>
        <w:t xml:space="preserve">When there is a </w:t>
      </w:r>
      <w:r w:rsidRPr="00885460">
        <w:rPr>
          <w:rFonts w:asciiTheme="minorHAnsi" w:hAnsiTheme="minorHAnsi" w:cstheme="minorHAnsi"/>
          <w:sz w:val="22"/>
          <w:szCs w:val="22"/>
          <w:u w:val="single"/>
        </w:rPr>
        <w:t>conflict between another course’s examination</w:t>
      </w:r>
      <w:r w:rsidRPr="00885460">
        <w:rPr>
          <w:rFonts w:asciiTheme="minorHAnsi" w:hAnsiTheme="minorHAnsi" w:cstheme="minorHAnsi"/>
          <w:sz w:val="22"/>
          <w:szCs w:val="22"/>
        </w:rPr>
        <w:t xml:space="preserve"> and a regularly scheduled course, the regularly scheduled course takes</w:t>
      </w:r>
      <w:r w:rsidRPr="00885460">
        <w:rPr>
          <w:rFonts w:asciiTheme="minorHAnsi" w:hAnsiTheme="minorHAnsi" w:cstheme="minorHAnsi"/>
          <w:color w:val="000000"/>
          <w:sz w:val="22"/>
          <w:szCs w:val="22"/>
        </w:rPr>
        <w:t xml:space="preserve"> precedence (see</w:t>
      </w:r>
      <w:r w:rsidRPr="00885460">
        <w:rPr>
          <w:rFonts w:asciiTheme="minorHAnsi" w:hAnsiTheme="minorHAnsi" w:cstheme="minorHAnsi"/>
          <w:color w:val="000000"/>
          <w:sz w:val="22"/>
          <w:szCs w:val="22"/>
          <w:u w:val="single"/>
        </w:rPr>
        <w:t xml:space="preserve"> </w:t>
      </w:r>
      <w:hyperlink r:id="rId8" w:anchor="attendance" w:history="1">
        <w:r w:rsidR="00F71C59" w:rsidRPr="00885460">
          <w:rPr>
            <w:rStyle w:val="Hyperlink"/>
            <w:rFonts w:asciiTheme="minorHAnsi" w:hAnsiTheme="minorHAnsi" w:cstheme="minorHAnsi"/>
            <w:sz w:val="22"/>
            <w:szCs w:val="22"/>
          </w:rPr>
          <w:t>http://clas.uiowa.edu/students/handbook/attendance-absences#attendance</w:t>
        </w:r>
      </w:hyperlink>
      <w:r w:rsidRPr="00885460">
        <w:rPr>
          <w:rFonts w:asciiTheme="minorHAnsi" w:hAnsiTheme="minorHAnsi" w:cstheme="minorHAnsi"/>
          <w:sz w:val="22"/>
          <w:szCs w:val="22"/>
        </w:rPr>
        <w:t>).</w:t>
      </w:r>
      <w:r w:rsidRPr="00885460">
        <w:rPr>
          <w:rFonts w:asciiTheme="minorHAnsi" w:hAnsiTheme="minorHAnsi" w:cstheme="minorHAnsi"/>
          <w:color w:val="000000"/>
          <w:sz w:val="22"/>
          <w:szCs w:val="22"/>
        </w:rPr>
        <w:t xml:space="preserve">  Should this happen to you, it is your responsibility to attend our regularly scheduled class and arrange with the instructor of the other course an alternate time to take the exam.</w:t>
      </w:r>
    </w:p>
    <w:p w:rsidR="00840297" w:rsidRPr="00885460" w:rsidRDefault="00840297" w:rsidP="00840297">
      <w:pPr>
        <w:rPr>
          <w:rFonts w:asciiTheme="minorHAnsi" w:hAnsiTheme="minorHAnsi" w:cstheme="minorHAnsi"/>
          <w:sz w:val="22"/>
          <w:szCs w:val="22"/>
        </w:rPr>
      </w:pPr>
    </w:p>
    <w:p w:rsidR="007E78B6" w:rsidRPr="002C6ED7" w:rsidRDefault="007E78B6" w:rsidP="00840297">
      <w:pPr>
        <w:rPr>
          <w:rFonts w:asciiTheme="minorHAnsi" w:hAnsiTheme="minorHAnsi" w:cstheme="minorHAnsi"/>
          <w:sz w:val="22"/>
          <w:szCs w:val="22"/>
        </w:rPr>
      </w:pPr>
      <w:r w:rsidRPr="00885460">
        <w:rPr>
          <w:rFonts w:asciiTheme="minorHAnsi" w:hAnsiTheme="minorHAnsi" w:cstheme="minorHAnsi"/>
          <w:b/>
          <w:i/>
          <w:sz w:val="22"/>
          <w:szCs w:val="22"/>
        </w:rPr>
        <w:t>Participation:</w:t>
      </w:r>
      <w:r w:rsidRPr="00885460">
        <w:rPr>
          <w:rFonts w:asciiTheme="minorHAnsi" w:hAnsiTheme="minorHAnsi" w:cstheme="minorHAnsi"/>
          <w:b/>
          <w:sz w:val="22"/>
          <w:szCs w:val="22"/>
        </w:rPr>
        <w:t xml:space="preserve"> </w:t>
      </w:r>
      <w:r w:rsidR="002C6ED7">
        <w:rPr>
          <w:rFonts w:asciiTheme="minorHAnsi" w:hAnsiTheme="minorHAnsi" w:cstheme="minorHAnsi"/>
          <w:sz w:val="22"/>
          <w:szCs w:val="22"/>
        </w:rPr>
        <w:t>Participation is worth 10% of your total grade. Each day you are in class you will have the chance of receiving one point toward your participation grade. Students who show active participation in the following ways will receive their participation point: 1) volunteer an idea, 2) ask a question,</w:t>
      </w:r>
      <w:proofErr w:type="gramStart"/>
      <w:r w:rsidR="002C6ED7">
        <w:rPr>
          <w:rFonts w:asciiTheme="minorHAnsi" w:hAnsiTheme="minorHAnsi" w:cstheme="minorHAnsi"/>
          <w:sz w:val="22"/>
          <w:szCs w:val="22"/>
        </w:rPr>
        <w:t xml:space="preserve"> 3) speak only English in the classroom, 4) keep cell phones turned off, 5) stay alert and focused on the task, and 6) bring all required materials to class</w:t>
      </w:r>
      <w:proofErr w:type="gramEnd"/>
      <w:r w:rsidR="002C6ED7">
        <w:rPr>
          <w:rFonts w:asciiTheme="minorHAnsi" w:hAnsiTheme="minorHAnsi" w:cstheme="minorHAnsi"/>
          <w:sz w:val="22"/>
          <w:szCs w:val="22"/>
        </w:rPr>
        <w:t xml:space="preserve">. </w:t>
      </w:r>
      <w:r w:rsidR="002C6ED7">
        <w:rPr>
          <w:rFonts w:asciiTheme="minorHAnsi" w:hAnsiTheme="minorHAnsi" w:cstheme="minorHAnsi"/>
          <w:b/>
          <w:sz w:val="22"/>
          <w:szCs w:val="22"/>
        </w:rPr>
        <w:t>Coming unprepared to class, using a cell phone during class, or behaving inappropriately or disruptively during class time will cause you to lose your participation point for that day.</w:t>
      </w:r>
    </w:p>
    <w:p w:rsidR="002C6ED7" w:rsidRPr="00885460" w:rsidRDefault="002C6ED7" w:rsidP="00840297">
      <w:pPr>
        <w:rPr>
          <w:rFonts w:asciiTheme="minorHAnsi" w:hAnsiTheme="minorHAnsi" w:cstheme="minorHAnsi"/>
          <w:b/>
          <w:i/>
          <w:sz w:val="22"/>
          <w:szCs w:val="22"/>
        </w:rPr>
      </w:pPr>
    </w:p>
    <w:p w:rsidR="00840297" w:rsidRDefault="00840297" w:rsidP="00840297">
      <w:pPr>
        <w:rPr>
          <w:rFonts w:asciiTheme="minorHAnsi" w:hAnsiTheme="minorHAnsi" w:cstheme="minorHAnsi"/>
          <w:sz w:val="22"/>
          <w:szCs w:val="22"/>
        </w:rPr>
      </w:pPr>
      <w:r w:rsidRPr="00885460">
        <w:rPr>
          <w:rFonts w:asciiTheme="minorHAnsi" w:hAnsiTheme="minorHAnsi" w:cstheme="minorHAnsi"/>
          <w:b/>
          <w:i/>
          <w:sz w:val="22"/>
          <w:szCs w:val="22"/>
        </w:rPr>
        <w:t xml:space="preserve">Homework:  </w:t>
      </w:r>
      <w:r w:rsidR="00FB42E6" w:rsidRPr="00681CBF">
        <w:rPr>
          <w:rFonts w:asciiTheme="minorHAnsi" w:hAnsiTheme="minorHAnsi" w:cstheme="minorHAnsi"/>
          <w:sz w:val="22"/>
          <w:szCs w:val="22"/>
        </w:rPr>
        <w:t>Hand in homework on the date it is due.  Late homework will receive a grade of zero.</w:t>
      </w:r>
    </w:p>
    <w:p w:rsidR="00C302E3" w:rsidRPr="0045162B" w:rsidRDefault="00C302E3" w:rsidP="00C302E3">
      <w:pPr>
        <w:rPr>
          <w:rFonts w:asciiTheme="minorHAnsi" w:hAnsiTheme="minorHAnsi" w:cstheme="minorHAnsi"/>
          <w:sz w:val="22"/>
          <w:szCs w:val="22"/>
        </w:rPr>
      </w:pPr>
      <w:r w:rsidRPr="0045162B">
        <w:rPr>
          <w:rFonts w:asciiTheme="minorHAnsi" w:hAnsiTheme="minorHAnsi" w:cstheme="minorHAnsi"/>
          <w:sz w:val="22"/>
          <w:szCs w:val="22"/>
        </w:rPr>
        <w:t>Unless told otherwise by your instructor, know that all work for this class must be done on your own.  Do not collaborate with anyone else on work for this class.</w:t>
      </w:r>
    </w:p>
    <w:p w:rsidR="00840297" w:rsidRPr="00885460" w:rsidRDefault="00840297" w:rsidP="00840297">
      <w:pPr>
        <w:rPr>
          <w:rFonts w:asciiTheme="minorHAnsi" w:eastAsia="Times New Roman" w:hAnsiTheme="minorHAnsi" w:cstheme="minorHAnsi"/>
          <w:sz w:val="22"/>
          <w:szCs w:val="22"/>
        </w:rPr>
      </w:pPr>
    </w:p>
    <w:p w:rsidR="00840297" w:rsidRPr="00885460" w:rsidRDefault="00840297" w:rsidP="00840297">
      <w:pPr>
        <w:pStyle w:val="Heading2"/>
        <w:rPr>
          <w:rFonts w:asciiTheme="minorHAnsi" w:hAnsiTheme="minorHAnsi" w:cstheme="minorHAnsi"/>
          <w:sz w:val="22"/>
          <w:szCs w:val="22"/>
        </w:rPr>
      </w:pPr>
      <w:r w:rsidRPr="00885460">
        <w:rPr>
          <w:rFonts w:asciiTheme="minorHAnsi" w:hAnsiTheme="minorHAnsi" w:cstheme="minorHAnsi"/>
          <w:sz w:val="22"/>
          <w:szCs w:val="22"/>
        </w:rPr>
        <w:t>Out of Class Coursework</w:t>
      </w:r>
    </w:p>
    <w:p w:rsidR="00840297" w:rsidRPr="00885460" w:rsidRDefault="00840297" w:rsidP="00840297">
      <w:pPr>
        <w:rPr>
          <w:rFonts w:asciiTheme="minorHAnsi" w:hAnsiTheme="minorHAnsi" w:cstheme="minorHAnsi"/>
          <w:sz w:val="22"/>
          <w:szCs w:val="22"/>
        </w:rPr>
      </w:pPr>
      <w:r w:rsidRPr="00885460">
        <w:rPr>
          <w:rFonts w:asciiTheme="minorHAnsi" w:hAnsiTheme="minorHAnsi" w:cstheme="minorHAnsi"/>
          <w:sz w:val="22"/>
          <w:szCs w:val="22"/>
        </w:rPr>
        <w:t>According to University policy, students should expect to spend two hours per semester hour per week preparing for class sessions.  This means that in your three-credit ESL course, standard out-of-class weekly preparation should be six hours.</w:t>
      </w:r>
    </w:p>
    <w:p w:rsidR="00F71C59" w:rsidRPr="00885460" w:rsidRDefault="00F71C59" w:rsidP="00840297">
      <w:pPr>
        <w:rPr>
          <w:rFonts w:asciiTheme="minorHAnsi" w:hAnsiTheme="minorHAnsi" w:cstheme="minorHAnsi"/>
          <w:sz w:val="22"/>
          <w:szCs w:val="22"/>
        </w:rPr>
      </w:pPr>
    </w:p>
    <w:p w:rsidR="00C314B8" w:rsidRPr="00885460" w:rsidRDefault="00C314B8" w:rsidP="00C314B8">
      <w:pPr>
        <w:pStyle w:val="Heading2"/>
        <w:rPr>
          <w:rFonts w:asciiTheme="minorHAnsi" w:hAnsiTheme="minorHAnsi" w:cstheme="minorHAnsi"/>
          <w:sz w:val="22"/>
          <w:szCs w:val="22"/>
        </w:rPr>
      </w:pPr>
      <w:r w:rsidRPr="00885460">
        <w:rPr>
          <w:rFonts w:asciiTheme="minorHAnsi" w:hAnsiTheme="minorHAnsi" w:cstheme="minorHAnsi"/>
          <w:sz w:val="22"/>
          <w:szCs w:val="22"/>
        </w:rPr>
        <w:t>Class Policies Notice</w:t>
      </w:r>
    </w:p>
    <w:p w:rsidR="00C314B8" w:rsidRPr="00885460" w:rsidRDefault="00C314B8" w:rsidP="00C314B8">
      <w:pPr>
        <w:rPr>
          <w:rFonts w:asciiTheme="minorHAnsi" w:hAnsiTheme="minorHAnsi" w:cstheme="minorHAnsi"/>
          <w:b/>
          <w:sz w:val="22"/>
          <w:szCs w:val="22"/>
        </w:rPr>
      </w:pPr>
      <w:r w:rsidRPr="00885460">
        <w:rPr>
          <w:rFonts w:asciiTheme="minorHAnsi" w:hAnsiTheme="minorHAnsi" w:cstheme="minorHAnsi"/>
          <w:sz w:val="22"/>
          <w:szCs w:val="22"/>
        </w:rPr>
        <w:t>The policies for this course are governed by the College of Liberal Arts and Sciences</w:t>
      </w:r>
      <w:r w:rsidRPr="00885460">
        <w:rPr>
          <w:rFonts w:asciiTheme="minorHAnsi" w:hAnsiTheme="minorHAnsi" w:cstheme="minorHAnsi"/>
          <w:b/>
          <w:sz w:val="22"/>
          <w:szCs w:val="22"/>
        </w:rPr>
        <w:t>.</w:t>
      </w:r>
    </w:p>
    <w:p w:rsidR="00C314B8" w:rsidRPr="00885460" w:rsidRDefault="00C314B8" w:rsidP="00294A18">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B03664" w:rsidRPr="00CD1CB8" w:rsidRDefault="00294A18" w:rsidP="00B03664">
      <w:pPr>
        <w:pStyle w:val="NormalWeb"/>
        <w:spacing w:before="0" w:beforeAutospacing="0" w:after="0" w:afterAutospacing="0" w:line="216" w:lineRule="atLeast"/>
        <w:rPr>
          <w:rFonts w:asciiTheme="minorHAnsi" w:hAnsiTheme="minorHAnsi" w:cstheme="minorHAnsi"/>
          <w:color w:val="000000"/>
          <w:sz w:val="22"/>
          <w:szCs w:val="22"/>
        </w:rPr>
      </w:pPr>
      <w:r w:rsidRPr="00885460">
        <w:rPr>
          <w:rStyle w:val="Strong"/>
          <w:rFonts w:asciiTheme="minorHAnsi" w:hAnsiTheme="minorHAnsi" w:cstheme="minorHAnsi"/>
          <w:color w:val="000000"/>
          <w:sz w:val="22"/>
          <w:szCs w:val="22"/>
        </w:rPr>
        <w:t>Making a Suggestion or a Complaint</w:t>
      </w:r>
      <w:r w:rsidRPr="00885460">
        <w:rPr>
          <w:rFonts w:asciiTheme="minorHAnsi" w:hAnsiTheme="minorHAnsi" w:cstheme="minorHAnsi"/>
          <w:b/>
          <w:bCs/>
          <w:color w:val="000000"/>
          <w:sz w:val="22"/>
          <w:szCs w:val="22"/>
        </w:rPr>
        <w:br/>
      </w:r>
      <w:r w:rsidR="00B03664" w:rsidRPr="00CD1CB8">
        <w:rPr>
          <w:rFonts w:asciiTheme="minorHAnsi" w:hAnsiTheme="minorHAnsi" w:cstheme="minorHAnsi"/>
          <w:color w:val="000000"/>
          <w:sz w:val="22"/>
          <w:szCs w:val="22"/>
        </w:rPr>
        <w:t>Students with a suggestion or complaint should first visit the instructor, then the course supervisors (</w:t>
      </w:r>
      <w:r w:rsidR="00B03664" w:rsidRPr="00CD1CB8">
        <w:rPr>
          <w:rFonts w:asciiTheme="minorHAnsi" w:hAnsiTheme="minorHAnsi" w:cstheme="minorHAnsi"/>
          <w:sz w:val="22"/>
          <w:szCs w:val="22"/>
        </w:rPr>
        <w:t xml:space="preserve">Susan </w:t>
      </w:r>
      <w:proofErr w:type="spellStart"/>
      <w:r w:rsidR="00B03664" w:rsidRPr="00CD1CB8">
        <w:rPr>
          <w:rFonts w:asciiTheme="minorHAnsi" w:hAnsiTheme="minorHAnsi" w:cstheme="minorHAnsi"/>
          <w:sz w:val="22"/>
          <w:szCs w:val="22"/>
        </w:rPr>
        <w:t>Isham</w:t>
      </w:r>
      <w:proofErr w:type="spellEnd"/>
      <w:r w:rsidR="00B03664" w:rsidRPr="00CD1CB8">
        <w:rPr>
          <w:rFonts w:asciiTheme="minorHAnsi" w:hAnsiTheme="minorHAnsi" w:cstheme="minorHAnsi"/>
          <w:sz w:val="22"/>
          <w:szCs w:val="22"/>
        </w:rPr>
        <w:t xml:space="preserve">, 1112 UCC, 335-2885 or </w:t>
      </w:r>
      <w:r w:rsidR="00B03664">
        <w:rPr>
          <w:rFonts w:asciiTheme="minorHAnsi" w:hAnsiTheme="minorHAnsi" w:cstheme="minorHAnsi"/>
          <w:sz w:val="22"/>
          <w:szCs w:val="22"/>
        </w:rPr>
        <w:t xml:space="preserve">Eric </w:t>
      </w:r>
      <w:proofErr w:type="spellStart"/>
      <w:r w:rsidR="00B03664">
        <w:rPr>
          <w:rFonts w:asciiTheme="minorHAnsi" w:hAnsiTheme="minorHAnsi" w:cstheme="minorHAnsi"/>
          <w:sz w:val="22"/>
          <w:szCs w:val="22"/>
        </w:rPr>
        <w:t>Bodin</w:t>
      </w:r>
      <w:proofErr w:type="spellEnd"/>
      <w:r w:rsidR="00B03664" w:rsidRPr="00CD1CB8">
        <w:rPr>
          <w:rFonts w:asciiTheme="minorHAnsi" w:hAnsiTheme="minorHAnsi" w:cstheme="minorHAnsi"/>
          <w:sz w:val="22"/>
          <w:szCs w:val="22"/>
        </w:rPr>
        <w:t>, 1112 UCC, 335-</w:t>
      </w:r>
      <w:r w:rsidR="00B03664">
        <w:rPr>
          <w:rFonts w:asciiTheme="minorHAnsi" w:hAnsiTheme="minorHAnsi" w:cstheme="minorHAnsi"/>
          <w:sz w:val="22"/>
          <w:szCs w:val="22"/>
        </w:rPr>
        <w:t>1518</w:t>
      </w:r>
      <w:r w:rsidR="00B03664" w:rsidRPr="00CD1CB8">
        <w:rPr>
          <w:rFonts w:asciiTheme="minorHAnsi" w:hAnsiTheme="minorHAnsi" w:cstheme="minorHAnsi"/>
          <w:sz w:val="22"/>
          <w:szCs w:val="22"/>
        </w:rPr>
        <w:t>)</w:t>
      </w:r>
      <w:r w:rsidR="00B03664" w:rsidRPr="00CD1CB8">
        <w:rPr>
          <w:rFonts w:asciiTheme="minorHAnsi" w:hAnsiTheme="minorHAnsi" w:cstheme="minorHAnsi"/>
          <w:color w:val="000000"/>
          <w:sz w:val="22"/>
          <w:szCs w:val="22"/>
        </w:rPr>
        <w:t xml:space="preserve"> , and then </w:t>
      </w:r>
      <w:r w:rsidR="00B03664" w:rsidRPr="00CD1CB8">
        <w:rPr>
          <w:rFonts w:asciiTheme="minorHAnsi" w:hAnsiTheme="minorHAnsi" w:cstheme="minorHAnsi"/>
          <w:sz w:val="22"/>
          <w:szCs w:val="22"/>
        </w:rPr>
        <w:t>the ESL Program Director, Maureen Burke, 1112 UCC, 335-5630</w:t>
      </w:r>
      <w:r w:rsidR="00B03664" w:rsidRPr="00CD1CB8">
        <w:rPr>
          <w:rFonts w:asciiTheme="minorHAnsi" w:hAnsiTheme="minorHAnsi" w:cstheme="minorHAnsi"/>
          <w:color w:val="000000"/>
          <w:sz w:val="22"/>
          <w:szCs w:val="22"/>
        </w:rPr>
        <w:t>. Complaints must be made within six months of the incident. See the CLAS</w:t>
      </w:r>
      <w:r w:rsidR="00B03664" w:rsidRPr="00CD1CB8">
        <w:rPr>
          <w:rStyle w:val="apple-converted-space"/>
          <w:rFonts w:asciiTheme="minorHAnsi" w:hAnsiTheme="minorHAnsi" w:cstheme="minorHAnsi"/>
          <w:color w:val="000000"/>
          <w:sz w:val="22"/>
          <w:szCs w:val="22"/>
        </w:rPr>
        <w:t> </w:t>
      </w:r>
      <w:hyperlink r:id="rId9" w:anchor="5" w:history="1">
        <w:r w:rsidR="00B03664" w:rsidRPr="00CD1CB8">
          <w:rPr>
            <w:rStyle w:val="Hyperlink"/>
            <w:rFonts w:asciiTheme="minorHAnsi" w:hAnsiTheme="minorHAnsi" w:cstheme="minorHAnsi"/>
            <w:color w:val="336699"/>
            <w:sz w:val="22"/>
            <w:szCs w:val="22"/>
          </w:rPr>
          <w:t>Student Academic Handbook.</w:t>
        </w:r>
      </w:hyperlink>
      <w:r w:rsidR="00B03664" w:rsidRPr="00CD1CB8">
        <w:rPr>
          <w:rFonts w:asciiTheme="minorHAnsi" w:hAnsiTheme="minorHAnsi" w:cstheme="minorHAnsi"/>
          <w:sz w:val="22"/>
          <w:szCs w:val="22"/>
        </w:rPr>
        <w:t xml:space="preserve"> [</w:t>
      </w:r>
      <w:hyperlink r:id="rId10" w:anchor="rights" w:history="1">
        <w:r w:rsidR="00B03664" w:rsidRPr="00CD1CB8">
          <w:rPr>
            <w:rStyle w:val="Hyperlink"/>
            <w:rFonts w:asciiTheme="minorHAnsi" w:hAnsiTheme="minorHAnsi" w:cstheme="minorHAnsi"/>
            <w:sz w:val="22"/>
            <w:szCs w:val="22"/>
          </w:rPr>
          <w:t>http://clas.uiowa.edu/students/handbook/student-rights-responsibilities#rights</w:t>
        </w:r>
      </w:hyperlink>
      <w:r w:rsidR="00B03664" w:rsidRPr="00CD1CB8">
        <w:rPr>
          <w:rFonts w:asciiTheme="minorHAnsi" w:hAnsiTheme="minorHAnsi" w:cstheme="minorHAnsi"/>
          <w:sz w:val="22"/>
          <w:szCs w:val="22"/>
        </w:rPr>
        <w:t>]</w:t>
      </w:r>
    </w:p>
    <w:p w:rsidR="00885460" w:rsidRDefault="00885460" w:rsidP="00294A18">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294A18" w:rsidRPr="00885460" w:rsidRDefault="00294A18" w:rsidP="00294A18">
      <w:pPr>
        <w:pStyle w:val="NormalWeb"/>
        <w:spacing w:before="0" w:beforeAutospacing="0" w:after="0" w:afterAutospacing="0" w:line="216" w:lineRule="atLeast"/>
        <w:rPr>
          <w:rFonts w:asciiTheme="minorHAnsi" w:hAnsiTheme="minorHAnsi" w:cstheme="minorHAnsi"/>
          <w:color w:val="000000"/>
          <w:sz w:val="22"/>
          <w:szCs w:val="22"/>
        </w:rPr>
      </w:pPr>
      <w:r w:rsidRPr="00885460">
        <w:rPr>
          <w:rStyle w:val="Strong"/>
          <w:rFonts w:asciiTheme="minorHAnsi" w:hAnsiTheme="minorHAnsi" w:cstheme="minorHAnsi"/>
          <w:color w:val="000000"/>
          <w:sz w:val="22"/>
          <w:szCs w:val="22"/>
        </w:rPr>
        <w:t>Administrative Home</w:t>
      </w:r>
      <w:r w:rsidRPr="00885460">
        <w:rPr>
          <w:rStyle w:val="apple-converted-space"/>
          <w:rFonts w:asciiTheme="minorHAnsi" w:hAnsiTheme="minorHAnsi" w:cstheme="minorHAnsi"/>
          <w:b/>
          <w:bCs/>
          <w:color w:val="000000"/>
          <w:sz w:val="22"/>
          <w:szCs w:val="22"/>
        </w:rPr>
        <w:t> </w:t>
      </w:r>
      <w:r w:rsidRPr="00885460">
        <w:rPr>
          <w:rFonts w:asciiTheme="minorHAnsi" w:hAnsiTheme="minorHAnsi" w:cstheme="minorHAnsi"/>
          <w:color w:val="000000"/>
          <w:sz w:val="22"/>
          <w:szCs w:val="22"/>
        </w:rPr>
        <w:br/>
        <w:t xml:space="preserve">The College of Liberal Arts and Sciences is the administrative home of this course and governs matters such as the add/drop deadlines, the second-grade-only option, and other related issues. Different colleges may have different </w:t>
      </w:r>
      <w:r w:rsidRPr="00885460">
        <w:rPr>
          <w:rFonts w:asciiTheme="minorHAnsi" w:hAnsiTheme="minorHAnsi" w:cstheme="minorHAnsi"/>
          <w:color w:val="000000"/>
          <w:sz w:val="22"/>
          <w:szCs w:val="22"/>
        </w:rPr>
        <w:lastRenderedPageBreak/>
        <w:t>policies. Questions may be addressed to 120 Schaeffer Hall, or see the CLAS</w:t>
      </w:r>
      <w:hyperlink r:id="rId11" w:history="1">
        <w:r w:rsidRPr="00885460">
          <w:rPr>
            <w:rStyle w:val="apple-converted-space"/>
            <w:rFonts w:asciiTheme="minorHAnsi" w:hAnsiTheme="minorHAnsi" w:cstheme="minorHAnsi"/>
            <w:i/>
            <w:iCs/>
            <w:color w:val="336699"/>
            <w:sz w:val="22"/>
            <w:szCs w:val="22"/>
          </w:rPr>
          <w:t> </w:t>
        </w:r>
        <w:r w:rsidRPr="00885460">
          <w:rPr>
            <w:rStyle w:val="Hyperlink"/>
            <w:rFonts w:asciiTheme="minorHAnsi" w:hAnsiTheme="minorHAnsi" w:cstheme="minorHAnsi"/>
            <w:i/>
            <w:iCs/>
            <w:color w:val="336699"/>
            <w:sz w:val="22"/>
            <w:szCs w:val="22"/>
          </w:rPr>
          <w:t xml:space="preserve">Student Academic </w:t>
        </w:r>
        <w:proofErr w:type="gramStart"/>
        <w:r w:rsidRPr="00885460">
          <w:rPr>
            <w:rStyle w:val="Hyperlink"/>
            <w:rFonts w:asciiTheme="minorHAnsi" w:hAnsiTheme="minorHAnsi" w:cstheme="minorHAnsi"/>
            <w:i/>
            <w:iCs/>
            <w:color w:val="336699"/>
            <w:sz w:val="22"/>
            <w:szCs w:val="22"/>
          </w:rPr>
          <w:t xml:space="preserve">Handbook </w:t>
        </w:r>
        <w:proofErr w:type="gramEnd"/>
        <w:hyperlink r:id="rId12" w:history="1">
          <w:r w:rsidRPr="00885460">
            <w:rPr>
              <w:rFonts w:asciiTheme="minorHAnsi" w:hAnsiTheme="minorHAnsi" w:cstheme="minorHAnsi"/>
              <w:b/>
              <w:bCs/>
              <w:sz w:val="22"/>
              <w:szCs w:val="22"/>
            </w:rPr>
            <w:t>[</w:t>
          </w:r>
        </w:hyperlink>
        <w:hyperlink r:id="rId13" w:history="1">
          <w:r w:rsidRPr="00885460">
            <w:rPr>
              <w:rStyle w:val="Hyperlink"/>
              <w:rFonts w:asciiTheme="minorHAnsi" w:hAnsiTheme="minorHAnsi" w:cstheme="minorHAnsi"/>
              <w:sz w:val="22"/>
              <w:szCs w:val="22"/>
            </w:rPr>
            <w:t>http://clas.uiowa.edu/students/handbook</w:t>
          </w:r>
        </w:hyperlink>
        <w:r w:rsidRPr="00885460">
          <w:rPr>
            <w:rFonts w:asciiTheme="minorHAnsi" w:hAnsiTheme="minorHAnsi" w:cstheme="minorHAnsi"/>
            <w:sz w:val="22"/>
            <w:szCs w:val="22"/>
          </w:rPr>
          <w:t>]</w:t>
        </w:r>
        <w:r w:rsidRPr="00885460">
          <w:rPr>
            <w:rStyle w:val="Hyperlink"/>
            <w:rFonts w:asciiTheme="minorHAnsi" w:hAnsiTheme="minorHAnsi" w:cstheme="minorHAnsi"/>
            <w:i/>
            <w:iCs/>
            <w:color w:val="336699"/>
            <w:sz w:val="22"/>
            <w:szCs w:val="22"/>
          </w:rPr>
          <w:t>.</w:t>
        </w:r>
      </w:hyperlink>
    </w:p>
    <w:p w:rsidR="00885460" w:rsidRDefault="00885460" w:rsidP="00294A18">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294A18" w:rsidRPr="00885460" w:rsidRDefault="00294A18" w:rsidP="00294A18">
      <w:pPr>
        <w:pStyle w:val="NormalWeb"/>
        <w:spacing w:before="0" w:beforeAutospacing="0" w:after="0" w:afterAutospacing="0" w:line="216" w:lineRule="atLeast"/>
        <w:rPr>
          <w:rFonts w:asciiTheme="minorHAnsi" w:hAnsiTheme="minorHAnsi" w:cstheme="minorHAnsi"/>
          <w:color w:val="000000"/>
          <w:sz w:val="22"/>
          <w:szCs w:val="22"/>
        </w:rPr>
      </w:pPr>
      <w:r w:rsidRPr="00885460">
        <w:rPr>
          <w:rStyle w:val="Strong"/>
          <w:rFonts w:asciiTheme="minorHAnsi" w:hAnsiTheme="minorHAnsi" w:cstheme="minorHAnsi"/>
          <w:color w:val="000000"/>
          <w:sz w:val="22"/>
          <w:szCs w:val="22"/>
        </w:rPr>
        <w:t>Electronic Communication</w:t>
      </w:r>
      <w:r w:rsidRPr="00885460">
        <w:rPr>
          <w:rStyle w:val="apple-converted-space"/>
          <w:rFonts w:asciiTheme="minorHAnsi" w:hAnsiTheme="minorHAnsi" w:cstheme="minorHAnsi"/>
          <w:b/>
          <w:bCs/>
          <w:color w:val="000000"/>
          <w:sz w:val="22"/>
          <w:szCs w:val="22"/>
        </w:rPr>
        <w:t> </w:t>
      </w:r>
      <w:r w:rsidRPr="00885460">
        <w:rPr>
          <w:rFonts w:asciiTheme="minorHAnsi" w:hAnsiTheme="minorHAnsi" w:cstheme="minorHAnsi"/>
          <w:b/>
          <w:bCs/>
          <w:color w:val="000000"/>
          <w:sz w:val="22"/>
          <w:szCs w:val="22"/>
        </w:rPr>
        <w:br/>
      </w:r>
      <w:r w:rsidRPr="00885460">
        <w:rPr>
          <w:rFonts w:asciiTheme="minorHAnsi" w:hAnsiTheme="minorHAnsi" w:cstheme="minorHAnsi"/>
          <w:color w:val="000000"/>
          <w:sz w:val="22"/>
          <w:szCs w:val="22"/>
        </w:rPr>
        <w:t xml:space="preserve">University policy specifies that students are responsible for all official correspondences sent to their University of Iowa e-mail address (@uiowa.edu). Faculty and students should use this account for correspondences. </w:t>
      </w:r>
      <w:r w:rsidR="00C314B8" w:rsidRPr="00885460">
        <w:rPr>
          <w:rFonts w:asciiTheme="minorHAnsi" w:hAnsiTheme="minorHAnsi" w:cstheme="minorHAnsi"/>
          <w:sz w:val="22"/>
          <w:szCs w:val="22"/>
        </w:rPr>
        <w:t xml:space="preserve">Students should check this account at least once a day. </w:t>
      </w:r>
      <w:r w:rsidRPr="00885460">
        <w:rPr>
          <w:rFonts w:asciiTheme="minorHAnsi" w:hAnsiTheme="minorHAnsi" w:cstheme="minorHAnsi"/>
          <w:color w:val="000000"/>
          <w:sz w:val="22"/>
          <w:szCs w:val="22"/>
        </w:rPr>
        <w:t>(</w:t>
      </w:r>
      <w:r w:rsidRPr="00885460">
        <w:rPr>
          <w:rStyle w:val="Emphasis"/>
          <w:rFonts w:asciiTheme="minorHAnsi" w:hAnsiTheme="minorHAnsi" w:cstheme="minorHAnsi"/>
          <w:color w:val="000000"/>
          <w:sz w:val="22"/>
          <w:szCs w:val="22"/>
        </w:rPr>
        <w:t>Operations Manua</w:t>
      </w:r>
      <w:r w:rsidRPr="00885460">
        <w:rPr>
          <w:rFonts w:asciiTheme="minorHAnsi" w:hAnsiTheme="minorHAnsi" w:cstheme="minorHAnsi"/>
          <w:color w:val="000000"/>
          <w:sz w:val="22"/>
          <w:szCs w:val="22"/>
        </w:rPr>
        <w:t>l,</w:t>
      </w:r>
      <w:r w:rsidRPr="00885460">
        <w:rPr>
          <w:rStyle w:val="apple-converted-space"/>
          <w:rFonts w:asciiTheme="minorHAnsi" w:hAnsiTheme="minorHAnsi" w:cstheme="minorHAnsi"/>
          <w:color w:val="000000"/>
          <w:sz w:val="22"/>
          <w:szCs w:val="22"/>
        </w:rPr>
        <w:t> </w:t>
      </w:r>
      <w:hyperlink r:id="rId14" w:anchor="152" w:history="1">
        <w:r w:rsidRPr="00885460">
          <w:rPr>
            <w:rStyle w:val="Hyperlink"/>
            <w:rFonts w:asciiTheme="minorHAnsi" w:hAnsiTheme="minorHAnsi" w:cstheme="minorHAnsi"/>
            <w:color w:val="336699"/>
            <w:sz w:val="22"/>
            <w:szCs w:val="22"/>
          </w:rPr>
          <w:t>III.15.2</w:t>
        </w:r>
      </w:hyperlink>
      <w:r w:rsidRPr="00885460">
        <w:rPr>
          <w:rFonts w:asciiTheme="minorHAnsi" w:hAnsiTheme="minorHAnsi" w:cstheme="minorHAnsi"/>
          <w:color w:val="000000"/>
          <w:sz w:val="22"/>
          <w:szCs w:val="22"/>
        </w:rPr>
        <w:t>. [</w:t>
      </w:r>
      <w:hyperlink r:id="rId15" w:anchor="152" w:history="1">
        <w:r w:rsidRPr="00885460">
          <w:rPr>
            <w:rStyle w:val="Hyperlink"/>
            <w:rFonts w:asciiTheme="minorHAnsi" w:hAnsiTheme="minorHAnsi" w:cstheme="minorHAnsi"/>
            <w:sz w:val="22"/>
            <w:szCs w:val="22"/>
          </w:rPr>
          <w:t>http://www.uiowa.edu/~our/opmanual/iii/15.htm#152</w:t>
        </w:r>
      </w:hyperlink>
      <w:r w:rsidRPr="00885460">
        <w:rPr>
          <w:rFonts w:asciiTheme="minorHAnsi" w:hAnsiTheme="minorHAnsi" w:cstheme="minorHAnsi"/>
          <w:sz w:val="22"/>
          <w:szCs w:val="22"/>
        </w:rPr>
        <w:t xml:space="preserve">] </w:t>
      </w:r>
      <w:r w:rsidRPr="00885460">
        <w:rPr>
          <w:rFonts w:asciiTheme="minorHAnsi" w:hAnsiTheme="minorHAnsi" w:cstheme="minorHAnsi"/>
          <w:color w:val="000000"/>
          <w:sz w:val="22"/>
          <w:szCs w:val="22"/>
        </w:rPr>
        <w:t>Scroll down to k.11.)</w:t>
      </w:r>
    </w:p>
    <w:p w:rsidR="00C314B8" w:rsidRPr="00885460" w:rsidRDefault="00C314B8" w:rsidP="00294A18">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B06301" w:rsidRPr="0005555C" w:rsidRDefault="00B63CEA" w:rsidP="00B06301">
      <w:r>
        <w:rPr>
          <w:rStyle w:val="Strong"/>
          <w:rFonts w:asciiTheme="minorHAnsi" w:eastAsia="Calibri" w:hAnsiTheme="minorHAnsi" w:cstheme="minorHAnsi"/>
          <w:color w:val="000000"/>
          <w:sz w:val="22"/>
          <w:szCs w:val="22"/>
        </w:rPr>
        <w:t>Academic Honesty</w:t>
      </w:r>
      <w:r>
        <w:rPr>
          <w:rFonts w:asciiTheme="minorHAnsi" w:hAnsiTheme="minorHAnsi" w:cstheme="minorHAnsi"/>
          <w:b/>
          <w:bCs/>
          <w:color w:val="000000"/>
          <w:sz w:val="22"/>
          <w:szCs w:val="22"/>
        </w:rPr>
        <w:br/>
      </w:r>
      <w:r>
        <w:rPr>
          <w:rFonts w:asciiTheme="minorHAnsi" w:hAnsiTheme="minorHAnsi" w:cstheme="minorHAnsi"/>
          <w:color w:val="000000"/>
          <w:sz w:val="22"/>
          <w:szCs w:val="22"/>
        </w:rPr>
        <w:t>The College of Liberal Arts and Sciences expects all students to do their own work, as stated in the</w:t>
      </w:r>
      <w:r>
        <w:rPr>
          <w:rStyle w:val="apple-converted-space"/>
          <w:rFonts w:asciiTheme="minorHAnsi" w:hAnsiTheme="minorHAnsi" w:cstheme="minorHAnsi"/>
          <w:color w:val="000000"/>
          <w:sz w:val="22"/>
          <w:szCs w:val="22"/>
        </w:rPr>
        <w:t> </w:t>
      </w:r>
      <w:hyperlink r:id="rId16" w:history="1">
        <w:r>
          <w:rPr>
            <w:rStyle w:val="Hyperlink"/>
            <w:rFonts w:asciiTheme="minorHAnsi" w:hAnsiTheme="minorHAnsi" w:cstheme="minorHAnsi"/>
            <w:color w:val="336699"/>
            <w:sz w:val="22"/>
            <w:szCs w:val="22"/>
          </w:rPr>
          <w:t>CLAS Code of Academic Honesty</w:t>
        </w:r>
      </w:hyperlink>
      <w:r>
        <w:rPr>
          <w:rFonts w:asciiTheme="minorHAnsi" w:hAnsiTheme="minorHAnsi" w:cstheme="minorHAnsi"/>
          <w:color w:val="000000"/>
          <w:sz w:val="22"/>
          <w:szCs w:val="22"/>
        </w:rPr>
        <w:t xml:space="preserve"> [</w:t>
      </w:r>
      <w:hyperlink r:id="rId17" w:history="1">
        <w:r>
          <w:rPr>
            <w:rStyle w:val="Hyperlink"/>
            <w:rFonts w:asciiTheme="minorHAnsi" w:hAnsiTheme="minorHAnsi" w:cstheme="minorHAnsi"/>
            <w:sz w:val="22"/>
            <w:szCs w:val="22"/>
          </w:rPr>
          <w:t>http://clas.uiowa.edu/students/handbook/academic-fraud-honor-code</w:t>
        </w:r>
      </w:hyperlink>
      <w:r w:rsidRPr="0005555C">
        <w:rPr>
          <w:rFonts w:asciiTheme="minorHAnsi" w:hAnsiTheme="minorHAnsi" w:cstheme="minorHAnsi"/>
          <w:sz w:val="22"/>
          <w:szCs w:val="22"/>
        </w:rPr>
        <w:t xml:space="preserve">]. </w:t>
      </w:r>
      <w:r w:rsidR="0005555C">
        <w:rPr>
          <w:rFonts w:asciiTheme="minorHAnsi" w:hAnsiTheme="minorHAnsi" w:cstheme="minorHAnsi"/>
          <w:sz w:val="22"/>
          <w:szCs w:val="22"/>
        </w:rPr>
        <w:t xml:space="preserve"> </w:t>
      </w:r>
      <w:r w:rsidR="00B06301" w:rsidRPr="0005555C">
        <w:rPr>
          <w:rFonts w:asciiTheme="minorHAnsi" w:hAnsiTheme="minorHAnsi" w:cstheme="minorHAnsi"/>
          <w:sz w:val="22"/>
          <w:szCs w:val="22"/>
        </w:rPr>
        <w:t>All work for this class must be done on your own.  Do not collaborate with anyone else on work for this class unless your instructor tells you otherwise.</w:t>
      </w:r>
    </w:p>
    <w:p w:rsidR="00B63CEA" w:rsidRPr="00237409" w:rsidRDefault="00B63CEA" w:rsidP="00B63CEA">
      <w:pPr>
        <w:pStyle w:val="NormalWeb"/>
        <w:spacing w:before="0" w:beforeAutospacing="0" w:after="0" w:afterAutospacing="0" w:line="216" w:lineRule="atLeast"/>
        <w:rPr>
          <w:rFonts w:asciiTheme="minorHAnsi" w:hAnsiTheme="minorHAnsi" w:cstheme="minorHAnsi"/>
          <w:color w:val="FF0000"/>
          <w:sz w:val="22"/>
          <w:szCs w:val="22"/>
        </w:rPr>
      </w:pPr>
      <w:r>
        <w:rPr>
          <w:rFonts w:asciiTheme="minorHAnsi" w:hAnsiTheme="minorHAnsi" w:cstheme="minorHAnsi"/>
          <w:color w:val="000000"/>
          <w:sz w:val="22"/>
          <w:szCs w:val="22"/>
        </w:rPr>
        <w:t xml:space="preserve">Instructors fail any assignment that shows evidence of plagiarism or other forms of cheating, also reporting the student's name to the College. A student reported to the College for cheating is placed on disciplinary probation; a student reported twice is suspended or expelled.  Examples of violations can be seen below, but violations </w:t>
      </w:r>
      <w:r w:rsidRPr="00237409">
        <w:rPr>
          <w:rFonts w:asciiTheme="minorHAnsi" w:hAnsiTheme="minorHAnsi" w:cstheme="minorHAnsi"/>
          <w:sz w:val="22"/>
          <w:szCs w:val="22"/>
        </w:rPr>
        <w:t>are not limited to this list and include other types of cheating, misrepresentation, and dishonesty.</w:t>
      </w:r>
      <w:r w:rsidR="0098152B" w:rsidRPr="00237409">
        <w:rPr>
          <w:rFonts w:asciiTheme="minorHAnsi" w:hAnsiTheme="minorHAnsi" w:cstheme="minorHAnsi"/>
          <w:sz w:val="22"/>
          <w:szCs w:val="22"/>
        </w:rPr>
        <w:t xml:space="preserve">  </w:t>
      </w:r>
    </w:p>
    <w:p w:rsidR="00B63CEA" w:rsidRDefault="00B63CEA" w:rsidP="00B63CEA">
      <w:pPr>
        <w:pStyle w:val="NormalWeb"/>
        <w:spacing w:before="0" w:beforeAutospacing="0" w:after="0" w:afterAutospacing="0"/>
        <w:ind w:left="720"/>
        <w:rPr>
          <w:rFonts w:asciiTheme="minorHAnsi" w:hAnsiTheme="minorHAnsi" w:cstheme="minorHAnsi"/>
          <w:sz w:val="20"/>
          <w:szCs w:val="20"/>
        </w:rPr>
      </w:pPr>
      <w:r>
        <w:rPr>
          <w:rStyle w:val="Strong"/>
          <w:rFonts w:asciiTheme="minorHAnsi" w:eastAsia="Calibri" w:hAnsiTheme="minorHAnsi" w:cstheme="minorHAnsi"/>
          <w:sz w:val="20"/>
          <w:szCs w:val="20"/>
        </w:rPr>
        <w:t>Cheating</w:t>
      </w:r>
    </w:p>
    <w:p w:rsidR="00B63CEA" w:rsidRDefault="00B63CEA" w:rsidP="00B63CEA">
      <w:pPr>
        <w:numPr>
          <w:ilvl w:val="0"/>
          <w:numId w:val="7"/>
        </w:numPr>
        <w:tabs>
          <w:tab w:val="clear" w:pos="720"/>
          <w:tab w:val="num" w:pos="1440"/>
        </w:tabs>
        <w:ind w:left="1440"/>
        <w:rPr>
          <w:rFonts w:asciiTheme="minorHAnsi" w:hAnsiTheme="minorHAnsi" w:cstheme="minorHAnsi"/>
          <w:sz w:val="20"/>
        </w:rPr>
      </w:pPr>
      <w:r>
        <w:rPr>
          <w:rFonts w:asciiTheme="minorHAnsi" w:hAnsiTheme="minorHAnsi" w:cstheme="minorHAnsi"/>
          <w:sz w:val="20"/>
        </w:rPr>
        <w:t>using notes or texts during a quiz or exam when not permitted by the instructor</w:t>
      </w:r>
    </w:p>
    <w:p w:rsidR="00B63CEA" w:rsidRDefault="00B63CEA" w:rsidP="00B63CEA">
      <w:pPr>
        <w:numPr>
          <w:ilvl w:val="0"/>
          <w:numId w:val="7"/>
        </w:numPr>
        <w:tabs>
          <w:tab w:val="clear" w:pos="720"/>
          <w:tab w:val="num" w:pos="1440"/>
        </w:tabs>
        <w:ind w:left="1440"/>
        <w:rPr>
          <w:rFonts w:asciiTheme="minorHAnsi" w:hAnsiTheme="minorHAnsi" w:cstheme="minorHAnsi"/>
          <w:sz w:val="20"/>
        </w:rPr>
      </w:pPr>
      <w:r>
        <w:rPr>
          <w:rFonts w:asciiTheme="minorHAnsi" w:hAnsiTheme="minorHAnsi" w:cstheme="minorHAnsi"/>
          <w:sz w:val="20"/>
        </w:rPr>
        <w:t>using a cell phone or other technology to find information or to copy questions and answers to use or for others to use for an exam or quiz</w:t>
      </w:r>
    </w:p>
    <w:p w:rsidR="00B63CEA" w:rsidRDefault="00B63CEA" w:rsidP="00B63CEA">
      <w:pPr>
        <w:numPr>
          <w:ilvl w:val="0"/>
          <w:numId w:val="7"/>
        </w:numPr>
        <w:tabs>
          <w:tab w:val="clear" w:pos="720"/>
          <w:tab w:val="num" w:pos="1440"/>
        </w:tabs>
        <w:ind w:left="1440"/>
        <w:rPr>
          <w:rFonts w:asciiTheme="minorHAnsi" w:hAnsiTheme="minorHAnsi" w:cstheme="minorHAnsi"/>
          <w:sz w:val="20"/>
        </w:rPr>
      </w:pPr>
      <w:r>
        <w:rPr>
          <w:rFonts w:asciiTheme="minorHAnsi" w:hAnsiTheme="minorHAnsi" w:cstheme="minorHAnsi"/>
          <w:sz w:val="20"/>
        </w:rPr>
        <w:t>allowing others to assist in the completion of your quiz, exam, homework, paper, or project when not permitted by the instructor</w:t>
      </w:r>
    </w:p>
    <w:p w:rsidR="00B63CEA" w:rsidRDefault="00B63CEA" w:rsidP="00B63CEA">
      <w:pPr>
        <w:numPr>
          <w:ilvl w:val="0"/>
          <w:numId w:val="7"/>
        </w:numPr>
        <w:tabs>
          <w:tab w:val="clear" w:pos="720"/>
          <w:tab w:val="num" w:pos="1440"/>
        </w:tabs>
        <w:ind w:left="1440"/>
        <w:rPr>
          <w:rFonts w:asciiTheme="minorHAnsi" w:hAnsiTheme="minorHAnsi" w:cstheme="minorHAnsi"/>
          <w:sz w:val="20"/>
        </w:rPr>
      </w:pPr>
      <w:r>
        <w:rPr>
          <w:rFonts w:asciiTheme="minorHAnsi" w:hAnsiTheme="minorHAnsi" w:cstheme="minorHAnsi"/>
          <w:sz w:val="20"/>
        </w:rPr>
        <w:t>copying someone else's exam, homework, or laboratory work</w:t>
      </w:r>
    </w:p>
    <w:p w:rsidR="00B63CEA" w:rsidRDefault="00B63CEA" w:rsidP="00B63CEA">
      <w:pPr>
        <w:numPr>
          <w:ilvl w:val="0"/>
          <w:numId w:val="7"/>
        </w:numPr>
        <w:tabs>
          <w:tab w:val="clear" w:pos="720"/>
          <w:tab w:val="num" w:pos="1440"/>
        </w:tabs>
        <w:ind w:left="1440"/>
        <w:rPr>
          <w:rFonts w:asciiTheme="minorHAnsi" w:hAnsiTheme="minorHAnsi" w:cstheme="minorHAnsi"/>
          <w:sz w:val="20"/>
        </w:rPr>
      </w:pPr>
      <w:r>
        <w:rPr>
          <w:rFonts w:asciiTheme="minorHAnsi" w:hAnsiTheme="minorHAnsi" w:cstheme="minorHAnsi"/>
          <w:sz w:val="20"/>
        </w:rPr>
        <w:t>allowing others to view your answers or to copy your work and submit it as their own</w:t>
      </w:r>
    </w:p>
    <w:p w:rsidR="00B63CEA" w:rsidRDefault="00B63CEA" w:rsidP="00B63CEA">
      <w:pPr>
        <w:numPr>
          <w:ilvl w:val="0"/>
          <w:numId w:val="7"/>
        </w:numPr>
        <w:tabs>
          <w:tab w:val="clear" w:pos="720"/>
          <w:tab w:val="num" w:pos="1440"/>
        </w:tabs>
        <w:ind w:left="1440"/>
        <w:rPr>
          <w:rFonts w:asciiTheme="minorHAnsi" w:hAnsiTheme="minorHAnsi" w:cstheme="minorHAnsi"/>
          <w:sz w:val="20"/>
        </w:rPr>
      </w:pPr>
      <w:r>
        <w:rPr>
          <w:rFonts w:asciiTheme="minorHAnsi" w:hAnsiTheme="minorHAnsi" w:cstheme="minorHAnsi"/>
          <w:sz w:val="20"/>
        </w:rPr>
        <w:t>not following the guidelines specified by the instructor for an assignment or for a "take home" test </w:t>
      </w:r>
    </w:p>
    <w:p w:rsidR="00B63CEA" w:rsidRDefault="00B63CEA" w:rsidP="00B63CEA">
      <w:pPr>
        <w:pStyle w:val="NormalWeb"/>
        <w:spacing w:before="0" w:beforeAutospacing="0" w:after="0" w:afterAutospacing="0"/>
        <w:ind w:left="720"/>
        <w:rPr>
          <w:rFonts w:asciiTheme="minorHAnsi" w:hAnsiTheme="minorHAnsi" w:cstheme="minorHAnsi"/>
          <w:sz w:val="20"/>
          <w:szCs w:val="20"/>
        </w:rPr>
      </w:pPr>
      <w:r>
        <w:rPr>
          <w:rStyle w:val="Strong"/>
          <w:rFonts w:asciiTheme="minorHAnsi" w:eastAsia="Calibri" w:hAnsiTheme="minorHAnsi" w:cstheme="minorHAnsi"/>
          <w:sz w:val="20"/>
          <w:szCs w:val="20"/>
        </w:rPr>
        <w:t>Plagiarism</w:t>
      </w:r>
    </w:p>
    <w:p w:rsidR="00B63CEA" w:rsidRDefault="00B63CEA" w:rsidP="00B63CEA">
      <w:pPr>
        <w:numPr>
          <w:ilvl w:val="0"/>
          <w:numId w:val="8"/>
        </w:numPr>
        <w:tabs>
          <w:tab w:val="clear" w:pos="720"/>
          <w:tab w:val="num" w:pos="1440"/>
        </w:tabs>
        <w:ind w:left="1440"/>
        <w:rPr>
          <w:rFonts w:asciiTheme="minorHAnsi" w:hAnsiTheme="minorHAnsi" w:cstheme="minorHAnsi"/>
          <w:sz w:val="20"/>
        </w:rPr>
      </w:pPr>
      <w:r>
        <w:rPr>
          <w:rFonts w:asciiTheme="minorHAnsi" w:hAnsiTheme="minorHAnsi" w:cstheme="minorHAnsi"/>
          <w:sz w:val="20"/>
        </w:rPr>
        <w:t>claiming the words, sentences, arguments, rhetorical structures, or ideas of another as your own</w:t>
      </w:r>
    </w:p>
    <w:p w:rsidR="00B63CEA" w:rsidRDefault="00B63CEA" w:rsidP="00B63CEA">
      <w:pPr>
        <w:numPr>
          <w:ilvl w:val="0"/>
          <w:numId w:val="8"/>
        </w:numPr>
        <w:tabs>
          <w:tab w:val="clear" w:pos="720"/>
          <w:tab w:val="num" w:pos="1440"/>
        </w:tabs>
        <w:ind w:left="1440"/>
        <w:rPr>
          <w:rFonts w:asciiTheme="minorHAnsi" w:hAnsiTheme="minorHAnsi" w:cstheme="minorHAnsi"/>
          <w:sz w:val="20"/>
        </w:rPr>
      </w:pPr>
      <w:r>
        <w:rPr>
          <w:rFonts w:asciiTheme="minorHAnsi" w:hAnsiTheme="minorHAnsi" w:cstheme="minorHAnsi"/>
          <w:sz w:val="20"/>
        </w:rPr>
        <w:t>failing to properly use quotation marks or to cite sources correctly</w:t>
      </w:r>
    </w:p>
    <w:p w:rsidR="00B63CEA" w:rsidRDefault="00B63CEA" w:rsidP="00B63CEA">
      <w:pPr>
        <w:numPr>
          <w:ilvl w:val="0"/>
          <w:numId w:val="8"/>
        </w:numPr>
        <w:tabs>
          <w:tab w:val="clear" w:pos="720"/>
          <w:tab w:val="num" w:pos="1440"/>
        </w:tabs>
        <w:ind w:left="1440"/>
        <w:rPr>
          <w:rFonts w:asciiTheme="minorHAnsi" w:hAnsiTheme="minorHAnsi" w:cstheme="minorHAnsi"/>
          <w:sz w:val="20"/>
        </w:rPr>
      </w:pPr>
      <w:r>
        <w:rPr>
          <w:rFonts w:asciiTheme="minorHAnsi" w:hAnsiTheme="minorHAnsi" w:cstheme="minorHAnsi"/>
          <w:sz w:val="20"/>
        </w:rPr>
        <w:t>submitting material as your own that was created or written by someone else</w:t>
      </w:r>
    </w:p>
    <w:p w:rsidR="00B63CEA" w:rsidRDefault="00B63CEA" w:rsidP="00B63CEA">
      <w:pPr>
        <w:pStyle w:val="NormalWeb"/>
        <w:spacing w:before="0" w:beforeAutospacing="0" w:after="0" w:afterAutospacing="0"/>
        <w:ind w:left="720"/>
        <w:rPr>
          <w:rFonts w:asciiTheme="minorHAnsi" w:hAnsiTheme="minorHAnsi" w:cstheme="minorHAnsi"/>
          <w:sz w:val="20"/>
          <w:szCs w:val="20"/>
        </w:rPr>
      </w:pPr>
      <w:r>
        <w:rPr>
          <w:rStyle w:val="Strong"/>
          <w:rFonts w:asciiTheme="minorHAnsi" w:eastAsia="Calibri" w:hAnsiTheme="minorHAnsi" w:cstheme="minorHAnsi"/>
          <w:sz w:val="20"/>
          <w:szCs w:val="20"/>
        </w:rPr>
        <w:t>Misrepresentation</w:t>
      </w:r>
    </w:p>
    <w:p w:rsidR="00B63CEA" w:rsidRDefault="00B63CEA" w:rsidP="00B63CEA">
      <w:pPr>
        <w:numPr>
          <w:ilvl w:val="0"/>
          <w:numId w:val="9"/>
        </w:numPr>
        <w:tabs>
          <w:tab w:val="clear" w:pos="720"/>
          <w:tab w:val="num" w:pos="1440"/>
        </w:tabs>
        <w:ind w:left="1440"/>
        <w:rPr>
          <w:rFonts w:asciiTheme="minorHAnsi" w:hAnsiTheme="minorHAnsi" w:cstheme="minorHAnsi"/>
          <w:sz w:val="20"/>
        </w:rPr>
      </w:pPr>
      <w:r>
        <w:rPr>
          <w:rFonts w:asciiTheme="minorHAnsi" w:hAnsiTheme="minorHAnsi" w:cstheme="minorHAnsi"/>
          <w:sz w:val="20"/>
        </w:rPr>
        <w:t>providing false information about reasons for class absences when requesting a make-up for a quiz, exam, or homework</w:t>
      </w:r>
    </w:p>
    <w:p w:rsidR="00B63CEA" w:rsidRDefault="00B63CEA" w:rsidP="00B63CEA">
      <w:pPr>
        <w:numPr>
          <w:ilvl w:val="0"/>
          <w:numId w:val="9"/>
        </w:numPr>
        <w:tabs>
          <w:tab w:val="clear" w:pos="720"/>
          <w:tab w:val="num" w:pos="1440"/>
        </w:tabs>
        <w:ind w:left="1440"/>
        <w:rPr>
          <w:rFonts w:asciiTheme="minorHAnsi" w:hAnsiTheme="minorHAnsi" w:cstheme="minorHAnsi"/>
          <w:sz w:val="20"/>
        </w:rPr>
      </w:pPr>
      <w:r>
        <w:rPr>
          <w:rFonts w:asciiTheme="minorHAnsi" w:hAnsiTheme="minorHAnsi" w:cstheme="minorHAnsi"/>
          <w:sz w:val="20"/>
        </w:rPr>
        <w:t>making up statistics or facts</w:t>
      </w:r>
    </w:p>
    <w:p w:rsidR="00B63CEA" w:rsidRDefault="00B63CEA" w:rsidP="00B63CEA">
      <w:pPr>
        <w:numPr>
          <w:ilvl w:val="0"/>
          <w:numId w:val="9"/>
        </w:numPr>
        <w:tabs>
          <w:tab w:val="clear" w:pos="720"/>
          <w:tab w:val="num" w:pos="1440"/>
        </w:tabs>
        <w:ind w:left="1440"/>
        <w:rPr>
          <w:rFonts w:asciiTheme="minorHAnsi" w:hAnsiTheme="minorHAnsi" w:cstheme="minorHAnsi"/>
          <w:sz w:val="20"/>
        </w:rPr>
      </w:pPr>
      <w:r>
        <w:rPr>
          <w:rFonts w:asciiTheme="minorHAnsi" w:hAnsiTheme="minorHAnsi" w:cstheme="minorHAnsi"/>
          <w:sz w:val="20"/>
        </w:rPr>
        <w:t>making up references or quotations for a works cited page</w:t>
      </w:r>
    </w:p>
    <w:p w:rsidR="00B63CEA" w:rsidRDefault="00B63CEA" w:rsidP="00B63CEA">
      <w:pPr>
        <w:numPr>
          <w:ilvl w:val="0"/>
          <w:numId w:val="9"/>
        </w:numPr>
        <w:tabs>
          <w:tab w:val="clear" w:pos="720"/>
          <w:tab w:val="num" w:pos="1440"/>
        </w:tabs>
        <w:ind w:left="1440"/>
        <w:rPr>
          <w:rFonts w:asciiTheme="minorHAnsi" w:hAnsiTheme="minorHAnsi" w:cstheme="minorHAnsi"/>
          <w:sz w:val="20"/>
        </w:rPr>
      </w:pPr>
      <w:r>
        <w:rPr>
          <w:rFonts w:asciiTheme="minorHAnsi" w:hAnsiTheme="minorHAnsi" w:cstheme="minorHAnsi"/>
          <w:sz w:val="20"/>
        </w:rPr>
        <w:t>accepting credit for a group project without doing your share of the work</w:t>
      </w:r>
    </w:p>
    <w:p w:rsidR="00B63CEA" w:rsidRDefault="00B63CEA" w:rsidP="00B63CEA">
      <w:pPr>
        <w:numPr>
          <w:ilvl w:val="0"/>
          <w:numId w:val="9"/>
        </w:numPr>
        <w:tabs>
          <w:tab w:val="clear" w:pos="720"/>
          <w:tab w:val="num" w:pos="1440"/>
        </w:tabs>
        <w:ind w:left="1440"/>
        <w:rPr>
          <w:rFonts w:asciiTheme="minorHAnsi" w:hAnsiTheme="minorHAnsi" w:cstheme="minorHAnsi"/>
          <w:sz w:val="20"/>
        </w:rPr>
      </w:pPr>
      <w:r>
        <w:rPr>
          <w:rFonts w:asciiTheme="minorHAnsi" w:hAnsiTheme="minorHAnsi" w:cstheme="minorHAnsi"/>
          <w:sz w:val="20"/>
        </w:rPr>
        <w:t>submitting the same paper in more than one course without the knowledge and approval of the instructors involved</w:t>
      </w:r>
    </w:p>
    <w:p w:rsidR="00B63CEA" w:rsidRDefault="00B63CEA" w:rsidP="00B63CEA">
      <w:pPr>
        <w:numPr>
          <w:ilvl w:val="0"/>
          <w:numId w:val="9"/>
        </w:numPr>
        <w:tabs>
          <w:tab w:val="clear" w:pos="720"/>
          <w:tab w:val="num" w:pos="1440"/>
        </w:tabs>
        <w:ind w:left="1440"/>
        <w:rPr>
          <w:rFonts w:asciiTheme="minorHAnsi" w:hAnsiTheme="minorHAnsi" w:cstheme="minorHAnsi"/>
          <w:sz w:val="20"/>
        </w:rPr>
      </w:pPr>
      <w:r>
        <w:rPr>
          <w:rFonts w:asciiTheme="minorHAnsi" w:hAnsiTheme="minorHAnsi" w:cstheme="minorHAnsi"/>
          <w:sz w:val="20"/>
        </w:rPr>
        <w:t>failing to provide full information regarding academic performance or enrollments from other courses or institutions</w:t>
      </w:r>
    </w:p>
    <w:p w:rsidR="00B63CEA" w:rsidRDefault="00B63CEA" w:rsidP="00B63CEA">
      <w:pPr>
        <w:pStyle w:val="NormalWeb"/>
        <w:spacing w:before="0" w:beforeAutospacing="0" w:after="0" w:afterAutospacing="0"/>
        <w:ind w:left="720"/>
        <w:rPr>
          <w:rFonts w:asciiTheme="minorHAnsi" w:hAnsiTheme="minorHAnsi" w:cstheme="minorHAnsi"/>
          <w:sz w:val="20"/>
          <w:szCs w:val="20"/>
        </w:rPr>
      </w:pPr>
      <w:r>
        <w:rPr>
          <w:rStyle w:val="Strong"/>
          <w:rFonts w:asciiTheme="minorHAnsi" w:eastAsia="Calibri" w:hAnsiTheme="minorHAnsi" w:cstheme="minorHAnsi"/>
          <w:sz w:val="20"/>
          <w:szCs w:val="20"/>
        </w:rPr>
        <w:t>Forgery</w:t>
      </w:r>
    </w:p>
    <w:p w:rsidR="00B63CEA" w:rsidRDefault="00B63CEA" w:rsidP="00B63CEA">
      <w:pPr>
        <w:numPr>
          <w:ilvl w:val="0"/>
          <w:numId w:val="10"/>
        </w:numPr>
        <w:tabs>
          <w:tab w:val="clear" w:pos="720"/>
          <w:tab w:val="num" w:pos="1440"/>
        </w:tabs>
        <w:ind w:left="1440"/>
        <w:rPr>
          <w:rFonts w:asciiTheme="minorHAnsi" w:hAnsiTheme="minorHAnsi" w:cstheme="minorHAnsi"/>
          <w:sz w:val="20"/>
        </w:rPr>
      </w:pPr>
      <w:r>
        <w:rPr>
          <w:rFonts w:asciiTheme="minorHAnsi" w:hAnsiTheme="minorHAnsi" w:cstheme="minorHAnsi"/>
          <w:sz w:val="20"/>
        </w:rPr>
        <w:t>altering a score, grade, or schedule change on an academic record</w:t>
      </w:r>
    </w:p>
    <w:p w:rsidR="00B63CEA" w:rsidRDefault="00B63CEA" w:rsidP="00B63CEA">
      <w:pPr>
        <w:numPr>
          <w:ilvl w:val="0"/>
          <w:numId w:val="10"/>
        </w:numPr>
        <w:tabs>
          <w:tab w:val="clear" w:pos="720"/>
          <w:tab w:val="num" w:pos="1440"/>
        </w:tabs>
        <w:ind w:left="1440"/>
        <w:rPr>
          <w:rFonts w:asciiTheme="minorHAnsi" w:hAnsiTheme="minorHAnsi" w:cstheme="minorHAnsi"/>
          <w:sz w:val="20"/>
        </w:rPr>
      </w:pPr>
      <w:r>
        <w:rPr>
          <w:rFonts w:asciiTheme="minorHAnsi" w:hAnsiTheme="minorHAnsi" w:cstheme="minorHAnsi"/>
          <w:sz w:val="20"/>
        </w:rPr>
        <w:t>signing the name of an instructor, advisor, dean, or another student without proper authorization</w:t>
      </w:r>
    </w:p>
    <w:p w:rsidR="00B63CEA" w:rsidRDefault="00B63CEA" w:rsidP="00B63CEA">
      <w:pPr>
        <w:numPr>
          <w:ilvl w:val="0"/>
          <w:numId w:val="10"/>
        </w:numPr>
        <w:tabs>
          <w:tab w:val="clear" w:pos="720"/>
          <w:tab w:val="num" w:pos="1440"/>
        </w:tabs>
        <w:ind w:left="1440"/>
        <w:rPr>
          <w:rFonts w:asciiTheme="minorHAnsi" w:hAnsiTheme="minorHAnsi" w:cstheme="minorHAnsi"/>
          <w:sz w:val="20"/>
        </w:rPr>
      </w:pPr>
      <w:r>
        <w:rPr>
          <w:rFonts w:asciiTheme="minorHAnsi" w:hAnsiTheme="minorHAnsi" w:cstheme="minorHAnsi"/>
          <w:sz w:val="20"/>
        </w:rPr>
        <w:t>falsifying University correspondence or a student identification card</w:t>
      </w:r>
    </w:p>
    <w:p w:rsidR="00B63CEA" w:rsidRDefault="00B63CEA" w:rsidP="00B63CEA">
      <w:pPr>
        <w:ind w:left="1440"/>
        <w:rPr>
          <w:rFonts w:asciiTheme="minorHAnsi" w:hAnsiTheme="minorHAnsi" w:cstheme="minorHAnsi"/>
          <w:sz w:val="20"/>
        </w:rPr>
      </w:pPr>
    </w:p>
    <w:p w:rsidR="00B63CEA" w:rsidRDefault="00B63CEA" w:rsidP="00B63CEA">
      <w:pPr>
        <w:pStyle w:val="NormalWeb"/>
        <w:spacing w:before="0" w:beforeAutospacing="0" w:after="0" w:afterAutospacing="0"/>
        <w:ind w:left="720"/>
        <w:rPr>
          <w:rFonts w:asciiTheme="minorHAnsi" w:hAnsiTheme="minorHAnsi" w:cstheme="minorHAnsi"/>
          <w:sz w:val="20"/>
          <w:szCs w:val="20"/>
        </w:rPr>
      </w:pPr>
      <w:r>
        <w:rPr>
          <w:rStyle w:val="Strong"/>
          <w:rFonts w:asciiTheme="minorHAnsi" w:eastAsia="Calibri" w:hAnsiTheme="minorHAnsi" w:cstheme="minorHAnsi"/>
          <w:sz w:val="20"/>
          <w:szCs w:val="20"/>
        </w:rPr>
        <w:t>Facilitating academic dishonesty</w:t>
      </w:r>
    </w:p>
    <w:p w:rsidR="00B63CEA" w:rsidRDefault="00B63CEA" w:rsidP="00B63CEA">
      <w:pPr>
        <w:numPr>
          <w:ilvl w:val="0"/>
          <w:numId w:val="11"/>
        </w:numPr>
        <w:tabs>
          <w:tab w:val="clear" w:pos="720"/>
          <w:tab w:val="num" w:pos="1440"/>
        </w:tabs>
        <w:ind w:left="1440"/>
        <w:rPr>
          <w:rFonts w:asciiTheme="minorHAnsi" w:hAnsiTheme="minorHAnsi" w:cstheme="minorHAnsi"/>
          <w:sz w:val="20"/>
        </w:rPr>
      </w:pPr>
      <w:r>
        <w:rPr>
          <w:rFonts w:asciiTheme="minorHAnsi" w:hAnsiTheme="minorHAnsi" w:cstheme="minorHAnsi"/>
          <w:sz w:val="20"/>
        </w:rPr>
        <w:t>helping or attempting to help someone commit an act of academic dishonesty, such as helping a fellow student do a take-home exam, giving answers to an exam, or collaborating with others on work that is supposed to be completed independently</w:t>
      </w:r>
    </w:p>
    <w:p w:rsidR="00B63CEA" w:rsidRDefault="00B63CEA" w:rsidP="00B63CEA">
      <w:pPr>
        <w:tabs>
          <w:tab w:val="left" w:pos="5040"/>
          <w:tab w:val="left" w:pos="5760"/>
        </w:tabs>
        <w:rPr>
          <w:rFonts w:asciiTheme="minorHAnsi" w:hAnsiTheme="minorHAnsi" w:cstheme="minorHAnsi"/>
          <w:color w:val="00B050"/>
          <w:sz w:val="22"/>
          <w:szCs w:val="22"/>
        </w:rPr>
      </w:pPr>
    </w:p>
    <w:p w:rsidR="00B63CEA" w:rsidRDefault="00B63CEA" w:rsidP="00B63CEA">
      <w:pPr>
        <w:pStyle w:val="PlainText"/>
        <w:rPr>
          <w:rFonts w:asciiTheme="minorHAnsi" w:hAnsiTheme="minorHAnsi" w:cstheme="minorHAnsi"/>
          <w:sz w:val="22"/>
          <w:szCs w:val="22"/>
        </w:rPr>
      </w:pPr>
      <w:r>
        <w:rPr>
          <w:rFonts w:asciiTheme="minorHAnsi" w:hAnsiTheme="minorHAnsi" w:cstheme="minorHAnsi"/>
          <w:sz w:val="22"/>
          <w:szCs w:val="22"/>
        </w:rPr>
        <w:t xml:space="preserve">[You will need a comprehensive source for information on how to avoid plagiarism.  The ESL program recommends </w:t>
      </w:r>
      <w:hyperlink r:id="rId18" w:history="1">
        <w:r>
          <w:rPr>
            <w:rStyle w:val="Hyperlink"/>
            <w:rFonts w:asciiTheme="minorHAnsi" w:hAnsiTheme="minorHAnsi" w:cstheme="minorHAnsi"/>
            <w:sz w:val="22"/>
            <w:szCs w:val="22"/>
          </w:rPr>
          <w:t>http://owl.english.purdue.edu/</w:t>
        </w:r>
      </w:hyperlink>
      <w:r>
        <w:rPr>
          <w:rFonts w:asciiTheme="minorHAnsi" w:hAnsiTheme="minorHAnsi" w:cstheme="minorHAnsi"/>
          <w:sz w:val="22"/>
          <w:szCs w:val="22"/>
        </w:rPr>
        <w:t xml:space="preserve">] </w:t>
      </w:r>
    </w:p>
    <w:p w:rsidR="00F80126" w:rsidRDefault="00294A18" w:rsidP="00F80126">
      <w:pPr>
        <w:pStyle w:val="NormalWeb"/>
        <w:spacing w:before="0" w:beforeAutospacing="0" w:after="0" w:afterAutospacing="0" w:line="216" w:lineRule="atLeast"/>
        <w:rPr>
          <w:rStyle w:val="Strong"/>
          <w:rFonts w:asciiTheme="minorHAnsi" w:hAnsiTheme="minorHAnsi" w:cstheme="minorHAnsi"/>
          <w:color w:val="000000"/>
          <w:sz w:val="22"/>
          <w:szCs w:val="22"/>
        </w:rPr>
      </w:pPr>
      <w:r w:rsidRPr="00885460">
        <w:rPr>
          <w:rStyle w:val="Strong"/>
          <w:rFonts w:asciiTheme="minorHAnsi" w:hAnsiTheme="minorHAnsi" w:cstheme="minorHAnsi"/>
          <w:color w:val="000000"/>
          <w:sz w:val="22"/>
          <w:szCs w:val="22"/>
        </w:rPr>
        <w:t>Understanding Sexual Harassment</w:t>
      </w:r>
    </w:p>
    <w:p w:rsidR="00C314B8" w:rsidRPr="001A26BE" w:rsidRDefault="00294A18" w:rsidP="00294A18">
      <w:pPr>
        <w:pStyle w:val="NormalWeb"/>
        <w:spacing w:before="0" w:beforeAutospacing="0" w:after="0" w:afterAutospacing="0" w:line="216" w:lineRule="atLeast"/>
        <w:rPr>
          <w:rStyle w:val="Strong"/>
          <w:rFonts w:asciiTheme="minorHAnsi" w:hAnsiTheme="minorHAnsi" w:cstheme="minorHAnsi"/>
          <w:color w:val="00B050"/>
          <w:sz w:val="22"/>
          <w:szCs w:val="22"/>
        </w:rPr>
      </w:pPr>
      <w:r w:rsidRPr="00885460">
        <w:rPr>
          <w:rFonts w:asciiTheme="minorHAnsi" w:hAnsiTheme="minorHAnsi" w:cstheme="minorHAnsi"/>
          <w:color w:val="000000"/>
          <w:sz w:val="22"/>
          <w:szCs w:val="22"/>
        </w:rPr>
        <w:lastRenderedPageBreak/>
        <w:t xml:space="preserve">Sexual harassment subverts the mission of the University and threatens the well-being of students, faculty, and staff. All members of the UI community have a responsibility to uphold this mission and to contribute to a safe environment that enhances learning. Incidents of sexual harassment should be reported immediately. See </w:t>
      </w:r>
      <w:hyperlink r:id="rId19" w:history="1">
        <w:r w:rsidR="002D4E5F" w:rsidRPr="00467953">
          <w:rPr>
            <w:rStyle w:val="Hyperlink"/>
            <w:rFonts w:asciiTheme="minorHAnsi" w:hAnsiTheme="minorHAnsi" w:cstheme="minorHAnsi"/>
            <w:sz w:val="22"/>
            <w:szCs w:val="22"/>
          </w:rPr>
          <w:t>http://www.sexualharassment.uiowa.edu/index.php</w:t>
        </w:r>
      </w:hyperlink>
      <w:r w:rsidR="002D4E5F">
        <w:rPr>
          <w:rFonts w:asciiTheme="minorHAnsi" w:hAnsiTheme="minorHAnsi" w:cstheme="minorHAnsi"/>
          <w:color w:val="000000"/>
          <w:sz w:val="22"/>
          <w:szCs w:val="22"/>
        </w:rPr>
        <w:t xml:space="preserve"> </w:t>
      </w:r>
      <w:r w:rsidRPr="00885460">
        <w:rPr>
          <w:rFonts w:asciiTheme="minorHAnsi" w:hAnsiTheme="minorHAnsi" w:cstheme="minorHAnsi"/>
          <w:color w:val="000000"/>
          <w:sz w:val="22"/>
          <w:szCs w:val="22"/>
        </w:rPr>
        <w:t>for assistance, definitions, and the full University policy</w:t>
      </w:r>
      <w:r w:rsidRPr="00B16D94">
        <w:rPr>
          <w:rFonts w:asciiTheme="minorHAnsi" w:hAnsiTheme="minorHAnsi" w:cstheme="minorHAnsi"/>
          <w:color w:val="0070C0"/>
          <w:sz w:val="22"/>
          <w:szCs w:val="22"/>
        </w:rPr>
        <w:t>.</w:t>
      </w:r>
      <w:r w:rsidR="00426B6E" w:rsidRPr="00B16D94">
        <w:rPr>
          <w:rFonts w:asciiTheme="minorHAnsi" w:hAnsiTheme="minorHAnsi" w:cstheme="minorHAnsi"/>
          <w:color w:val="0070C0"/>
          <w:sz w:val="22"/>
          <w:szCs w:val="22"/>
        </w:rPr>
        <w:t xml:space="preserve"> </w:t>
      </w:r>
    </w:p>
    <w:p w:rsidR="0005555C" w:rsidRDefault="0005555C" w:rsidP="00B90851">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05555C" w:rsidRDefault="0005555C" w:rsidP="00B90851">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05555C" w:rsidRDefault="0005555C" w:rsidP="00B90851">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05555C" w:rsidRDefault="0005555C" w:rsidP="00B90851">
      <w:pPr>
        <w:pStyle w:val="NormalWeb"/>
        <w:spacing w:before="0" w:beforeAutospacing="0" w:after="0" w:afterAutospacing="0" w:line="216" w:lineRule="atLeast"/>
        <w:rPr>
          <w:rStyle w:val="Strong"/>
          <w:rFonts w:asciiTheme="minorHAnsi" w:hAnsiTheme="minorHAnsi" w:cstheme="minorHAnsi"/>
          <w:color w:val="000000"/>
          <w:sz w:val="22"/>
          <w:szCs w:val="22"/>
        </w:rPr>
      </w:pPr>
    </w:p>
    <w:p w:rsidR="00B90851" w:rsidRDefault="00294A18" w:rsidP="00B90851">
      <w:pPr>
        <w:pStyle w:val="NormalWeb"/>
        <w:spacing w:before="0" w:beforeAutospacing="0" w:after="0" w:afterAutospacing="0" w:line="216" w:lineRule="atLeast"/>
        <w:rPr>
          <w:rStyle w:val="Strong"/>
          <w:rFonts w:asciiTheme="minorHAnsi" w:hAnsiTheme="minorHAnsi" w:cstheme="minorHAnsi"/>
          <w:color w:val="000000"/>
          <w:sz w:val="22"/>
          <w:szCs w:val="22"/>
        </w:rPr>
      </w:pPr>
      <w:r w:rsidRPr="00885460">
        <w:rPr>
          <w:rStyle w:val="Strong"/>
          <w:rFonts w:asciiTheme="minorHAnsi" w:hAnsiTheme="minorHAnsi" w:cstheme="minorHAnsi"/>
          <w:color w:val="000000"/>
          <w:sz w:val="22"/>
          <w:szCs w:val="22"/>
        </w:rPr>
        <w:t>Accommodations for Disabilities</w:t>
      </w:r>
    </w:p>
    <w:p w:rsidR="00B90851" w:rsidRPr="0005555C" w:rsidRDefault="00B90851" w:rsidP="00B90851">
      <w:pPr>
        <w:pStyle w:val="NormalWeb"/>
        <w:spacing w:before="0" w:beforeAutospacing="0" w:after="0" w:afterAutospacing="0" w:line="216" w:lineRule="atLeast"/>
        <w:rPr>
          <w:rFonts w:asciiTheme="minorHAnsi" w:hAnsiTheme="minorHAnsi" w:cstheme="minorHAnsi"/>
          <w:b/>
          <w:bCs/>
          <w:sz w:val="22"/>
          <w:szCs w:val="22"/>
        </w:rPr>
      </w:pPr>
      <w:r w:rsidRPr="0005555C">
        <w:rPr>
          <w:i/>
          <w:sz w:val="22"/>
          <w:szCs w:val="22"/>
        </w:rPr>
        <w:t xml:space="preserve">I need to hear from anyone who has a disability, which may require some modification of seating, testing or other class requirements so that appropriate arrangements may be made.  Please contact me during my office hours.  </w:t>
      </w:r>
    </w:p>
    <w:p w:rsidR="00B90851" w:rsidRPr="00885460" w:rsidRDefault="00B90851" w:rsidP="00294A18">
      <w:pPr>
        <w:pStyle w:val="NormalWeb"/>
        <w:spacing w:before="0" w:beforeAutospacing="0" w:after="0" w:afterAutospacing="0" w:line="216" w:lineRule="atLeast"/>
        <w:rPr>
          <w:rFonts w:asciiTheme="minorHAnsi" w:hAnsiTheme="minorHAnsi" w:cstheme="minorHAnsi"/>
          <w:color w:val="000000"/>
          <w:sz w:val="22"/>
          <w:szCs w:val="22"/>
        </w:rPr>
      </w:pPr>
    </w:p>
    <w:p w:rsidR="00294A18" w:rsidRPr="00885460" w:rsidRDefault="00294A18" w:rsidP="00294A18">
      <w:pPr>
        <w:pStyle w:val="NormalWeb"/>
        <w:spacing w:before="0" w:beforeAutospacing="0" w:after="0" w:afterAutospacing="0" w:line="216" w:lineRule="atLeast"/>
        <w:rPr>
          <w:rFonts w:asciiTheme="minorHAnsi" w:hAnsiTheme="minorHAnsi" w:cstheme="minorHAnsi"/>
          <w:color w:val="000000"/>
          <w:sz w:val="22"/>
          <w:szCs w:val="22"/>
        </w:rPr>
      </w:pPr>
      <w:r w:rsidRPr="00885460">
        <w:rPr>
          <w:rFonts w:asciiTheme="minorHAnsi" w:hAnsiTheme="minorHAnsi" w:cstheme="minorHAnsi"/>
          <w:color w:val="000000"/>
          <w:sz w:val="22"/>
          <w:szCs w:val="22"/>
        </w:rPr>
        <w:t xml:space="preserve">A student seeking academic accommodations </w:t>
      </w:r>
      <w:r w:rsidR="00023C96">
        <w:rPr>
          <w:rFonts w:asciiTheme="minorHAnsi" w:hAnsiTheme="minorHAnsi" w:cstheme="minorHAnsi"/>
          <w:color w:val="000000"/>
          <w:sz w:val="22"/>
          <w:szCs w:val="22"/>
        </w:rPr>
        <w:t>must</w:t>
      </w:r>
      <w:r w:rsidRPr="00885460">
        <w:rPr>
          <w:rFonts w:asciiTheme="minorHAnsi" w:hAnsiTheme="minorHAnsi" w:cstheme="minorHAnsi"/>
          <w:color w:val="000000"/>
          <w:sz w:val="22"/>
          <w:szCs w:val="22"/>
        </w:rPr>
        <w:t xml:space="preserve"> first register with Student Disability Services and then meet privately with the course instructor to make particular arrangements. See</w:t>
      </w:r>
      <w:r w:rsidRPr="00885460">
        <w:rPr>
          <w:rStyle w:val="apple-converted-space"/>
          <w:rFonts w:asciiTheme="minorHAnsi" w:hAnsiTheme="minorHAnsi" w:cstheme="minorHAnsi"/>
          <w:color w:val="000000"/>
          <w:sz w:val="22"/>
          <w:szCs w:val="22"/>
        </w:rPr>
        <w:t> </w:t>
      </w:r>
      <w:hyperlink r:id="rId20" w:history="1">
        <w:r w:rsidRPr="00885460">
          <w:rPr>
            <w:rStyle w:val="Hyperlink"/>
            <w:rFonts w:asciiTheme="minorHAnsi" w:hAnsiTheme="minorHAnsi" w:cstheme="minorHAnsi"/>
            <w:color w:val="336699"/>
            <w:sz w:val="22"/>
            <w:szCs w:val="22"/>
          </w:rPr>
          <w:t>www.uiowa.edu/~sds/</w:t>
        </w:r>
      </w:hyperlink>
      <w:r w:rsidRPr="00885460">
        <w:rPr>
          <w:rStyle w:val="apple-converted-space"/>
          <w:rFonts w:asciiTheme="minorHAnsi" w:hAnsiTheme="minorHAnsi" w:cstheme="minorHAnsi"/>
          <w:color w:val="000000"/>
          <w:sz w:val="22"/>
          <w:szCs w:val="22"/>
        </w:rPr>
        <w:t> </w:t>
      </w:r>
      <w:r w:rsidRPr="00885460">
        <w:rPr>
          <w:rFonts w:asciiTheme="minorHAnsi" w:hAnsiTheme="minorHAnsi" w:cstheme="minorHAnsi"/>
          <w:color w:val="000000"/>
          <w:sz w:val="22"/>
          <w:szCs w:val="22"/>
        </w:rPr>
        <w:t>for more information.</w:t>
      </w:r>
    </w:p>
    <w:p w:rsidR="00840297" w:rsidRPr="00885460" w:rsidRDefault="00840297" w:rsidP="00840297">
      <w:pPr>
        <w:rPr>
          <w:rFonts w:asciiTheme="minorHAnsi" w:hAnsiTheme="minorHAnsi" w:cstheme="minorHAnsi"/>
          <w:b/>
          <w:sz w:val="22"/>
          <w:szCs w:val="22"/>
        </w:rPr>
      </w:pPr>
    </w:p>
    <w:p w:rsidR="00840297" w:rsidRPr="00885460" w:rsidRDefault="00840297" w:rsidP="00840297">
      <w:pPr>
        <w:rPr>
          <w:rFonts w:asciiTheme="minorHAnsi" w:hAnsiTheme="minorHAnsi" w:cstheme="minorHAnsi"/>
          <w:sz w:val="22"/>
          <w:szCs w:val="22"/>
        </w:rPr>
      </w:pPr>
    </w:p>
    <w:p w:rsidR="003D45DB" w:rsidRDefault="00C314B8" w:rsidP="003D45DB">
      <w:pPr>
        <w:pStyle w:val="NormalWeb"/>
        <w:spacing w:before="0" w:beforeAutospacing="0" w:after="0" w:afterAutospacing="0" w:line="216" w:lineRule="atLeast"/>
        <w:rPr>
          <w:rStyle w:val="Strong"/>
          <w:rFonts w:asciiTheme="minorHAnsi" w:hAnsiTheme="minorHAnsi" w:cstheme="minorHAnsi"/>
          <w:color w:val="000000"/>
          <w:sz w:val="22"/>
          <w:szCs w:val="22"/>
        </w:rPr>
      </w:pPr>
      <w:r w:rsidRPr="00885460">
        <w:rPr>
          <w:rStyle w:val="Strong"/>
          <w:rFonts w:asciiTheme="minorHAnsi" w:hAnsiTheme="minorHAnsi" w:cstheme="minorHAnsi"/>
          <w:color w:val="000000"/>
          <w:sz w:val="22"/>
          <w:szCs w:val="22"/>
        </w:rPr>
        <w:t>Reacting Safely to Severe Weather</w:t>
      </w:r>
    </w:p>
    <w:p w:rsidR="00C314B8" w:rsidRPr="00885460" w:rsidRDefault="00C314B8" w:rsidP="00C314B8">
      <w:pPr>
        <w:pStyle w:val="NormalWeb"/>
        <w:spacing w:before="0" w:beforeAutospacing="0" w:after="0" w:afterAutospacing="0" w:line="216" w:lineRule="atLeast"/>
        <w:rPr>
          <w:rFonts w:asciiTheme="minorHAnsi" w:hAnsiTheme="minorHAnsi" w:cstheme="minorHAnsi"/>
          <w:color w:val="000000"/>
          <w:sz w:val="22"/>
          <w:szCs w:val="22"/>
        </w:rPr>
      </w:pPr>
      <w:r w:rsidRPr="00885460">
        <w:rPr>
          <w:rFonts w:asciiTheme="minorHAnsi" w:hAnsiTheme="minorHAnsi" w:cstheme="minorHAnsi"/>
          <w:color w:val="000000"/>
          <w:sz w:val="22"/>
          <w:szCs w:val="22"/>
        </w:rPr>
        <w:t>In severe weather, class members should seek appropriate shelter immediately, leaving the classroom if necessary. For example, i</w:t>
      </w:r>
      <w:r w:rsidRPr="00885460">
        <w:rPr>
          <w:rFonts w:asciiTheme="minorHAnsi" w:hAnsiTheme="minorHAnsi" w:cstheme="minorHAnsi"/>
          <w:sz w:val="22"/>
          <w:szCs w:val="22"/>
        </w:rPr>
        <w:t xml:space="preserve">f a tornado or other severe weather is indicated by the UI outdoor </w:t>
      </w:r>
      <w:hyperlink r:id="rId21" w:history="1">
        <w:r w:rsidRPr="00885460">
          <w:rPr>
            <w:rFonts w:asciiTheme="minorHAnsi" w:hAnsiTheme="minorHAnsi" w:cstheme="minorHAnsi"/>
            <w:bCs/>
            <w:sz w:val="22"/>
            <w:szCs w:val="22"/>
          </w:rPr>
          <w:t>warning system</w:t>
        </w:r>
      </w:hyperlink>
      <w:r w:rsidRPr="00885460">
        <w:rPr>
          <w:rFonts w:asciiTheme="minorHAnsi" w:hAnsiTheme="minorHAnsi" w:cstheme="minorHAnsi"/>
          <w:sz w:val="22"/>
          <w:szCs w:val="22"/>
        </w:rPr>
        <w:t xml:space="preserve">, members of the class should seek shelter in rooms and corridors in the innermost part of a building at the lowest level, staying clear of windows, corridors with windows, or large free-standing expanses such as auditoriums and cafeterias. </w:t>
      </w:r>
      <w:r w:rsidRPr="00885460">
        <w:rPr>
          <w:rFonts w:asciiTheme="minorHAnsi" w:hAnsiTheme="minorHAnsi" w:cstheme="minorHAnsi"/>
          <w:color w:val="000000"/>
          <w:sz w:val="22"/>
          <w:szCs w:val="22"/>
        </w:rPr>
        <w:t>The class will continue if possible when the event is over. For more information on Hawk Alert and the siren warning system, visit the Public Safety</w:t>
      </w:r>
      <w:r w:rsidRPr="00885460">
        <w:rPr>
          <w:rStyle w:val="apple-converted-space"/>
          <w:rFonts w:asciiTheme="minorHAnsi" w:hAnsiTheme="minorHAnsi" w:cstheme="minorHAnsi"/>
          <w:color w:val="000000"/>
          <w:sz w:val="22"/>
          <w:szCs w:val="22"/>
        </w:rPr>
        <w:t> </w:t>
      </w:r>
      <w:hyperlink r:id="rId22" w:history="1">
        <w:r w:rsidRPr="00885460">
          <w:rPr>
            <w:rStyle w:val="Hyperlink"/>
            <w:rFonts w:asciiTheme="minorHAnsi" w:hAnsiTheme="minorHAnsi" w:cstheme="minorHAnsi"/>
            <w:color w:val="336699"/>
            <w:sz w:val="22"/>
            <w:szCs w:val="22"/>
          </w:rPr>
          <w:t>web site</w:t>
        </w:r>
      </w:hyperlink>
      <w:r w:rsidRPr="00885460">
        <w:rPr>
          <w:rFonts w:asciiTheme="minorHAnsi" w:hAnsiTheme="minorHAnsi" w:cstheme="minorHAnsi"/>
          <w:color w:val="000000"/>
          <w:sz w:val="22"/>
          <w:szCs w:val="22"/>
        </w:rPr>
        <w:t>.</w:t>
      </w:r>
    </w:p>
    <w:p w:rsidR="00CC0E8B" w:rsidRPr="00885460" w:rsidRDefault="00CC0E8B">
      <w:pPr>
        <w:rPr>
          <w:rFonts w:asciiTheme="minorHAnsi" w:hAnsiTheme="minorHAnsi" w:cstheme="minorHAnsi"/>
          <w:sz w:val="22"/>
          <w:szCs w:val="22"/>
        </w:rPr>
      </w:pPr>
    </w:p>
    <w:p w:rsidR="00F71C59" w:rsidRPr="00885460" w:rsidRDefault="00F71C59">
      <w:pPr>
        <w:rPr>
          <w:rFonts w:asciiTheme="minorHAnsi" w:hAnsiTheme="minorHAnsi" w:cstheme="minorHAnsi"/>
          <w:sz w:val="22"/>
          <w:szCs w:val="22"/>
        </w:rPr>
      </w:pPr>
    </w:p>
    <w:p w:rsidR="00F71C59" w:rsidRPr="00885460" w:rsidRDefault="00F71C59">
      <w:pPr>
        <w:rPr>
          <w:rFonts w:asciiTheme="minorHAnsi" w:hAnsiTheme="minorHAnsi" w:cstheme="minorHAnsi"/>
          <w:sz w:val="22"/>
          <w:szCs w:val="22"/>
        </w:rPr>
      </w:pPr>
    </w:p>
    <w:p w:rsidR="00F71C59" w:rsidRPr="00885460" w:rsidRDefault="00F71C59">
      <w:pPr>
        <w:rPr>
          <w:rFonts w:asciiTheme="minorHAnsi" w:hAnsiTheme="minorHAnsi" w:cstheme="minorHAnsi"/>
          <w:color w:val="FF0000"/>
          <w:sz w:val="22"/>
          <w:szCs w:val="22"/>
        </w:rPr>
      </w:pPr>
    </w:p>
    <w:sectPr w:rsidR="00F71C59" w:rsidRPr="00885460" w:rsidSect="00E13E40">
      <w:type w:val="continuous"/>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59DB"/>
    <w:multiLevelType w:val="hybridMultilevel"/>
    <w:tmpl w:val="6938FCD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3104DDC"/>
    <w:multiLevelType w:val="multilevel"/>
    <w:tmpl w:val="5A1AF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C0030BA"/>
    <w:multiLevelType w:val="hybridMultilevel"/>
    <w:tmpl w:val="12DA88C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4D4795D"/>
    <w:multiLevelType w:val="hybridMultilevel"/>
    <w:tmpl w:val="7C0A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C0A7F"/>
    <w:multiLevelType w:val="multilevel"/>
    <w:tmpl w:val="B1F2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31763C8"/>
    <w:multiLevelType w:val="multilevel"/>
    <w:tmpl w:val="74B0D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B953924"/>
    <w:multiLevelType w:val="hybridMultilevel"/>
    <w:tmpl w:val="90FEC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071CB"/>
    <w:multiLevelType w:val="hybridMultilevel"/>
    <w:tmpl w:val="72187A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Lucida Grand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Lucida Grand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Lucida Grand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FE76AA6"/>
    <w:multiLevelType w:val="multilevel"/>
    <w:tmpl w:val="7696E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5A36008"/>
    <w:multiLevelType w:val="hybridMultilevel"/>
    <w:tmpl w:val="A886B1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ED698F"/>
    <w:multiLevelType w:val="multilevel"/>
    <w:tmpl w:val="D2F0C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26A29A6"/>
    <w:multiLevelType w:val="hybridMultilevel"/>
    <w:tmpl w:val="E9F054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1"/>
  </w:num>
  <w:num w:numId="4">
    <w:abstractNumId w:val="9"/>
  </w:num>
  <w:num w:numId="5">
    <w:abstractNumId w:val="0"/>
  </w:num>
  <w:num w:numId="6">
    <w:abstractNumId w:val="6"/>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FC"/>
    <w:rsid w:val="000213E8"/>
    <w:rsid w:val="00023C96"/>
    <w:rsid w:val="00036929"/>
    <w:rsid w:val="00044260"/>
    <w:rsid w:val="0005555C"/>
    <w:rsid w:val="00084A0D"/>
    <w:rsid w:val="000D0FB9"/>
    <w:rsid w:val="000F3716"/>
    <w:rsid w:val="00100BD5"/>
    <w:rsid w:val="00103EDC"/>
    <w:rsid w:val="00152C9A"/>
    <w:rsid w:val="00155D58"/>
    <w:rsid w:val="0019075C"/>
    <w:rsid w:val="001A26BE"/>
    <w:rsid w:val="001B3558"/>
    <w:rsid w:val="001D6270"/>
    <w:rsid w:val="0022174A"/>
    <w:rsid w:val="00237409"/>
    <w:rsid w:val="00244E55"/>
    <w:rsid w:val="00256146"/>
    <w:rsid w:val="00257F03"/>
    <w:rsid w:val="0026076B"/>
    <w:rsid w:val="00284ED9"/>
    <w:rsid w:val="00293408"/>
    <w:rsid w:val="00294A18"/>
    <w:rsid w:val="00295B6C"/>
    <w:rsid w:val="002A0ED8"/>
    <w:rsid w:val="002C6ED7"/>
    <w:rsid w:val="002D4E5F"/>
    <w:rsid w:val="002F5D7B"/>
    <w:rsid w:val="002F65FF"/>
    <w:rsid w:val="00315E1F"/>
    <w:rsid w:val="003270E4"/>
    <w:rsid w:val="003300F4"/>
    <w:rsid w:val="003770D7"/>
    <w:rsid w:val="00391B36"/>
    <w:rsid w:val="003A596E"/>
    <w:rsid w:val="003D273A"/>
    <w:rsid w:val="003D45DB"/>
    <w:rsid w:val="003D5C08"/>
    <w:rsid w:val="003E71CA"/>
    <w:rsid w:val="003E76E1"/>
    <w:rsid w:val="00413BF0"/>
    <w:rsid w:val="00426B6E"/>
    <w:rsid w:val="00460163"/>
    <w:rsid w:val="00465989"/>
    <w:rsid w:val="004E3022"/>
    <w:rsid w:val="00531568"/>
    <w:rsid w:val="0054207D"/>
    <w:rsid w:val="0059631E"/>
    <w:rsid w:val="005B09AD"/>
    <w:rsid w:val="005E1D9E"/>
    <w:rsid w:val="00613D24"/>
    <w:rsid w:val="006201F2"/>
    <w:rsid w:val="006232FE"/>
    <w:rsid w:val="00625EB0"/>
    <w:rsid w:val="0063387E"/>
    <w:rsid w:val="00641D46"/>
    <w:rsid w:val="00664EB5"/>
    <w:rsid w:val="00670217"/>
    <w:rsid w:val="006713A3"/>
    <w:rsid w:val="00681CBF"/>
    <w:rsid w:val="006F256A"/>
    <w:rsid w:val="00733BE9"/>
    <w:rsid w:val="00741834"/>
    <w:rsid w:val="00782293"/>
    <w:rsid w:val="00791F6F"/>
    <w:rsid w:val="007C23FC"/>
    <w:rsid w:val="007C3E7D"/>
    <w:rsid w:val="007D0365"/>
    <w:rsid w:val="007E78B6"/>
    <w:rsid w:val="007F0681"/>
    <w:rsid w:val="00814E66"/>
    <w:rsid w:val="008310CC"/>
    <w:rsid w:val="008333B1"/>
    <w:rsid w:val="00840297"/>
    <w:rsid w:val="00885460"/>
    <w:rsid w:val="008B179F"/>
    <w:rsid w:val="008D0385"/>
    <w:rsid w:val="008D43FD"/>
    <w:rsid w:val="008E4C6E"/>
    <w:rsid w:val="008F595D"/>
    <w:rsid w:val="008F5BA9"/>
    <w:rsid w:val="00917DEB"/>
    <w:rsid w:val="00926B82"/>
    <w:rsid w:val="009469D4"/>
    <w:rsid w:val="0098152B"/>
    <w:rsid w:val="00985A75"/>
    <w:rsid w:val="00992048"/>
    <w:rsid w:val="009D5CF3"/>
    <w:rsid w:val="009D66F6"/>
    <w:rsid w:val="00A40384"/>
    <w:rsid w:val="00A41863"/>
    <w:rsid w:val="00AC18CE"/>
    <w:rsid w:val="00AC52E6"/>
    <w:rsid w:val="00B014AA"/>
    <w:rsid w:val="00B03664"/>
    <w:rsid w:val="00B06301"/>
    <w:rsid w:val="00B16D94"/>
    <w:rsid w:val="00B22176"/>
    <w:rsid w:val="00B456DD"/>
    <w:rsid w:val="00B63CEA"/>
    <w:rsid w:val="00B72536"/>
    <w:rsid w:val="00B90851"/>
    <w:rsid w:val="00BB371A"/>
    <w:rsid w:val="00BB7794"/>
    <w:rsid w:val="00BD11DB"/>
    <w:rsid w:val="00BD531D"/>
    <w:rsid w:val="00C113E2"/>
    <w:rsid w:val="00C14957"/>
    <w:rsid w:val="00C302E3"/>
    <w:rsid w:val="00C314B8"/>
    <w:rsid w:val="00C412CB"/>
    <w:rsid w:val="00C4639C"/>
    <w:rsid w:val="00C622A9"/>
    <w:rsid w:val="00C66CBF"/>
    <w:rsid w:val="00C91AA9"/>
    <w:rsid w:val="00C91BF8"/>
    <w:rsid w:val="00C92170"/>
    <w:rsid w:val="00CC0E8B"/>
    <w:rsid w:val="00CD24CA"/>
    <w:rsid w:val="00CD41FF"/>
    <w:rsid w:val="00CE1329"/>
    <w:rsid w:val="00CE63BA"/>
    <w:rsid w:val="00D0711C"/>
    <w:rsid w:val="00D322EB"/>
    <w:rsid w:val="00D63BE6"/>
    <w:rsid w:val="00D671D2"/>
    <w:rsid w:val="00D91074"/>
    <w:rsid w:val="00DA7ED9"/>
    <w:rsid w:val="00DB757C"/>
    <w:rsid w:val="00DD44B2"/>
    <w:rsid w:val="00E13C14"/>
    <w:rsid w:val="00E13E40"/>
    <w:rsid w:val="00E2144C"/>
    <w:rsid w:val="00E33068"/>
    <w:rsid w:val="00E4488B"/>
    <w:rsid w:val="00E533B4"/>
    <w:rsid w:val="00E61269"/>
    <w:rsid w:val="00ED5917"/>
    <w:rsid w:val="00EE1869"/>
    <w:rsid w:val="00EF2C2A"/>
    <w:rsid w:val="00F25671"/>
    <w:rsid w:val="00F542F2"/>
    <w:rsid w:val="00F65290"/>
    <w:rsid w:val="00F71C59"/>
    <w:rsid w:val="00F80126"/>
    <w:rsid w:val="00FA2926"/>
    <w:rsid w:val="00FA6F5E"/>
    <w:rsid w:val="00FB42E6"/>
    <w:rsid w:val="00FB7D9A"/>
    <w:rsid w:val="00FC2269"/>
    <w:rsid w:val="00FC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193F75-C106-4A86-8BF6-F50BABE1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3FC"/>
    <w:rPr>
      <w:rFonts w:eastAsia="Times"/>
      <w:sz w:val="24"/>
    </w:rPr>
  </w:style>
  <w:style w:type="paragraph" w:styleId="Heading1">
    <w:name w:val="heading 1"/>
    <w:basedOn w:val="Normal"/>
    <w:next w:val="Normal"/>
    <w:qFormat/>
    <w:rsid w:val="007C23FC"/>
    <w:pPr>
      <w:keepNext/>
      <w:jc w:val="center"/>
      <w:outlineLvl w:val="0"/>
    </w:pPr>
    <w:rPr>
      <w:b/>
    </w:rPr>
  </w:style>
  <w:style w:type="paragraph" w:styleId="Heading2">
    <w:name w:val="heading 2"/>
    <w:basedOn w:val="Normal"/>
    <w:next w:val="Normal"/>
    <w:qFormat/>
    <w:rsid w:val="007C23FC"/>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C23FC"/>
    <w:rPr>
      <w:color w:val="0000FF"/>
      <w:u w:val="single"/>
    </w:rPr>
  </w:style>
  <w:style w:type="character" w:customStyle="1" w:styleId="style21">
    <w:name w:val="style21"/>
    <w:basedOn w:val="DefaultParagraphFont"/>
    <w:rsid w:val="007C23FC"/>
  </w:style>
  <w:style w:type="character" w:customStyle="1" w:styleId="style11">
    <w:name w:val="style11"/>
    <w:basedOn w:val="DefaultParagraphFont"/>
    <w:rsid w:val="007C23FC"/>
  </w:style>
  <w:style w:type="character" w:styleId="Strong">
    <w:name w:val="Strong"/>
    <w:basedOn w:val="DefaultParagraphFont"/>
    <w:uiPriority w:val="22"/>
    <w:qFormat/>
    <w:rsid w:val="00DA7ED9"/>
    <w:rPr>
      <w:b/>
      <w:bCs/>
    </w:rPr>
  </w:style>
  <w:style w:type="character" w:styleId="Emphasis">
    <w:name w:val="Emphasis"/>
    <w:basedOn w:val="DefaultParagraphFont"/>
    <w:uiPriority w:val="20"/>
    <w:qFormat/>
    <w:rsid w:val="00DA7ED9"/>
    <w:rPr>
      <w:i/>
      <w:iCs/>
    </w:rPr>
  </w:style>
  <w:style w:type="paragraph" w:styleId="PlainText">
    <w:name w:val="Plain Text"/>
    <w:basedOn w:val="Normal"/>
    <w:link w:val="PlainTextChar"/>
    <w:uiPriority w:val="99"/>
    <w:unhideWhenUsed/>
    <w:rsid w:val="008F5BA9"/>
    <w:rPr>
      <w:rFonts w:ascii="Consolas" w:eastAsia="Calibri" w:hAnsi="Consolas"/>
      <w:sz w:val="21"/>
      <w:szCs w:val="21"/>
    </w:rPr>
  </w:style>
  <w:style w:type="character" w:customStyle="1" w:styleId="PlainTextChar">
    <w:name w:val="Plain Text Char"/>
    <w:basedOn w:val="DefaultParagraphFont"/>
    <w:link w:val="PlainText"/>
    <w:uiPriority w:val="99"/>
    <w:rsid w:val="008F5BA9"/>
    <w:rPr>
      <w:rFonts w:ascii="Consolas" w:eastAsia="Calibri" w:hAnsi="Consolas" w:cs="Times New Roman"/>
      <w:sz w:val="21"/>
      <w:szCs w:val="21"/>
    </w:rPr>
  </w:style>
  <w:style w:type="character" w:styleId="FollowedHyperlink">
    <w:name w:val="FollowedHyperlink"/>
    <w:basedOn w:val="DefaultParagraphFont"/>
    <w:rsid w:val="00B456DD"/>
    <w:rPr>
      <w:color w:val="800080" w:themeColor="followedHyperlink"/>
      <w:u w:val="single"/>
    </w:rPr>
  </w:style>
  <w:style w:type="paragraph" w:styleId="BodyTextIndent">
    <w:name w:val="Body Text Indent"/>
    <w:basedOn w:val="Normal"/>
    <w:link w:val="BodyTextIndentChar"/>
    <w:unhideWhenUsed/>
    <w:rsid w:val="007E78B6"/>
    <w:pPr>
      <w:spacing w:after="120"/>
      <w:ind w:left="360"/>
    </w:pPr>
    <w:rPr>
      <w:rFonts w:eastAsia="Times New Roman"/>
      <w:sz w:val="20"/>
    </w:rPr>
  </w:style>
  <w:style w:type="character" w:customStyle="1" w:styleId="BodyTextIndentChar">
    <w:name w:val="Body Text Indent Char"/>
    <w:basedOn w:val="DefaultParagraphFont"/>
    <w:link w:val="BodyTextIndent"/>
    <w:rsid w:val="007E78B6"/>
  </w:style>
  <w:style w:type="paragraph" w:styleId="NormalWeb">
    <w:name w:val="Normal (Web)"/>
    <w:basedOn w:val="Normal"/>
    <w:unhideWhenUsed/>
    <w:rsid w:val="00F71C59"/>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F71C59"/>
  </w:style>
  <w:style w:type="paragraph" w:styleId="BalloonText">
    <w:name w:val="Balloon Text"/>
    <w:basedOn w:val="Normal"/>
    <w:link w:val="BalloonTextChar"/>
    <w:rsid w:val="00885460"/>
    <w:rPr>
      <w:rFonts w:ascii="Tahoma" w:hAnsi="Tahoma" w:cs="Tahoma"/>
      <w:sz w:val="16"/>
      <w:szCs w:val="16"/>
    </w:rPr>
  </w:style>
  <w:style w:type="character" w:customStyle="1" w:styleId="BalloonTextChar">
    <w:name w:val="Balloon Text Char"/>
    <w:basedOn w:val="DefaultParagraphFont"/>
    <w:link w:val="BalloonText"/>
    <w:rsid w:val="00885460"/>
    <w:rPr>
      <w:rFonts w:ascii="Tahoma" w:eastAsia="Times" w:hAnsi="Tahoma" w:cs="Tahoma"/>
      <w:sz w:val="16"/>
      <w:szCs w:val="16"/>
    </w:rPr>
  </w:style>
  <w:style w:type="paragraph" w:styleId="ListParagraph">
    <w:name w:val="List Paragraph"/>
    <w:basedOn w:val="Normal"/>
    <w:uiPriority w:val="34"/>
    <w:qFormat/>
    <w:rsid w:val="00A41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300157">
      <w:bodyDiv w:val="1"/>
      <w:marLeft w:val="0"/>
      <w:marRight w:val="0"/>
      <w:marTop w:val="0"/>
      <w:marBottom w:val="0"/>
      <w:divBdr>
        <w:top w:val="none" w:sz="0" w:space="0" w:color="auto"/>
        <w:left w:val="none" w:sz="0" w:space="0" w:color="auto"/>
        <w:bottom w:val="none" w:sz="0" w:space="0" w:color="auto"/>
        <w:right w:val="none" w:sz="0" w:space="0" w:color="auto"/>
      </w:divBdr>
    </w:div>
    <w:div w:id="852959606">
      <w:bodyDiv w:val="1"/>
      <w:marLeft w:val="0"/>
      <w:marRight w:val="0"/>
      <w:marTop w:val="0"/>
      <w:marBottom w:val="0"/>
      <w:divBdr>
        <w:top w:val="none" w:sz="0" w:space="0" w:color="auto"/>
        <w:left w:val="none" w:sz="0" w:space="0" w:color="auto"/>
        <w:bottom w:val="none" w:sz="0" w:space="0" w:color="auto"/>
        <w:right w:val="none" w:sz="0" w:space="0" w:color="auto"/>
      </w:divBdr>
    </w:div>
    <w:div w:id="912079690">
      <w:bodyDiv w:val="1"/>
      <w:marLeft w:val="0"/>
      <w:marRight w:val="0"/>
      <w:marTop w:val="0"/>
      <w:marBottom w:val="0"/>
      <w:divBdr>
        <w:top w:val="none" w:sz="0" w:space="0" w:color="auto"/>
        <w:left w:val="none" w:sz="0" w:space="0" w:color="auto"/>
        <w:bottom w:val="none" w:sz="0" w:space="0" w:color="auto"/>
        <w:right w:val="none" w:sz="0" w:space="0" w:color="auto"/>
      </w:divBdr>
    </w:div>
    <w:div w:id="1060907144">
      <w:bodyDiv w:val="1"/>
      <w:marLeft w:val="0"/>
      <w:marRight w:val="0"/>
      <w:marTop w:val="0"/>
      <w:marBottom w:val="0"/>
      <w:divBdr>
        <w:top w:val="none" w:sz="0" w:space="0" w:color="auto"/>
        <w:left w:val="none" w:sz="0" w:space="0" w:color="auto"/>
        <w:bottom w:val="none" w:sz="0" w:space="0" w:color="auto"/>
        <w:right w:val="none" w:sz="0" w:space="0" w:color="auto"/>
      </w:divBdr>
    </w:div>
    <w:div w:id="1155413118">
      <w:bodyDiv w:val="1"/>
      <w:marLeft w:val="0"/>
      <w:marRight w:val="0"/>
      <w:marTop w:val="0"/>
      <w:marBottom w:val="0"/>
      <w:divBdr>
        <w:top w:val="none" w:sz="0" w:space="0" w:color="auto"/>
        <w:left w:val="none" w:sz="0" w:space="0" w:color="auto"/>
        <w:bottom w:val="none" w:sz="0" w:space="0" w:color="auto"/>
        <w:right w:val="none" w:sz="0" w:space="0" w:color="auto"/>
      </w:divBdr>
    </w:div>
    <w:div w:id="1343892289">
      <w:bodyDiv w:val="1"/>
      <w:marLeft w:val="0"/>
      <w:marRight w:val="0"/>
      <w:marTop w:val="0"/>
      <w:marBottom w:val="0"/>
      <w:divBdr>
        <w:top w:val="none" w:sz="0" w:space="0" w:color="auto"/>
        <w:left w:val="none" w:sz="0" w:space="0" w:color="auto"/>
        <w:bottom w:val="none" w:sz="0" w:space="0" w:color="auto"/>
        <w:right w:val="none" w:sz="0" w:space="0" w:color="auto"/>
      </w:divBdr>
    </w:div>
    <w:div w:id="1455441302">
      <w:bodyDiv w:val="1"/>
      <w:marLeft w:val="0"/>
      <w:marRight w:val="0"/>
      <w:marTop w:val="0"/>
      <w:marBottom w:val="0"/>
      <w:divBdr>
        <w:top w:val="none" w:sz="0" w:space="0" w:color="auto"/>
        <w:left w:val="none" w:sz="0" w:space="0" w:color="auto"/>
        <w:bottom w:val="none" w:sz="0" w:space="0" w:color="auto"/>
        <w:right w:val="none" w:sz="0" w:space="0" w:color="auto"/>
      </w:divBdr>
    </w:div>
    <w:div w:id="1534683583">
      <w:bodyDiv w:val="1"/>
      <w:marLeft w:val="0"/>
      <w:marRight w:val="0"/>
      <w:marTop w:val="0"/>
      <w:marBottom w:val="0"/>
      <w:divBdr>
        <w:top w:val="none" w:sz="0" w:space="0" w:color="auto"/>
        <w:left w:val="none" w:sz="0" w:space="0" w:color="auto"/>
        <w:bottom w:val="none" w:sz="0" w:space="0" w:color="auto"/>
        <w:right w:val="none" w:sz="0" w:space="0" w:color="auto"/>
      </w:divBdr>
    </w:div>
    <w:div w:id="1667395289">
      <w:bodyDiv w:val="1"/>
      <w:marLeft w:val="0"/>
      <w:marRight w:val="0"/>
      <w:marTop w:val="0"/>
      <w:marBottom w:val="0"/>
      <w:divBdr>
        <w:top w:val="none" w:sz="0" w:space="0" w:color="auto"/>
        <w:left w:val="none" w:sz="0" w:space="0" w:color="auto"/>
        <w:bottom w:val="none" w:sz="0" w:space="0" w:color="auto"/>
        <w:right w:val="none" w:sz="0" w:space="0" w:color="auto"/>
      </w:divBdr>
    </w:div>
    <w:div w:id="1679887210">
      <w:bodyDiv w:val="1"/>
      <w:marLeft w:val="0"/>
      <w:marRight w:val="0"/>
      <w:marTop w:val="0"/>
      <w:marBottom w:val="0"/>
      <w:divBdr>
        <w:top w:val="none" w:sz="0" w:space="0" w:color="auto"/>
        <w:left w:val="none" w:sz="0" w:space="0" w:color="auto"/>
        <w:bottom w:val="none" w:sz="0" w:space="0" w:color="auto"/>
        <w:right w:val="none" w:sz="0" w:space="0" w:color="auto"/>
      </w:divBdr>
    </w:div>
    <w:div w:id="1914001976">
      <w:bodyDiv w:val="1"/>
      <w:marLeft w:val="0"/>
      <w:marRight w:val="0"/>
      <w:marTop w:val="0"/>
      <w:marBottom w:val="0"/>
      <w:divBdr>
        <w:top w:val="none" w:sz="0" w:space="0" w:color="auto"/>
        <w:left w:val="none" w:sz="0" w:space="0" w:color="auto"/>
        <w:bottom w:val="none" w:sz="0" w:space="0" w:color="auto"/>
        <w:right w:val="none" w:sz="0" w:space="0" w:color="auto"/>
      </w:divBdr>
    </w:div>
    <w:div w:id="2129003054">
      <w:bodyDiv w:val="1"/>
      <w:marLeft w:val="0"/>
      <w:marRight w:val="0"/>
      <w:marTop w:val="0"/>
      <w:marBottom w:val="300"/>
      <w:divBdr>
        <w:top w:val="none" w:sz="0" w:space="0" w:color="auto"/>
        <w:left w:val="none" w:sz="0" w:space="0" w:color="auto"/>
        <w:bottom w:val="none" w:sz="0" w:space="0" w:color="auto"/>
        <w:right w:val="none" w:sz="0" w:space="0" w:color="auto"/>
      </w:divBdr>
      <w:divsChild>
        <w:div w:id="1421947944">
          <w:marLeft w:val="0"/>
          <w:marRight w:val="0"/>
          <w:marTop w:val="0"/>
          <w:marBottom w:val="0"/>
          <w:divBdr>
            <w:top w:val="single" w:sz="6" w:space="0" w:color="000000"/>
            <w:left w:val="single" w:sz="6" w:space="0" w:color="000000"/>
            <w:bottom w:val="single" w:sz="6" w:space="0" w:color="000000"/>
            <w:right w:val="single" w:sz="6" w:space="0" w:color="000000"/>
          </w:divBdr>
          <w:divsChild>
            <w:div w:id="1933661702">
              <w:marLeft w:val="2985"/>
              <w:marRight w:val="2985"/>
              <w:marTop w:val="0"/>
              <w:marBottom w:val="0"/>
              <w:divBdr>
                <w:top w:val="none" w:sz="0" w:space="0" w:color="auto"/>
                <w:left w:val="none" w:sz="0" w:space="0" w:color="auto"/>
                <w:bottom w:val="none" w:sz="0" w:space="0" w:color="auto"/>
                <w:right w:val="none" w:sz="0" w:space="0" w:color="auto"/>
              </w:divBdr>
              <w:divsChild>
                <w:div w:id="2978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uiowa.edu/students/handbook/attendance-absences" TargetMode="External"/><Relationship Id="rId13" Type="http://schemas.openxmlformats.org/officeDocument/2006/relationships/hyperlink" Target="http://clas.uiowa.edu/students/handbook" TargetMode="External"/><Relationship Id="rId18" Type="http://schemas.openxmlformats.org/officeDocument/2006/relationships/hyperlink" Target="http://owl.english.purdue.edu/" TargetMode="External"/><Relationship Id="rId3" Type="http://schemas.openxmlformats.org/officeDocument/2006/relationships/settings" Target="settings.xml"/><Relationship Id="rId21" Type="http://schemas.openxmlformats.org/officeDocument/2006/relationships/hyperlink" Target="http://www.uiowa.edu/~pubsfty/siren.htm" TargetMode="External"/><Relationship Id="rId7" Type="http://schemas.openxmlformats.org/officeDocument/2006/relationships/hyperlink" Target="mailto:jeffrey-knowling@uiowa.edu" TargetMode="External"/><Relationship Id="rId12" Type="http://schemas.openxmlformats.org/officeDocument/2006/relationships/hyperlink" Target="http://www.clas.uiowa.edu/students/academic_handbook/index.shtml" TargetMode="External"/><Relationship Id="rId17" Type="http://schemas.openxmlformats.org/officeDocument/2006/relationships/hyperlink" Target="http://clas.uiowa.edu/students/handbook/academic-fraud-honor-code" TargetMode="External"/><Relationship Id="rId2" Type="http://schemas.openxmlformats.org/officeDocument/2006/relationships/styles" Target="styles.xml"/><Relationship Id="rId16" Type="http://schemas.openxmlformats.org/officeDocument/2006/relationships/hyperlink" Target="http://clas.uiowa.edu/students/handbook/academic-fraud-honor-code" TargetMode="External"/><Relationship Id="rId20" Type="http://schemas.openxmlformats.org/officeDocument/2006/relationships/hyperlink" Target="http://www.uiowa.edu/~sds/" TargetMode="External"/><Relationship Id="rId1" Type="http://schemas.openxmlformats.org/officeDocument/2006/relationships/numbering" Target="numbering.xml"/><Relationship Id="rId6" Type="http://schemas.openxmlformats.org/officeDocument/2006/relationships/hyperlink" Target="mailto:eric-bodin@uiowa.edu" TargetMode="External"/><Relationship Id="rId11" Type="http://schemas.openxmlformats.org/officeDocument/2006/relationships/hyperlink" Target="http://www.clas.uiowa.edu/students/handbook/" TargetMode="External"/><Relationship Id="rId24" Type="http://schemas.openxmlformats.org/officeDocument/2006/relationships/theme" Target="theme/theme1.xml"/><Relationship Id="rId5" Type="http://schemas.openxmlformats.org/officeDocument/2006/relationships/hyperlink" Target="mailto:Maureen-burke@uiowa.edu" TargetMode="External"/><Relationship Id="rId15" Type="http://schemas.openxmlformats.org/officeDocument/2006/relationships/hyperlink" Target="http://www.uiowa.edu/~our/opmanual/iii/15.htm" TargetMode="External"/><Relationship Id="rId23" Type="http://schemas.openxmlformats.org/officeDocument/2006/relationships/fontTable" Target="fontTable.xml"/><Relationship Id="rId10" Type="http://schemas.openxmlformats.org/officeDocument/2006/relationships/hyperlink" Target="http://clas.uiowa.edu/students/handbook/student-rights-responsibilities" TargetMode="External"/><Relationship Id="rId19" Type="http://schemas.openxmlformats.org/officeDocument/2006/relationships/hyperlink" Target="http://www.sexualharassment.uiowa.edu/index.php" TargetMode="External"/><Relationship Id="rId4" Type="http://schemas.openxmlformats.org/officeDocument/2006/relationships/webSettings" Target="webSettings.xml"/><Relationship Id="rId9" Type="http://schemas.openxmlformats.org/officeDocument/2006/relationships/hyperlink" Target="http://www.clas.uiowa.edu/students/handbook/x/" TargetMode="External"/><Relationship Id="rId14" Type="http://schemas.openxmlformats.org/officeDocument/2006/relationships/hyperlink" Target="http://www.uiowa.edu/~our/opmanual/iii/15.htm" TargetMode="External"/><Relationship Id="rId22" Type="http://schemas.openxmlformats.org/officeDocument/2006/relationships/hyperlink" Target="http://police.uiowa.edu/stay-informed/emergency-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1765</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**Please remove/replace all highlighted sections below</vt:lpstr>
    </vt:vector>
  </TitlesOfParts>
  <Company>University of Iowa</Company>
  <LinksUpToDate>false</LinksUpToDate>
  <CharactersWithSpaces>12805</CharactersWithSpaces>
  <SharedDoc>false</SharedDoc>
  <HLinks>
    <vt:vector size="90" baseType="variant">
      <vt:variant>
        <vt:i4>3473441</vt:i4>
      </vt:variant>
      <vt:variant>
        <vt:i4>42</vt:i4>
      </vt:variant>
      <vt:variant>
        <vt:i4>0</vt:i4>
      </vt:variant>
      <vt:variant>
        <vt:i4>5</vt:i4>
      </vt:variant>
      <vt:variant>
        <vt:lpwstr>http://www.uiowa.edu/~pubsfty/siren.htm</vt:lpwstr>
      </vt:variant>
      <vt:variant>
        <vt:lpwstr/>
      </vt:variant>
      <vt:variant>
        <vt:i4>7536741</vt:i4>
      </vt:variant>
      <vt:variant>
        <vt:i4>39</vt:i4>
      </vt:variant>
      <vt:variant>
        <vt:i4>0</vt:i4>
      </vt:variant>
      <vt:variant>
        <vt:i4>5</vt:i4>
      </vt:variant>
      <vt:variant>
        <vt:lpwstr>http://www.uiowa.edu/~our/opmanual/v/16.htm</vt:lpwstr>
      </vt:variant>
      <vt:variant>
        <vt:lpwstr>1614d</vt:lpwstr>
      </vt:variant>
      <vt:variant>
        <vt:i4>8257573</vt:i4>
      </vt:variant>
      <vt:variant>
        <vt:i4>36</vt:i4>
      </vt:variant>
      <vt:variant>
        <vt:i4>0</vt:i4>
      </vt:variant>
      <vt:variant>
        <vt:i4>5</vt:i4>
      </vt:variant>
      <vt:variant>
        <vt:lpwstr>http://www.sexualharassment.uiowa.edu/</vt:lpwstr>
      </vt:variant>
      <vt:variant>
        <vt:lpwstr/>
      </vt:variant>
      <vt:variant>
        <vt:i4>3735659</vt:i4>
      </vt:variant>
      <vt:variant>
        <vt:i4>33</vt:i4>
      </vt:variant>
      <vt:variant>
        <vt:i4>0</vt:i4>
      </vt:variant>
      <vt:variant>
        <vt:i4>5</vt:i4>
      </vt:variant>
      <vt:variant>
        <vt:lpwstr>http://owl.english.purdue.edu/</vt:lpwstr>
      </vt:variant>
      <vt:variant>
        <vt:lpwstr/>
      </vt:variant>
      <vt:variant>
        <vt:i4>2293790</vt:i4>
      </vt:variant>
      <vt:variant>
        <vt:i4>30</vt:i4>
      </vt:variant>
      <vt:variant>
        <vt:i4>0</vt:i4>
      </vt:variant>
      <vt:variant>
        <vt:i4>5</vt:i4>
      </vt:variant>
      <vt:variant>
        <vt:lpwstr>http://www.clas.uiowa.edu/students/academic_handbook/</vt:lpwstr>
      </vt:variant>
      <vt:variant>
        <vt:lpwstr/>
      </vt:variant>
      <vt:variant>
        <vt:i4>458767</vt:i4>
      </vt:variant>
      <vt:variant>
        <vt:i4>27</vt:i4>
      </vt:variant>
      <vt:variant>
        <vt:i4>0</vt:i4>
      </vt:variant>
      <vt:variant>
        <vt:i4>5</vt:i4>
      </vt:variant>
      <vt:variant>
        <vt:lpwstr>http://www.uiowa.edu/~our/opmanual/iii/15.htm</vt:lpwstr>
      </vt:variant>
      <vt:variant>
        <vt:lpwstr/>
      </vt:variant>
      <vt:variant>
        <vt:i4>3997713</vt:i4>
      </vt:variant>
      <vt:variant>
        <vt:i4>24</vt:i4>
      </vt:variant>
      <vt:variant>
        <vt:i4>0</vt:i4>
      </vt:variant>
      <vt:variant>
        <vt:i4>5</vt:i4>
      </vt:variant>
      <vt:variant>
        <vt:lpwstr>http://www.clas.uiowa.edu/students/academic_handbook/index.shtml</vt:lpwstr>
      </vt:variant>
      <vt:variant>
        <vt:lpwstr/>
      </vt:variant>
      <vt:variant>
        <vt:i4>3997713</vt:i4>
      </vt:variant>
      <vt:variant>
        <vt:i4>21</vt:i4>
      </vt:variant>
      <vt:variant>
        <vt:i4>0</vt:i4>
      </vt:variant>
      <vt:variant>
        <vt:i4>5</vt:i4>
      </vt:variant>
      <vt:variant>
        <vt:lpwstr>http://www.clas.uiowa.edu/students/academic_handbook/index.shtml</vt:lpwstr>
      </vt:variant>
      <vt:variant>
        <vt:lpwstr/>
      </vt:variant>
      <vt:variant>
        <vt:i4>3997713</vt:i4>
      </vt:variant>
      <vt:variant>
        <vt:i4>18</vt:i4>
      </vt:variant>
      <vt:variant>
        <vt:i4>0</vt:i4>
      </vt:variant>
      <vt:variant>
        <vt:i4>5</vt:i4>
      </vt:variant>
      <vt:variant>
        <vt:lpwstr>http://www.clas.uiowa.edu/students/academic_handbook/index.shtml</vt:lpwstr>
      </vt:variant>
      <vt:variant>
        <vt:lpwstr/>
      </vt:variant>
      <vt:variant>
        <vt:i4>3997713</vt:i4>
      </vt:variant>
      <vt:variant>
        <vt:i4>15</vt:i4>
      </vt:variant>
      <vt:variant>
        <vt:i4>0</vt:i4>
      </vt:variant>
      <vt:variant>
        <vt:i4>5</vt:i4>
      </vt:variant>
      <vt:variant>
        <vt:lpwstr>http://www.clas.uiowa.edu/students/academic_handbook/index.shtml</vt:lpwstr>
      </vt:variant>
      <vt:variant>
        <vt:lpwstr/>
      </vt:variant>
      <vt:variant>
        <vt:i4>2293790</vt:i4>
      </vt:variant>
      <vt:variant>
        <vt:i4>12</vt:i4>
      </vt:variant>
      <vt:variant>
        <vt:i4>0</vt:i4>
      </vt:variant>
      <vt:variant>
        <vt:i4>5</vt:i4>
      </vt:variant>
      <vt:variant>
        <vt:lpwstr>http://www.clas.uiowa.edu/students/academic_handbook/</vt:lpwstr>
      </vt:variant>
      <vt:variant>
        <vt:lpwstr/>
      </vt:variant>
      <vt:variant>
        <vt:i4>327772</vt:i4>
      </vt:variant>
      <vt:variant>
        <vt:i4>9</vt:i4>
      </vt:variant>
      <vt:variant>
        <vt:i4>0</vt:i4>
      </vt:variant>
      <vt:variant>
        <vt:i4>5</vt:i4>
      </vt:variant>
      <vt:variant>
        <vt:lpwstr>http://www.registrar.uiowa.edu/exams/single.aspx</vt:lpwstr>
      </vt:variant>
      <vt:variant>
        <vt:lpwstr/>
      </vt:variant>
      <vt:variant>
        <vt:i4>1048702</vt:i4>
      </vt:variant>
      <vt:variant>
        <vt:i4>6</vt:i4>
      </vt:variant>
      <vt:variant>
        <vt:i4>0</vt:i4>
      </vt:variant>
      <vt:variant>
        <vt:i4>5</vt:i4>
      </vt:variant>
      <vt:variant>
        <vt:lpwstr>mailto:melissa-meisterheim@uiowa.edu</vt:lpwstr>
      </vt:variant>
      <vt:variant>
        <vt:lpwstr/>
      </vt:variant>
      <vt:variant>
        <vt:i4>7274523</vt:i4>
      </vt:variant>
      <vt:variant>
        <vt:i4>3</vt:i4>
      </vt:variant>
      <vt:variant>
        <vt:i4>0</vt:i4>
      </vt:variant>
      <vt:variant>
        <vt:i4>5</vt:i4>
      </vt:variant>
      <vt:variant>
        <vt:lpwstr>mailto:Maureen-burke@uiowa.edu</vt:lpwstr>
      </vt:variant>
      <vt:variant>
        <vt:lpwstr/>
      </vt:variant>
      <vt:variant>
        <vt:i4>721013</vt:i4>
      </vt:variant>
      <vt:variant>
        <vt:i4>0</vt:i4>
      </vt:variant>
      <vt:variant>
        <vt:i4>0</vt:i4>
      </vt:variant>
      <vt:variant>
        <vt:i4>5</vt:i4>
      </vt:variant>
      <vt:variant>
        <vt:lpwstr>mailto:susan-isham@uiowa.edu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remove/replace all highlighted sections below</dc:title>
  <dc:creator>KKASTEN</dc:creator>
  <cp:lastModifiedBy>Sommerlot, Carly J</cp:lastModifiedBy>
  <cp:revision>4</cp:revision>
  <cp:lastPrinted>2013-07-15T16:49:00Z</cp:lastPrinted>
  <dcterms:created xsi:type="dcterms:W3CDTF">2014-08-22T18:57:00Z</dcterms:created>
  <dcterms:modified xsi:type="dcterms:W3CDTF">2014-08-22T19:33:00Z</dcterms:modified>
</cp:coreProperties>
</file>