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0" w:lineRule="auto"/>
        <w:rPr/>
      </w:pPr>
      <w:r w:rsidDel="00000000" w:rsidR="00000000" w:rsidRPr="00000000">
        <w:rPr>
          <w:rtl w:val="0"/>
        </w:rPr>
        <w:t xml:space="preserve">Luis Mario Fraile Prieto</w:t>
      </w:r>
    </w:p>
    <w:p w:rsidR="00000000" w:rsidDel="00000000" w:rsidP="00000000" w:rsidRDefault="00000000" w:rsidRPr="00000000" w14:paraId="00000002">
      <w:pPr>
        <w:spacing w:before="0" w:lineRule="auto"/>
        <w:rPr/>
      </w:pPr>
      <w:r w:rsidDel="00000000" w:rsidR="00000000" w:rsidRPr="00000000">
        <w:rPr>
          <w:rtl w:val="0"/>
        </w:rPr>
        <w:t xml:space="preserve">Luis.Fraile@cern.ch</w:t>
      </w:r>
    </w:p>
    <w:p w:rsidR="00000000" w:rsidDel="00000000" w:rsidP="00000000" w:rsidRDefault="00000000" w:rsidRPr="00000000" w14:paraId="00000003">
      <w:pPr>
        <w:pStyle w:val="Heading2"/>
        <w:spacing w:after="200" w:before="200" w:lineRule="auto"/>
        <w:rPr/>
      </w:pPr>
      <w:bookmarkStart w:colFirst="0" w:colLast="0" w:name="_ox17s83avitt" w:id="0"/>
      <w:bookmarkEnd w:id="0"/>
      <w:r w:rsidDel="00000000" w:rsidR="00000000" w:rsidRPr="00000000">
        <w:rPr>
          <w:rtl w:val="0"/>
        </w:rPr>
        <w:t xml:space="preserve">In support of Cayetano Soneira Landín</w:t>
      </w:r>
    </w:p>
    <w:p w:rsidR="00000000" w:rsidDel="00000000" w:rsidP="00000000" w:rsidRDefault="00000000" w:rsidRPr="00000000" w14:paraId="00000004">
      <w:pPr>
        <w:spacing w:after="200" w:lineRule="auto"/>
        <w:jc w:val="right"/>
        <w:rPr/>
      </w:pPr>
      <w:r w:rsidDel="00000000" w:rsidR="00000000" w:rsidRPr="00000000">
        <w:rPr>
          <w:rtl w:val="0"/>
        </w:rPr>
        <w:t xml:space="preserve">Madrid, 12 January 2026</w:t>
      </w:r>
    </w:p>
    <w:p w:rsidR="00000000" w:rsidDel="00000000" w:rsidP="00000000" w:rsidRDefault="00000000" w:rsidRPr="00000000" w14:paraId="00000005">
      <w:pPr>
        <w:spacing w:after="200" w:lineRule="auto"/>
        <w:rPr/>
      </w:pPr>
      <w:r w:rsidDel="00000000" w:rsidR="00000000" w:rsidRPr="00000000">
        <w:rPr>
          <w:rtl w:val="0"/>
        </w:rPr>
        <w:t xml:space="preserve">Dear organizers,</w:t>
      </w:r>
    </w:p>
    <w:p w:rsidR="00000000" w:rsidDel="00000000" w:rsidP="00000000" w:rsidRDefault="00000000" w:rsidRPr="00000000" w14:paraId="00000006">
      <w:pPr>
        <w:spacing w:after="200" w:lineRule="auto"/>
        <w:rPr/>
      </w:pPr>
      <w:r w:rsidDel="00000000" w:rsidR="00000000" w:rsidRPr="00000000">
        <w:rPr>
          <w:rtl w:val="0"/>
        </w:rPr>
        <w:t xml:space="preserve">It is for me a pleasure to support Cayetano Soneira Landín’s application to attend the ESA-FAIR Space Radiation School 2026 to be held in May 2026 at IFIN-HH (Bucharest-Măgurele), in the framework of the EURO-LABS EU project.</w:t>
      </w:r>
    </w:p>
    <w:p w:rsidR="00000000" w:rsidDel="00000000" w:rsidP="00000000" w:rsidRDefault="00000000" w:rsidRPr="00000000" w14:paraId="00000007">
      <w:pPr>
        <w:spacing w:after="200" w:lineRule="auto"/>
        <w:rPr/>
      </w:pPr>
      <w:r w:rsidDel="00000000" w:rsidR="00000000" w:rsidRPr="00000000">
        <w:rPr>
          <w:rtl w:val="0"/>
        </w:rPr>
        <w:t xml:space="preserve">Cayetano is a predoctoral researcher at the Universidad Complutense de Madrid within the Nuclear Physics Group (GFN). During his work, he has shown solid ability to contribute to detector instrumentation and data analysis tasks. In particular, he has been involved in the development and characterization of RPC/MRPC-based tracking detectors for cosmic-ray measurements, including commissioning activities, calibration procedures, stability checks, and performance validation using experimental data. In parallel, he has participated in detector-related activities connected to medical imaging and accelerator-based environments, including applications relevant to proton-therapy verification, which has strengthened his understanding of acquisition constraints and experimental procedures.</w:t>
      </w:r>
    </w:p>
    <w:p w:rsidR="00000000" w:rsidDel="00000000" w:rsidP="00000000" w:rsidRDefault="00000000" w:rsidRPr="00000000" w14:paraId="00000008">
      <w:pPr>
        <w:spacing w:after="200" w:lineRule="auto"/>
        <w:rPr/>
      </w:pPr>
      <w:r w:rsidDel="00000000" w:rsidR="00000000" w:rsidRPr="00000000">
        <w:rPr>
          <w:rtl w:val="0"/>
        </w:rPr>
        <w:t xml:space="preserve">Due to his current profile and clear motivation, the BTS26 is ideally suited for Cayetano to consolidate key practical aspects of experimental work with accelerators, detectors and associated technologies. I am confident that he will profit from the hands-on training offered in the school and translate it effectively to his ongoing research. This is why I would like to support his application.</w:t>
      </w:r>
    </w:p>
    <w:p w:rsidR="00000000" w:rsidDel="00000000" w:rsidP="00000000" w:rsidRDefault="00000000" w:rsidRPr="00000000" w14:paraId="00000009">
      <w:pPr>
        <w:spacing w:after="200" w:lineRule="auto"/>
        <w:rPr/>
      </w:pPr>
      <w:r w:rsidDel="00000000" w:rsidR="00000000" w:rsidRPr="00000000">
        <w:rPr>
          <w:rtl w:val="0"/>
        </w:rPr>
        <w:t xml:space="preserve">Please do not hesitate contacting me should you need further information.</w:t>
      </w:r>
    </w:p>
    <w:p w:rsidR="00000000" w:rsidDel="00000000" w:rsidP="00000000" w:rsidRDefault="00000000" w:rsidRPr="00000000" w14:paraId="0000000A">
      <w:pPr>
        <w:spacing w:after="200" w:lineRule="auto"/>
        <w:rPr/>
      </w:pPr>
      <w:r w:rsidDel="00000000" w:rsidR="00000000" w:rsidRPr="00000000">
        <w:rPr>
          <w:rtl w:val="0"/>
        </w:rPr>
        <w:t xml:space="preserve">Yours sincerely,</w:t>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tl w:val="0"/>
        </w:rPr>
        <w:t xml:space="preserve">Luis M. Fraile Prieto</w:t>
      </w:r>
    </w:p>
    <w:p w:rsidR="00000000" w:rsidDel="00000000" w:rsidP="00000000" w:rsidRDefault="00000000" w:rsidRPr="00000000" w14:paraId="0000000F">
      <w:pPr>
        <w:spacing w:after="200" w:lineRule="auto"/>
        <w:rPr/>
      </w:pPr>
      <w:r w:rsidDel="00000000" w:rsidR="00000000" w:rsidRPr="00000000">
        <w:rPr>
          <w:rtl w:val="0"/>
        </w:rPr>
        <w:t xml:space="preserve">Physics Director, ISOLDE (CERN)</w:t>
        <w:br w:type="textWrapping"/>
        <w:t xml:space="preserve">Catedrático, Universidad Complutense de Madrid</w:t>
        <w:br w:type="textWrapping"/>
        <w:t xml:space="preserve">Nuclear Physics Group (GFN)</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s"/>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