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000000"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70DD027F" w:rsidR="00000000" w:rsidRPr="00C73BB6" w:rsidRDefault="00151720">
                <w:pPr>
                  <w:rPr>
                    <w:rFonts w:ascii="Tahoma" w:eastAsia="Cambria" w:hAnsi="Tahoma" w:cs="Tahoma"/>
                    <w:sz w:val="16"/>
                    <w:szCs w:val="16"/>
                  </w:rPr>
                </w:pPr>
                <w:r>
                  <w:rPr>
                    <w:rFonts w:ascii="Tahoma" w:eastAsia="Cambria" w:hAnsi="Tahoma" w:cs="Tahoma"/>
                    <w:sz w:val="16"/>
                    <w:szCs w:val="16"/>
                  </w:rPr>
                  <w:t>The 1</w:t>
                </w:r>
                <w:r w:rsidR="0093579D">
                  <w:rPr>
                    <w:rFonts w:ascii="Tahoma" w:eastAsia="Cambria" w:hAnsi="Tahoma" w:cs="Tahoma"/>
                    <w:sz w:val="16"/>
                    <w:szCs w:val="16"/>
                  </w:rPr>
                  <w:t>2</w:t>
                </w:r>
                <w:r w:rsidRPr="00151720">
                  <w:rPr>
                    <w:rFonts w:ascii="Tahoma" w:eastAsia="Cambria" w:hAnsi="Tahoma" w:cs="Tahoma"/>
                    <w:sz w:val="16"/>
                    <w:szCs w:val="16"/>
                    <w:vertAlign w:val="superscript"/>
                  </w:rPr>
                  <w:t>th</w:t>
                </w:r>
                <w:r>
                  <w:rPr>
                    <w:rFonts w:ascii="Tahoma" w:eastAsia="Cambria" w:hAnsi="Tahoma" w:cs="Tahoma"/>
                    <w:sz w:val="16"/>
                    <w:szCs w:val="16"/>
                  </w:rPr>
                  <w:t xml:space="preserve"> </w:t>
                </w:r>
                <w:r w:rsidR="009143D2" w:rsidRPr="009143D2">
                  <w:rPr>
                    <w:rFonts w:ascii="Tahoma" w:eastAsia="Cambria" w:hAnsi="Tahoma" w:cs="Tahoma"/>
                    <w:sz w:val="16"/>
                    <w:szCs w:val="16"/>
                  </w:rPr>
                  <w:t>International Conference on Computational Data and Social Networks</w:t>
                </w:r>
                <w:r>
                  <w:rPr>
                    <w:rFonts w:ascii="Tahoma" w:eastAsia="Cambria" w:hAnsi="Tahoma" w:cs="Tahoma"/>
                    <w:sz w:val="16"/>
                    <w:szCs w:val="16"/>
                  </w:rPr>
                  <w:t xml:space="preserve"> (CSoNet’2</w:t>
                </w:r>
                <w:r w:rsidR="0093579D">
                  <w:rPr>
                    <w:rFonts w:ascii="Tahoma" w:eastAsia="Cambria" w:hAnsi="Tahoma" w:cs="Tahoma"/>
                    <w:sz w:val="16"/>
                    <w:szCs w:val="16"/>
                  </w:rPr>
                  <w:t>3</w:t>
                </w:r>
                <w:r>
                  <w:rPr>
                    <w:rFonts w:ascii="Tahoma" w:eastAsia="Cambria" w:hAnsi="Tahoma" w:cs="Tahoma"/>
                    <w:sz w:val="16"/>
                    <w:szCs w:val="16"/>
                  </w:rPr>
                  <w:t>)</w:t>
                </w:r>
              </w:p>
            </w:tc>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99B492E" w:rsidR="00000000" w:rsidRPr="00C73BB6" w:rsidRDefault="00DB3A25">
                <w:pPr>
                  <w:rPr>
                    <w:rFonts w:ascii="Tahoma" w:eastAsia="Cambria" w:hAnsi="Tahoma" w:cs="Tahoma"/>
                    <w:sz w:val="16"/>
                    <w:szCs w:val="16"/>
                  </w:rPr>
                </w:pPr>
                <w:r>
                  <w:rPr>
                    <w:rFonts w:ascii="Tahoma" w:eastAsia="Cambria" w:hAnsi="Tahoma" w:cs="Tahoma"/>
                    <w:sz w:val="16"/>
                    <w:szCs w:val="16"/>
                  </w:rPr>
                  <w:t>Ha Minh Hoang</w:t>
                </w:r>
                <w:r w:rsidR="009143D2">
                  <w:rPr>
                    <w:rFonts w:ascii="Tahoma" w:eastAsia="Cambria" w:hAnsi="Tahoma" w:cs="Tahoma"/>
                    <w:sz w:val="16"/>
                    <w:szCs w:val="16"/>
                  </w:rPr>
                  <w:t xml:space="preserve">, </w:t>
                </w:r>
                <w:r w:rsidR="00A50D2E" w:rsidRPr="00A50D2E">
                  <w:rPr>
                    <w:rFonts w:ascii="Tahoma" w:eastAsia="Cambria" w:hAnsi="Tahoma" w:cs="Tahoma"/>
                    <w:sz w:val="16"/>
                    <w:szCs w:val="16"/>
                  </w:rPr>
                  <w:t>Xingquan Zhu</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A18C" w14:textId="77777777" w:rsidR="00B7191A" w:rsidRDefault="00B7191A">
      <w:pPr>
        <w:spacing w:after="0" w:line="240" w:lineRule="auto"/>
      </w:pPr>
      <w:r>
        <w:separator/>
      </w:r>
    </w:p>
  </w:endnote>
  <w:endnote w:type="continuationSeparator" w:id="0">
    <w:p w14:paraId="1BA3966A" w14:textId="77777777" w:rsidR="00B7191A" w:rsidRDefault="00B71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7F473" w14:textId="77777777" w:rsidR="00B7191A" w:rsidRDefault="00B7191A">
      <w:pPr>
        <w:spacing w:after="0" w:line="240" w:lineRule="auto"/>
      </w:pPr>
      <w:r>
        <w:separator/>
      </w:r>
    </w:p>
  </w:footnote>
  <w:footnote w:type="continuationSeparator" w:id="0">
    <w:p w14:paraId="7186A367" w14:textId="77777777" w:rsidR="00B7191A" w:rsidRDefault="00B71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1656907">
    <w:abstractNumId w:val="4"/>
  </w:num>
  <w:num w:numId="2" w16cid:durableId="2003003210">
    <w:abstractNumId w:val="3"/>
  </w:num>
  <w:num w:numId="3" w16cid:durableId="1812749452">
    <w:abstractNumId w:val="1"/>
  </w:num>
  <w:num w:numId="4" w16cid:durableId="1466855034">
    <w:abstractNumId w:val="2"/>
  </w:num>
  <w:num w:numId="5" w16cid:durableId="490101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7569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51720"/>
    <w:rsid w:val="0021257F"/>
    <w:rsid w:val="00240FF1"/>
    <w:rsid w:val="00751CFC"/>
    <w:rsid w:val="009143D2"/>
    <w:rsid w:val="0093579D"/>
    <w:rsid w:val="00A50D2E"/>
    <w:rsid w:val="00B7191A"/>
    <w:rsid w:val="00C20074"/>
    <w:rsid w:val="00DB3A25"/>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2778">
      <w:bodyDiv w:val="1"/>
      <w:marLeft w:val="0"/>
      <w:marRight w:val="0"/>
      <w:marTop w:val="0"/>
      <w:marBottom w:val="0"/>
      <w:divBdr>
        <w:top w:val="none" w:sz="0" w:space="0" w:color="auto"/>
        <w:left w:val="none" w:sz="0" w:space="0" w:color="auto"/>
        <w:bottom w:val="none" w:sz="0" w:space="0" w:color="auto"/>
        <w:right w:val="none" w:sz="0" w:space="0" w:color="auto"/>
      </w:divBdr>
    </w:div>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D17BB"/>
    <w:rsid w:val="00CE1E64"/>
    <w:rsid w:val="00DF6D14"/>
    <w:rsid w:val="00E052DC"/>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Pham Van Canh</cp:lastModifiedBy>
  <cp:revision>4</cp:revision>
  <cp:lastPrinted>2022-11-03T01:48:00Z</cp:lastPrinted>
  <dcterms:created xsi:type="dcterms:W3CDTF">2023-11-05T15:34:00Z</dcterms:created>
  <dcterms:modified xsi:type="dcterms:W3CDTF">2023-11-05T15:35:00Z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