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69FB" w14:textId="43DA0285" w:rsidR="0027398C" w:rsidRPr="0027398C" w:rsidRDefault="0027398C" w:rsidP="0027398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hu-HU"/>
        </w:rPr>
      </w:pPr>
      <w:r w:rsidRPr="0027398C">
        <w:rPr>
          <w:rFonts w:ascii="Arial" w:eastAsia="Times New Roman" w:hAnsi="Arial" w:cs="Arial"/>
          <w:b/>
          <w:bCs/>
          <w:sz w:val="36"/>
          <w:szCs w:val="36"/>
          <w:lang w:eastAsia="hu-HU"/>
        </w:rPr>
        <w:t xml:space="preserve">Batch </w:t>
      </w:r>
      <w:proofErr w:type="spellStart"/>
      <w:r w:rsidRPr="0027398C">
        <w:rPr>
          <w:rFonts w:ascii="Arial" w:eastAsia="Times New Roman" w:hAnsi="Arial" w:cs="Arial"/>
          <w:b/>
          <w:bCs/>
          <w:sz w:val="36"/>
          <w:szCs w:val="36"/>
          <w:lang w:eastAsia="hu-HU"/>
        </w:rPr>
        <w:t>Raster</w:t>
      </w:r>
      <w:proofErr w:type="spellEnd"/>
      <w:r w:rsidRPr="0027398C">
        <w:rPr>
          <w:rFonts w:ascii="Arial" w:eastAsia="Times New Roman" w:hAnsi="Arial" w:cs="Arial"/>
          <w:b/>
          <w:bCs/>
          <w:sz w:val="36"/>
          <w:szCs w:val="36"/>
          <w:lang w:eastAsia="hu-HU"/>
        </w:rPr>
        <w:t xml:space="preserve"> </w:t>
      </w:r>
      <w:proofErr w:type="spellStart"/>
      <w:r w:rsidRPr="0027398C">
        <w:rPr>
          <w:rFonts w:ascii="Arial" w:eastAsia="Times New Roman" w:hAnsi="Arial" w:cs="Arial"/>
          <w:b/>
          <w:bCs/>
          <w:sz w:val="36"/>
          <w:szCs w:val="36"/>
          <w:lang w:eastAsia="hu-HU"/>
        </w:rPr>
        <w:t>Resampler</w:t>
      </w:r>
      <w:proofErr w:type="spellEnd"/>
      <w:r>
        <w:rPr>
          <w:rFonts w:ascii="Arial" w:eastAsia="Times New Roman" w:hAnsi="Arial" w:cs="Arial"/>
          <w:b/>
          <w:bCs/>
          <w:sz w:val="36"/>
          <w:szCs w:val="36"/>
          <w:lang w:eastAsia="hu-HU"/>
        </w:rPr>
        <w:t xml:space="preserve"> –</w:t>
      </w:r>
      <w:r w:rsidRPr="0027398C">
        <w:rPr>
          <w:rFonts w:ascii="Arial" w:eastAsia="Times New Roman" w:hAnsi="Arial" w:cs="Arial"/>
          <w:b/>
          <w:bCs/>
          <w:sz w:val="36"/>
          <w:szCs w:val="36"/>
          <w:lang w:eastAsia="hu-HU"/>
        </w:rPr>
        <w:t xml:space="preserve"> QGIS </w:t>
      </w:r>
      <w:proofErr w:type="spellStart"/>
      <w:r w:rsidRPr="0027398C">
        <w:rPr>
          <w:rFonts w:ascii="Arial" w:eastAsia="Times New Roman" w:hAnsi="Arial" w:cs="Arial"/>
          <w:b/>
          <w:bCs/>
          <w:sz w:val="36"/>
          <w:szCs w:val="36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b/>
          <w:bCs/>
          <w:sz w:val="36"/>
          <w:szCs w:val="36"/>
          <w:lang w:eastAsia="hu-HU"/>
        </w:rPr>
        <w:t xml:space="preserve"> - Feladatleírás</w:t>
      </w:r>
    </w:p>
    <w:p w14:paraId="7AE7CD2C" w14:textId="403893BF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 xml:space="preserve">Készítette: </w:t>
      </w:r>
      <w:r>
        <w:rPr>
          <w:rFonts w:ascii="Arial" w:eastAsia="Times New Roman" w:hAnsi="Arial" w:cs="Arial"/>
          <w:lang w:eastAsia="hu-HU"/>
        </w:rPr>
        <w:t>Csongrádi Sebestyén</w:t>
      </w:r>
    </w:p>
    <w:p w14:paraId="29B70F17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>Dátum: 2025. május 20.</w:t>
      </w:r>
    </w:p>
    <w:p w14:paraId="6ECAB3CE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>Kurzus: GIS Alkalmazásfejlesztés</w:t>
      </w:r>
    </w:p>
    <w:p w14:paraId="7160C67E" w14:textId="6032D80E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>Téma: Térinformatikai programozási</w:t>
      </w:r>
      <w:r>
        <w:rPr>
          <w:rFonts w:ascii="Arial" w:eastAsia="Times New Roman" w:hAnsi="Arial" w:cs="Arial"/>
          <w:lang w:eastAsia="hu-HU"/>
        </w:rPr>
        <w:t xml:space="preserve"> házi</w:t>
      </w:r>
      <w:r w:rsidRPr="0027398C">
        <w:rPr>
          <w:rFonts w:ascii="Arial" w:eastAsia="Times New Roman" w:hAnsi="Arial" w:cs="Arial"/>
          <w:lang w:eastAsia="hu-HU"/>
        </w:rPr>
        <w:t xml:space="preserve"> feladat dokumentációval</w:t>
      </w:r>
    </w:p>
    <w:p w14:paraId="28ABB5E7" w14:textId="30F65B31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1. A Feladat Célja</w:t>
      </w:r>
    </w:p>
    <w:p w14:paraId="22B0FB61" w14:textId="289FC24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 xml:space="preserve">A </w:t>
      </w:r>
      <w:proofErr w:type="spellStart"/>
      <w:r w:rsidRPr="0027398C">
        <w:rPr>
          <w:rFonts w:ascii="Arial" w:eastAsia="Times New Roman" w:hAnsi="Arial" w:cs="Arial"/>
          <w:lang w:eastAsia="hu-HU"/>
        </w:rPr>
        <w:t>geoinformatikai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gyakorlatban gyakran előforduló feladat a nagyméretű raszteres állományok, például </w:t>
      </w:r>
      <w:proofErr w:type="spellStart"/>
      <w:r w:rsidRPr="0027398C">
        <w:rPr>
          <w:rFonts w:ascii="Arial" w:eastAsia="Times New Roman" w:hAnsi="Arial" w:cs="Arial"/>
          <w:lang w:eastAsia="hu-HU"/>
        </w:rPr>
        <w:t>ortofotók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vagy domborzatmodellek felbontásának módosítása.</w:t>
      </w:r>
    </w:p>
    <w:p w14:paraId="7AA884D0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>A jelenlegi QGIS funkcionalitás (pl. GDAL "</w:t>
      </w:r>
      <w:proofErr w:type="spellStart"/>
      <w:r w:rsidRPr="0027398C">
        <w:rPr>
          <w:rFonts w:ascii="Arial" w:eastAsia="Times New Roman" w:hAnsi="Arial" w:cs="Arial"/>
          <w:lang w:eastAsia="hu-HU"/>
        </w:rPr>
        <w:t>Warp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(</w:t>
      </w:r>
      <w:proofErr w:type="spellStart"/>
      <w:r w:rsidRPr="0027398C">
        <w:rPr>
          <w:rFonts w:ascii="Arial" w:eastAsia="Times New Roman" w:hAnsi="Arial" w:cs="Arial"/>
          <w:lang w:eastAsia="hu-HU"/>
        </w:rPr>
        <w:t>reproject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)" eszköz) lehetővé teszi egy-egy raszter átméretezését, de több fájl esetén ez a folyamat időigényes lehet. Ez a feladat egy olyan QGIS </w:t>
      </w:r>
      <w:proofErr w:type="spellStart"/>
      <w:r w:rsidRPr="0027398C">
        <w:rPr>
          <w:rFonts w:ascii="Arial" w:eastAsia="Times New Roman" w:hAnsi="Arial" w:cs="Arial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fejlesztését tűzte ki célul, amely automatizálja ezt a munkafolyamatot, lehetővé téve egy teljes mappában lévő összes raszterfájl kötegelt átméretezését a felhasználó által megadott cél pixelméretre.</w:t>
      </w:r>
    </w:p>
    <w:p w14:paraId="2DFC11D4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 xml:space="preserve">2. A Kifejlesztett </w:t>
      </w:r>
      <w:proofErr w:type="spellStart"/>
      <w:r w:rsidRPr="0027398C">
        <w:rPr>
          <w:rFonts w:ascii="Arial" w:eastAsia="Times New Roman" w:hAnsi="Arial" w:cs="Arial"/>
          <w:b/>
          <w:bCs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b/>
          <w:bCs/>
          <w:lang w:eastAsia="hu-HU"/>
        </w:rPr>
        <w:t xml:space="preserve">: Batch </w:t>
      </w:r>
      <w:proofErr w:type="spellStart"/>
      <w:r w:rsidRPr="0027398C">
        <w:rPr>
          <w:rFonts w:ascii="Arial" w:eastAsia="Times New Roman" w:hAnsi="Arial" w:cs="Arial"/>
          <w:b/>
          <w:bCs/>
          <w:lang w:eastAsia="hu-HU"/>
        </w:rPr>
        <w:t>Raster</w:t>
      </w:r>
      <w:proofErr w:type="spellEnd"/>
      <w:r w:rsidRPr="0027398C">
        <w:rPr>
          <w:rFonts w:ascii="Arial" w:eastAsia="Times New Roman" w:hAnsi="Arial" w:cs="Arial"/>
          <w:b/>
          <w:bCs/>
          <w:lang w:eastAsia="hu-HU"/>
        </w:rPr>
        <w:t xml:space="preserve"> </w:t>
      </w:r>
      <w:proofErr w:type="spellStart"/>
      <w:r w:rsidRPr="0027398C">
        <w:rPr>
          <w:rFonts w:ascii="Arial" w:eastAsia="Times New Roman" w:hAnsi="Arial" w:cs="Arial"/>
          <w:b/>
          <w:bCs/>
          <w:lang w:eastAsia="hu-HU"/>
        </w:rPr>
        <w:t>Resampler</w:t>
      </w:r>
      <w:proofErr w:type="spellEnd"/>
    </w:p>
    <w:p w14:paraId="3A44CC01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 xml:space="preserve">A "Batch </w:t>
      </w:r>
      <w:proofErr w:type="spellStart"/>
      <w:r w:rsidRPr="0027398C">
        <w:rPr>
          <w:rFonts w:ascii="Arial" w:eastAsia="Times New Roman" w:hAnsi="Arial" w:cs="Arial"/>
          <w:lang w:eastAsia="hu-HU"/>
        </w:rPr>
        <w:t>Raster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</w:t>
      </w:r>
      <w:proofErr w:type="spellStart"/>
      <w:r w:rsidRPr="0027398C">
        <w:rPr>
          <w:rFonts w:ascii="Arial" w:eastAsia="Times New Roman" w:hAnsi="Arial" w:cs="Arial"/>
          <w:lang w:eastAsia="hu-HU"/>
        </w:rPr>
        <w:t>Resampler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" (Kötegelt raszter átméretező) egy Python nyelven írt QGIS </w:t>
      </w:r>
      <w:proofErr w:type="spellStart"/>
      <w:r w:rsidRPr="0027398C">
        <w:rPr>
          <w:rFonts w:ascii="Arial" w:eastAsia="Times New Roman" w:hAnsi="Arial" w:cs="Arial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lang w:eastAsia="hu-HU"/>
        </w:rPr>
        <w:t>, amely integrálódik a QGIS Feldolgozó Eszköztárába (</w:t>
      </w:r>
      <w:proofErr w:type="spellStart"/>
      <w:r w:rsidRPr="0027398C">
        <w:rPr>
          <w:rFonts w:ascii="Arial" w:eastAsia="Times New Roman" w:hAnsi="Arial" w:cs="Arial"/>
          <w:lang w:eastAsia="hu-HU"/>
        </w:rPr>
        <w:t>Processing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</w:t>
      </w:r>
      <w:proofErr w:type="spellStart"/>
      <w:r w:rsidRPr="0027398C">
        <w:rPr>
          <w:rFonts w:ascii="Arial" w:eastAsia="Times New Roman" w:hAnsi="Arial" w:cs="Arial"/>
          <w:lang w:eastAsia="hu-HU"/>
        </w:rPr>
        <w:t>Toolbox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). A </w:t>
      </w:r>
      <w:proofErr w:type="spellStart"/>
      <w:r w:rsidRPr="0027398C">
        <w:rPr>
          <w:rFonts w:ascii="Arial" w:eastAsia="Times New Roman" w:hAnsi="Arial" w:cs="Arial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célja, hogy egyszerű és felhasználóbarát felületet biztosítson </w:t>
      </w:r>
      <w:r w:rsidRPr="0027398C">
        <w:rPr>
          <w:rFonts w:ascii="Arial" w:eastAsia="Times New Roman" w:hAnsi="Arial" w:cs="Arial"/>
          <w:sz w:val="20"/>
          <w:szCs w:val="20"/>
          <w:lang w:eastAsia="hu-HU"/>
        </w:rPr>
        <w:t>.</w:t>
      </w:r>
      <w:proofErr w:type="spellStart"/>
      <w:r w:rsidRPr="0027398C">
        <w:rPr>
          <w:rFonts w:ascii="Arial" w:eastAsia="Times New Roman" w:hAnsi="Arial" w:cs="Arial"/>
          <w:sz w:val="20"/>
          <w:szCs w:val="20"/>
          <w:lang w:eastAsia="hu-HU"/>
        </w:rPr>
        <w:t>tif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(és </w:t>
      </w:r>
      <w:r w:rsidRPr="0027398C">
        <w:rPr>
          <w:rFonts w:ascii="Arial" w:eastAsia="Times New Roman" w:hAnsi="Arial" w:cs="Arial"/>
          <w:sz w:val="20"/>
          <w:szCs w:val="20"/>
          <w:lang w:eastAsia="hu-HU"/>
        </w:rPr>
        <w:t>.</w:t>
      </w:r>
      <w:proofErr w:type="spellStart"/>
      <w:r w:rsidRPr="0027398C">
        <w:rPr>
          <w:rFonts w:ascii="Arial" w:eastAsia="Times New Roman" w:hAnsi="Arial" w:cs="Arial"/>
          <w:sz w:val="20"/>
          <w:szCs w:val="20"/>
          <w:lang w:eastAsia="hu-HU"/>
        </w:rPr>
        <w:t>tiff</w:t>
      </w:r>
      <w:proofErr w:type="spellEnd"/>
      <w:r w:rsidRPr="0027398C">
        <w:rPr>
          <w:rFonts w:ascii="Arial" w:eastAsia="Times New Roman" w:hAnsi="Arial" w:cs="Arial"/>
          <w:lang w:eastAsia="hu-HU"/>
        </w:rPr>
        <w:t>) kiterjesztésű raszterfájlok kötegelt átméretezéséhez.</w:t>
      </w:r>
    </w:p>
    <w:p w14:paraId="7C5321F8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Főbb funkciók:</w:t>
      </w:r>
    </w:p>
    <w:p w14:paraId="1C4B1E9B" w14:textId="77777777" w:rsidR="0027398C" w:rsidRPr="0027398C" w:rsidRDefault="0027398C" w:rsidP="0027398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Kötegelt feldolgozás:</w:t>
      </w:r>
      <w:r w:rsidRPr="0027398C">
        <w:rPr>
          <w:rFonts w:ascii="Arial" w:eastAsia="Times New Roman" w:hAnsi="Arial" w:cs="Arial"/>
          <w:lang w:eastAsia="hu-HU"/>
        </w:rPr>
        <w:t xml:space="preserve"> Egy teljes mappa tartalmát képes feldolgozni, automatikusan </w:t>
      </w:r>
      <w:proofErr w:type="spellStart"/>
      <w:r w:rsidRPr="0027398C">
        <w:rPr>
          <w:rFonts w:ascii="Arial" w:eastAsia="Times New Roman" w:hAnsi="Arial" w:cs="Arial"/>
          <w:lang w:eastAsia="hu-HU"/>
        </w:rPr>
        <w:t>végigiterálva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az összes támogatott raszterfájlon.</w:t>
      </w:r>
    </w:p>
    <w:p w14:paraId="08E1EF5D" w14:textId="77777777" w:rsidR="0027398C" w:rsidRPr="0027398C" w:rsidRDefault="0027398C" w:rsidP="0027398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Felhasználó által definiált célfelbontás:</w:t>
      </w:r>
      <w:r w:rsidRPr="0027398C">
        <w:rPr>
          <w:rFonts w:ascii="Arial" w:eastAsia="Times New Roman" w:hAnsi="Arial" w:cs="Arial"/>
          <w:lang w:eastAsia="hu-HU"/>
        </w:rPr>
        <w:t xml:space="preserve"> A felhasználó megadhatja a kívánt cél X és Y pixelméretet a raszterek eredeti vetületi rendszerének egységében (pl. méterben).</w:t>
      </w:r>
    </w:p>
    <w:p w14:paraId="5EA86819" w14:textId="77777777" w:rsidR="0027398C" w:rsidRPr="0027398C" w:rsidRDefault="0027398C" w:rsidP="0027398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proofErr w:type="spellStart"/>
      <w:r w:rsidRPr="0027398C">
        <w:rPr>
          <w:rFonts w:ascii="Arial" w:eastAsia="Times New Roman" w:hAnsi="Arial" w:cs="Arial"/>
          <w:b/>
          <w:bCs/>
          <w:lang w:eastAsia="hu-HU"/>
        </w:rPr>
        <w:t>Átmintavételezési</w:t>
      </w:r>
      <w:proofErr w:type="spellEnd"/>
      <w:r w:rsidRPr="0027398C">
        <w:rPr>
          <w:rFonts w:ascii="Arial" w:eastAsia="Times New Roman" w:hAnsi="Arial" w:cs="Arial"/>
          <w:b/>
          <w:bCs/>
          <w:lang w:eastAsia="hu-HU"/>
        </w:rPr>
        <w:t xml:space="preserve"> módszer kiválasztása:</w:t>
      </w:r>
      <w:r w:rsidRPr="0027398C">
        <w:rPr>
          <w:rFonts w:ascii="Arial" w:eastAsia="Times New Roman" w:hAnsi="Arial" w:cs="Arial"/>
          <w:lang w:eastAsia="hu-HU"/>
        </w:rPr>
        <w:t xml:space="preserve"> Többféle </w:t>
      </w:r>
      <w:proofErr w:type="spellStart"/>
      <w:r w:rsidRPr="0027398C">
        <w:rPr>
          <w:rFonts w:ascii="Arial" w:eastAsia="Times New Roman" w:hAnsi="Arial" w:cs="Arial"/>
          <w:lang w:eastAsia="hu-HU"/>
        </w:rPr>
        <w:t>átmintavételezési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algoritmus közül lehet választani (pl. Legközelebbi szomszéd, </w:t>
      </w:r>
      <w:proofErr w:type="spellStart"/>
      <w:r w:rsidRPr="0027398C">
        <w:rPr>
          <w:rFonts w:ascii="Arial" w:eastAsia="Times New Roman" w:hAnsi="Arial" w:cs="Arial"/>
          <w:lang w:eastAsia="hu-HU"/>
        </w:rPr>
        <w:t>Bilineáris</w:t>
      </w:r>
      <w:proofErr w:type="spellEnd"/>
      <w:r w:rsidRPr="0027398C">
        <w:rPr>
          <w:rFonts w:ascii="Arial" w:eastAsia="Times New Roman" w:hAnsi="Arial" w:cs="Arial"/>
          <w:lang w:eastAsia="hu-HU"/>
        </w:rPr>
        <w:t>, Kubikus), így a felhasználó az adat típusának és a kívánt eredménynek megfelelően optimalizálhatja a folyamatot.</w:t>
      </w:r>
    </w:p>
    <w:p w14:paraId="7DAE7273" w14:textId="77777777" w:rsidR="0027398C" w:rsidRPr="0027398C" w:rsidRDefault="0027398C" w:rsidP="0027398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Vetületi rendszer megőrzése:</w:t>
      </w:r>
      <w:r w:rsidRPr="0027398C">
        <w:rPr>
          <w:rFonts w:ascii="Arial" w:eastAsia="Times New Roman" w:hAnsi="Arial" w:cs="Arial"/>
          <w:lang w:eastAsia="hu-HU"/>
        </w:rPr>
        <w:t xml:space="preserve"> A </w:t>
      </w:r>
      <w:proofErr w:type="spellStart"/>
      <w:r w:rsidRPr="0027398C">
        <w:rPr>
          <w:rFonts w:ascii="Arial" w:eastAsia="Times New Roman" w:hAnsi="Arial" w:cs="Arial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nem változtatja meg a raszterek eredeti vetületi rendszerét, csupán a pixelméretüket módosítja.</w:t>
      </w:r>
    </w:p>
    <w:p w14:paraId="2869B125" w14:textId="77777777" w:rsidR="0027398C" w:rsidRPr="0027398C" w:rsidRDefault="0027398C" w:rsidP="0027398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proofErr w:type="gramStart"/>
      <w:r w:rsidRPr="0027398C">
        <w:rPr>
          <w:rFonts w:ascii="Arial" w:eastAsia="Times New Roman" w:hAnsi="Arial" w:cs="Arial"/>
          <w:b/>
          <w:bCs/>
          <w:sz w:val="20"/>
          <w:szCs w:val="20"/>
          <w:lang w:eastAsia="hu-HU"/>
        </w:rPr>
        <w:t>.</w:t>
      </w:r>
      <w:proofErr w:type="spellStart"/>
      <w:r w:rsidRPr="0027398C">
        <w:rPr>
          <w:rFonts w:ascii="Arial" w:eastAsia="Times New Roman" w:hAnsi="Arial" w:cs="Arial"/>
          <w:b/>
          <w:bCs/>
          <w:sz w:val="20"/>
          <w:szCs w:val="20"/>
          <w:lang w:eastAsia="hu-HU"/>
        </w:rPr>
        <w:t>tfw</w:t>
      </w:r>
      <w:proofErr w:type="spellEnd"/>
      <w:proofErr w:type="gramEnd"/>
      <w:r w:rsidRPr="0027398C">
        <w:rPr>
          <w:rFonts w:ascii="Arial" w:eastAsia="Times New Roman" w:hAnsi="Arial" w:cs="Arial"/>
          <w:b/>
          <w:bCs/>
          <w:lang w:eastAsia="hu-HU"/>
        </w:rPr>
        <w:t xml:space="preserve"> (World fájl) generálása:</w:t>
      </w:r>
      <w:r w:rsidRPr="0027398C">
        <w:rPr>
          <w:rFonts w:ascii="Arial" w:eastAsia="Times New Roman" w:hAnsi="Arial" w:cs="Arial"/>
          <w:lang w:eastAsia="hu-HU"/>
        </w:rPr>
        <w:t xml:space="preserve"> Az átméretezett </w:t>
      </w:r>
      <w:r w:rsidRPr="0027398C">
        <w:rPr>
          <w:rFonts w:ascii="Arial" w:eastAsia="Times New Roman" w:hAnsi="Arial" w:cs="Arial"/>
          <w:sz w:val="20"/>
          <w:szCs w:val="20"/>
          <w:lang w:eastAsia="hu-HU"/>
        </w:rPr>
        <w:t>.</w:t>
      </w:r>
      <w:proofErr w:type="spellStart"/>
      <w:r w:rsidRPr="0027398C">
        <w:rPr>
          <w:rFonts w:ascii="Arial" w:eastAsia="Times New Roman" w:hAnsi="Arial" w:cs="Arial"/>
          <w:sz w:val="20"/>
          <w:szCs w:val="20"/>
          <w:lang w:eastAsia="hu-HU"/>
        </w:rPr>
        <w:t>tif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fájlok mellé automatikusan létrehozza a </w:t>
      </w:r>
      <w:proofErr w:type="gramStart"/>
      <w:r w:rsidRPr="0027398C">
        <w:rPr>
          <w:rFonts w:ascii="Arial" w:eastAsia="Times New Roman" w:hAnsi="Arial" w:cs="Arial"/>
          <w:lang w:eastAsia="hu-HU"/>
        </w:rPr>
        <w:t xml:space="preserve">megfelelő </w:t>
      </w:r>
      <w:r w:rsidRPr="0027398C">
        <w:rPr>
          <w:rFonts w:ascii="Arial" w:eastAsia="Times New Roman" w:hAnsi="Arial" w:cs="Arial"/>
          <w:sz w:val="20"/>
          <w:szCs w:val="20"/>
          <w:lang w:eastAsia="hu-HU"/>
        </w:rPr>
        <w:t>.</w:t>
      </w:r>
      <w:proofErr w:type="spellStart"/>
      <w:r w:rsidRPr="0027398C">
        <w:rPr>
          <w:rFonts w:ascii="Arial" w:eastAsia="Times New Roman" w:hAnsi="Arial" w:cs="Arial"/>
          <w:sz w:val="20"/>
          <w:szCs w:val="20"/>
          <w:lang w:eastAsia="hu-HU"/>
        </w:rPr>
        <w:t>tfw</w:t>
      </w:r>
      <w:proofErr w:type="spellEnd"/>
      <w:proofErr w:type="gramEnd"/>
      <w:r w:rsidRPr="0027398C">
        <w:rPr>
          <w:rFonts w:ascii="Arial" w:eastAsia="Times New Roman" w:hAnsi="Arial" w:cs="Arial"/>
          <w:lang w:eastAsia="hu-HU"/>
        </w:rPr>
        <w:t xml:space="preserve"> </w:t>
      </w:r>
      <w:proofErr w:type="spellStart"/>
      <w:r w:rsidRPr="0027398C">
        <w:rPr>
          <w:rFonts w:ascii="Arial" w:eastAsia="Times New Roman" w:hAnsi="Arial" w:cs="Arial"/>
          <w:lang w:eastAsia="hu-HU"/>
        </w:rPr>
        <w:t>georeferencia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fájlokat.</w:t>
      </w:r>
    </w:p>
    <w:p w14:paraId="79BDAC95" w14:textId="77777777" w:rsidR="0027398C" w:rsidRPr="0027398C" w:rsidRDefault="0027398C" w:rsidP="0027398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Egyszerű felhasználói felület:</w:t>
      </w:r>
      <w:r w:rsidRPr="0027398C">
        <w:rPr>
          <w:rFonts w:ascii="Arial" w:eastAsia="Times New Roman" w:hAnsi="Arial" w:cs="Arial"/>
          <w:lang w:eastAsia="hu-HU"/>
        </w:rPr>
        <w:t xml:space="preserve"> A QGIS Feldolgozó Eszköztárának megszokott felületén keresztül érhető el, könnyen kezelhető paraméterekkel.</w:t>
      </w:r>
    </w:p>
    <w:p w14:paraId="7C92CFA7" w14:textId="77777777" w:rsidR="0027398C" w:rsidRPr="0027398C" w:rsidRDefault="0027398C" w:rsidP="0027398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Naplózás:</w:t>
      </w:r>
      <w:r w:rsidRPr="0027398C">
        <w:rPr>
          <w:rFonts w:ascii="Arial" w:eastAsia="Times New Roman" w:hAnsi="Arial" w:cs="Arial"/>
          <w:lang w:eastAsia="hu-HU"/>
        </w:rPr>
        <w:t xml:space="preserve"> A feldolgozás során visszajelzést ad a folyamatról és az esetleges hibákról.</w:t>
      </w:r>
    </w:p>
    <w:p w14:paraId="27353FDE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3. Működési Elv és Használt Technológiák</w:t>
      </w:r>
    </w:p>
    <w:p w14:paraId="40DFE76A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 xml:space="preserve">A </w:t>
      </w:r>
      <w:proofErr w:type="spellStart"/>
      <w:r w:rsidRPr="0027398C">
        <w:rPr>
          <w:rFonts w:ascii="Arial" w:eastAsia="Times New Roman" w:hAnsi="Arial" w:cs="Arial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a QGIS Python API-ját (</w:t>
      </w:r>
      <w:proofErr w:type="spellStart"/>
      <w:r w:rsidRPr="0027398C">
        <w:rPr>
          <w:rFonts w:ascii="Arial" w:eastAsia="Times New Roman" w:hAnsi="Arial" w:cs="Arial"/>
          <w:lang w:eastAsia="hu-HU"/>
        </w:rPr>
        <w:t>PyQGIS</w:t>
      </w:r>
      <w:proofErr w:type="spellEnd"/>
      <w:r w:rsidRPr="0027398C">
        <w:rPr>
          <w:rFonts w:ascii="Arial" w:eastAsia="Times New Roman" w:hAnsi="Arial" w:cs="Arial"/>
          <w:lang w:eastAsia="hu-HU"/>
        </w:rPr>
        <w:t>) és a GDAL (</w:t>
      </w:r>
      <w:proofErr w:type="spellStart"/>
      <w:r w:rsidRPr="0027398C">
        <w:rPr>
          <w:rFonts w:ascii="Arial" w:eastAsia="Times New Roman" w:hAnsi="Arial" w:cs="Arial"/>
          <w:lang w:eastAsia="hu-HU"/>
        </w:rPr>
        <w:t>Geospatial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Data </w:t>
      </w:r>
      <w:proofErr w:type="spellStart"/>
      <w:r w:rsidRPr="0027398C">
        <w:rPr>
          <w:rFonts w:ascii="Arial" w:eastAsia="Times New Roman" w:hAnsi="Arial" w:cs="Arial"/>
          <w:lang w:eastAsia="hu-HU"/>
        </w:rPr>
        <w:t>Abstraction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</w:t>
      </w:r>
      <w:proofErr w:type="spellStart"/>
      <w:r w:rsidRPr="0027398C">
        <w:rPr>
          <w:rFonts w:ascii="Arial" w:eastAsia="Times New Roman" w:hAnsi="Arial" w:cs="Arial"/>
          <w:lang w:eastAsia="hu-HU"/>
        </w:rPr>
        <w:t>Library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) könyvtár QGIS-be integrált eszközeit használja a raszteres műveletek végrehajtásához. </w:t>
      </w:r>
      <w:r w:rsidRPr="0027398C">
        <w:rPr>
          <w:rFonts w:ascii="Arial" w:eastAsia="Times New Roman" w:hAnsi="Arial" w:cs="Arial"/>
          <w:lang w:eastAsia="hu-HU"/>
        </w:rPr>
        <w:lastRenderedPageBreak/>
        <w:t xml:space="preserve">Konkrétan a </w:t>
      </w:r>
      <w:proofErr w:type="spellStart"/>
      <w:proofErr w:type="gramStart"/>
      <w:r w:rsidRPr="0027398C">
        <w:rPr>
          <w:rFonts w:ascii="Arial" w:eastAsia="Times New Roman" w:hAnsi="Arial" w:cs="Arial"/>
          <w:lang w:eastAsia="hu-HU"/>
        </w:rPr>
        <w:t>gdal:warpreproject</w:t>
      </w:r>
      <w:proofErr w:type="spellEnd"/>
      <w:proofErr w:type="gramEnd"/>
      <w:r w:rsidRPr="0027398C">
        <w:rPr>
          <w:rFonts w:ascii="Arial" w:eastAsia="Times New Roman" w:hAnsi="Arial" w:cs="Arial"/>
          <w:lang w:eastAsia="hu-HU"/>
        </w:rPr>
        <w:t xml:space="preserve"> (vagy hasonló nevű) feldolgozó algoritmust hívja meg a háttérben a megfelelő paraméterekkel.</w:t>
      </w:r>
    </w:p>
    <w:p w14:paraId="68BD9716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>A munkafolyamat a következőképpen zajlik:</w:t>
      </w:r>
    </w:p>
    <w:p w14:paraId="4C5A0F11" w14:textId="77777777" w:rsidR="0027398C" w:rsidRPr="0027398C" w:rsidRDefault="0027398C" w:rsidP="0027398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 xml:space="preserve">A felhasználó a </w:t>
      </w:r>
      <w:proofErr w:type="spellStart"/>
      <w:r w:rsidRPr="0027398C">
        <w:rPr>
          <w:rFonts w:ascii="Arial" w:eastAsia="Times New Roman" w:hAnsi="Arial" w:cs="Arial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felületén megadja a bemeneti mappát, a cél pixelméreteket, az </w:t>
      </w:r>
      <w:proofErr w:type="spellStart"/>
      <w:r w:rsidRPr="0027398C">
        <w:rPr>
          <w:rFonts w:ascii="Arial" w:eastAsia="Times New Roman" w:hAnsi="Arial" w:cs="Arial"/>
          <w:lang w:eastAsia="hu-HU"/>
        </w:rPr>
        <w:t>átmintavételezési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módszert és a kimeneti mappát.</w:t>
      </w:r>
    </w:p>
    <w:p w14:paraId="3600E47B" w14:textId="77777777" w:rsidR="0027398C" w:rsidRPr="0027398C" w:rsidRDefault="0027398C" w:rsidP="0027398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 xml:space="preserve">A </w:t>
      </w:r>
      <w:proofErr w:type="spellStart"/>
      <w:r w:rsidRPr="0027398C">
        <w:rPr>
          <w:rFonts w:ascii="Arial" w:eastAsia="Times New Roman" w:hAnsi="Arial" w:cs="Arial"/>
          <w:lang w:eastAsia="hu-HU"/>
        </w:rPr>
        <w:t>plugin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</w:t>
      </w:r>
      <w:proofErr w:type="spellStart"/>
      <w:r w:rsidRPr="0027398C">
        <w:rPr>
          <w:rFonts w:ascii="Arial" w:eastAsia="Times New Roman" w:hAnsi="Arial" w:cs="Arial"/>
          <w:lang w:eastAsia="hu-HU"/>
        </w:rPr>
        <w:t>végigiterál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a bemeneti mappában található .</w:t>
      </w:r>
      <w:proofErr w:type="spellStart"/>
      <w:r w:rsidRPr="0027398C">
        <w:rPr>
          <w:rFonts w:ascii="Arial" w:eastAsia="Times New Roman" w:hAnsi="Arial" w:cs="Arial"/>
          <w:lang w:eastAsia="hu-HU"/>
        </w:rPr>
        <w:t>tif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és .</w:t>
      </w:r>
      <w:proofErr w:type="spellStart"/>
      <w:r w:rsidRPr="0027398C">
        <w:rPr>
          <w:rFonts w:ascii="Arial" w:eastAsia="Times New Roman" w:hAnsi="Arial" w:cs="Arial"/>
          <w:lang w:eastAsia="hu-HU"/>
        </w:rPr>
        <w:t>tiff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fájlokon.</w:t>
      </w:r>
    </w:p>
    <w:p w14:paraId="5B4A0C56" w14:textId="77777777" w:rsidR="0027398C" w:rsidRPr="0027398C" w:rsidRDefault="0027398C" w:rsidP="0027398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 xml:space="preserve">Minden egyes fájlra meghívja a GDAL átméretező funkcióját a megadott paraméterekkel, beleértve </w:t>
      </w:r>
      <w:proofErr w:type="gramStart"/>
      <w:r w:rsidRPr="0027398C">
        <w:rPr>
          <w:rFonts w:ascii="Arial" w:eastAsia="Times New Roman" w:hAnsi="Arial" w:cs="Arial"/>
          <w:lang w:eastAsia="hu-HU"/>
        </w:rPr>
        <w:t>a .</w:t>
      </w:r>
      <w:proofErr w:type="spellStart"/>
      <w:r w:rsidRPr="0027398C">
        <w:rPr>
          <w:rFonts w:ascii="Arial" w:eastAsia="Times New Roman" w:hAnsi="Arial" w:cs="Arial"/>
          <w:lang w:eastAsia="hu-HU"/>
        </w:rPr>
        <w:t>tfw</w:t>
      </w:r>
      <w:proofErr w:type="spellEnd"/>
      <w:proofErr w:type="gramEnd"/>
      <w:r w:rsidRPr="0027398C">
        <w:rPr>
          <w:rFonts w:ascii="Arial" w:eastAsia="Times New Roman" w:hAnsi="Arial" w:cs="Arial"/>
          <w:lang w:eastAsia="hu-HU"/>
        </w:rPr>
        <w:t xml:space="preserve"> fájl létrehozására vonatkozó opciót is.</w:t>
      </w:r>
    </w:p>
    <w:p w14:paraId="42C82E49" w14:textId="77777777" w:rsidR="0027398C" w:rsidRPr="0027398C" w:rsidRDefault="0027398C" w:rsidP="0027398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lang w:eastAsia="hu-HU"/>
        </w:rPr>
        <w:t>Az eredményfájlokat a megadott kimeneti mappába menti, az eredeti fájlnévhez egy _</w:t>
      </w:r>
      <w:proofErr w:type="spellStart"/>
      <w:r w:rsidRPr="0027398C">
        <w:rPr>
          <w:rFonts w:ascii="Arial" w:eastAsia="Times New Roman" w:hAnsi="Arial" w:cs="Arial"/>
          <w:lang w:eastAsia="hu-HU"/>
        </w:rPr>
        <w:t>resampled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utótagot fűzve.</w:t>
      </w:r>
    </w:p>
    <w:p w14:paraId="14A487B4" w14:textId="77777777" w:rsidR="0027398C" w:rsidRPr="0027398C" w:rsidRDefault="0027398C" w:rsidP="0027398C">
      <w:p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Használt technológiák:</w:t>
      </w:r>
    </w:p>
    <w:p w14:paraId="06F6CE6C" w14:textId="77777777" w:rsidR="0027398C" w:rsidRPr="0027398C" w:rsidRDefault="0027398C" w:rsidP="0027398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QGIS:</w:t>
      </w:r>
      <w:r w:rsidRPr="0027398C">
        <w:rPr>
          <w:rFonts w:ascii="Arial" w:eastAsia="Times New Roman" w:hAnsi="Arial" w:cs="Arial"/>
          <w:lang w:eastAsia="hu-HU"/>
        </w:rPr>
        <w:t xml:space="preserve"> Verzió 3.16 vagy újabb (tesztelve QGIS 3.32.0 "Lima" verzióval).</w:t>
      </w:r>
    </w:p>
    <w:p w14:paraId="4559CA65" w14:textId="77777777" w:rsidR="0027398C" w:rsidRPr="0027398C" w:rsidRDefault="0027398C" w:rsidP="0027398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Python:</w:t>
      </w:r>
      <w:r w:rsidRPr="0027398C">
        <w:rPr>
          <w:rFonts w:ascii="Arial" w:eastAsia="Times New Roman" w:hAnsi="Arial" w:cs="Arial"/>
          <w:lang w:eastAsia="hu-HU"/>
        </w:rPr>
        <w:t xml:space="preserve"> A QGIS-</w:t>
      </w:r>
      <w:proofErr w:type="spellStart"/>
      <w:r w:rsidRPr="0027398C">
        <w:rPr>
          <w:rFonts w:ascii="Arial" w:eastAsia="Times New Roman" w:hAnsi="Arial" w:cs="Arial"/>
          <w:lang w:eastAsia="hu-HU"/>
        </w:rPr>
        <w:t>sel</w:t>
      </w:r>
      <w:proofErr w:type="spellEnd"/>
      <w:r w:rsidRPr="0027398C">
        <w:rPr>
          <w:rFonts w:ascii="Arial" w:eastAsia="Times New Roman" w:hAnsi="Arial" w:cs="Arial"/>
          <w:lang w:eastAsia="hu-HU"/>
        </w:rPr>
        <w:t xml:space="preserve"> telepített Python verzió (tesztelve Python 3.9.5 verzióval).</w:t>
      </w:r>
    </w:p>
    <w:p w14:paraId="20B65145" w14:textId="77777777" w:rsidR="0027398C" w:rsidRPr="0027398C" w:rsidRDefault="0027398C" w:rsidP="0027398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proofErr w:type="spellStart"/>
      <w:r w:rsidRPr="0027398C">
        <w:rPr>
          <w:rFonts w:ascii="Arial" w:eastAsia="Times New Roman" w:hAnsi="Arial" w:cs="Arial"/>
          <w:b/>
          <w:bCs/>
          <w:lang w:eastAsia="hu-HU"/>
        </w:rPr>
        <w:t>PyQGIS</w:t>
      </w:r>
      <w:proofErr w:type="spellEnd"/>
      <w:r w:rsidRPr="0027398C">
        <w:rPr>
          <w:rFonts w:ascii="Arial" w:eastAsia="Times New Roman" w:hAnsi="Arial" w:cs="Arial"/>
          <w:b/>
          <w:bCs/>
          <w:lang w:eastAsia="hu-HU"/>
        </w:rPr>
        <w:t>:</w:t>
      </w:r>
      <w:r w:rsidRPr="0027398C">
        <w:rPr>
          <w:rFonts w:ascii="Arial" w:eastAsia="Times New Roman" w:hAnsi="Arial" w:cs="Arial"/>
          <w:lang w:eastAsia="hu-HU"/>
        </w:rPr>
        <w:t xml:space="preserve"> A QGIS Python API-ja.</w:t>
      </w:r>
    </w:p>
    <w:p w14:paraId="75EBE05D" w14:textId="27CCAB54" w:rsidR="0027398C" w:rsidRPr="0027398C" w:rsidRDefault="0027398C" w:rsidP="0027398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lang w:eastAsia="hu-HU"/>
        </w:rPr>
      </w:pPr>
      <w:r w:rsidRPr="0027398C">
        <w:rPr>
          <w:rFonts w:ascii="Arial" w:eastAsia="Times New Roman" w:hAnsi="Arial" w:cs="Arial"/>
          <w:b/>
          <w:bCs/>
          <w:lang w:eastAsia="hu-HU"/>
        </w:rPr>
        <w:t>GDAL:</w:t>
      </w:r>
      <w:r w:rsidRPr="0027398C">
        <w:rPr>
          <w:rFonts w:ascii="Arial" w:eastAsia="Times New Roman" w:hAnsi="Arial" w:cs="Arial"/>
          <w:lang w:eastAsia="hu-HU"/>
        </w:rPr>
        <w:t xml:space="preserve"> A raszteres műveletek végrehajtásához (QGIS-be integrált verzió, tesztelve GDAL 3.7.0 verzióval).</w:t>
      </w:r>
    </w:p>
    <w:p w14:paraId="4338E432" w14:textId="77777777" w:rsidR="00892F12" w:rsidRDefault="00892F12"/>
    <w:sectPr w:rsidR="00892F12" w:rsidSect="00717FEF">
      <w:pgSz w:w="11907" w:h="16839" w:code="9"/>
      <w:pgMar w:top="1145" w:right="1049" w:bottom="1145" w:left="1049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319"/>
    <w:multiLevelType w:val="multilevel"/>
    <w:tmpl w:val="8A6C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0269"/>
    <w:multiLevelType w:val="multilevel"/>
    <w:tmpl w:val="515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43BE"/>
    <w:multiLevelType w:val="multilevel"/>
    <w:tmpl w:val="164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D1E74"/>
    <w:multiLevelType w:val="multilevel"/>
    <w:tmpl w:val="24A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342448">
    <w:abstractNumId w:val="2"/>
  </w:num>
  <w:num w:numId="2" w16cid:durableId="525948486">
    <w:abstractNumId w:val="3"/>
  </w:num>
  <w:num w:numId="3" w16cid:durableId="1534079449">
    <w:abstractNumId w:val="0"/>
  </w:num>
  <w:num w:numId="4" w16cid:durableId="285965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8C"/>
    <w:rsid w:val="0027398C"/>
    <w:rsid w:val="005F09F2"/>
    <w:rsid w:val="00717FEF"/>
    <w:rsid w:val="00783258"/>
    <w:rsid w:val="00892F12"/>
    <w:rsid w:val="00A71D1D"/>
    <w:rsid w:val="00F7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3CA701"/>
  <w15:chartTrackingRefBased/>
  <w15:docId w15:val="{FF4BCDB2-A4BF-4F0E-A68C-100A2317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9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9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9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9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9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9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9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9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9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9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9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9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9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9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9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9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424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Sebestyen Csongradi</dc:creator>
  <cp:keywords/>
  <dc:description/>
  <cp:lastModifiedBy>Sebestyen Csongradi</cp:lastModifiedBy>
  <cp:revision>1</cp:revision>
  <dcterms:created xsi:type="dcterms:W3CDTF">2025-05-20T09:03:00Z</dcterms:created>
  <dcterms:modified xsi:type="dcterms:W3CDTF">2025-05-20T09:06:00Z</dcterms:modified>
</cp:coreProperties>
</file>