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2DAA" w14:textId="77777777" w:rsidR="00B26EB8" w:rsidRPr="00B26EB8" w:rsidRDefault="00B26EB8" w:rsidP="006A5136">
      <w:pPr>
        <w:spacing w:line="360" w:lineRule="auto"/>
        <w:ind w:firstLine="142"/>
        <w:contextualSpacing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B26EB8">
        <w:rPr>
          <w:rFonts w:ascii="Times New Roman" w:hAnsi="Times New Roman" w:cs="Times New Roman"/>
          <w:b/>
          <w:bCs/>
          <w:caps/>
          <w:sz w:val="32"/>
          <w:szCs w:val="32"/>
        </w:rPr>
        <w:t>Szolnoki Szakképzési Centrum</w:t>
      </w:r>
    </w:p>
    <w:p w14:paraId="11749632" w14:textId="77777777" w:rsidR="00B26EB8" w:rsidRPr="00B26EB8" w:rsidRDefault="00B26EB8" w:rsidP="00B26EB8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  <w:r w:rsidRPr="00B26EB8">
        <w:rPr>
          <w:rFonts w:ascii="Times New Roman" w:hAnsi="Times New Roman" w:cs="Times New Roman"/>
          <w:b/>
          <w:bCs/>
          <w:caps/>
          <w:sz w:val="32"/>
          <w:szCs w:val="32"/>
        </w:rPr>
        <w:t>Rózsa Imre Technikum</w:t>
      </w:r>
    </w:p>
    <w:p w14:paraId="40B2C1EC" w14:textId="77777777" w:rsidR="00B26EB8" w:rsidRPr="00B26EB8" w:rsidRDefault="00B26EB8" w:rsidP="00B26EB8">
      <w:pPr>
        <w:spacing w:line="36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24C658B2" w14:textId="77777777" w:rsidR="00B26EB8" w:rsidRPr="00B26EB8" w:rsidRDefault="00B26EB8" w:rsidP="00B26EB8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6EB8">
        <w:rPr>
          <w:rFonts w:ascii="Times New Roman" w:hAnsi="Times New Roman" w:cs="Times New Roman"/>
          <w:b/>
          <w:bCs/>
          <w:sz w:val="28"/>
          <w:szCs w:val="28"/>
        </w:rPr>
        <w:t>Az 54 213 05 számú Szoftverfejlesztő szakképzés záródolgozata</w:t>
      </w:r>
    </w:p>
    <w:p w14:paraId="684575F6" w14:textId="77777777" w:rsidR="00B26EB8" w:rsidRPr="00B26EB8" w:rsidRDefault="00B26EB8" w:rsidP="00B26EB8">
      <w:pPr>
        <w:spacing w:line="36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4BCB3B47" w14:textId="77777777" w:rsidR="00B26EB8" w:rsidRPr="00B26EB8" w:rsidRDefault="00B26EB8" w:rsidP="00B26EB8">
      <w:pPr>
        <w:spacing w:line="360" w:lineRule="auto"/>
        <w:ind w:firstLine="142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B26EB8">
        <w:rPr>
          <w:rFonts w:ascii="Times New Roman" w:hAnsi="Times New Roman" w:cs="Times New Roman"/>
          <w:b/>
          <w:bCs/>
          <w:sz w:val="72"/>
          <w:szCs w:val="72"/>
        </w:rPr>
        <w:t>Match 3</w:t>
      </w:r>
    </w:p>
    <w:p w14:paraId="4EADF59F" w14:textId="77777777" w:rsidR="00B26EB8" w:rsidRPr="00B26EB8" w:rsidRDefault="00B26EB8" w:rsidP="00B26EB8">
      <w:pPr>
        <w:spacing w:after="7200" w:line="36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02B4C502" w14:textId="77777777" w:rsidR="00B26EB8" w:rsidRPr="00B26EB8" w:rsidRDefault="00B26EB8" w:rsidP="00B26EB8">
      <w:pPr>
        <w:spacing w:after="0" w:line="360" w:lineRule="auto"/>
        <w:ind w:firstLine="142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26EB8">
        <w:rPr>
          <w:rFonts w:ascii="Times New Roman" w:hAnsi="Times New Roman" w:cs="Times New Roman"/>
          <w:b/>
          <w:bCs/>
          <w:sz w:val="32"/>
          <w:szCs w:val="32"/>
        </w:rPr>
        <w:t>Készítette:</w:t>
      </w:r>
    </w:p>
    <w:p w14:paraId="6BF694F2" w14:textId="77777777" w:rsidR="00B26EB8" w:rsidRPr="00B26EB8" w:rsidRDefault="00B26EB8" w:rsidP="00B26EB8">
      <w:pPr>
        <w:spacing w:after="0" w:line="360" w:lineRule="auto"/>
        <w:ind w:firstLine="142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26EB8">
        <w:rPr>
          <w:rFonts w:ascii="Times New Roman" w:hAnsi="Times New Roman" w:cs="Times New Roman"/>
          <w:b/>
          <w:bCs/>
          <w:sz w:val="40"/>
          <w:szCs w:val="40"/>
        </w:rPr>
        <w:t>Csontos Krisztián</w:t>
      </w:r>
    </w:p>
    <w:p w14:paraId="6DBD0319" w14:textId="77777777" w:rsidR="00B26EB8" w:rsidRPr="00B26EB8" w:rsidRDefault="00B26EB8" w:rsidP="00B26EB8">
      <w:pPr>
        <w:spacing w:after="0" w:line="360" w:lineRule="auto"/>
        <w:ind w:firstLine="142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6EB8">
        <w:rPr>
          <w:rFonts w:ascii="Times New Roman" w:hAnsi="Times New Roman" w:cs="Times New Roman"/>
          <w:b/>
          <w:bCs/>
          <w:sz w:val="36"/>
          <w:szCs w:val="36"/>
        </w:rPr>
        <w:t>2021.</w:t>
      </w:r>
    </w:p>
    <w:bookmarkStart w:id="0" w:name="_Toc73358321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17661797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302CF8D3" w14:textId="23A599FC" w:rsidR="00B26EB8" w:rsidRPr="006A5136" w:rsidRDefault="00B26EB8">
          <w:pPr>
            <w:pStyle w:val="Tartalomjegyzkcmsora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6A5136">
            <w:rPr>
              <w:rFonts w:ascii="Times New Roman" w:hAnsi="Times New Roman" w:cs="Times New Roman"/>
              <w:color w:val="auto"/>
              <w:sz w:val="40"/>
              <w:szCs w:val="40"/>
            </w:rPr>
            <w:t>Tartalomjegyzék</w:t>
          </w:r>
        </w:p>
        <w:p w14:paraId="176614E1" w14:textId="65199794" w:rsidR="00B26EB8" w:rsidRPr="006A5136" w:rsidRDefault="00B26EB8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r w:rsidRPr="006A513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A513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A513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3358736" w:history="1">
            <w:r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Match 3</w:t>
            </w:r>
            <w:r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_Toc73358736 \h </w:instrText>
            </w:r>
            <w:r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D39B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BB8A8" w14:textId="5414E8B8" w:rsidR="00B26EB8" w:rsidRPr="006A5136" w:rsidRDefault="004D39B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37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A feladat leírása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_Toc73358737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7D25C" w14:textId="0584C442" w:rsidR="00B26EB8" w:rsidRPr="006A5136" w:rsidRDefault="004D39B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38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Adatbázis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_Toc73358738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DD847" w14:textId="61DD1C40" w:rsidR="00B26EB8" w:rsidRPr="006A5136" w:rsidRDefault="004D39B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39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Az adatmodell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_Toc73358739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1F1939" w14:textId="4409F610" w:rsidR="00B26EB8" w:rsidRPr="006A5136" w:rsidRDefault="004D39B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40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Az adatmodell ismertetése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_Toc73358740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77C3F" w14:textId="05684B1A" w:rsidR="00B26EB8" w:rsidRPr="006A5136" w:rsidRDefault="004D39B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41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Továbbfejlesztési lehetőségek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_Toc73358741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063CE0" w14:textId="173AAABE" w:rsidR="00B26EB8" w:rsidRPr="006A5136" w:rsidRDefault="004D39B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42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Teszt adatok készítése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_Toc73358742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5A3BDB" w14:textId="77488084" w:rsidR="00B26EB8" w:rsidRPr="006A5136" w:rsidRDefault="004D39B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43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Backend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_Toc73358743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742A3" w14:textId="7FB0D3F3" w:rsidR="00B26EB8" w:rsidRPr="006A5136" w:rsidRDefault="004D39B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44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A választott technológia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_Toc73358744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42748" w14:textId="0D5442E2" w:rsidR="00B26EB8" w:rsidRPr="006A5136" w:rsidRDefault="004D39B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45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A backend működése, szerkezete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_Toc73358745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E3B43F" w14:textId="501C0B6D" w:rsidR="00B26EB8" w:rsidRPr="006A5136" w:rsidRDefault="004D39B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46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A backend tesztelésének leírása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_Toc73358746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6AC7A" w14:textId="19FA832C" w:rsidR="00B26EB8" w:rsidRPr="006A5136" w:rsidRDefault="004D39B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47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Frontend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_Toc73358747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93AB1F" w14:textId="63D89878" w:rsidR="00B26EB8" w:rsidRPr="006A5136" w:rsidRDefault="004D39B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48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A választott technológia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_Toc73358748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8A632" w14:textId="3FC2DB26" w:rsidR="00B26EB8" w:rsidRPr="006A5136" w:rsidRDefault="004D39B7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49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A fejlesztő környezet ismertetése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_Toc73358749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AC8F26" w14:textId="032272C1" w:rsidR="00B26EB8" w:rsidRPr="006A5136" w:rsidRDefault="004D39B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50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Szerkezeti leírás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_Toc73358750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FC8D7B" w14:textId="18DDF9DC" w:rsidR="00B26EB8" w:rsidRPr="006A5136" w:rsidRDefault="004D39B7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51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Fő funkciók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_Toc73358751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C7801" w14:textId="73323832" w:rsidR="00B26EB8" w:rsidRPr="006A5136" w:rsidRDefault="004D39B7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52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Menü szerkezet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_Toc73358752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24B3C6" w14:textId="460A33BB" w:rsidR="00B26EB8" w:rsidRPr="006A5136" w:rsidRDefault="004D39B7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53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Képernyő képek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_Toc73358753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1A4F8" w14:textId="1D7BA375" w:rsidR="00B26EB8" w:rsidRPr="006A5136" w:rsidRDefault="004D39B7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54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Az alkalmazás felépítése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_Toc73358754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F2A977" w14:textId="7D9EAA3D" w:rsidR="00B26EB8" w:rsidRPr="006A5136" w:rsidRDefault="004D39B7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55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Kapcsolata backend-el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_Toc73358755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C1F3C" w14:textId="55B5F990" w:rsidR="00B26EB8" w:rsidRPr="006A5136" w:rsidRDefault="004D39B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56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A játék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_Toc73358756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2714F0" w14:textId="02331797" w:rsidR="00B26EB8" w:rsidRPr="006A5136" w:rsidRDefault="004D39B7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57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Előkészületek és a két játékos szerepe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_Toc73358757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5B3AB7" w14:textId="4EE4140C" w:rsidR="00B26EB8" w:rsidRPr="006A5136" w:rsidRDefault="004D39B7">
          <w:pPr>
            <w:pStyle w:val="TJ3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58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Működése, szerkezete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_Toc73358758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E85E51" w14:textId="5B97BB8F" w:rsidR="00B26EB8" w:rsidRPr="006A5136" w:rsidRDefault="004D39B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59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Továbbfejlesztési lehetőségek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_Toc73358759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70930" w14:textId="05D78154" w:rsidR="00B26EB8" w:rsidRPr="006A5136" w:rsidRDefault="004D39B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60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Állapotleírás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_Toc73358760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A86662" w14:textId="23C66EA7" w:rsidR="00B26EB8" w:rsidRPr="006A5136" w:rsidRDefault="004D39B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61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Hiányosság lista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_Toc73358761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C7F51" w14:textId="3EA69097" w:rsidR="00B26EB8" w:rsidRPr="006A5136" w:rsidRDefault="004D39B7">
          <w:pPr>
            <w:pStyle w:val="TJ2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62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Fejlesztési irányok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_Toc73358762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D055F" w14:textId="529A3337" w:rsidR="00B26EB8" w:rsidRPr="006A5136" w:rsidRDefault="004D39B7">
          <w:pPr>
            <w:pStyle w:val="TJ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hu-HU"/>
            </w:rPr>
          </w:pPr>
          <w:hyperlink w:anchor="_Toc73358763" w:history="1">
            <w:r w:rsidR="00B26EB8" w:rsidRPr="006A5136">
              <w:rPr>
                <w:rStyle w:val="Hiperhivatkozs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Mellékletek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_Toc73358763 \h </w:instrTex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B26EB8" w:rsidRPr="006A51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A0A29D" w14:textId="2F3DF831" w:rsidR="00B26EB8" w:rsidRPr="006A5136" w:rsidRDefault="00B26EB8" w:rsidP="00B26EB8">
          <w:pPr>
            <w:rPr>
              <w:rFonts w:ascii="Times New Roman" w:hAnsi="Times New Roman" w:cs="Times New Roman"/>
              <w:sz w:val="28"/>
              <w:szCs w:val="28"/>
            </w:rPr>
            <w:sectPr w:rsidR="00B26EB8" w:rsidRPr="006A5136">
              <w:footerReference w:type="default" r:id="rId11"/>
              <w:pgSz w:w="11906" w:h="16838"/>
              <w:pgMar w:top="1417" w:right="1417" w:bottom="1417" w:left="1417" w:header="708" w:footer="708" w:gutter="0"/>
              <w:cols w:space="708"/>
              <w:docGrid w:linePitch="360"/>
            </w:sectPr>
          </w:pPr>
          <w:r w:rsidRPr="006A513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784EFC2" w14:textId="610E8A3A" w:rsidR="007E5E12" w:rsidRPr="006A5136" w:rsidRDefault="00E45BD0" w:rsidP="00B26EB8">
      <w:pPr>
        <w:pStyle w:val="Cmsor1"/>
      </w:pPr>
      <w:bookmarkStart w:id="1" w:name="_Toc73358736"/>
      <w:r w:rsidRPr="006A5136">
        <w:t>Match 3</w:t>
      </w:r>
      <w:bookmarkEnd w:id="1"/>
      <w:bookmarkEnd w:id="0"/>
    </w:p>
    <w:p w14:paraId="51EEB832" w14:textId="3C6B9F64" w:rsidR="00E86230" w:rsidRPr="006A5136" w:rsidRDefault="00107598" w:rsidP="00094DCE">
      <w:pPr>
        <w:pStyle w:val="Sajtnorml"/>
      </w:pPr>
      <w:r w:rsidRPr="006A5136">
        <w:t xml:space="preserve">A nevem Csontos Krisztián, </w:t>
      </w:r>
      <w:r w:rsidR="00D64813" w:rsidRPr="006A5136">
        <w:t xml:space="preserve">érdeklődési köreim közé tartozik a játékfejlesztés, </w:t>
      </w:r>
      <w:r w:rsidR="0007551F" w:rsidRPr="006A5136">
        <w:t xml:space="preserve">a </w:t>
      </w:r>
      <w:r w:rsidR="00D64813" w:rsidRPr="006A5136">
        <w:t>mesterséges intelligencia és Data Science. Szeretnék tovább tanulni ebben az irányban</w:t>
      </w:r>
      <w:r w:rsidR="00737BB7" w:rsidRPr="006A5136">
        <w:t xml:space="preserve"> és minimum elvégezni az alapképzést és utána lehet megpróbálkoznék a mesterképzéssel is.</w:t>
      </w:r>
    </w:p>
    <w:p w14:paraId="4E1D4462" w14:textId="77777777" w:rsidR="00E86230" w:rsidRPr="006A5136" w:rsidRDefault="00E86230" w:rsidP="00094DCE">
      <w:pPr>
        <w:pStyle w:val="Cmsor2"/>
      </w:pPr>
      <w:bookmarkStart w:id="2" w:name="_Toc73358322"/>
      <w:bookmarkStart w:id="3" w:name="_Toc73358737"/>
      <w:r w:rsidRPr="006A5136">
        <w:t>A feladat leírása</w:t>
      </w:r>
      <w:bookmarkEnd w:id="2"/>
      <w:bookmarkEnd w:id="3"/>
    </w:p>
    <w:p w14:paraId="4EE4EEC4" w14:textId="1515E1E3" w:rsidR="0007551F" w:rsidRPr="006A5136" w:rsidRDefault="0007551F" w:rsidP="00094DCE">
      <w:pPr>
        <w:pStyle w:val="sajatBekezedes"/>
      </w:pPr>
      <w:r w:rsidRPr="006A5136">
        <w:t xml:space="preserve">A feladat egy webalkalmazás elkészítésé, ahol regisztrált játkosok online játszhatnak egy „Match 3” nevű párosító játékot egymás ellen. Az eredményeiket eltároljuk </w:t>
      </w:r>
      <w:r w:rsidR="009D0F69" w:rsidRPr="006A5136">
        <w:t>egy</w:t>
      </w:r>
      <w:r w:rsidRPr="006A5136">
        <w:t xml:space="preserve"> adatbázisban, és azok alapján rangsoroljuk őket.</w:t>
      </w:r>
    </w:p>
    <w:p w14:paraId="6BF7387B" w14:textId="748ADF4E" w:rsidR="00E86230" w:rsidRPr="006A5136" w:rsidRDefault="00E86230" w:rsidP="009D0F69">
      <w:pPr>
        <w:pStyle w:val="Cmsor1"/>
      </w:pPr>
      <w:bookmarkStart w:id="4" w:name="_Toc73358323"/>
      <w:bookmarkStart w:id="5" w:name="_Toc73358738"/>
      <w:r w:rsidRPr="006A5136">
        <w:t>Adatbázis</w:t>
      </w:r>
      <w:bookmarkEnd w:id="4"/>
      <w:bookmarkEnd w:id="5"/>
    </w:p>
    <w:p w14:paraId="063EB25C" w14:textId="77777777" w:rsidR="00E86230" w:rsidRPr="006A5136" w:rsidRDefault="00E86230" w:rsidP="00094DCE">
      <w:pPr>
        <w:pStyle w:val="Cmsor2"/>
      </w:pPr>
      <w:bookmarkStart w:id="6" w:name="_Toc73358324"/>
      <w:bookmarkStart w:id="7" w:name="_Toc73358739"/>
      <w:r w:rsidRPr="006A5136">
        <w:t>Az adatmodell</w:t>
      </w:r>
      <w:bookmarkEnd w:id="6"/>
      <w:bookmarkEnd w:id="7"/>
    </w:p>
    <w:p w14:paraId="435EC761" w14:textId="77777777" w:rsidR="00094DCE" w:rsidRPr="006A5136" w:rsidRDefault="00094DCE" w:rsidP="00094DCE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  <w:noProof/>
        </w:rPr>
        <w:drawing>
          <wp:inline distT="0" distB="0" distL="0" distR="0" wp14:anchorId="476DBDD0" wp14:editId="239B3D19">
            <wp:extent cx="5760720" cy="3215640"/>
            <wp:effectExtent l="0" t="0" r="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27A6" w14:textId="1EA6212C" w:rsidR="00E86230" w:rsidRPr="006A5136" w:rsidRDefault="000D6409" w:rsidP="00094DCE">
      <w:pPr>
        <w:pStyle w:val="Sajtkpalrs"/>
      </w:pPr>
      <w:fldSimple w:instr=" SEQ ábra \* ARABIC ">
        <w:r w:rsidR="004D39B7">
          <w:rPr>
            <w:noProof/>
          </w:rPr>
          <w:t>1</w:t>
        </w:r>
      </w:fldSimple>
      <w:r w:rsidR="00094DCE" w:rsidRPr="006A5136">
        <w:t>. ábra: "match3" adatbázis táblái</w:t>
      </w:r>
    </w:p>
    <w:p w14:paraId="60F6D5EE" w14:textId="77777777" w:rsidR="00E86230" w:rsidRPr="006A5136" w:rsidRDefault="00E86230" w:rsidP="006C18D9">
      <w:pPr>
        <w:pStyle w:val="Cmsor2"/>
        <w:pageBreakBefore/>
      </w:pPr>
      <w:bookmarkStart w:id="8" w:name="_Toc73358325"/>
      <w:bookmarkStart w:id="9" w:name="_Toc73358740"/>
      <w:r w:rsidRPr="006A5136">
        <w:t>Az adatmodell ismertetése</w:t>
      </w:r>
      <w:bookmarkEnd w:id="8"/>
      <w:bookmarkEnd w:id="9"/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602"/>
        <w:gridCol w:w="2431"/>
        <w:gridCol w:w="2039"/>
      </w:tblGrid>
      <w:tr w:rsidR="006C18D9" w:rsidRPr="006A5136" w14:paraId="4967F1E8" w14:textId="77777777" w:rsidTr="00DA5D6D">
        <w:trPr>
          <w:trHeight w:val="34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059F5" w14:textId="079F03E4" w:rsidR="006C18D9" w:rsidRPr="006A5136" w:rsidRDefault="006C18D9" w:rsidP="00DA5D6D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Tábla neve: </w:t>
            </w:r>
            <w:proofErr w:type="spellStart"/>
            <w:r w:rsidRPr="006A513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jatekosok</w:t>
            </w:r>
            <w:proofErr w:type="spellEnd"/>
          </w:p>
        </w:tc>
      </w:tr>
      <w:tr w:rsidR="006C18D9" w:rsidRPr="006A5136" w14:paraId="14CBE978" w14:textId="77777777" w:rsidTr="00DA5D6D">
        <w:trPr>
          <w:trHeight w:val="340"/>
        </w:trPr>
        <w:tc>
          <w:tcPr>
            <w:tcW w:w="2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3B82C52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Játékos azonosító</w:t>
            </w:r>
          </w:p>
        </w:tc>
        <w:tc>
          <w:tcPr>
            <w:tcW w:w="1340" w:type="pct"/>
            <w:tcBorders>
              <w:left w:val="single" w:sz="4" w:space="0" w:color="auto"/>
            </w:tcBorders>
          </w:tcPr>
          <w:p w14:paraId="3AA8CFF9" w14:textId="11CE3663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124" w:type="pct"/>
            <w:tcBorders>
              <w:left w:val="single" w:sz="4" w:space="0" w:color="auto"/>
            </w:tcBorders>
          </w:tcPr>
          <w:p w14:paraId="3B8913DD" w14:textId="2F092EDC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C18D9" w:rsidRPr="006A5136" w14:paraId="32FCD348" w14:textId="77777777" w:rsidTr="00DA5D6D">
        <w:trPr>
          <w:trHeight w:val="340"/>
        </w:trPr>
        <w:tc>
          <w:tcPr>
            <w:tcW w:w="2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C84E73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Játékos felhasználóneve</w:t>
            </w:r>
          </w:p>
        </w:tc>
        <w:tc>
          <w:tcPr>
            <w:tcW w:w="1340" w:type="pct"/>
            <w:tcBorders>
              <w:left w:val="single" w:sz="4" w:space="0" w:color="auto"/>
            </w:tcBorders>
          </w:tcPr>
          <w:p w14:paraId="5684C150" w14:textId="1D7B4D5C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felhasznalonev</w:t>
            </w:r>
            <w:proofErr w:type="spellEnd"/>
          </w:p>
        </w:tc>
        <w:tc>
          <w:tcPr>
            <w:tcW w:w="1124" w:type="pct"/>
            <w:tcBorders>
              <w:left w:val="single" w:sz="4" w:space="0" w:color="auto"/>
            </w:tcBorders>
          </w:tcPr>
          <w:p w14:paraId="387671E9" w14:textId="4394AC9B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6C18D9" w:rsidRPr="006A5136" w14:paraId="2121B7E4" w14:textId="77777777" w:rsidTr="00DA5D6D">
        <w:trPr>
          <w:trHeight w:val="340"/>
        </w:trPr>
        <w:tc>
          <w:tcPr>
            <w:tcW w:w="2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842509E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 xml:space="preserve">Játékos </w:t>
            </w:r>
            <w:proofErr w:type="spellStart"/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jelszava</w:t>
            </w:r>
            <w:proofErr w:type="spellEnd"/>
            <w:r w:rsidRPr="006A5136">
              <w:rPr>
                <w:rFonts w:ascii="Times New Roman" w:hAnsi="Times New Roman" w:cs="Times New Roman"/>
                <w:sz w:val="24"/>
                <w:szCs w:val="24"/>
              </w:rPr>
              <w:t xml:space="preserve"> (titkosítva)</w:t>
            </w:r>
          </w:p>
        </w:tc>
        <w:tc>
          <w:tcPr>
            <w:tcW w:w="1340" w:type="pct"/>
            <w:tcBorders>
              <w:left w:val="single" w:sz="4" w:space="0" w:color="auto"/>
            </w:tcBorders>
          </w:tcPr>
          <w:p w14:paraId="068CD1D4" w14:textId="497B626A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jelszo</w:t>
            </w:r>
            <w:proofErr w:type="spellEnd"/>
          </w:p>
        </w:tc>
        <w:tc>
          <w:tcPr>
            <w:tcW w:w="1124" w:type="pct"/>
            <w:tcBorders>
              <w:left w:val="single" w:sz="4" w:space="0" w:color="auto"/>
            </w:tcBorders>
          </w:tcPr>
          <w:p w14:paraId="131B809D" w14:textId="5FC952D3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6C18D9" w:rsidRPr="006A5136" w14:paraId="40164110" w14:textId="77777777" w:rsidTr="00DA5D6D">
        <w:trPr>
          <w:trHeight w:val="340"/>
        </w:trPr>
        <w:tc>
          <w:tcPr>
            <w:tcW w:w="2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59869CA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Játékos email címe</w:t>
            </w:r>
          </w:p>
        </w:tc>
        <w:tc>
          <w:tcPr>
            <w:tcW w:w="1340" w:type="pct"/>
            <w:tcBorders>
              <w:left w:val="single" w:sz="4" w:space="0" w:color="auto"/>
            </w:tcBorders>
          </w:tcPr>
          <w:p w14:paraId="2EDC9375" w14:textId="05FEA816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124" w:type="pct"/>
            <w:tcBorders>
              <w:left w:val="single" w:sz="4" w:space="0" w:color="auto"/>
            </w:tcBorders>
          </w:tcPr>
          <w:p w14:paraId="631F3A8E" w14:textId="1582FBA2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6C18D9" w:rsidRPr="006A5136" w14:paraId="45E169A2" w14:textId="77777777" w:rsidTr="00DA5D6D">
        <w:trPr>
          <w:trHeight w:val="340"/>
        </w:trPr>
        <w:tc>
          <w:tcPr>
            <w:tcW w:w="2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CAD6BC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Játékos profilképe</w:t>
            </w:r>
          </w:p>
        </w:tc>
        <w:tc>
          <w:tcPr>
            <w:tcW w:w="1340" w:type="pct"/>
            <w:tcBorders>
              <w:left w:val="single" w:sz="4" w:space="0" w:color="auto"/>
            </w:tcBorders>
          </w:tcPr>
          <w:p w14:paraId="38F4CD34" w14:textId="3C09C35E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profilkep</w:t>
            </w:r>
            <w:proofErr w:type="spellEnd"/>
          </w:p>
        </w:tc>
        <w:tc>
          <w:tcPr>
            <w:tcW w:w="1124" w:type="pct"/>
            <w:tcBorders>
              <w:left w:val="single" w:sz="4" w:space="0" w:color="auto"/>
            </w:tcBorders>
          </w:tcPr>
          <w:p w14:paraId="709CAE8E" w14:textId="5D98B3E1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</w:tr>
      <w:tr w:rsidR="006C18D9" w:rsidRPr="006A5136" w14:paraId="68B50DEE" w14:textId="77777777" w:rsidTr="00DA5D6D">
        <w:trPr>
          <w:trHeight w:val="340"/>
        </w:trPr>
        <w:tc>
          <w:tcPr>
            <w:tcW w:w="2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39E42FE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Be van-e jelentkezve a játékos</w:t>
            </w:r>
          </w:p>
        </w:tc>
        <w:tc>
          <w:tcPr>
            <w:tcW w:w="1340" w:type="pct"/>
            <w:tcBorders>
              <w:left w:val="single" w:sz="4" w:space="0" w:color="auto"/>
            </w:tcBorders>
          </w:tcPr>
          <w:p w14:paraId="479BABD1" w14:textId="7E08072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online</w:t>
            </w:r>
          </w:p>
        </w:tc>
        <w:tc>
          <w:tcPr>
            <w:tcW w:w="1124" w:type="pct"/>
            <w:tcBorders>
              <w:left w:val="single" w:sz="4" w:space="0" w:color="auto"/>
            </w:tcBorders>
          </w:tcPr>
          <w:p w14:paraId="197CEDA2" w14:textId="15075416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</w:tr>
    </w:tbl>
    <w:p w14:paraId="04E45881" w14:textId="77777777" w:rsidR="006C18D9" w:rsidRPr="006A5136" w:rsidRDefault="006C18D9" w:rsidP="00DA5D6D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681"/>
        <w:gridCol w:w="2408"/>
        <w:gridCol w:w="1983"/>
      </w:tblGrid>
      <w:tr w:rsidR="006C18D9" w:rsidRPr="006A5136" w14:paraId="0E334FB6" w14:textId="77777777" w:rsidTr="001C4421">
        <w:trPr>
          <w:trHeight w:val="34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95ADA4" w14:textId="38D3C64C" w:rsidR="006C18D9" w:rsidRPr="006A5136" w:rsidRDefault="006C18D9" w:rsidP="00DA5D6D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Tábla neve: </w:t>
            </w:r>
            <w:proofErr w:type="spellStart"/>
            <w:r w:rsidRPr="006A513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baratok</w:t>
            </w:r>
            <w:proofErr w:type="spellEnd"/>
          </w:p>
        </w:tc>
      </w:tr>
      <w:tr w:rsidR="006C18D9" w:rsidRPr="006A5136" w14:paraId="53590CD5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6185B881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Hivatkozás a játékos azonosítójára</w:t>
            </w:r>
          </w:p>
        </w:tc>
        <w:tc>
          <w:tcPr>
            <w:tcW w:w="1327" w:type="pct"/>
          </w:tcPr>
          <w:p w14:paraId="12448330" w14:textId="02D85943" w:rsidR="006C18D9" w:rsidRPr="006A5136" w:rsidRDefault="006C18D9" w:rsidP="00DF7260">
            <w:pPr>
              <w:ind w:right="38"/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jatekos1_id</w:t>
            </w:r>
          </w:p>
        </w:tc>
        <w:tc>
          <w:tcPr>
            <w:tcW w:w="1093" w:type="pct"/>
          </w:tcPr>
          <w:p w14:paraId="62042053" w14:textId="551C763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C18D9" w:rsidRPr="006A5136" w14:paraId="2FAFEBD9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1A4E2AD0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Hivatkozás a játékos azonosítójára</w:t>
            </w:r>
          </w:p>
        </w:tc>
        <w:tc>
          <w:tcPr>
            <w:tcW w:w="1327" w:type="pct"/>
          </w:tcPr>
          <w:p w14:paraId="32F0D68F" w14:textId="5BAB4900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jatekos2_id</w:t>
            </w:r>
          </w:p>
        </w:tc>
        <w:tc>
          <w:tcPr>
            <w:tcW w:w="1093" w:type="pct"/>
          </w:tcPr>
          <w:p w14:paraId="43CD2276" w14:textId="3FF0076E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0AF7BBA7" w14:textId="77777777" w:rsidR="006C18D9" w:rsidRPr="006A5136" w:rsidRDefault="006C18D9" w:rsidP="00DA5D6D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681"/>
        <w:gridCol w:w="2408"/>
        <w:gridCol w:w="1983"/>
      </w:tblGrid>
      <w:tr w:rsidR="00DA1AC9" w:rsidRPr="006A5136" w14:paraId="24E9DA7D" w14:textId="77777777" w:rsidTr="00DA1AC9">
        <w:trPr>
          <w:trHeight w:val="34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4749E0" w14:textId="64B834D7" w:rsidR="00DA1AC9" w:rsidRPr="006A5136" w:rsidRDefault="00DA1AC9" w:rsidP="00DA5D6D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Tábla neve: </w:t>
            </w:r>
            <w:proofErr w:type="spellStart"/>
            <w:r w:rsidRPr="006A513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jatszmak</w:t>
            </w:r>
            <w:proofErr w:type="spellEnd"/>
          </w:p>
        </w:tc>
      </w:tr>
      <w:tr w:rsidR="006C18D9" w:rsidRPr="006A5136" w14:paraId="274C09E0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3A6FA528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Játszma azonosítója</w:t>
            </w:r>
          </w:p>
        </w:tc>
        <w:tc>
          <w:tcPr>
            <w:tcW w:w="1327" w:type="pct"/>
          </w:tcPr>
          <w:p w14:paraId="6AFE2204" w14:textId="6EBD9F05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93" w:type="pct"/>
          </w:tcPr>
          <w:p w14:paraId="681FCEC3" w14:textId="7B8A7BBF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C18D9" w:rsidRPr="006A5136" w14:paraId="0CE980D4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2B239398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Hivatkozás az első játékos azonosítójára</w:t>
            </w:r>
          </w:p>
        </w:tc>
        <w:tc>
          <w:tcPr>
            <w:tcW w:w="1327" w:type="pct"/>
          </w:tcPr>
          <w:p w14:paraId="36677B70" w14:textId="66688C0A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jatekos1_id</w:t>
            </w:r>
          </w:p>
        </w:tc>
        <w:tc>
          <w:tcPr>
            <w:tcW w:w="1093" w:type="pct"/>
          </w:tcPr>
          <w:p w14:paraId="0EE1F10F" w14:textId="0ABA5530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C18D9" w:rsidRPr="006A5136" w14:paraId="3698A5BD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74FFF737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Hivatkozás az második játékos azonosítójára</w:t>
            </w:r>
          </w:p>
        </w:tc>
        <w:tc>
          <w:tcPr>
            <w:tcW w:w="1327" w:type="pct"/>
          </w:tcPr>
          <w:p w14:paraId="58C09CB2" w14:textId="1DAF411A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jatekos2_id</w:t>
            </w:r>
          </w:p>
        </w:tc>
        <w:tc>
          <w:tcPr>
            <w:tcW w:w="1093" w:type="pct"/>
          </w:tcPr>
          <w:p w14:paraId="1ABBEDA5" w14:textId="2962BD39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C18D9" w:rsidRPr="006A5136" w14:paraId="40F76872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191B127D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Első játékos pontszáma</w:t>
            </w:r>
          </w:p>
        </w:tc>
        <w:tc>
          <w:tcPr>
            <w:tcW w:w="1327" w:type="pct"/>
          </w:tcPr>
          <w:p w14:paraId="533EE85C" w14:textId="1BC81D95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jatekos1_pont</w:t>
            </w:r>
          </w:p>
        </w:tc>
        <w:tc>
          <w:tcPr>
            <w:tcW w:w="1093" w:type="pct"/>
          </w:tcPr>
          <w:p w14:paraId="3EA0FC2F" w14:textId="4C0202AE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C18D9" w:rsidRPr="006A5136" w14:paraId="7F67D941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6E6EC14A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Második játékos pontszáma</w:t>
            </w:r>
          </w:p>
        </w:tc>
        <w:tc>
          <w:tcPr>
            <w:tcW w:w="1327" w:type="pct"/>
          </w:tcPr>
          <w:p w14:paraId="6C600D50" w14:textId="3B2AAFBF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jatekos2_pont</w:t>
            </w:r>
          </w:p>
        </w:tc>
        <w:tc>
          <w:tcPr>
            <w:tcW w:w="1093" w:type="pct"/>
          </w:tcPr>
          <w:p w14:paraId="29FA38F5" w14:textId="042DB84A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C18D9" w:rsidRPr="006A5136" w14:paraId="33B62639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4E06930A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A játszma állapota</w:t>
            </w:r>
          </w:p>
          <w:p w14:paraId="6D43CD5B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(1 – folyamatban, 0 – befejezett)</w:t>
            </w:r>
          </w:p>
        </w:tc>
        <w:tc>
          <w:tcPr>
            <w:tcW w:w="1327" w:type="pct"/>
          </w:tcPr>
          <w:p w14:paraId="6AE0E809" w14:textId="31559465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allapot</w:t>
            </w:r>
          </w:p>
        </w:tc>
        <w:tc>
          <w:tcPr>
            <w:tcW w:w="1093" w:type="pct"/>
          </w:tcPr>
          <w:p w14:paraId="5D2A1D62" w14:textId="469808FE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</w:tr>
      <w:tr w:rsidR="006C18D9" w:rsidRPr="006A5136" w14:paraId="7CF99569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6DE52894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Mennyi idő maradt a játszmából</w:t>
            </w:r>
          </w:p>
        </w:tc>
        <w:tc>
          <w:tcPr>
            <w:tcW w:w="1327" w:type="pct"/>
          </w:tcPr>
          <w:p w14:paraId="3C641754" w14:textId="2A657826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jatekido</w:t>
            </w:r>
            <w:proofErr w:type="spellEnd"/>
          </w:p>
        </w:tc>
        <w:tc>
          <w:tcPr>
            <w:tcW w:w="1093" w:type="pct"/>
          </w:tcPr>
          <w:p w14:paraId="0B52A7BC" w14:textId="690391A6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C18D9" w:rsidRPr="006A5136" w14:paraId="38FE1E43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0DE5CD3E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A játszma időtartalma</w:t>
            </w:r>
          </w:p>
        </w:tc>
        <w:tc>
          <w:tcPr>
            <w:tcW w:w="1327" w:type="pct"/>
          </w:tcPr>
          <w:p w14:paraId="04B9F7DA" w14:textId="69F8A2F1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maxido</w:t>
            </w:r>
            <w:proofErr w:type="spellEnd"/>
          </w:p>
        </w:tc>
        <w:tc>
          <w:tcPr>
            <w:tcW w:w="1093" w:type="pct"/>
          </w:tcPr>
          <w:p w14:paraId="43FF6CCF" w14:textId="48F771EF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C18D9" w:rsidRPr="006A5136" w14:paraId="57ED94BA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07DBBABF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Nehézségiszint</w:t>
            </w:r>
          </w:p>
          <w:p w14:paraId="1397F307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(1 – könnyű, 2 – Normál, 3 – Nehéz)</w:t>
            </w:r>
          </w:p>
        </w:tc>
        <w:tc>
          <w:tcPr>
            <w:tcW w:w="1327" w:type="pct"/>
          </w:tcPr>
          <w:p w14:paraId="1A7C58A7" w14:textId="673A8321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nehezseg</w:t>
            </w:r>
            <w:proofErr w:type="spellEnd"/>
          </w:p>
        </w:tc>
        <w:tc>
          <w:tcPr>
            <w:tcW w:w="1093" w:type="pct"/>
          </w:tcPr>
          <w:p w14:paraId="47530B84" w14:textId="519DE48B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</w:tr>
      <w:tr w:rsidR="006C18D9" w:rsidRPr="006A5136" w14:paraId="2BC286EC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506F923D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A random szám generáláshoz felhasznált érték</w:t>
            </w:r>
          </w:p>
        </w:tc>
        <w:tc>
          <w:tcPr>
            <w:tcW w:w="1327" w:type="pct"/>
          </w:tcPr>
          <w:p w14:paraId="6018C719" w14:textId="14C5E128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seed</w:t>
            </w:r>
            <w:proofErr w:type="spellEnd"/>
          </w:p>
        </w:tc>
        <w:tc>
          <w:tcPr>
            <w:tcW w:w="1093" w:type="pct"/>
          </w:tcPr>
          <w:p w14:paraId="634A12DD" w14:textId="57DAB57D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C18D9" w:rsidRPr="006A5136" w14:paraId="3A16D334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60BECF05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Melyik játékosnak van éppen a köre</w:t>
            </w:r>
          </w:p>
        </w:tc>
        <w:tc>
          <w:tcPr>
            <w:tcW w:w="1327" w:type="pct"/>
          </w:tcPr>
          <w:p w14:paraId="631A4F08" w14:textId="7B402298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kor</w:t>
            </w:r>
          </w:p>
        </w:tc>
        <w:tc>
          <w:tcPr>
            <w:tcW w:w="1093" w:type="pct"/>
          </w:tcPr>
          <w:p w14:paraId="1318D101" w14:textId="7C716A2D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05C9E0D4" w14:textId="77777777" w:rsidR="001C4421" w:rsidRPr="006A5136" w:rsidRDefault="001C4421" w:rsidP="00DA5D6D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681"/>
        <w:gridCol w:w="2408"/>
        <w:gridCol w:w="1983"/>
      </w:tblGrid>
      <w:tr w:rsidR="00DA1AC9" w:rsidRPr="006A5136" w14:paraId="6AF7F51B" w14:textId="77777777" w:rsidTr="00DA1AC9">
        <w:trPr>
          <w:trHeight w:val="34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5BC741" w14:textId="0D2071CD" w:rsidR="00DA1AC9" w:rsidRPr="006A5136" w:rsidRDefault="00DA1AC9" w:rsidP="00DA5D6D">
            <w:pPr>
              <w:spacing w:after="1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Tábla neve: </w:t>
            </w:r>
            <w:proofErr w:type="spellStart"/>
            <w:r w:rsidRPr="006A513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jatszmalepesek</w:t>
            </w:r>
            <w:proofErr w:type="spellEnd"/>
          </w:p>
        </w:tc>
      </w:tr>
      <w:tr w:rsidR="006C18D9" w:rsidRPr="006A5136" w14:paraId="60C82A39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45830D9C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Azonosító</w:t>
            </w:r>
          </w:p>
        </w:tc>
        <w:tc>
          <w:tcPr>
            <w:tcW w:w="1327" w:type="pct"/>
          </w:tcPr>
          <w:p w14:paraId="15044B9E" w14:textId="2EF0F5B2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093" w:type="pct"/>
          </w:tcPr>
          <w:p w14:paraId="4FADFCCD" w14:textId="6D0E8361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C18D9" w:rsidRPr="006A5136" w14:paraId="5A1A2367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7A08C02B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Hivatkozás a játszma azonosítójára</w:t>
            </w:r>
          </w:p>
        </w:tc>
        <w:tc>
          <w:tcPr>
            <w:tcW w:w="1327" w:type="pct"/>
          </w:tcPr>
          <w:p w14:paraId="76A09B48" w14:textId="7EBFB2C1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jatszmakId</w:t>
            </w:r>
            <w:proofErr w:type="spellEnd"/>
          </w:p>
        </w:tc>
        <w:tc>
          <w:tcPr>
            <w:tcW w:w="1093" w:type="pct"/>
          </w:tcPr>
          <w:p w14:paraId="3CC12E4D" w14:textId="60D318A5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C18D9" w:rsidRPr="006A5136" w14:paraId="2972569E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37CD01AE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Hivatkozás annak a játékos azonosítójára, aki ezt a lépést tette</w:t>
            </w:r>
          </w:p>
        </w:tc>
        <w:tc>
          <w:tcPr>
            <w:tcW w:w="1327" w:type="pct"/>
          </w:tcPr>
          <w:p w14:paraId="45FD7791" w14:textId="3A251835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jatekosId</w:t>
            </w:r>
            <w:proofErr w:type="spellEnd"/>
          </w:p>
        </w:tc>
        <w:tc>
          <w:tcPr>
            <w:tcW w:w="1093" w:type="pct"/>
          </w:tcPr>
          <w:p w14:paraId="4EC65331" w14:textId="1D656E40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C18D9" w:rsidRPr="006A5136" w14:paraId="60C8A154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2271C0BE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Az első kiválasztott kocka X koordinátája</w:t>
            </w:r>
          </w:p>
        </w:tc>
        <w:tc>
          <w:tcPr>
            <w:tcW w:w="1327" w:type="pct"/>
          </w:tcPr>
          <w:p w14:paraId="56942815" w14:textId="6787A2B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selected1_X</w:t>
            </w:r>
          </w:p>
        </w:tc>
        <w:tc>
          <w:tcPr>
            <w:tcW w:w="1093" w:type="pct"/>
          </w:tcPr>
          <w:p w14:paraId="00FC0E99" w14:textId="1B397F2A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</w:tr>
      <w:tr w:rsidR="006C18D9" w:rsidRPr="006A5136" w14:paraId="63BE784D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0BE1F1A1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Az első kiválasztott kocka Y koordinátája</w:t>
            </w:r>
          </w:p>
        </w:tc>
        <w:tc>
          <w:tcPr>
            <w:tcW w:w="1327" w:type="pct"/>
          </w:tcPr>
          <w:p w14:paraId="6FA3BBD7" w14:textId="4E23CEEB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selected1_Y</w:t>
            </w:r>
          </w:p>
        </w:tc>
        <w:tc>
          <w:tcPr>
            <w:tcW w:w="1093" w:type="pct"/>
          </w:tcPr>
          <w:p w14:paraId="75FF71D2" w14:textId="07D03B37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</w:tr>
      <w:tr w:rsidR="006C18D9" w:rsidRPr="006A5136" w14:paraId="39D98D44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1D1A1B49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A második kiválasztott kocka X koordinátája</w:t>
            </w:r>
          </w:p>
        </w:tc>
        <w:tc>
          <w:tcPr>
            <w:tcW w:w="1327" w:type="pct"/>
          </w:tcPr>
          <w:p w14:paraId="5B9C7C88" w14:textId="58CA481F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selected2_X</w:t>
            </w:r>
          </w:p>
        </w:tc>
        <w:tc>
          <w:tcPr>
            <w:tcW w:w="1093" w:type="pct"/>
          </w:tcPr>
          <w:p w14:paraId="0D9575EC" w14:textId="5A7C4EFF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</w:tr>
      <w:tr w:rsidR="006C18D9" w:rsidRPr="006A5136" w14:paraId="227C9946" w14:textId="77777777" w:rsidTr="00DF7260">
        <w:trPr>
          <w:trHeight w:val="340"/>
        </w:trPr>
        <w:tc>
          <w:tcPr>
            <w:tcW w:w="2580" w:type="pct"/>
            <w:tcBorders>
              <w:top w:val="nil"/>
              <w:left w:val="nil"/>
              <w:bottom w:val="nil"/>
            </w:tcBorders>
          </w:tcPr>
          <w:p w14:paraId="6A0D3BD3" w14:textId="77777777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A második kiválasztott kocka Y koordinátája</w:t>
            </w:r>
          </w:p>
        </w:tc>
        <w:tc>
          <w:tcPr>
            <w:tcW w:w="1327" w:type="pct"/>
          </w:tcPr>
          <w:p w14:paraId="7011F02F" w14:textId="41F086A4" w:rsidR="006C18D9" w:rsidRPr="006A5136" w:rsidRDefault="006C18D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selected2_Y</w:t>
            </w:r>
          </w:p>
        </w:tc>
        <w:tc>
          <w:tcPr>
            <w:tcW w:w="1093" w:type="pct"/>
          </w:tcPr>
          <w:p w14:paraId="18BCEA7E" w14:textId="6DEF784E" w:rsidR="006C18D9" w:rsidRPr="006A5136" w:rsidRDefault="00DA1AC9" w:rsidP="003554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136">
              <w:rPr>
                <w:rFonts w:ascii="Times New Roman" w:hAnsi="Times New Roman" w:cs="Times New Roman"/>
                <w:sz w:val="24"/>
                <w:szCs w:val="24"/>
              </w:rPr>
              <w:t>TINYINT</w:t>
            </w:r>
          </w:p>
        </w:tc>
      </w:tr>
    </w:tbl>
    <w:p w14:paraId="787A085D" w14:textId="77777777" w:rsidR="00E86230" w:rsidRPr="006A5136" w:rsidRDefault="00E86230" w:rsidP="00DA5D6D">
      <w:pPr>
        <w:spacing w:line="360" w:lineRule="auto"/>
        <w:rPr>
          <w:rFonts w:ascii="Times New Roman" w:hAnsi="Times New Roman" w:cs="Times New Roman"/>
        </w:rPr>
      </w:pPr>
    </w:p>
    <w:p w14:paraId="7C9FD01E" w14:textId="77777777" w:rsidR="00E86230" w:rsidRPr="006A5136" w:rsidRDefault="00E86230" w:rsidP="006C18D9">
      <w:pPr>
        <w:pStyle w:val="Cmsor2"/>
        <w:pageBreakBefore/>
      </w:pPr>
      <w:bookmarkStart w:id="10" w:name="_Toc73358326"/>
      <w:bookmarkStart w:id="11" w:name="_Toc73358741"/>
      <w:r w:rsidRPr="006A5136">
        <w:t>Továbbfejlesztési lehetőségek</w:t>
      </w:r>
      <w:bookmarkEnd w:id="10"/>
      <w:bookmarkEnd w:id="11"/>
    </w:p>
    <w:p w14:paraId="2E9031DD" w14:textId="55126085" w:rsidR="00DF7260" w:rsidRPr="006A5136" w:rsidRDefault="00DF7260" w:rsidP="00DF7260">
      <w:pPr>
        <w:pStyle w:val="sajatBekezedes"/>
        <w:numPr>
          <w:ilvl w:val="0"/>
          <w:numId w:val="5"/>
        </w:numPr>
        <w:ind w:left="1003" w:hanging="357"/>
        <w:contextualSpacing/>
      </w:pPr>
      <w:r w:rsidRPr="006A5136">
        <w:t>Mező nevek rendszerezése</w:t>
      </w:r>
    </w:p>
    <w:p w14:paraId="3D0DC467" w14:textId="4A406598" w:rsidR="00DF7260" w:rsidRPr="006A5136" w:rsidRDefault="00DF7260" w:rsidP="00DF7260">
      <w:pPr>
        <w:pStyle w:val="sajatBekezedes"/>
        <w:numPr>
          <w:ilvl w:val="0"/>
          <w:numId w:val="5"/>
        </w:numPr>
        <w:ind w:left="1003" w:hanging="357"/>
        <w:contextualSpacing/>
      </w:pPr>
      <w:r w:rsidRPr="006A5136">
        <w:t>Egy „</w:t>
      </w:r>
      <w:proofErr w:type="spellStart"/>
      <w:r w:rsidRPr="006A5136">
        <w:t>ertesitesek</w:t>
      </w:r>
      <w:proofErr w:type="spellEnd"/>
      <w:r w:rsidRPr="006A5136">
        <w:t>” tábla bevezetése, ahol a különböző értesítéseket tárolhatjuk</w:t>
      </w:r>
    </w:p>
    <w:p w14:paraId="23864BD7" w14:textId="6DF1DA84" w:rsidR="00DF7260" w:rsidRPr="006A5136" w:rsidRDefault="00DF7260" w:rsidP="00DF7260">
      <w:pPr>
        <w:pStyle w:val="sajatBekezedes"/>
        <w:numPr>
          <w:ilvl w:val="0"/>
          <w:numId w:val="5"/>
        </w:numPr>
        <w:ind w:left="1003" w:hanging="357"/>
        <w:contextualSpacing/>
      </w:pPr>
      <w:r w:rsidRPr="006A5136">
        <w:t>Egy „</w:t>
      </w:r>
      <w:proofErr w:type="spellStart"/>
      <w:r w:rsidRPr="006A5136">
        <w:t>ertesitesFajtak</w:t>
      </w:r>
      <w:proofErr w:type="spellEnd"/>
      <w:r w:rsidRPr="006A5136">
        <w:t>” tábla bevezetése, ahol az értesítés fajtáját tárolhatjuk</w:t>
      </w:r>
    </w:p>
    <w:p w14:paraId="7258E1CD" w14:textId="7792B502" w:rsidR="00DF7260" w:rsidRPr="006A5136" w:rsidRDefault="00DF7260" w:rsidP="00DF7260">
      <w:pPr>
        <w:pStyle w:val="sajatBekezedes"/>
        <w:numPr>
          <w:ilvl w:val="1"/>
          <w:numId w:val="5"/>
        </w:numPr>
        <w:contextualSpacing/>
      </w:pPr>
      <w:r w:rsidRPr="006A5136">
        <w:t>Pl.: Barátnak jelölés, Meghívás egy játékra stb.</w:t>
      </w:r>
    </w:p>
    <w:p w14:paraId="52370550" w14:textId="7365D214" w:rsidR="00DF7260" w:rsidRPr="006A5136" w:rsidRDefault="00DF7260" w:rsidP="00DF7260">
      <w:pPr>
        <w:pStyle w:val="sajatBekezedes"/>
        <w:numPr>
          <w:ilvl w:val="0"/>
          <w:numId w:val="5"/>
        </w:numPr>
        <w:contextualSpacing/>
      </w:pPr>
      <w:r w:rsidRPr="006A5136">
        <w:t>„</w:t>
      </w:r>
      <w:proofErr w:type="spellStart"/>
      <w:r w:rsidRPr="006A5136">
        <w:t>ertesitesek</w:t>
      </w:r>
      <w:proofErr w:type="spellEnd"/>
      <w:r w:rsidRPr="006A5136">
        <w:t>” és „</w:t>
      </w:r>
      <w:proofErr w:type="spellStart"/>
      <w:r w:rsidRPr="006A5136">
        <w:t>jatekosok</w:t>
      </w:r>
      <w:proofErr w:type="spellEnd"/>
      <w:r w:rsidRPr="006A5136">
        <w:t>” tábla összekötése</w:t>
      </w:r>
    </w:p>
    <w:p w14:paraId="0DB23CD2" w14:textId="77777777" w:rsidR="00232BC5" w:rsidRPr="006A5136" w:rsidRDefault="00232BC5" w:rsidP="00094DCE">
      <w:pPr>
        <w:pStyle w:val="Cmsor2"/>
      </w:pPr>
      <w:bookmarkStart w:id="12" w:name="_Toc73358327"/>
      <w:bookmarkStart w:id="13" w:name="_Toc73358742"/>
      <w:r w:rsidRPr="006A5136">
        <w:t>Teszt adatok készítése</w:t>
      </w:r>
      <w:bookmarkEnd w:id="12"/>
      <w:bookmarkEnd w:id="13"/>
    </w:p>
    <w:p w14:paraId="09D3E9E8" w14:textId="53DE9B98" w:rsidR="00232BC5" w:rsidRPr="006A5136" w:rsidRDefault="00DA6F65" w:rsidP="009768DF">
      <w:pPr>
        <w:pStyle w:val="sajatBekezedes"/>
      </w:pPr>
      <w:r w:rsidRPr="006A5136">
        <w:t>Teszt adataimat nagyrészt véletlenszerűen állítottam elő Microsoft Excel-ben, majd a</w:t>
      </w:r>
      <w:r w:rsidR="00110FEA" w:rsidRPr="006A5136">
        <w:t>z adott „</w:t>
      </w:r>
      <w:proofErr w:type="spellStart"/>
      <w:r w:rsidR="00110FEA" w:rsidRPr="006A5136">
        <w:t>csv</w:t>
      </w:r>
      <w:proofErr w:type="spellEnd"/>
      <w:r w:rsidR="00110FEA" w:rsidRPr="006A5136">
        <w:t xml:space="preserve">” </w:t>
      </w:r>
      <w:r w:rsidR="009D0F69" w:rsidRPr="006A5136">
        <w:t>kiterjesztésű</w:t>
      </w:r>
      <w:r w:rsidRPr="006A5136">
        <w:t xml:space="preserve"> fájlt beimportáltam a megfelelő táblába.</w:t>
      </w:r>
    </w:p>
    <w:p w14:paraId="18BAD82E" w14:textId="631305F1" w:rsidR="00DA6F65" w:rsidRPr="006A5136" w:rsidRDefault="00DA6F65" w:rsidP="009768DF">
      <w:pPr>
        <w:pStyle w:val="sajatBekezedes"/>
      </w:pPr>
      <w:r w:rsidRPr="006A5136">
        <w:t>A „</w:t>
      </w:r>
      <w:proofErr w:type="spellStart"/>
      <w:r w:rsidRPr="006A5136">
        <w:t>jatekosok</w:t>
      </w:r>
      <w:proofErr w:type="spellEnd"/>
      <w:r w:rsidRPr="006A5136">
        <w:t>” tábla adatai a kivétel</w:t>
      </w:r>
      <w:r w:rsidR="009D0F69" w:rsidRPr="006A5136">
        <w:t xml:space="preserve"> ez alól</w:t>
      </w:r>
      <w:r w:rsidRPr="006A5136">
        <w:t xml:space="preserve">, ugyanis itt az osztálytársaim </w:t>
      </w:r>
      <w:proofErr w:type="spellStart"/>
      <w:r w:rsidRPr="006A5136">
        <w:t>Discord</w:t>
      </w:r>
      <w:proofErr w:type="spellEnd"/>
      <w:r w:rsidRPr="006A5136">
        <w:t xml:space="preserve"> felhasználóneveit használtam fel. A jelszó a gyors tesztelés érdekében az, hogy „</w:t>
      </w:r>
      <w:proofErr w:type="spellStart"/>
      <w:r w:rsidRPr="006A5136">
        <w:t>jelszo</w:t>
      </w:r>
      <w:proofErr w:type="spellEnd"/>
      <w:r w:rsidRPr="006A5136">
        <w:t>” mindegyik felhasználónál. Az email cím és a profilkép a felhasználónév alapján van elnevezve. Pl. a felhasználónév az „Lysander13”, akkor az email cím az „Lyander13@example.com” és a profilkép neve pedig „Lysander13.png”.</w:t>
      </w:r>
    </w:p>
    <w:p w14:paraId="5C4BDB99" w14:textId="2BBFE74E" w:rsidR="004C3230" w:rsidRPr="006A5136" w:rsidRDefault="004C3230" w:rsidP="009768DF">
      <w:pPr>
        <w:pStyle w:val="sajatBekezedes"/>
      </w:pPr>
      <w:r w:rsidRPr="006A5136">
        <w:t xml:space="preserve">A </w:t>
      </w:r>
      <w:r w:rsidR="005345A5" w:rsidRPr="006A5136">
        <w:t>„</w:t>
      </w:r>
      <w:proofErr w:type="spellStart"/>
      <w:r w:rsidR="005345A5" w:rsidRPr="006A5136">
        <w:t>baratok</w:t>
      </w:r>
      <w:proofErr w:type="spellEnd"/>
      <w:r w:rsidR="005345A5" w:rsidRPr="006A5136">
        <w:t>” tábla adatai viszont már véletlenszerűen vannak legenerálva. Valamint beleraktam egy ismétlődést, ezzel tesztelve, hogy ez milyen hatással lenne rá.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</w:tblGrid>
      <w:tr w:rsidR="005345A5" w:rsidRPr="006A5136" w14:paraId="62F69B16" w14:textId="77777777" w:rsidTr="005345A5">
        <w:trPr>
          <w:trHeight w:val="227"/>
          <w:jc w:val="center"/>
        </w:trPr>
        <w:tc>
          <w:tcPr>
            <w:tcW w:w="1701" w:type="dxa"/>
            <w:vAlign w:val="center"/>
          </w:tcPr>
          <w:p w14:paraId="12F533CD" w14:textId="03D49E6E" w:rsidR="005345A5" w:rsidRPr="006A5136" w:rsidRDefault="005345A5" w:rsidP="005345A5">
            <w:pPr>
              <w:pStyle w:val="sajatBekezedes"/>
              <w:ind w:firstLine="0"/>
              <w:jc w:val="center"/>
              <w:rPr>
                <w:b/>
                <w:bCs/>
                <w:i/>
                <w:iCs/>
              </w:rPr>
            </w:pPr>
            <w:r w:rsidRPr="006A5136">
              <w:rPr>
                <w:b/>
                <w:bCs/>
                <w:i/>
                <w:iCs/>
              </w:rPr>
              <w:t>jatekos1_id</w:t>
            </w:r>
          </w:p>
        </w:tc>
        <w:tc>
          <w:tcPr>
            <w:tcW w:w="1701" w:type="dxa"/>
            <w:vAlign w:val="center"/>
          </w:tcPr>
          <w:p w14:paraId="63D0F93E" w14:textId="38188E5C" w:rsidR="005345A5" w:rsidRPr="006A5136" w:rsidRDefault="005345A5" w:rsidP="005345A5">
            <w:pPr>
              <w:pStyle w:val="sajatBekezedes"/>
              <w:ind w:firstLine="0"/>
              <w:jc w:val="center"/>
              <w:rPr>
                <w:b/>
                <w:bCs/>
                <w:i/>
                <w:iCs/>
              </w:rPr>
            </w:pPr>
            <w:r w:rsidRPr="006A5136">
              <w:rPr>
                <w:b/>
                <w:bCs/>
                <w:i/>
                <w:iCs/>
              </w:rPr>
              <w:t>jatekos2_id</w:t>
            </w:r>
          </w:p>
        </w:tc>
      </w:tr>
      <w:tr w:rsidR="005345A5" w:rsidRPr="006A5136" w14:paraId="7C511714" w14:textId="77777777" w:rsidTr="005345A5">
        <w:trPr>
          <w:trHeight w:val="227"/>
          <w:jc w:val="center"/>
        </w:trPr>
        <w:tc>
          <w:tcPr>
            <w:tcW w:w="1701" w:type="dxa"/>
            <w:vAlign w:val="center"/>
          </w:tcPr>
          <w:p w14:paraId="29A8737C" w14:textId="211A3C1C" w:rsidR="005345A5" w:rsidRPr="006A5136" w:rsidRDefault="005345A5" w:rsidP="005345A5">
            <w:pPr>
              <w:pStyle w:val="sajatBekezedes"/>
              <w:ind w:firstLine="0"/>
              <w:jc w:val="center"/>
            </w:pPr>
            <w:r w:rsidRPr="006A5136">
              <w:t>1</w:t>
            </w:r>
          </w:p>
        </w:tc>
        <w:tc>
          <w:tcPr>
            <w:tcW w:w="1701" w:type="dxa"/>
            <w:vAlign w:val="center"/>
          </w:tcPr>
          <w:p w14:paraId="3E632361" w14:textId="0680CC1A" w:rsidR="005345A5" w:rsidRPr="006A5136" w:rsidRDefault="005345A5" w:rsidP="005345A5">
            <w:pPr>
              <w:pStyle w:val="sajatBekezedes"/>
              <w:ind w:firstLine="0"/>
              <w:jc w:val="center"/>
            </w:pPr>
            <w:r w:rsidRPr="006A5136">
              <w:t>3</w:t>
            </w:r>
          </w:p>
        </w:tc>
      </w:tr>
      <w:tr w:rsidR="005345A5" w:rsidRPr="006A5136" w14:paraId="0AB795A0" w14:textId="77777777" w:rsidTr="005345A5">
        <w:trPr>
          <w:trHeight w:val="227"/>
          <w:jc w:val="center"/>
        </w:trPr>
        <w:tc>
          <w:tcPr>
            <w:tcW w:w="1701" w:type="dxa"/>
            <w:vAlign w:val="center"/>
          </w:tcPr>
          <w:p w14:paraId="4DEF481C" w14:textId="1622B154" w:rsidR="005345A5" w:rsidRPr="006A5136" w:rsidRDefault="005345A5" w:rsidP="005345A5">
            <w:pPr>
              <w:pStyle w:val="sajatBekezedes"/>
              <w:ind w:firstLine="0"/>
              <w:jc w:val="center"/>
            </w:pPr>
            <w:r w:rsidRPr="006A5136">
              <w:t>3</w:t>
            </w:r>
          </w:p>
        </w:tc>
        <w:tc>
          <w:tcPr>
            <w:tcW w:w="1701" w:type="dxa"/>
            <w:vAlign w:val="center"/>
          </w:tcPr>
          <w:p w14:paraId="6FAE3F19" w14:textId="4BF9999D" w:rsidR="005345A5" w:rsidRPr="006A5136" w:rsidRDefault="005345A5" w:rsidP="005345A5">
            <w:pPr>
              <w:pStyle w:val="sajatBekezedes"/>
              <w:ind w:firstLine="0"/>
              <w:jc w:val="center"/>
            </w:pPr>
            <w:r w:rsidRPr="006A5136">
              <w:t>1</w:t>
            </w:r>
          </w:p>
        </w:tc>
      </w:tr>
    </w:tbl>
    <w:p w14:paraId="7C196643" w14:textId="200386BE" w:rsidR="005345A5" w:rsidRPr="006A5136" w:rsidRDefault="005345A5" w:rsidP="00502D95">
      <w:pPr>
        <w:pStyle w:val="sajatBekezedes"/>
        <w:spacing w:before="160"/>
      </w:pPr>
      <w:r w:rsidRPr="006A5136">
        <w:t>Egy ilyen eset általában nem fordul elő</w:t>
      </w:r>
      <w:r w:rsidR="00502D95" w:rsidRPr="006A5136">
        <w:t xml:space="preserve">, hisz ehhez az kell, hogy mindkét fél egyszerre, egyidőben legyen az adott oldalon, hogy egymást barátnak adják hozzá. Nem </w:t>
      </w:r>
      <w:r w:rsidR="00C140D9" w:rsidRPr="006A5136">
        <w:t>életszerű</w:t>
      </w:r>
      <w:r w:rsidR="00502D95" w:rsidRPr="006A5136">
        <w:t xml:space="preserve">, de ettől függetlenül előfordulhat. Ezt a problémát úgy oldottam meg, hogy mikor lekérdezzük a táblát, akkor az SQL utasítás kiszűri az ismétlődéseket, tehát egyik oldalon sem fog megjelenni kétszer egy </w:t>
      </w:r>
      <w:r w:rsidR="004B2ABC" w:rsidRPr="006A5136">
        <w:t>barát</w:t>
      </w:r>
      <w:r w:rsidR="00502D95" w:rsidRPr="006A5136">
        <w:t xml:space="preserve">. Ha pedig törlünk, akkor mindkét esetet törölni fogja az alábbi utasítás miatt: </w:t>
      </w:r>
    </w:p>
    <w:p w14:paraId="3A44F382" w14:textId="4BA9DF30" w:rsidR="00502D95" w:rsidRPr="006A5136" w:rsidRDefault="00C140D9" w:rsidP="00C140D9">
      <w:pPr>
        <w:pStyle w:val="sajatBekezedes"/>
        <w:keepNext/>
        <w:jc w:val="center"/>
      </w:pPr>
      <w:r w:rsidRPr="006A5136">
        <w:rPr>
          <w:noProof/>
        </w:rPr>
        <w:drawing>
          <wp:inline distT="0" distB="0" distL="0" distR="0" wp14:anchorId="7B23AA0A" wp14:editId="1E2FA987">
            <wp:extent cx="3772800" cy="6516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00" cy="6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8E88D" w14:textId="76A8221B" w:rsidR="00502D95" w:rsidRPr="006A5136" w:rsidRDefault="000D6409" w:rsidP="00C140D9">
      <w:pPr>
        <w:pStyle w:val="Sajtkpalrs"/>
      </w:pPr>
      <w:fldSimple w:instr=" SEQ ábra \* ARABIC ">
        <w:r w:rsidR="004D39B7">
          <w:rPr>
            <w:noProof/>
          </w:rPr>
          <w:t>2</w:t>
        </w:r>
      </w:fldSimple>
      <w:r w:rsidR="00502D95" w:rsidRPr="006A5136">
        <w:t xml:space="preserve">. ábra: </w:t>
      </w:r>
      <w:r w:rsidR="00C140D9" w:rsidRPr="006A5136">
        <w:t>Rekord törlése ismétlődés esetén is</w:t>
      </w:r>
    </w:p>
    <w:p w14:paraId="1C7ADE35" w14:textId="77777777" w:rsidR="00502D95" w:rsidRPr="006A5136" w:rsidRDefault="00502D95" w:rsidP="00C140D9">
      <w:pPr>
        <w:pStyle w:val="sajatBekezedes"/>
      </w:pPr>
    </w:p>
    <w:p w14:paraId="21C123CD" w14:textId="77777777" w:rsidR="0083170E" w:rsidRPr="006A5136" w:rsidRDefault="0083170E" w:rsidP="00094DCE">
      <w:pPr>
        <w:pStyle w:val="Cmsor1"/>
        <w:pageBreakBefore/>
      </w:pPr>
      <w:bookmarkStart w:id="14" w:name="_Toc73358328"/>
      <w:bookmarkStart w:id="15" w:name="_Toc73358743"/>
      <w:r w:rsidRPr="006A5136">
        <w:t>Backend</w:t>
      </w:r>
      <w:bookmarkEnd w:id="14"/>
      <w:bookmarkEnd w:id="15"/>
    </w:p>
    <w:p w14:paraId="098743FF" w14:textId="77777777" w:rsidR="00232BC5" w:rsidRPr="006A5136" w:rsidRDefault="00232BC5" w:rsidP="00094DCE">
      <w:pPr>
        <w:pStyle w:val="Cmsor2"/>
      </w:pPr>
      <w:bookmarkStart w:id="16" w:name="_Toc73358329"/>
      <w:bookmarkStart w:id="17" w:name="_Toc73358744"/>
      <w:r w:rsidRPr="006A5136">
        <w:t>A választott technológia</w:t>
      </w:r>
      <w:bookmarkEnd w:id="16"/>
      <w:bookmarkEnd w:id="17"/>
    </w:p>
    <w:p w14:paraId="25483CEB" w14:textId="4F1AFA37" w:rsidR="00232BC5" w:rsidRPr="006A5136" w:rsidRDefault="00110FEA" w:rsidP="00110FEA">
      <w:pPr>
        <w:pStyle w:val="sajatBekezedes"/>
      </w:pPr>
      <w:r w:rsidRPr="006A5136">
        <w:t>A backend-</w:t>
      </w:r>
      <w:proofErr w:type="spellStart"/>
      <w:r w:rsidRPr="006A5136">
        <w:t>hez</w:t>
      </w:r>
      <w:proofErr w:type="spellEnd"/>
      <w:r w:rsidRPr="006A5136">
        <w:t xml:space="preserve"> </w:t>
      </w:r>
      <w:proofErr w:type="spellStart"/>
      <w:r w:rsidRPr="006A5136">
        <w:t>Apache</w:t>
      </w:r>
      <w:proofErr w:type="spellEnd"/>
      <w:r w:rsidRPr="006A5136">
        <w:t xml:space="preserve"> webszervert és </w:t>
      </w:r>
      <w:proofErr w:type="spellStart"/>
      <w:r w:rsidRPr="006A5136">
        <w:t>MySQL</w:t>
      </w:r>
      <w:proofErr w:type="spellEnd"/>
      <w:r w:rsidRPr="006A5136">
        <w:t xml:space="preserve"> adatbázisszervert használtam. Az adatbázissal PHP programozási nyelv segítségével kommunikáltam.</w:t>
      </w:r>
    </w:p>
    <w:p w14:paraId="5F55CE73" w14:textId="77777777" w:rsidR="0083170E" w:rsidRPr="006A5136" w:rsidRDefault="00232BC5" w:rsidP="00094DCE">
      <w:pPr>
        <w:pStyle w:val="Cmsor2"/>
      </w:pPr>
      <w:bookmarkStart w:id="18" w:name="_Toc73358330"/>
      <w:bookmarkStart w:id="19" w:name="_Toc73358745"/>
      <w:r w:rsidRPr="006A5136">
        <w:t>A backend működése, szerkezete</w:t>
      </w:r>
      <w:bookmarkEnd w:id="18"/>
      <w:bookmarkEnd w:id="19"/>
    </w:p>
    <w:p w14:paraId="79DDEBC3" w14:textId="3B4CC78A" w:rsidR="0083170E" w:rsidRPr="006A5136" w:rsidRDefault="00D00D97" w:rsidP="00110FEA">
      <w:pPr>
        <w:pStyle w:val="sajatBekezedes"/>
      </w:pPr>
      <w:r w:rsidRPr="006A5136">
        <w:t>A belépési pontunk az „</w:t>
      </w:r>
      <w:proofErr w:type="spellStart"/>
      <w:r w:rsidRPr="006A5136">
        <w:t>index.php</w:t>
      </w:r>
      <w:proofErr w:type="spellEnd"/>
      <w:r w:rsidRPr="006A5136">
        <w:t>” fájl, ami először létrehoz vagy folytat egy</w:t>
      </w:r>
      <w:r w:rsidR="009D0F69" w:rsidRPr="006A5136">
        <w:t xml:space="preserve"> meglévő</w:t>
      </w:r>
      <w:r w:rsidRPr="006A5136">
        <w:t xml:space="preserve"> session-t, majd betölti az adatbázis csatlakozásához szükséges konfigurációkat.</w:t>
      </w:r>
      <w:r w:rsidR="009D0F69" w:rsidRPr="006A5136">
        <w:t xml:space="preserve"> A backend képes dinamikusan betölteni osztályokat, mikor használjuk azokat, tehát</w:t>
      </w:r>
      <w:r w:rsidRPr="006A5136">
        <w:t xml:space="preserve"> </w:t>
      </w:r>
      <w:r w:rsidR="009D0F69" w:rsidRPr="006A5136">
        <w:t xml:space="preserve">így tölti be, </w:t>
      </w:r>
      <w:r w:rsidRPr="006A5136">
        <w:t xml:space="preserve">és végül </w:t>
      </w:r>
      <w:proofErr w:type="spellStart"/>
      <w:r w:rsidRPr="006A5136">
        <w:t>példányosítja</w:t>
      </w:r>
      <w:proofErr w:type="spellEnd"/>
      <w:r w:rsidRPr="006A5136">
        <w:t xml:space="preserve"> az App osztályt, </w:t>
      </w:r>
      <w:r w:rsidR="009D0F69" w:rsidRPr="006A5136">
        <w:t>aminek</w:t>
      </w:r>
      <w:r w:rsidRPr="006A5136">
        <w:t xml:space="preserve"> meghívja a „start” függvény</w:t>
      </w:r>
      <w:r w:rsidR="009D0F69" w:rsidRPr="006A5136">
        <w:t>é</w:t>
      </w:r>
      <w:r w:rsidRPr="006A5136">
        <w:t>t.</w:t>
      </w:r>
    </w:p>
    <w:p w14:paraId="230D01F2" w14:textId="66E97707" w:rsidR="00D00D97" w:rsidRPr="006A5136" w:rsidRDefault="00913F8A" w:rsidP="00110FEA">
      <w:pPr>
        <w:pStyle w:val="sajatBekezedes"/>
      </w:pPr>
      <w:r w:rsidRPr="006A5136">
        <w:t xml:space="preserve">A függvény ellenőrzi a megadott </w:t>
      </w:r>
      <w:proofErr w:type="spellStart"/>
      <w:r w:rsidRPr="006A5136">
        <w:t>paraméterekt</w:t>
      </w:r>
      <w:proofErr w:type="spellEnd"/>
      <w:r w:rsidRPr="006A5136">
        <w:t xml:space="preserve"> a $_GET szuperglobális tömbből. Ha a „</w:t>
      </w:r>
      <w:proofErr w:type="spellStart"/>
      <w:r w:rsidRPr="006A5136">
        <w:t>query</w:t>
      </w:r>
      <w:proofErr w:type="spellEnd"/>
      <w:r w:rsidRPr="006A5136">
        <w:t>” paraméterünk nem szerepel a „$</w:t>
      </w:r>
      <w:proofErr w:type="spellStart"/>
      <w:r w:rsidRPr="006A5136">
        <w:t>services</w:t>
      </w:r>
      <w:proofErr w:type="spellEnd"/>
      <w:r w:rsidRPr="006A5136">
        <w:t>” töm</w:t>
      </w:r>
      <w:r w:rsidR="00AF0E0E" w:rsidRPr="006A5136">
        <w:t>b</w:t>
      </w:r>
      <w:r w:rsidRPr="006A5136">
        <w:t xml:space="preserve">ben, akkor paraméter hibát dobunk vissza. Ellenkező esetben </w:t>
      </w:r>
      <w:proofErr w:type="spellStart"/>
      <w:r w:rsidRPr="006A5136">
        <w:t>példányosítjuk</w:t>
      </w:r>
      <w:proofErr w:type="spellEnd"/>
      <w:r w:rsidRPr="006A5136">
        <w:t xml:space="preserve"> a megfelelő osztályt a megadott paramétereinket tovább adva neki</w:t>
      </w:r>
      <w:r w:rsidR="00C1410F" w:rsidRPr="006A5136">
        <w:t>, és elindítjuk a „</w:t>
      </w:r>
      <w:proofErr w:type="spellStart"/>
      <w:r w:rsidR="00C1410F" w:rsidRPr="006A5136">
        <w:t>render</w:t>
      </w:r>
      <w:proofErr w:type="spellEnd"/>
      <w:r w:rsidR="00C1410F" w:rsidRPr="006A5136">
        <w:t>” függvényét</w:t>
      </w:r>
      <w:r w:rsidRPr="006A5136">
        <w:t>.</w:t>
      </w:r>
    </w:p>
    <w:p w14:paraId="54D37B18" w14:textId="78ED4515" w:rsidR="00C1410F" w:rsidRPr="006A5136" w:rsidRDefault="00C1410F" w:rsidP="00110FEA">
      <w:pPr>
        <w:pStyle w:val="sajatBekezedes"/>
      </w:pPr>
      <w:r w:rsidRPr="006A5136">
        <w:t>Az adott osztály „</w:t>
      </w:r>
      <w:proofErr w:type="spellStart"/>
      <w:r w:rsidRPr="006A5136">
        <w:t>render</w:t>
      </w:r>
      <w:proofErr w:type="spellEnd"/>
      <w:r w:rsidRPr="006A5136">
        <w:t xml:space="preserve">” függvényében először kapcsolódunk az adatbázishoz, hiba esetén </w:t>
      </w:r>
      <w:r w:rsidR="00F94C1E" w:rsidRPr="006A5136">
        <w:t xml:space="preserve">a „status” változónkban </w:t>
      </w:r>
      <w:r w:rsidRPr="006A5136">
        <w:t>„</w:t>
      </w:r>
      <w:proofErr w:type="spellStart"/>
      <w:r w:rsidRPr="006A5136">
        <w:t>Connecton</w:t>
      </w:r>
      <w:proofErr w:type="spellEnd"/>
      <w:r w:rsidRPr="006A5136">
        <w:t xml:space="preserve"> </w:t>
      </w:r>
      <w:proofErr w:type="spellStart"/>
      <w:r w:rsidRPr="006A5136">
        <w:t>Error</w:t>
      </w:r>
      <w:proofErr w:type="spellEnd"/>
      <w:r w:rsidRPr="006A5136">
        <w:t xml:space="preserve">” </w:t>
      </w:r>
      <w:r w:rsidR="00F94C1E" w:rsidRPr="006A5136">
        <w:t>lesz</w:t>
      </w:r>
      <w:r w:rsidRPr="006A5136">
        <w:t>.</w:t>
      </w:r>
      <w:r w:rsidR="00AF0E0E" w:rsidRPr="006A5136">
        <w:t xml:space="preserve"> Kapcsolódás után az osztály SQL utasítását ellenőrizzük, hiba esetén </w:t>
      </w:r>
      <w:proofErr w:type="spellStart"/>
      <w:r w:rsidR="00AF0E0E" w:rsidRPr="006A5136">
        <w:t>logolunk</w:t>
      </w:r>
      <w:proofErr w:type="spellEnd"/>
      <w:r w:rsidR="00AF0E0E" w:rsidRPr="006A5136">
        <w:t xml:space="preserve"> és „</w:t>
      </w:r>
      <w:proofErr w:type="spellStart"/>
      <w:r w:rsidR="00AF0E0E" w:rsidRPr="006A5136">
        <w:t>Querry</w:t>
      </w:r>
      <w:proofErr w:type="spellEnd"/>
      <w:r w:rsidR="00AF0E0E" w:rsidRPr="006A5136">
        <w:t xml:space="preserve"> </w:t>
      </w:r>
      <w:proofErr w:type="spellStart"/>
      <w:r w:rsidR="00AF0E0E" w:rsidRPr="006A5136">
        <w:t>Error</w:t>
      </w:r>
      <w:proofErr w:type="spellEnd"/>
      <w:r w:rsidR="00F94C1E" w:rsidRPr="006A5136">
        <w:t>” lesz a „</w:t>
      </w:r>
      <w:proofErr w:type="gramStart"/>
      <w:r w:rsidR="00F94C1E" w:rsidRPr="006A5136">
        <w:t>status”-</w:t>
      </w:r>
      <w:proofErr w:type="gramEnd"/>
      <w:r w:rsidR="00F94C1E" w:rsidRPr="006A5136">
        <w:t>ban</w:t>
      </w:r>
      <w:r w:rsidR="00AF0E0E" w:rsidRPr="006A5136">
        <w:t xml:space="preserve">. Ha minden helyes, akkor az SQL utasításhoz fűzzük a megadott paramétereket, így megakadályozva egy „SQL </w:t>
      </w:r>
      <w:proofErr w:type="spellStart"/>
      <w:r w:rsidR="00AF0E0E" w:rsidRPr="006A5136">
        <w:t>Injection</w:t>
      </w:r>
      <w:proofErr w:type="spellEnd"/>
      <w:r w:rsidR="00AF0E0E" w:rsidRPr="006A5136">
        <w:t>”</w:t>
      </w:r>
      <w:r w:rsidR="009D0F69" w:rsidRPr="006A5136">
        <w:t xml:space="preserve"> fajta támadást</w:t>
      </w:r>
      <w:r w:rsidR="00AF0E0E" w:rsidRPr="006A5136">
        <w:t>. Ezek után lefuttatjuk a parancsot, majd az eredményt eltároljuk a „</w:t>
      </w:r>
      <w:proofErr w:type="spellStart"/>
      <w:r w:rsidR="00AF0E0E" w:rsidRPr="006A5136">
        <w:t>rows</w:t>
      </w:r>
      <w:proofErr w:type="spellEnd"/>
      <w:r w:rsidR="00AF0E0E" w:rsidRPr="006A5136">
        <w:t>” változóban, ha szükség van rá.</w:t>
      </w:r>
      <w:r w:rsidR="00F94C1E" w:rsidRPr="006A5136">
        <w:t xml:space="preserve"> A „status” változónkban „Ok”, vagy más ehhez hasonló üzenet lesz.</w:t>
      </w:r>
    </w:p>
    <w:p w14:paraId="454966B9" w14:textId="45611F54" w:rsidR="00AF0E0E" w:rsidRPr="006A5136" w:rsidRDefault="00AF0E0E" w:rsidP="00110FEA">
      <w:pPr>
        <w:pStyle w:val="sajatBekezedes"/>
      </w:pPr>
      <w:r w:rsidRPr="006A5136">
        <w:t xml:space="preserve">Végül </w:t>
      </w:r>
      <w:proofErr w:type="spellStart"/>
      <w:r w:rsidRPr="006A5136">
        <w:t>példányosítjuk</w:t>
      </w:r>
      <w:proofErr w:type="spellEnd"/>
      <w:r w:rsidRPr="006A5136">
        <w:t xml:space="preserve"> a „</w:t>
      </w:r>
      <w:proofErr w:type="spellStart"/>
      <w:r w:rsidRPr="006A5136">
        <w:t>SendDataJson</w:t>
      </w:r>
      <w:proofErr w:type="spellEnd"/>
      <w:r w:rsidRPr="006A5136">
        <w:t>” osztályunkat és meghívjuk a „</w:t>
      </w:r>
      <w:proofErr w:type="spellStart"/>
      <w:r w:rsidRPr="006A5136">
        <w:t>sendData</w:t>
      </w:r>
      <w:proofErr w:type="spellEnd"/>
      <w:r w:rsidRPr="006A5136">
        <w:t>” függvényét</w:t>
      </w:r>
      <w:r w:rsidR="00F94C1E" w:rsidRPr="006A5136">
        <w:t>, ami visszaküldi a fontend-re a paramétereinket, a „</w:t>
      </w:r>
      <w:proofErr w:type="gramStart"/>
      <w:r w:rsidR="00F94C1E" w:rsidRPr="006A5136">
        <w:t>status”-</w:t>
      </w:r>
      <w:proofErr w:type="gramEnd"/>
      <w:r w:rsidR="00F94C1E" w:rsidRPr="006A5136">
        <w:t>t, az osztály „</w:t>
      </w:r>
      <w:proofErr w:type="spellStart"/>
      <w:r w:rsidR="00F94C1E" w:rsidRPr="006A5136">
        <w:t>title</w:t>
      </w:r>
      <w:proofErr w:type="spellEnd"/>
      <w:r w:rsidR="00F94C1E" w:rsidRPr="006A5136">
        <w:t>”-jét, valamint a „</w:t>
      </w:r>
      <w:proofErr w:type="spellStart"/>
      <w:r w:rsidR="00F94C1E" w:rsidRPr="006A5136">
        <w:t>rows</w:t>
      </w:r>
      <w:proofErr w:type="spellEnd"/>
      <w:r w:rsidR="00F94C1E" w:rsidRPr="006A5136">
        <w:t>” és „</w:t>
      </w:r>
      <w:proofErr w:type="spellStart"/>
      <w:r w:rsidR="00F94C1E" w:rsidRPr="006A5136">
        <w:t>columns</w:t>
      </w:r>
      <w:proofErr w:type="spellEnd"/>
      <w:r w:rsidR="00F94C1E" w:rsidRPr="006A5136">
        <w:t>” tömböt.</w:t>
      </w:r>
    </w:p>
    <w:p w14:paraId="39FBBF1E" w14:textId="4F8B7B9B" w:rsidR="00F94C1E" w:rsidRPr="006A5136" w:rsidRDefault="00F94C1E" w:rsidP="00110FEA">
      <w:pPr>
        <w:pStyle w:val="sajatBekezedes"/>
      </w:pPr>
      <w:r w:rsidRPr="006A5136">
        <w:t xml:space="preserve">Hogy </w:t>
      </w:r>
      <w:r w:rsidR="008D5A5B" w:rsidRPr="006A5136">
        <w:t>ne legyen ismétlődés a kódunkban,</w:t>
      </w:r>
      <w:r w:rsidRPr="006A5136">
        <w:t xml:space="preserve"> az osztályainknak különböző szülő osztálya</w:t>
      </w:r>
      <w:r w:rsidR="008D5A5B" w:rsidRPr="006A5136">
        <w:t>ik</w:t>
      </w:r>
      <w:r w:rsidRPr="006A5136">
        <w:t xml:space="preserve"> </w:t>
      </w:r>
      <w:r w:rsidR="008D5A5B" w:rsidRPr="006A5136">
        <w:t>vannak</w:t>
      </w:r>
      <w:r w:rsidRPr="006A5136">
        <w:t>, attól függően, hogy mit csinál:</w:t>
      </w:r>
    </w:p>
    <w:p w14:paraId="56AB9F86" w14:textId="6FFDDA2F" w:rsidR="00F94C1E" w:rsidRPr="006A5136" w:rsidRDefault="00F94C1E" w:rsidP="00551A15">
      <w:pPr>
        <w:pStyle w:val="sajatBekezedes"/>
        <w:spacing w:line="240" w:lineRule="auto"/>
        <w:ind w:firstLine="0"/>
      </w:pPr>
      <w:proofErr w:type="spellStart"/>
      <w:r w:rsidRPr="006A5136">
        <w:rPr>
          <w:b/>
          <w:bCs/>
        </w:rPr>
        <w:t>ParentTabla</w:t>
      </w:r>
      <w:proofErr w:type="spellEnd"/>
      <w:r w:rsidRPr="006A5136">
        <w:t>: Egyszerű lekérdezés esetén használjuk ezt.</w:t>
      </w:r>
    </w:p>
    <w:p w14:paraId="78A836AE" w14:textId="0D973E5F" w:rsidR="00F94C1E" w:rsidRPr="006A5136" w:rsidRDefault="00F94C1E" w:rsidP="00551A15">
      <w:pPr>
        <w:pStyle w:val="sajatBekezedes"/>
        <w:spacing w:line="240" w:lineRule="auto"/>
        <w:ind w:firstLine="0"/>
      </w:pPr>
      <w:proofErr w:type="spellStart"/>
      <w:r w:rsidRPr="006A5136">
        <w:rPr>
          <w:b/>
          <w:bCs/>
        </w:rPr>
        <w:t>ParentRekordById</w:t>
      </w:r>
      <w:proofErr w:type="spellEnd"/>
      <w:r w:rsidRPr="006A5136">
        <w:t>: Ha specifikusan keresünk rekordokat egy érték alapján.</w:t>
      </w:r>
    </w:p>
    <w:p w14:paraId="53851A99" w14:textId="20B86186" w:rsidR="00F94C1E" w:rsidRPr="006A5136" w:rsidRDefault="00F94C1E" w:rsidP="00551A15">
      <w:pPr>
        <w:pStyle w:val="sajatBekezedes"/>
        <w:spacing w:line="240" w:lineRule="auto"/>
        <w:ind w:firstLine="0"/>
      </w:pPr>
      <w:proofErr w:type="spellStart"/>
      <w:r w:rsidRPr="006A5136">
        <w:rPr>
          <w:b/>
          <w:bCs/>
        </w:rPr>
        <w:t>ParentInsert</w:t>
      </w:r>
      <w:proofErr w:type="spellEnd"/>
      <w:r w:rsidRPr="006A5136">
        <w:t>: Ha egy új rekordot szeretnénk felvinni az adatbázisba.</w:t>
      </w:r>
    </w:p>
    <w:p w14:paraId="5C820B26" w14:textId="680230F9" w:rsidR="00F94C1E" w:rsidRPr="006A5136" w:rsidRDefault="00F94C1E" w:rsidP="00551A15">
      <w:pPr>
        <w:pStyle w:val="sajatBekezedes"/>
        <w:spacing w:line="240" w:lineRule="auto"/>
        <w:ind w:firstLine="0"/>
      </w:pPr>
      <w:proofErr w:type="spellStart"/>
      <w:r w:rsidRPr="006A5136">
        <w:rPr>
          <w:b/>
          <w:bCs/>
        </w:rPr>
        <w:t>ParentUpdate</w:t>
      </w:r>
      <w:proofErr w:type="spellEnd"/>
      <w:r w:rsidRPr="006A5136">
        <w:t>: Ha frissíteni szeretnénk egy rekordot.</w:t>
      </w:r>
    </w:p>
    <w:p w14:paraId="371DB6C5" w14:textId="41D71C74" w:rsidR="00F94C1E" w:rsidRPr="006A5136" w:rsidRDefault="00F94C1E" w:rsidP="00F94C1E">
      <w:pPr>
        <w:pStyle w:val="sajatBekezedes"/>
        <w:ind w:firstLine="0"/>
      </w:pPr>
      <w:proofErr w:type="spellStart"/>
      <w:r w:rsidRPr="006A5136">
        <w:rPr>
          <w:b/>
          <w:bCs/>
        </w:rPr>
        <w:t>ParentDelete</w:t>
      </w:r>
      <w:proofErr w:type="spellEnd"/>
      <w:r w:rsidRPr="006A5136">
        <w:t>: Ha törölni szeretnénk egy rekordot.</w:t>
      </w:r>
    </w:p>
    <w:p w14:paraId="1DD83BCD" w14:textId="3817102E" w:rsidR="00551A15" w:rsidRPr="006A5136" w:rsidRDefault="008D5A5B" w:rsidP="00551A15">
      <w:pPr>
        <w:pStyle w:val="sajatBekezedes"/>
      </w:pPr>
      <w:r w:rsidRPr="006A5136">
        <w:t>Ezek alól is vannak kivételek, ilyenek például a „</w:t>
      </w:r>
      <w:proofErr w:type="spellStart"/>
      <w:r w:rsidRPr="006A5136">
        <w:t>LoginUser</w:t>
      </w:r>
      <w:proofErr w:type="spellEnd"/>
      <w:r w:rsidRPr="006A5136">
        <w:t>”, „</w:t>
      </w:r>
      <w:proofErr w:type="spellStart"/>
      <w:r w:rsidRPr="006A5136">
        <w:t>LogoutUser</w:t>
      </w:r>
      <w:proofErr w:type="spellEnd"/>
      <w:r w:rsidRPr="006A5136">
        <w:t>” és „</w:t>
      </w:r>
      <w:proofErr w:type="spellStart"/>
      <w:r w:rsidRPr="006A5136">
        <w:t>GetUser</w:t>
      </w:r>
      <w:proofErr w:type="spellEnd"/>
      <w:r w:rsidRPr="006A5136">
        <w:t>” osztályok. Ezek speciális esetek</w:t>
      </w:r>
      <w:r w:rsidR="009B460A" w:rsidRPr="006A5136">
        <w:t>et kezelnek</w:t>
      </w:r>
      <w:r w:rsidRPr="006A5136">
        <w:t xml:space="preserve">, </w:t>
      </w:r>
      <w:r w:rsidR="009B460A" w:rsidRPr="006A5136">
        <w:t>ezért</w:t>
      </w:r>
      <w:r w:rsidR="00551A15" w:rsidRPr="006A5136">
        <w:t xml:space="preserve"> kódjaik</w:t>
      </w:r>
      <w:r w:rsidRPr="006A5136">
        <w:t xml:space="preserve"> nem ismétlődnek</w:t>
      </w:r>
      <w:r w:rsidR="009B460A" w:rsidRPr="006A5136">
        <w:t xml:space="preserve">, mint </w:t>
      </w:r>
      <w:r w:rsidR="00DA5D6D" w:rsidRPr="006A5136">
        <w:t>ahogy</w:t>
      </w:r>
      <w:r w:rsidR="009B460A" w:rsidRPr="006A5136">
        <w:t xml:space="preserve"> a „</w:t>
      </w:r>
      <w:proofErr w:type="spellStart"/>
      <w:proofErr w:type="gramStart"/>
      <w:r w:rsidR="009B460A" w:rsidRPr="006A5136">
        <w:t>ParentTable</w:t>
      </w:r>
      <w:proofErr w:type="spellEnd"/>
      <w:r w:rsidR="009B460A" w:rsidRPr="006A5136">
        <w:t>”-</w:t>
      </w:r>
      <w:proofErr w:type="gramEnd"/>
      <w:r w:rsidR="009B460A" w:rsidRPr="006A5136">
        <w:t>é</w:t>
      </w:r>
      <w:r w:rsidR="00DA5D6D" w:rsidRPr="006A5136">
        <w:t xml:space="preserve"> ismétlődne</w:t>
      </w:r>
      <w:r w:rsidR="009B460A" w:rsidRPr="006A5136">
        <w:t>, amit arra használunk lekérdezzünk egy tábla minden adatát.</w:t>
      </w:r>
    </w:p>
    <w:p w14:paraId="51AA9DD0" w14:textId="77777777" w:rsidR="00232BC5" w:rsidRPr="006A5136" w:rsidRDefault="00232BC5" w:rsidP="00094DCE">
      <w:pPr>
        <w:pStyle w:val="Cmsor2"/>
      </w:pPr>
      <w:bookmarkStart w:id="20" w:name="_Toc73358331"/>
      <w:bookmarkStart w:id="21" w:name="_Toc73358746"/>
      <w:r w:rsidRPr="006A5136">
        <w:t>A backend tesztelésének leírása</w:t>
      </w:r>
      <w:bookmarkEnd w:id="20"/>
      <w:bookmarkEnd w:id="21"/>
    </w:p>
    <w:p w14:paraId="197505B6" w14:textId="5BE1392F" w:rsidR="00232BC5" w:rsidRPr="006A5136" w:rsidRDefault="000731A8" w:rsidP="00110FEA">
      <w:pPr>
        <w:pStyle w:val="sajatBekezedes"/>
      </w:pPr>
      <w:r w:rsidRPr="006A5136">
        <w:t xml:space="preserve">A teszteléshez egy „Postman” nevű alkalmazást használtam, aminek a segítségével nagyon egyszerűen </w:t>
      </w:r>
      <w:r w:rsidR="001641DE" w:rsidRPr="006A5136">
        <w:t>lehet „</w:t>
      </w:r>
      <w:r w:rsidR="00CE4CDE" w:rsidRPr="006A5136">
        <w:t>GET</w:t>
      </w:r>
      <w:r w:rsidR="001641DE" w:rsidRPr="006A5136">
        <w:t>” és „</w:t>
      </w:r>
      <w:r w:rsidR="00CE4CDE" w:rsidRPr="006A5136">
        <w:t>POST</w:t>
      </w:r>
      <w:r w:rsidR="001641DE" w:rsidRPr="006A5136">
        <w:t xml:space="preserve">” kéréseket küldeni a backend-re. A paramétereket </w:t>
      </w:r>
      <w:r w:rsidR="00CE4CDE" w:rsidRPr="006A5136">
        <w:t>is megadhatunk, amik közül kiválaszthatjuk miket használunk, és miket nem, így megvizsgálhatjuk a válaszokat a különböző paraméterekre.</w:t>
      </w:r>
    </w:p>
    <w:p w14:paraId="51E63AD0" w14:textId="49DD5909" w:rsidR="00CE4CDE" w:rsidRPr="006A5136" w:rsidRDefault="00CE4CDE" w:rsidP="00110FEA">
      <w:pPr>
        <w:pStyle w:val="sajatBekezedes"/>
      </w:pPr>
      <w:r w:rsidRPr="006A5136">
        <w:t>Használata nagyon egyszerű. Adjuk meg a backend URL-jét, majd válaszuk, hogy milyen kérést szeretnénk küldeni, és adjuk meg a paramétereket. Ezek után csak a „</w:t>
      </w:r>
      <w:proofErr w:type="spellStart"/>
      <w:r w:rsidRPr="006A5136">
        <w:t>Send</w:t>
      </w:r>
      <w:proofErr w:type="spellEnd"/>
      <w:r w:rsidRPr="006A5136">
        <w:t>” gombra kell kattintani és</w:t>
      </w:r>
      <w:r w:rsidR="00D75D49" w:rsidRPr="006A5136">
        <w:t xml:space="preserve"> küldés után nemsokkal</w:t>
      </w:r>
      <w:r w:rsidRPr="006A5136">
        <w:t xml:space="preserve"> megkapjuk a backend válaszát.</w:t>
      </w:r>
    </w:p>
    <w:p w14:paraId="3968E618" w14:textId="77777777" w:rsidR="00232BC5" w:rsidRPr="006A5136" w:rsidRDefault="00232BC5" w:rsidP="00094DCE">
      <w:pPr>
        <w:pStyle w:val="Cmsor1"/>
        <w:pageBreakBefore/>
      </w:pPr>
      <w:bookmarkStart w:id="22" w:name="_Toc73358332"/>
      <w:bookmarkStart w:id="23" w:name="_Toc73358747"/>
      <w:r w:rsidRPr="006A5136">
        <w:t>Frontend</w:t>
      </w:r>
      <w:bookmarkEnd w:id="22"/>
      <w:bookmarkEnd w:id="23"/>
    </w:p>
    <w:p w14:paraId="084FEB6F" w14:textId="77777777" w:rsidR="00232BC5" w:rsidRPr="006A5136" w:rsidRDefault="00232BC5" w:rsidP="00094DCE">
      <w:pPr>
        <w:pStyle w:val="Cmsor2"/>
      </w:pPr>
      <w:bookmarkStart w:id="24" w:name="_Toc73358333"/>
      <w:bookmarkStart w:id="25" w:name="_Toc73358748"/>
      <w:r w:rsidRPr="006A5136">
        <w:t>A választott technológia</w:t>
      </w:r>
      <w:bookmarkEnd w:id="24"/>
      <w:bookmarkEnd w:id="25"/>
    </w:p>
    <w:p w14:paraId="7D07A416" w14:textId="7978965C" w:rsidR="00232A3B" w:rsidRPr="006A5136" w:rsidRDefault="00C209C8" w:rsidP="00D769F7">
      <w:pPr>
        <w:pStyle w:val="Sajtnorml"/>
      </w:pPr>
      <w:r w:rsidRPr="006A5136">
        <w:t xml:space="preserve">A frontend elkészítéséhez egy </w:t>
      </w:r>
      <w:proofErr w:type="spellStart"/>
      <w:r w:rsidRPr="006A5136">
        <w:t>Vue</w:t>
      </w:r>
      <w:proofErr w:type="spellEnd"/>
      <w:r w:rsidRPr="006A5136">
        <w:t xml:space="preserve"> nevű </w:t>
      </w:r>
      <w:r w:rsidR="00D769F7" w:rsidRPr="006A5136">
        <w:t>keretrendszert</w:t>
      </w:r>
      <w:r w:rsidRPr="006A5136">
        <w:t xml:space="preserve"> használtam és</w:t>
      </w:r>
      <w:r w:rsidR="005D5F41" w:rsidRPr="006A5136">
        <w:t xml:space="preserve"> annak </w:t>
      </w:r>
      <w:proofErr w:type="spellStart"/>
      <w:r w:rsidR="005D5F41" w:rsidRPr="006A5136">
        <w:t>dizájnolásához</w:t>
      </w:r>
      <w:proofErr w:type="spellEnd"/>
      <w:r w:rsidRPr="006A5136">
        <w:t xml:space="preserve"> </w:t>
      </w:r>
      <w:proofErr w:type="spellStart"/>
      <w:r w:rsidRPr="006A5136">
        <w:t>Bootstrap-et</w:t>
      </w:r>
      <w:proofErr w:type="spellEnd"/>
      <w:r w:rsidRPr="006A5136">
        <w:t>. Valamint a backend-el való kommunikáláshoz Ajax-ot.</w:t>
      </w:r>
    </w:p>
    <w:p w14:paraId="292EEAFC" w14:textId="77777777" w:rsidR="00232A3B" w:rsidRPr="006A5136" w:rsidRDefault="00232A3B" w:rsidP="00094DCE">
      <w:pPr>
        <w:pStyle w:val="Cmsor3"/>
      </w:pPr>
      <w:bookmarkStart w:id="26" w:name="_Toc73358334"/>
      <w:bookmarkStart w:id="27" w:name="_Toc73358749"/>
      <w:r w:rsidRPr="006A5136">
        <w:t>A fejlesztő környezet ismertetése</w:t>
      </w:r>
      <w:bookmarkEnd w:id="26"/>
      <w:bookmarkEnd w:id="27"/>
    </w:p>
    <w:p w14:paraId="07F99D4B" w14:textId="77CF37E4" w:rsidR="00232A3B" w:rsidRPr="006A5136" w:rsidRDefault="00AE78DF" w:rsidP="00AE78DF">
      <w:pPr>
        <w:pStyle w:val="Sajtnorml"/>
      </w:pPr>
      <w:r w:rsidRPr="006A5136">
        <w:t xml:space="preserve">A projekt létrehozásához </w:t>
      </w:r>
      <w:proofErr w:type="spellStart"/>
      <w:r w:rsidRPr="006A5136">
        <w:t>Vue</w:t>
      </w:r>
      <w:proofErr w:type="spellEnd"/>
      <w:r w:rsidRPr="006A5136">
        <w:t xml:space="preserve"> CLI-t alkalmaztam, ami egy globálisan telepített </w:t>
      </w:r>
      <w:r w:rsidR="009D0F69" w:rsidRPr="006A5136">
        <w:t>„</w:t>
      </w:r>
      <w:proofErr w:type="spellStart"/>
      <w:r w:rsidRPr="006A5136">
        <w:t>npm</w:t>
      </w:r>
      <w:proofErr w:type="spellEnd"/>
      <w:r w:rsidR="009D0F69" w:rsidRPr="006A5136">
        <w:t>”</w:t>
      </w:r>
      <w:r w:rsidRPr="006A5136">
        <w:t xml:space="preserve"> csomag. Segítségével </w:t>
      </w:r>
      <w:r w:rsidR="00B00136" w:rsidRPr="006A5136">
        <w:t xml:space="preserve">egy paranccsal létrehozhattam a frontend vázát. Ezen kívül még a tesztelésben is segíttet, hisz képes a webalkalmazásomat futtatni egy lokális fejlesztésre szánt szerveren. </w:t>
      </w:r>
      <w:r w:rsidR="00D769F7" w:rsidRPr="006A5136">
        <w:t>Ráadásul képes előállítani egy kész végterméket</w:t>
      </w:r>
      <w:r w:rsidR="00F707C5" w:rsidRPr="006A5136">
        <w:t xml:space="preserve"> is, ha a fejlesztés</w:t>
      </w:r>
      <w:r w:rsidR="005C23C3" w:rsidRPr="006A5136">
        <w:t>t</w:t>
      </w:r>
      <w:r w:rsidR="00F707C5" w:rsidRPr="006A5136">
        <w:t xml:space="preserve"> befejeztük.</w:t>
      </w:r>
    </w:p>
    <w:p w14:paraId="07ED3931" w14:textId="4D33FA50" w:rsidR="005C23C3" w:rsidRPr="006A5136" w:rsidRDefault="00B053FB" w:rsidP="00AE78DF">
      <w:pPr>
        <w:pStyle w:val="Sajtnorml"/>
      </w:pPr>
      <w:r w:rsidRPr="006A5136">
        <w:t xml:space="preserve">A különböző oldalak közötti navigáláshoz </w:t>
      </w:r>
      <w:proofErr w:type="spellStart"/>
      <w:r w:rsidRPr="006A5136">
        <w:t>Vue</w:t>
      </w:r>
      <w:proofErr w:type="spellEnd"/>
      <w:r w:rsidR="008D5361" w:rsidRPr="006A5136">
        <w:t xml:space="preserve"> R</w:t>
      </w:r>
      <w:r w:rsidRPr="006A5136">
        <w:t xml:space="preserve">outer-t használtam, ami annak a látszatát kelti, hogy több oldal között ugrálunk miközben végig az index.html fájlban vagyunk. Ez úgy oldható meg, hogy a weboldalunkon a fejléctől a láblécig minden egy </w:t>
      </w:r>
      <w:proofErr w:type="spellStart"/>
      <w:r w:rsidRPr="006A5136">
        <w:t>Vue</w:t>
      </w:r>
      <w:proofErr w:type="spellEnd"/>
      <w:r w:rsidRPr="006A5136">
        <w:t xml:space="preserve"> komponens. </w:t>
      </w:r>
      <w:r w:rsidR="00907AB8" w:rsidRPr="006A5136">
        <w:t>A fejléc, menü és lábléc mindig jelen van, és a weboldal közepén található „router-</w:t>
      </w:r>
      <w:proofErr w:type="spellStart"/>
      <w:r w:rsidR="00907AB8" w:rsidRPr="006A5136">
        <w:t>view</w:t>
      </w:r>
      <w:proofErr w:type="spellEnd"/>
      <w:r w:rsidR="00907AB8" w:rsidRPr="006A5136">
        <w:t>” az útvonaltól függően jeleníti meg a</w:t>
      </w:r>
      <w:r w:rsidR="008D5361" w:rsidRPr="006A5136">
        <w:t xml:space="preserve"> </w:t>
      </w:r>
      <w:r w:rsidR="00907AB8" w:rsidRPr="006A5136">
        <w:t xml:space="preserve">komponenst. Például ha az útvonalunk „/”, akkor a „Home” komponenst fogja </w:t>
      </w:r>
      <w:r w:rsidR="008D5361" w:rsidRPr="006A5136">
        <w:t>használni</w:t>
      </w:r>
      <w:r w:rsidR="00907AB8" w:rsidRPr="006A5136">
        <w:t>, ha pedig az</w:t>
      </w:r>
      <w:r w:rsidR="008D5361" w:rsidRPr="006A5136">
        <w:t>t</w:t>
      </w:r>
      <w:r w:rsidR="00907AB8" w:rsidRPr="006A5136">
        <w:t xml:space="preserve"> írjuk be a böngésző címsorába a weboldal címe után, hogy „/</w:t>
      </w:r>
      <w:proofErr w:type="spellStart"/>
      <w:r w:rsidR="00907AB8" w:rsidRPr="006A5136">
        <w:t>bejelentkezes</w:t>
      </w:r>
      <w:proofErr w:type="spellEnd"/>
      <w:r w:rsidR="00907AB8" w:rsidRPr="006A5136">
        <w:t>”, akkor a „</w:t>
      </w:r>
      <w:proofErr w:type="spellStart"/>
      <w:r w:rsidR="00907AB8" w:rsidRPr="006A5136">
        <w:t>Bejelentkezes</w:t>
      </w:r>
      <w:proofErr w:type="spellEnd"/>
      <w:r w:rsidR="00907AB8" w:rsidRPr="006A5136">
        <w:t xml:space="preserve">” komponenst fogja </w:t>
      </w:r>
      <w:r w:rsidR="008D5361" w:rsidRPr="006A5136">
        <w:t>használni</w:t>
      </w:r>
      <w:r w:rsidR="00907AB8" w:rsidRPr="006A5136">
        <w:t>. Ezeket az útvonal-komponens hozzárendeléseket a „routes.js” fájlban adjuk meg a „</w:t>
      </w:r>
      <w:proofErr w:type="spellStart"/>
      <w:r w:rsidR="00907AB8" w:rsidRPr="006A5136">
        <w:t>routes</w:t>
      </w:r>
      <w:proofErr w:type="spellEnd"/>
      <w:r w:rsidR="00907AB8" w:rsidRPr="006A5136">
        <w:t>” tömbben.</w:t>
      </w:r>
    </w:p>
    <w:p w14:paraId="37907CAE" w14:textId="62BA5EC4" w:rsidR="00907AB8" w:rsidRPr="006A5136" w:rsidRDefault="00907AB8" w:rsidP="00AE78DF">
      <w:pPr>
        <w:pStyle w:val="Sajtnorml"/>
      </w:pPr>
      <w:r w:rsidRPr="006A5136">
        <w:t xml:space="preserve">Hogy </w:t>
      </w:r>
      <w:r w:rsidR="008D5361" w:rsidRPr="006A5136">
        <w:t>illetéktelenek</w:t>
      </w:r>
      <w:r w:rsidRPr="006A5136">
        <w:t xml:space="preserve"> ne tudj</w:t>
      </w:r>
      <w:r w:rsidR="008D5361" w:rsidRPr="006A5136">
        <w:t>anak</w:t>
      </w:r>
      <w:r w:rsidRPr="006A5136">
        <w:t xml:space="preserve"> hozzáférni a weboldal bizonyos részeihez</w:t>
      </w:r>
      <w:r w:rsidR="008D5361" w:rsidRPr="006A5136">
        <w:t xml:space="preserve">, ezért a </w:t>
      </w:r>
      <w:proofErr w:type="spellStart"/>
      <w:r w:rsidR="008D5361" w:rsidRPr="006A5136">
        <w:t>Vue</w:t>
      </w:r>
      <w:proofErr w:type="spellEnd"/>
      <w:r w:rsidR="008D5361" w:rsidRPr="006A5136">
        <w:t xml:space="preserve"> Router rendelkezik egy úgy nevezett „</w:t>
      </w:r>
      <w:proofErr w:type="spellStart"/>
      <w:r w:rsidR="008D5361" w:rsidRPr="006A5136">
        <w:t>Navigation</w:t>
      </w:r>
      <w:proofErr w:type="spellEnd"/>
      <w:r w:rsidR="008D5361" w:rsidRPr="006A5136">
        <w:t xml:space="preserve"> </w:t>
      </w:r>
      <w:proofErr w:type="spellStart"/>
      <w:proofErr w:type="gramStart"/>
      <w:r w:rsidR="008D5361" w:rsidRPr="006A5136">
        <w:t>Guard</w:t>
      </w:r>
      <w:proofErr w:type="spellEnd"/>
      <w:r w:rsidR="008D5361" w:rsidRPr="006A5136">
        <w:t>”-</w:t>
      </w:r>
      <w:proofErr w:type="spellStart"/>
      <w:proofErr w:type="gramEnd"/>
      <w:r w:rsidR="008D5361" w:rsidRPr="006A5136">
        <w:t>al</w:t>
      </w:r>
      <w:proofErr w:type="spellEnd"/>
      <w:r w:rsidR="008D5361" w:rsidRPr="006A5136">
        <w:t>, ami megakadályozza az átirányítást, ha nincs jogosultságunk</w:t>
      </w:r>
      <w:r w:rsidR="00413611" w:rsidRPr="006A5136">
        <w:t xml:space="preserve"> látni az adott oldalt.</w:t>
      </w:r>
    </w:p>
    <w:p w14:paraId="22D26FFA" w14:textId="607F10FF" w:rsidR="000B70D5" w:rsidRPr="006A5136" w:rsidRDefault="000B70D5" w:rsidP="00AE78DF">
      <w:pPr>
        <w:pStyle w:val="Sajtnorml"/>
      </w:pPr>
      <w:r w:rsidRPr="006A5136">
        <w:t xml:space="preserve">Valamint a </w:t>
      </w:r>
      <w:proofErr w:type="spellStart"/>
      <w:r w:rsidRPr="006A5136">
        <w:t>Vue</w:t>
      </w:r>
      <w:proofErr w:type="spellEnd"/>
      <w:r w:rsidRPr="006A5136">
        <w:t xml:space="preserve"> Router segítségével hiba oldalakra is átirányíthatunk. Ilyen például a 404-es hiba oldal, ha olyan helyre akar menni a felhasználó, ami nem létezik, vagy az 500-as hiba oldal, amit ak</w:t>
      </w:r>
      <w:r w:rsidR="000648D0" w:rsidRPr="006A5136">
        <w:t>k</w:t>
      </w:r>
      <w:r w:rsidRPr="006A5136">
        <w:t>or láthatunk, ha az egyik Ajax kérésünk hibával jön vissza.</w:t>
      </w:r>
    </w:p>
    <w:p w14:paraId="0E13EE43" w14:textId="77777777" w:rsidR="004F5A99" w:rsidRPr="006A5136" w:rsidRDefault="004F5A99" w:rsidP="00F334A4">
      <w:pPr>
        <w:pStyle w:val="Cmsor2"/>
        <w:pageBreakBefore/>
      </w:pPr>
      <w:bookmarkStart w:id="28" w:name="_Toc73358335"/>
      <w:bookmarkStart w:id="29" w:name="_Toc73358750"/>
      <w:r w:rsidRPr="006A5136">
        <w:t>Szerkezeti leírás</w:t>
      </w:r>
      <w:bookmarkEnd w:id="28"/>
      <w:bookmarkEnd w:id="29"/>
    </w:p>
    <w:p w14:paraId="2DA833AB" w14:textId="77777777" w:rsidR="004F5A99" w:rsidRPr="006A5136" w:rsidRDefault="004F5A99" w:rsidP="00094DCE">
      <w:pPr>
        <w:pStyle w:val="Cmsor3"/>
      </w:pPr>
      <w:bookmarkStart w:id="30" w:name="_Toc73358336"/>
      <w:bookmarkStart w:id="31" w:name="_Toc73358751"/>
      <w:r w:rsidRPr="006A5136">
        <w:t>Fő funkciók</w:t>
      </w:r>
      <w:bookmarkEnd w:id="30"/>
      <w:bookmarkEnd w:id="31"/>
    </w:p>
    <w:p w14:paraId="652C8788" w14:textId="77777777" w:rsidR="004D3E29" w:rsidRPr="006A5136" w:rsidRDefault="004D3E29" w:rsidP="004D3E29">
      <w:pPr>
        <w:pStyle w:val="sajatBekezedes"/>
      </w:pPr>
      <w:r w:rsidRPr="006A5136">
        <w:t>Az oldal képes regisztráció által felhasználókat felvinni az adatbázisba. Majd ezeket a felhasználókat bejelentkeztetni. A nem bejelentkezetett látogatók ezeken a funkciókon kívül még elérhetik a főoldalt.</w:t>
      </w:r>
    </w:p>
    <w:p w14:paraId="785850BB" w14:textId="77777777" w:rsidR="004D3E29" w:rsidRPr="006A5136" w:rsidRDefault="004D3E29" w:rsidP="004D3E2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A bejelentkezett felhasználók megnézhetik a profiljukat, szerkeszthetik vagy akár törölhetik is azt. Barátnak adhatnak más felhasználókat és törölhetik is őket a barátaik közül. Megnézhetik a toplistát, valamint a legutóbbi saját játszmáikat végeredménnyel együtt.</w:t>
      </w:r>
    </w:p>
    <w:p w14:paraId="6F1E1E73" w14:textId="77777777" w:rsidR="004D3E29" w:rsidRPr="006A5136" w:rsidRDefault="004D3E29" w:rsidP="004D3E2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Nem utolsó sorban elindíthatnak egy játszmát egy véletlenszerűen választott játékos ellen, általuk megadott ideig és nehézségi fokon. Esetleg csatlakozhatnak egy már elindított játékhoz. Ha a rendszer nem talál ellenfelet egy percen belül vagy nincs játék, amihez csatlakozni lehetne, akkor azt közli a felhasználóval.</w:t>
      </w:r>
    </w:p>
    <w:p w14:paraId="7183202E" w14:textId="77777777" w:rsidR="004D3E29" w:rsidRPr="006A5136" w:rsidRDefault="004D3E29" w:rsidP="004D3E2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A játékon belül, miután legenerálódott véletlenszerűen a tábla, a felhasználó kicserélheti a szomszédos kockákat, és ha párt alkot, akkor a pár elemi eltűnnek, a fölöttük lévő kockák pedig leesnek a helyükre. A legtetején keletkezett üres hely pedig feltöltődik új véletlenszerűen generált kockákkal.</w:t>
      </w:r>
    </w:p>
    <w:p w14:paraId="4E766F09" w14:textId="77777777" w:rsidR="004D3E29" w:rsidRPr="006A5136" w:rsidRDefault="004D3E29" w:rsidP="004D3E2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A játék számon tartja az összes lehetséges lépést, ami párt alkothat, és ha már nincs ilyen, akkor a tábla újra rendeződik, ezzel biztosítva, hogy a játék folyamatosan menjen, míg le nem telik az idő.</w:t>
      </w:r>
    </w:p>
    <w:p w14:paraId="28D2EADC" w14:textId="29A4337F" w:rsidR="004F5A99" w:rsidRPr="006A5136" w:rsidRDefault="004D3E29" w:rsidP="004D3E2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A páralkotás közben szerzett pontokat a rendszer eltárolja az adatbázisban és ezek a pontok alapján rangsorolja a felhasználókat.</w:t>
      </w:r>
    </w:p>
    <w:p w14:paraId="3E88B531" w14:textId="77777777" w:rsidR="004F5A99" w:rsidRPr="006A5136" w:rsidRDefault="004F5A99" w:rsidP="00C209C8">
      <w:pPr>
        <w:pStyle w:val="Cmsor3"/>
        <w:pageBreakBefore/>
      </w:pPr>
      <w:bookmarkStart w:id="32" w:name="_Toc73358337"/>
      <w:bookmarkStart w:id="33" w:name="_Toc73358752"/>
      <w:r w:rsidRPr="006A5136">
        <w:t>Menü szerkezet</w:t>
      </w:r>
      <w:bookmarkEnd w:id="32"/>
      <w:bookmarkEnd w:id="33"/>
    </w:p>
    <w:p w14:paraId="75FDFE88" w14:textId="77777777" w:rsidR="00C209C8" w:rsidRPr="006A5136" w:rsidRDefault="00C209C8" w:rsidP="00C209C8">
      <w:pPr>
        <w:pStyle w:val="Sajtnorml"/>
      </w:pPr>
      <w:r w:rsidRPr="006A5136">
        <w:t>Nem bejelentkezett látogatók számára:</w:t>
      </w:r>
    </w:p>
    <w:p w14:paraId="2C1A9D0C" w14:textId="77777777" w:rsidR="00C209C8" w:rsidRPr="006A5136" w:rsidRDefault="00C209C8" w:rsidP="00C209C8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</w:rPr>
        <w:t>Főoldal</w:t>
      </w:r>
    </w:p>
    <w:p w14:paraId="14078FBB" w14:textId="77777777" w:rsidR="00C209C8" w:rsidRPr="006A5136" w:rsidRDefault="00C209C8" w:rsidP="00C209C8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</w:rPr>
        <w:t>Bejelentkezés</w:t>
      </w:r>
    </w:p>
    <w:p w14:paraId="0121BF85" w14:textId="77777777" w:rsidR="00C209C8" w:rsidRPr="006A5136" w:rsidRDefault="00C209C8" w:rsidP="00C209C8">
      <w:pPr>
        <w:pStyle w:val="Listaszerbekezds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</w:rPr>
        <w:t>Regisztráció</w:t>
      </w:r>
    </w:p>
    <w:p w14:paraId="06BD08D8" w14:textId="77777777" w:rsidR="00C209C8" w:rsidRPr="006A5136" w:rsidRDefault="00C209C8" w:rsidP="00C209C8">
      <w:pPr>
        <w:pStyle w:val="Sajtnorml"/>
      </w:pPr>
      <w:r w:rsidRPr="006A5136">
        <w:t>Bejelentkezett látogatók számára:</w:t>
      </w:r>
    </w:p>
    <w:p w14:paraId="1D08EA70" w14:textId="77777777" w:rsidR="00C209C8" w:rsidRPr="006A5136" w:rsidRDefault="00C209C8" w:rsidP="00C209C8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</w:rPr>
        <w:t>Főoldal</w:t>
      </w:r>
    </w:p>
    <w:p w14:paraId="7A1690DB" w14:textId="77777777" w:rsidR="00C209C8" w:rsidRPr="006A5136" w:rsidRDefault="00C209C8" w:rsidP="00C209C8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</w:rPr>
        <w:t>Profil (Felhasználónév)</w:t>
      </w:r>
    </w:p>
    <w:p w14:paraId="4EC012AA" w14:textId="77777777" w:rsidR="00C209C8" w:rsidRPr="006A5136" w:rsidRDefault="00C209C8" w:rsidP="00C209C8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</w:rPr>
        <w:t>Barátok</w:t>
      </w:r>
    </w:p>
    <w:p w14:paraId="3998D19C" w14:textId="77777777" w:rsidR="00C209C8" w:rsidRPr="006A5136" w:rsidRDefault="00C209C8" w:rsidP="00C209C8">
      <w:pPr>
        <w:pStyle w:val="Listaszerbekezds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</w:rPr>
        <w:t>Barátaim</w:t>
      </w:r>
    </w:p>
    <w:p w14:paraId="36AE1CF2" w14:textId="77777777" w:rsidR="00C209C8" w:rsidRPr="006A5136" w:rsidRDefault="00C209C8" w:rsidP="00C209C8">
      <w:pPr>
        <w:pStyle w:val="Listaszerbekezds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</w:rPr>
        <w:t>Barátok keresése</w:t>
      </w:r>
    </w:p>
    <w:p w14:paraId="5099507F" w14:textId="77777777" w:rsidR="00C209C8" w:rsidRPr="006A5136" w:rsidRDefault="00C209C8" w:rsidP="00C209C8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</w:rPr>
        <w:t>Toplista</w:t>
      </w:r>
    </w:p>
    <w:p w14:paraId="24B1F726" w14:textId="77777777" w:rsidR="00C209C8" w:rsidRPr="006A5136" w:rsidRDefault="00C209C8" w:rsidP="00C209C8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</w:rPr>
        <w:t>Játszmáim</w:t>
      </w:r>
    </w:p>
    <w:p w14:paraId="5A632C91" w14:textId="77777777" w:rsidR="00C209C8" w:rsidRPr="006A5136" w:rsidRDefault="00C209C8" w:rsidP="00C209C8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</w:rPr>
        <w:t>Játék</w:t>
      </w:r>
    </w:p>
    <w:p w14:paraId="1D9BE647" w14:textId="1D189285" w:rsidR="004F5A99" w:rsidRPr="006A5136" w:rsidRDefault="00C209C8" w:rsidP="00094DCE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</w:rPr>
        <w:t>Kijelentkezés</w:t>
      </w:r>
    </w:p>
    <w:p w14:paraId="00DE0498" w14:textId="77777777" w:rsidR="004F5A99" w:rsidRPr="006A5136" w:rsidRDefault="004F5A99" w:rsidP="00C209C8">
      <w:pPr>
        <w:pStyle w:val="Cmsor3"/>
        <w:pageBreakBefore/>
      </w:pPr>
      <w:bookmarkStart w:id="34" w:name="_Toc73358338"/>
      <w:bookmarkStart w:id="35" w:name="_Toc73358753"/>
      <w:r w:rsidRPr="006A5136">
        <w:t>Képernyő képek</w:t>
      </w:r>
      <w:bookmarkEnd w:id="34"/>
      <w:bookmarkEnd w:id="35"/>
    </w:p>
    <w:p w14:paraId="70F6C8A0" w14:textId="44E7FBE7" w:rsidR="00D75D49" w:rsidRPr="006A5136" w:rsidRDefault="00D75D49" w:rsidP="00D75D4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  <w:noProof/>
        </w:rPr>
        <w:drawing>
          <wp:inline distT="0" distB="0" distL="0" distR="0" wp14:anchorId="11C9B466" wp14:editId="5DB6B26E">
            <wp:extent cx="5722620" cy="360426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B9823" w14:textId="7359D49E" w:rsidR="00D75D49" w:rsidRPr="006A5136" w:rsidRDefault="000D6409" w:rsidP="00D75D49">
      <w:pPr>
        <w:pStyle w:val="Sajtkpalrs"/>
      </w:pPr>
      <w:fldSimple w:instr=" SEQ ábra \* ARABIC ">
        <w:r w:rsidR="004D39B7">
          <w:rPr>
            <w:noProof/>
          </w:rPr>
          <w:t>3</w:t>
        </w:r>
      </w:fldSimple>
      <w:r w:rsidR="00D75D49" w:rsidRPr="006A5136">
        <w:t>. ábra: Főmenü</w:t>
      </w:r>
    </w:p>
    <w:p w14:paraId="0E8853DB" w14:textId="3BE8FBD7" w:rsidR="00D75D49" w:rsidRPr="006A5136" w:rsidRDefault="00D75D49" w:rsidP="00D75D4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  <w:noProof/>
        </w:rPr>
        <w:drawing>
          <wp:inline distT="0" distB="0" distL="0" distR="0" wp14:anchorId="021A79EF" wp14:editId="36858917">
            <wp:extent cx="5715000" cy="303276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5A392" w14:textId="4F4B87B8" w:rsidR="00D75D49" w:rsidRPr="006A5136" w:rsidRDefault="000D6409" w:rsidP="00D75D49">
      <w:pPr>
        <w:pStyle w:val="Sajtkpalrs"/>
      </w:pPr>
      <w:fldSimple w:instr=" SEQ ábra \* ARABIC ">
        <w:r w:rsidR="004D39B7">
          <w:rPr>
            <w:noProof/>
          </w:rPr>
          <w:t>4</w:t>
        </w:r>
      </w:fldSimple>
      <w:r w:rsidR="00D75D49" w:rsidRPr="006A5136">
        <w:t>. ábra: Bejelentkezés</w:t>
      </w:r>
    </w:p>
    <w:p w14:paraId="3660D58E" w14:textId="03DF2B49" w:rsidR="00D75D49" w:rsidRPr="006A5136" w:rsidRDefault="00D75D49" w:rsidP="00D75D4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  <w:noProof/>
        </w:rPr>
        <w:drawing>
          <wp:inline distT="0" distB="0" distL="0" distR="0" wp14:anchorId="4CC4873C" wp14:editId="50F28B84">
            <wp:extent cx="5760720" cy="322326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D874C" w14:textId="002EA59E" w:rsidR="00D75D49" w:rsidRPr="006A5136" w:rsidRDefault="000D6409" w:rsidP="00D75D49">
      <w:pPr>
        <w:pStyle w:val="Sajtkpalrs"/>
      </w:pPr>
      <w:fldSimple w:instr=" SEQ ábra \* ARABIC ">
        <w:r w:rsidR="004D39B7">
          <w:rPr>
            <w:noProof/>
          </w:rPr>
          <w:t>5</w:t>
        </w:r>
      </w:fldSimple>
      <w:r w:rsidR="00D75D49" w:rsidRPr="006A5136">
        <w:t>. ábra: Regisztráció</w:t>
      </w:r>
    </w:p>
    <w:p w14:paraId="226C38DE" w14:textId="261F600B" w:rsidR="00D75D49" w:rsidRPr="006A5136" w:rsidRDefault="00D75D49" w:rsidP="00D75D4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  <w:noProof/>
        </w:rPr>
        <w:drawing>
          <wp:inline distT="0" distB="0" distL="0" distR="0" wp14:anchorId="2A84F898" wp14:editId="04074644">
            <wp:extent cx="5707380" cy="3604260"/>
            <wp:effectExtent l="0" t="0" r="762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505A" w14:textId="0350B9A3" w:rsidR="00D75D49" w:rsidRPr="006A5136" w:rsidRDefault="000D6409" w:rsidP="00D75D49">
      <w:pPr>
        <w:pStyle w:val="Sajtkpalrs"/>
      </w:pPr>
      <w:fldSimple w:instr=" SEQ ábra \* ARABIC ">
        <w:r w:rsidR="004D39B7">
          <w:rPr>
            <w:noProof/>
          </w:rPr>
          <w:t>6</w:t>
        </w:r>
      </w:fldSimple>
      <w:r w:rsidR="00D75D49" w:rsidRPr="006A5136">
        <w:t>. ábra: Legutóbb játszott játszmák</w:t>
      </w:r>
    </w:p>
    <w:p w14:paraId="01ED4CEA" w14:textId="3AAFB0ED" w:rsidR="00D75D49" w:rsidRPr="006A5136" w:rsidRDefault="00D75D49" w:rsidP="00D75D4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  <w:noProof/>
        </w:rPr>
        <w:drawing>
          <wp:inline distT="0" distB="0" distL="0" distR="0" wp14:anchorId="4A41A9FF" wp14:editId="1A794DF0">
            <wp:extent cx="5715000" cy="360426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53AD" w14:textId="530E0E70" w:rsidR="00D75D49" w:rsidRPr="006A5136" w:rsidRDefault="00D75D49" w:rsidP="00D75D49">
      <w:pPr>
        <w:pStyle w:val="Kpalrs"/>
        <w:jc w:val="center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</w:rPr>
        <w:fldChar w:fldCharType="begin"/>
      </w:r>
      <w:r w:rsidRPr="006A5136">
        <w:rPr>
          <w:rFonts w:ascii="Times New Roman" w:hAnsi="Times New Roman" w:cs="Times New Roman"/>
        </w:rPr>
        <w:instrText xml:space="preserve"> SEQ ábra \* ARABIC </w:instrText>
      </w:r>
      <w:r w:rsidRPr="006A5136">
        <w:rPr>
          <w:rFonts w:ascii="Times New Roman" w:hAnsi="Times New Roman" w:cs="Times New Roman"/>
        </w:rPr>
        <w:fldChar w:fldCharType="separate"/>
      </w:r>
      <w:r w:rsidR="004D39B7">
        <w:rPr>
          <w:rFonts w:ascii="Times New Roman" w:hAnsi="Times New Roman" w:cs="Times New Roman"/>
          <w:noProof/>
        </w:rPr>
        <w:t>7</w:t>
      </w:r>
      <w:r w:rsidRPr="006A5136">
        <w:rPr>
          <w:rFonts w:ascii="Times New Roman" w:hAnsi="Times New Roman" w:cs="Times New Roman"/>
        </w:rPr>
        <w:fldChar w:fldCharType="end"/>
      </w:r>
      <w:r w:rsidRPr="006A5136">
        <w:rPr>
          <w:rFonts w:ascii="Times New Roman" w:hAnsi="Times New Roman" w:cs="Times New Roman"/>
        </w:rPr>
        <w:t>. ábra: Új játék indítása vagy csatlakozás egy meglevőhöz</w:t>
      </w:r>
    </w:p>
    <w:p w14:paraId="7912BCD5" w14:textId="311EB41E" w:rsidR="00D75D49" w:rsidRPr="006A5136" w:rsidRDefault="00D75D49" w:rsidP="00D75D49">
      <w:pPr>
        <w:keepNext/>
        <w:spacing w:line="360" w:lineRule="auto"/>
        <w:jc w:val="center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  <w:noProof/>
        </w:rPr>
        <w:drawing>
          <wp:inline distT="0" distB="0" distL="0" distR="0" wp14:anchorId="5423801D" wp14:editId="57BAB781">
            <wp:extent cx="5707380" cy="3604260"/>
            <wp:effectExtent l="0" t="0" r="762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335EC" w14:textId="5F33A419" w:rsidR="00D75D49" w:rsidRPr="006A5136" w:rsidRDefault="00D75D49" w:rsidP="00D75D49">
      <w:pPr>
        <w:pStyle w:val="Kpalrs"/>
        <w:jc w:val="center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</w:rPr>
        <w:fldChar w:fldCharType="begin"/>
      </w:r>
      <w:r w:rsidRPr="006A5136">
        <w:rPr>
          <w:rFonts w:ascii="Times New Roman" w:hAnsi="Times New Roman" w:cs="Times New Roman"/>
        </w:rPr>
        <w:instrText xml:space="preserve"> SEQ ábra \* ARABIC </w:instrText>
      </w:r>
      <w:r w:rsidRPr="006A5136">
        <w:rPr>
          <w:rFonts w:ascii="Times New Roman" w:hAnsi="Times New Roman" w:cs="Times New Roman"/>
        </w:rPr>
        <w:fldChar w:fldCharType="separate"/>
      </w:r>
      <w:r w:rsidR="004D39B7">
        <w:rPr>
          <w:rFonts w:ascii="Times New Roman" w:hAnsi="Times New Roman" w:cs="Times New Roman"/>
          <w:noProof/>
        </w:rPr>
        <w:t>8</w:t>
      </w:r>
      <w:r w:rsidRPr="006A5136">
        <w:rPr>
          <w:rFonts w:ascii="Times New Roman" w:hAnsi="Times New Roman" w:cs="Times New Roman"/>
        </w:rPr>
        <w:fldChar w:fldCharType="end"/>
      </w:r>
      <w:r w:rsidRPr="006A5136">
        <w:rPr>
          <w:rFonts w:ascii="Times New Roman" w:hAnsi="Times New Roman" w:cs="Times New Roman"/>
        </w:rPr>
        <w:t>. ábra: Folyamatban lévő játék</w:t>
      </w:r>
    </w:p>
    <w:p w14:paraId="6062E3AE" w14:textId="77777777" w:rsidR="004F5A99" w:rsidRPr="006A5136" w:rsidRDefault="004F5A99" w:rsidP="00094DCE">
      <w:pPr>
        <w:spacing w:line="360" w:lineRule="auto"/>
        <w:rPr>
          <w:rFonts w:ascii="Times New Roman" w:hAnsi="Times New Roman" w:cs="Times New Roman"/>
        </w:rPr>
      </w:pPr>
    </w:p>
    <w:p w14:paraId="4CC56759" w14:textId="77777777" w:rsidR="004F5A99" w:rsidRPr="006A5136" w:rsidRDefault="00232A3B" w:rsidP="00094DCE">
      <w:pPr>
        <w:pStyle w:val="Cmsor3"/>
      </w:pPr>
      <w:bookmarkStart w:id="36" w:name="_Toc73358339"/>
      <w:bookmarkStart w:id="37" w:name="_Toc73358754"/>
      <w:r w:rsidRPr="006A5136">
        <w:t>Az alkalmazás felépí</w:t>
      </w:r>
      <w:r w:rsidR="00DE309D" w:rsidRPr="006A5136">
        <w:t>tése</w:t>
      </w:r>
      <w:bookmarkEnd w:id="36"/>
      <w:bookmarkEnd w:id="37"/>
    </w:p>
    <w:p w14:paraId="6E43B6B7" w14:textId="7C2A9535" w:rsidR="006D17F4" w:rsidRPr="006A5136" w:rsidRDefault="006D17F4" w:rsidP="006D17F4">
      <w:pPr>
        <w:pStyle w:val="Sajtnorml"/>
      </w:pPr>
      <w:r w:rsidRPr="006A5136">
        <w:t xml:space="preserve">Az alkalmazás belépési pontja a „main.js” fájl. Itt importáljuk a </w:t>
      </w:r>
      <w:proofErr w:type="spellStart"/>
      <w:r w:rsidRPr="006A5136">
        <w:t>Vue</w:t>
      </w:r>
      <w:proofErr w:type="spellEnd"/>
      <w:r w:rsidRPr="006A5136">
        <w:t>-t, az „</w:t>
      </w:r>
      <w:proofErr w:type="spellStart"/>
      <w:r w:rsidRPr="006A5136">
        <w:t>App.vue</w:t>
      </w:r>
      <w:proofErr w:type="spellEnd"/>
      <w:r w:rsidRPr="006A5136">
        <w:t xml:space="preserve">” komponenst és a </w:t>
      </w:r>
      <w:proofErr w:type="spellStart"/>
      <w:r w:rsidRPr="006A5136">
        <w:t>Vue</w:t>
      </w:r>
      <w:proofErr w:type="spellEnd"/>
      <w:r w:rsidRPr="006A5136">
        <w:t xml:space="preserve"> Router-t, valamint a </w:t>
      </w:r>
      <w:proofErr w:type="spellStart"/>
      <w:r w:rsidRPr="006A5136">
        <w:t>Bootstrap-et</w:t>
      </w:r>
      <w:proofErr w:type="spellEnd"/>
      <w:r w:rsidRPr="006A5136">
        <w:t>.</w:t>
      </w:r>
      <w:r w:rsidR="00513126" w:rsidRPr="006A5136">
        <w:t xml:space="preserve"> Itt konfiguráljuk a routert és a </w:t>
      </w:r>
      <w:proofErr w:type="spellStart"/>
      <w:r w:rsidR="00513126" w:rsidRPr="006A5136">
        <w:t>Vue</w:t>
      </w:r>
      <w:proofErr w:type="spellEnd"/>
      <w:r w:rsidR="00513126" w:rsidRPr="006A5136">
        <w:t xml:space="preserve"> Mixin segítségével továbbítjuk a backend URL-jét minden komponensnek. Végül </w:t>
      </w:r>
      <w:proofErr w:type="spellStart"/>
      <w:r w:rsidR="00513126" w:rsidRPr="006A5136">
        <w:t>példányosítjuk</w:t>
      </w:r>
      <w:proofErr w:type="spellEnd"/>
      <w:r w:rsidR="00513126" w:rsidRPr="006A5136">
        <w:t xml:space="preserve"> a </w:t>
      </w:r>
      <w:proofErr w:type="spellStart"/>
      <w:r w:rsidR="00513126" w:rsidRPr="006A5136">
        <w:t>Vue</w:t>
      </w:r>
      <w:proofErr w:type="spellEnd"/>
      <w:r w:rsidR="00513126" w:rsidRPr="006A5136">
        <w:t>-t és az „</w:t>
      </w:r>
      <w:proofErr w:type="gramStart"/>
      <w:r w:rsidR="00513126" w:rsidRPr="006A5136">
        <w:t>index.html”-</w:t>
      </w:r>
      <w:proofErr w:type="gramEnd"/>
      <w:r w:rsidR="00513126" w:rsidRPr="006A5136">
        <w:t>ben található „app” azonosítóval rendelkező „div”-</w:t>
      </w:r>
      <w:proofErr w:type="spellStart"/>
      <w:r w:rsidR="00513126" w:rsidRPr="006A5136">
        <w:t>hez</w:t>
      </w:r>
      <w:proofErr w:type="spellEnd"/>
      <w:r w:rsidR="00513126" w:rsidRPr="006A5136">
        <w:t xml:space="preserve"> kötjük.</w:t>
      </w:r>
    </w:p>
    <w:p w14:paraId="4C1A9E2B" w14:textId="54FFA453" w:rsidR="00DE309D" w:rsidRPr="006A5136" w:rsidRDefault="006D17F4" w:rsidP="006D17F4">
      <w:pPr>
        <w:pStyle w:val="Sajtnorml"/>
      </w:pPr>
      <w:r w:rsidRPr="006A5136">
        <w:t>Az oldal, amit látunk valójában az „</w:t>
      </w:r>
      <w:proofErr w:type="spellStart"/>
      <w:r w:rsidRPr="006A5136">
        <w:t>App.vue</w:t>
      </w:r>
      <w:proofErr w:type="spellEnd"/>
      <w:r w:rsidRPr="006A5136">
        <w:t>” nevű komponens, amiben elhelyezkedik a „</w:t>
      </w:r>
      <w:proofErr w:type="spellStart"/>
      <w:r w:rsidRPr="006A5136">
        <w:t>Header</w:t>
      </w:r>
      <w:proofErr w:type="spellEnd"/>
      <w:r w:rsidRPr="006A5136">
        <w:t>”, a „</w:t>
      </w:r>
      <w:proofErr w:type="spellStart"/>
      <w:r w:rsidRPr="006A5136">
        <w:t>Menu</w:t>
      </w:r>
      <w:proofErr w:type="spellEnd"/>
      <w:r w:rsidRPr="006A5136">
        <w:t>” és a „</w:t>
      </w:r>
      <w:proofErr w:type="spellStart"/>
      <w:r w:rsidRPr="006A5136">
        <w:t>Footer</w:t>
      </w:r>
      <w:proofErr w:type="spellEnd"/>
      <w:r w:rsidRPr="006A5136">
        <w:t xml:space="preserve">”. Valamint egy </w:t>
      </w:r>
      <w:r w:rsidR="00513126" w:rsidRPr="006A5136">
        <w:t>„</w:t>
      </w:r>
      <w:r w:rsidRPr="006A5136">
        <w:t>router-</w:t>
      </w:r>
      <w:proofErr w:type="spellStart"/>
      <w:r w:rsidRPr="006A5136">
        <w:t>view</w:t>
      </w:r>
      <w:proofErr w:type="spellEnd"/>
      <w:r w:rsidR="00513126" w:rsidRPr="006A5136">
        <w:t>”</w:t>
      </w:r>
      <w:r w:rsidRPr="006A5136">
        <w:t>, ami mindig az útvonalhoz társított komponenst fogja megjeleníteni.</w:t>
      </w:r>
    </w:p>
    <w:p w14:paraId="6E4FE302" w14:textId="0B7340C8" w:rsidR="00513126" w:rsidRPr="006A5136" w:rsidRDefault="00513126" w:rsidP="006D17F4">
      <w:pPr>
        <w:pStyle w:val="Sajtnorml"/>
      </w:pPr>
      <w:r w:rsidRPr="006A5136">
        <w:t>A „</w:t>
      </w:r>
      <w:proofErr w:type="spellStart"/>
      <w:r w:rsidRPr="006A5136">
        <w:t>Menu.vue</w:t>
      </w:r>
      <w:proofErr w:type="spellEnd"/>
      <w:r w:rsidRPr="006A5136">
        <w:t>” komponensben találhatóak a „router-</w:t>
      </w:r>
      <w:proofErr w:type="gramStart"/>
      <w:r w:rsidRPr="006A5136">
        <w:t>link”-</w:t>
      </w:r>
      <w:proofErr w:type="spellStart"/>
      <w:proofErr w:type="gramEnd"/>
      <w:r w:rsidRPr="006A5136">
        <w:t>jeink</w:t>
      </w:r>
      <w:proofErr w:type="spellEnd"/>
      <w:r w:rsidRPr="006A5136">
        <w:t>, amikkel navigálunk a különböző oldalak között.</w:t>
      </w:r>
    </w:p>
    <w:p w14:paraId="5F88EE01" w14:textId="63C8F4CA" w:rsidR="005129C1" w:rsidRPr="006A5136" w:rsidRDefault="005129C1" w:rsidP="006D17F4">
      <w:pPr>
        <w:pStyle w:val="Sajtnorml"/>
      </w:pPr>
      <w:r w:rsidRPr="006A5136">
        <w:t>A „router-</w:t>
      </w:r>
      <w:proofErr w:type="spellStart"/>
      <w:r w:rsidRPr="006A5136">
        <w:t>view</w:t>
      </w:r>
      <w:proofErr w:type="spellEnd"/>
      <w:r w:rsidRPr="006A5136">
        <w:t>” által megjeleníthető komponenseink a „</w:t>
      </w:r>
      <w:proofErr w:type="spellStart"/>
      <w:r w:rsidRPr="006A5136">
        <w:t>routes</w:t>
      </w:r>
      <w:proofErr w:type="spellEnd"/>
      <w:r w:rsidRPr="006A5136">
        <w:t xml:space="preserve">” mappában találhatóak. Ezek és az összes többi </w:t>
      </w:r>
      <w:proofErr w:type="spellStart"/>
      <w:r w:rsidRPr="006A5136">
        <w:t>Vue</w:t>
      </w:r>
      <w:proofErr w:type="spellEnd"/>
      <w:r w:rsidRPr="006A5136">
        <w:t xml:space="preserve"> komponens </w:t>
      </w:r>
      <w:r w:rsidR="00BE6B25" w:rsidRPr="006A5136">
        <w:t>három részből áll: „</w:t>
      </w:r>
      <w:proofErr w:type="spellStart"/>
      <w:r w:rsidR="00BE6B25" w:rsidRPr="006A5136">
        <w:t>template</w:t>
      </w:r>
      <w:proofErr w:type="spellEnd"/>
      <w:r w:rsidR="00BE6B25" w:rsidRPr="006A5136">
        <w:t>”, „script”, „</w:t>
      </w:r>
      <w:proofErr w:type="spellStart"/>
      <w:r w:rsidR="00BE6B25" w:rsidRPr="006A5136">
        <w:t>style</w:t>
      </w:r>
      <w:proofErr w:type="spellEnd"/>
      <w:r w:rsidR="00BE6B25" w:rsidRPr="006A5136">
        <w:t>”. Ezek megfelelnek a jól ismert „</w:t>
      </w:r>
      <w:proofErr w:type="spellStart"/>
      <w:r w:rsidR="00BE6B25" w:rsidRPr="006A5136">
        <w:t>html</w:t>
      </w:r>
      <w:proofErr w:type="spellEnd"/>
      <w:r w:rsidR="00BE6B25" w:rsidRPr="006A5136">
        <w:t>”, „</w:t>
      </w:r>
      <w:proofErr w:type="spellStart"/>
      <w:r w:rsidR="00BE6B25" w:rsidRPr="006A5136">
        <w:t>js</w:t>
      </w:r>
      <w:proofErr w:type="spellEnd"/>
      <w:r w:rsidR="00BE6B25" w:rsidRPr="006A5136">
        <w:t>” és „</w:t>
      </w:r>
      <w:proofErr w:type="spellStart"/>
      <w:r w:rsidR="00BE6B25" w:rsidRPr="006A5136">
        <w:t>css</w:t>
      </w:r>
      <w:proofErr w:type="spellEnd"/>
      <w:r w:rsidR="00BE6B25" w:rsidRPr="006A5136">
        <w:t xml:space="preserve">” hármasnak. </w:t>
      </w:r>
      <w:r w:rsidR="000F5989" w:rsidRPr="006A5136">
        <w:t>A „</w:t>
      </w:r>
      <w:proofErr w:type="gramStart"/>
      <w:r w:rsidR="000F5989" w:rsidRPr="006A5136">
        <w:t>script”-</w:t>
      </w:r>
      <w:proofErr w:type="gramEnd"/>
      <w:r w:rsidR="000F5989" w:rsidRPr="006A5136">
        <w:t>en belül található egy „</w:t>
      </w:r>
      <w:proofErr w:type="spellStart"/>
      <w:r w:rsidR="000F5989" w:rsidRPr="006A5136">
        <w:t>default</w:t>
      </w:r>
      <w:proofErr w:type="spellEnd"/>
      <w:r w:rsidR="000F5989" w:rsidRPr="006A5136">
        <w:t>” objektum is, amit exportálunk. Ennek az objektumnak különböző tulajdonságai és metódusai vannak, mint pl.:</w:t>
      </w:r>
    </w:p>
    <w:p w14:paraId="2F63E697" w14:textId="42272E40" w:rsidR="000F5989" w:rsidRPr="006A5136" w:rsidRDefault="000F5989" w:rsidP="003E4568">
      <w:pPr>
        <w:pStyle w:val="Sajtnorml"/>
        <w:numPr>
          <w:ilvl w:val="0"/>
          <w:numId w:val="13"/>
        </w:numPr>
        <w:contextualSpacing/>
      </w:pPr>
      <w:proofErr w:type="spellStart"/>
      <w:r w:rsidRPr="006A5136">
        <w:t>name</w:t>
      </w:r>
      <w:proofErr w:type="spellEnd"/>
      <w:r w:rsidRPr="006A5136">
        <w:t xml:space="preserve"> – A komponens neve</w:t>
      </w:r>
    </w:p>
    <w:p w14:paraId="74261614" w14:textId="0EBFC889" w:rsidR="000F5989" w:rsidRPr="006A5136" w:rsidRDefault="000F5989" w:rsidP="003E4568">
      <w:pPr>
        <w:pStyle w:val="Sajtnorml"/>
        <w:numPr>
          <w:ilvl w:val="0"/>
          <w:numId w:val="13"/>
        </w:numPr>
        <w:contextualSpacing/>
      </w:pPr>
      <w:proofErr w:type="spellStart"/>
      <w:r w:rsidRPr="006A5136">
        <w:t>components</w:t>
      </w:r>
      <w:proofErr w:type="spellEnd"/>
      <w:r w:rsidRPr="006A5136">
        <w:t xml:space="preserve"> – Használt komponensek</w:t>
      </w:r>
    </w:p>
    <w:p w14:paraId="6E7CED22" w14:textId="730FE4E0" w:rsidR="000F5989" w:rsidRPr="006A5136" w:rsidRDefault="000F5989" w:rsidP="003E4568">
      <w:pPr>
        <w:pStyle w:val="Sajtnorml"/>
        <w:numPr>
          <w:ilvl w:val="0"/>
          <w:numId w:val="13"/>
        </w:numPr>
        <w:contextualSpacing/>
      </w:pPr>
      <w:proofErr w:type="spellStart"/>
      <w:r w:rsidRPr="006A5136">
        <w:t>props</w:t>
      </w:r>
      <w:proofErr w:type="spellEnd"/>
      <w:r w:rsidRPr="006A5136">
        <w:t xml:space="preserve"> – Kívülről megadott adatok</w:t>
      </w:r>
    </w:p>
    <w:p w14:paraId="43CC620E" w14:textId="36C3F50E" w:rsidR="000F5989" w:rsidRPr="006A5136" w:rsidRDefault="000F5989" w:rsidP="003E4568">
      <w:pPr>
        <w:pStyle w:val="Sajtnorml"/>
        <w:numPr>
          <w:ilvl w:val="0"/>
          <w:numId w:val="13"/>
        </w:numPr>
        <w:ind w:left="851" w:hanging="349"/>
        <w:contextualSpacing/>
      </w:pPr>
      <w:proofErr w:type="spellStart"/>
      <w:proofErr w:type="gramStart"/>
      <w:r w:rsidRPr="006A5136">
        <w:t>data</w:t>
      </w:r>
      <w:proofErr w:type="spellEnd"/>
      <w:r w:rsidRPr="006A5136">
        <w:t>(</w:t>
      </w:r>
      <w:proofErr w:type="gramEnd"/>
      <w:r w:rsidRPr="006A5136">
        <w:t xml:space="preserve">) – Itt definiáljuk azokat a változókat, amiket később a </w:t>
      </w:r>
      <w:r w:rsidR="0036791F" w:rsidRPr="006A5136">
        <w:t>„</w:t>
      </w:r>
      <w:proofErr w:type="spellStart"/>
      <w:r w:rsidRPr="006A5136">
        <w:t>template</w:t>
      </w:r>
      <w:proofErr w:type="spellEnd"/>
      <w:r w:rsidR="0036791F" w:rsidRPr="006A5136">
        <w:t>”</w:t>
      </w:r>
      <w:r w:rsidRPr="006A5136">
        <w:t xml:space="preserve">-ben </w:t>
      </w:r>
      <w:r w:rsidR="0036791F" w:rsidRPr="006A5136">
        <w:t>vagy a „</w:t>
      </w:r>
      <w:proofErr w:type="spellStart"/>
      <w:r w:rsidR="0036791F" w:rsidRPr="006A5136">
        <w:t>methods</w:t>
      </w:r>
      <w:proofErr w:type="spellEnd"/>
      <w:r w:rsidR="0036791F" w:rsidRPr="006A5136">
        <w:t>”-ban használunk.</w:t>
      </w:r>
    </w:p>
    <w:p w14:paraId="169CE29F" w14:textId="218C395A" w:rsidR="0036791F" w:rsidRPr="006A5136" w:rsidRDefault="0036791F" w:rsidP="003E4568">
      <w:pPr>
        <w:pStyle w:val="Sajtnorml"/>
        <w:numPr>
          <w:ilvl w:val="0"/>
          <w:numId w:val="13"/>
        </w:numPr>
        <w:ind w:left="857" w:hanging="352"/>
        <w:contextualSpacing/>
      </w:pPr>
      <w:proofErr w:type="spellStart"/>
      <w:r w:rsidRPr="006A5136">
        <w:t>computed</w:t>
      </w:r>
      <w:proofErr w:type="spellEnd"/>
      <w:r w:rsidRPr="006A5136">
        <w:t xml:space="preserve"> – Olyan függvény, ami egy konstans változóként funkcionál. Ha az egyik változó megváltozott, amit a függvényben használtunk, akkor </w:t>
      </w:r>
      <w:r w:rsidR="00DC1503" w:rsidRPr="006A5136">
        <w:t xml:space="preserve">a </w:t>
      </w:r>
      <w:r w:rsidRPr="006A5136">
        <w:t>végeredmény is frissül vele együtt.</w:t>
      </w:r>
    </w:p>
    <w:p w14:paraId="235E1E81" w14:textId="47841DA7" w:rsidR="00DC1503" w:rsidRPr="006A5136" w:rsidRDefault="00DC1503" w:rsidP="0043769D">
      <w:pPr>
        <w:pStyle w:val="Sajtnorml"/>
        <w:numPr>
          <w:ilvl w:val="0"/>
          <w:numId w:val="13"/>
        </w:numPr>
        <w:ind w:left="857" w:hanging="352"/>
      </w:pPr>
      <w:proofErr w:type="spellStart"/>
      <w:r w:rsidRPr="006A5136">
        <w:t>methods</w:t>
      </w:r>
      <w:proofErr w:type="spellEnd"/>
      <w:r w:rsidRPr="006A5136">
        <w:t xml:space="preserve"> – Itt hozzuk létre a függvényeinket.</w:t>
      </w:r>
    </w:p>
    <w:p w14:paraId="32727CFD" w14:textId="76D700F9" w:rsidR="0043769D" w:rsidRPr="006A5136" w:rsidRDefault="0043769D" w:rsidP="0043769D">
      <w:pPr>
        <w:pStyle w:val="Sajtnorml"/>
        <w:contextualSpacing/>
      </w:pPr>
      <w:r w:rsidRPr="006A5136">
        <w:t>A „script” legelején általában a beimportált</w:t>
      </w:r>
      <w:r w:rsidR="00430C8C" w:rsidRPr="006A5136">
        <w:t xml:space="preserve"> komponenseink és</w:t>
      </w:r>
      <w:r w:rsidRPr="006A5136">
        <w:t xml:space="preserve"> könyvtáraink találhatóak, ilyen például az „</w:t>
      </w:r>
      <w:proofErr w:type="spellStart"/>
      <w:r w:rsidRPr="006A5136">
        <w:t>axios</w:t>
      </w:r>
      <w:proofErr w:type="spellEnd"/>
      <w:r w:rsidRPr="006A5136">
        <w:t>” is, amivel Ajax kéréseket intézünk.</w:t>
      </w:r>
    </w:p>
    <w:p w14:paraId="3432B37C" w14:textId="77777777" w:rsidR="00DE309D" w:rsidRPr="006A5136" w:rsidRDefault="00DE309D" w:rsidP="00430C8C">
      <w:pPr>
        <w:pStyle w:val="Cmsor3"/>
        <w:pageBreakBefore/>
      </w:pPr>
      <w:bookmarkStart w:id="38" w:name="_Toc73358340"/>
      <w:bookmarkStart w:id="39" w:name="_Toc73358755"/>
      <w:r w:rsidRPr="006A5136">
        <w:t>Kapcsolata backend-el</w:t>
      </w:r>
      <w:bookmarkEnd w:id="38"/>
      <w:bookmarkEnd w:id="39"/>
    </w:p>
    <w:p w14:paraId="181C6A0D" w14:textId="059208AF" w:rsidR="003A1E36" w:rsidRPr="006A5136" w:rsidRDefault="005D54C0" w:rsidP="006D17F4">
      <w:pPr>
        <w:pStyle w:val="Sajtnorml"/>
      </w:pPr>
      <w:r w:rsidRPr="006A5136">
        <w:t>A frontend a backend-el Ajax kéréseken keresztül tartja a kapcsolatot. Ehhez egy „</w:t>
      </w:r>
      <w:proofErr w:type="spellStart"/>
      <w:r w:rsidRPr="006A5136">
        <w:t>axios</w:t>
      </w:r>
      <w:proofErr w:type="spellEnd"/>
      <w:r w:rsidRPr="006A5136">
        <w:t>” nevű könyvtárat használunk, aminek két fő függvénye van: „</w:t>
      </w:r>
      <w:proofErr w:type="spellStart"/>
      <w:r w:rsidRPr="006A5136">
        <w:t>get</w:t>
      </w:r>
      <w:proofErr w:type="spellEnd"/>
      <w:r w:rsidRPr="006A5136">
        <w:t>” és „post”. A „</w:t>
      </w:r>
      <w:proofErr w:type="spellStart"/>
      <w:r w:rsidRPr="006A5136">
        <w:t>get</w:t>
      </w:r>
      <w:proofErr w:type="spellEnd"/>
      <w:r w:rsidRPr="006A5136">
        <w:t>” függvényt adatok lekérésére használjuk, míg a „</w:t>
      </w:r>
      <w:proofErr w:type="gramStart"/>
      <w:r w:rsidRPr="006A5136">
        <w:t>post”-</w:t>
      </w:r>
      <w:proofErr w:type="gramEnd"/>
      <w:r w:rsidRPr="006A5136">
        <w:t>ot adatok frissítésére</w:t>
      </w:r>
      <w:r w:rsidR="005312FA" w:rsidRPr="006A5136">
        <w:t>. Tehát törlés, frissítés és új adat felvitele esetén „post” kérést alkalmazunk, minden másnál „</w:t>
      </w:r>
      <w:proofErr w:type="spellStart"/>
      <w:r w:rsidR="005312FA" w:rsidRPr="006A5136">
        <w:t>get</w:t>
      </w:r>
      <w:proofErr w:type="spellEnd"/>
      <w:r w:rsidR="005312FA" w:rsidRPr="006A5136">
        <w:t>” kérést.</w:t>
      </w:r>
    </w:p>
    <w:p w14:paraId="4E63D20D" w14:textId="390401D7" w:rsidR="005312FA" w:rsidRPr="006A5136" w:rsidRDefault="005312FA" w:rsidP="006D17F4">
      <w:pPr>
        <w:pStyle w:val="Sajtnorml"/>
      </w:pPr>
      <w:r w:rsidRPr="006A5136">
        <w:t xml:space="preserve">Mindkét függvény esetén 2 paraméter van: az URL és egy objektum, ami tartalmazza </w:t>
      </w:r>
      <w:r w:rsidR="008272E4" w:rsidRPr="006A5136">
        <w:t>a paramétereinket. A mi alkalmazásunkban a „</w:t>
      </w:r>
      <w:proofErr w:type="spellStart"/>
      <w:r w:rsidR="008272E4" w:rsidRPr="006A5136">
        <w:t>query</w:t>
      </w:r>
      <w:proofErr w:type="spellEnd"/>
      <w:r w:rsidR="008272E4" w:rsidRPr="006A5136">
        <w:t xml:space="preserve">” tulajdonság mindig jelen van a paraméterek között. A többi paraméter a backend oldalon lévő </w:t>
      </w:r>
      <w:proofErr w:type="spellStart"/>
      <w:r w:rsidR="008272E4" w:rsidRPr="006A5136">
        <w:t>query</w:t>
      </w:r>
      <w:proofErr w:type="spellEnd"/>
      <w:r w:rsidR="008272E4" w:rsidRPr="006A5136">
        <w:t xml:space="preserve"> igényeitől függ.</w:t>
      </w:r>
    </w:p>
    <w:p w14:paraId="7705621A" w14:textId="6B5411C8" w:rsidR="005312FA" w:rsidRPr="006A5136" w:rsidRDefault="005312FA" w:rsidP="006D17F4">
      <w:pPr>
        <w:pStyle w:val="Sajtnorml"/>
      </w:pPr>
      <w:r w:rsidRPr="006A5136">
        <w:t xml:space="preserve">Ezek a függvények </w:t>
      </w:r>
      <w:proofErr w:type="spellStart"/>
      <w:r w:rsidRPr="006A5136">
        <w:t>aszinkronikusak</w:t>
      </w:r>
      <w:proofErr w:type="spellEnd"/>
      <w:r w:rsidRPr="006A5136">
        <w:t>,</w:t>
      </w:r>
      <w:r w:rsidR="00151310" w:rsidRPr="006A5136">
        <w:t xml:space="preserve"> ígéretek, amik egyszer teljesülnek.</w:t>
      </w:r>
      <w:r w:rsidRPr="006A5136">
        <w:t xml:space="preserve"> </w:t>
      </w:r>
      <w:r w:rsidR="00151310" w:rsidRPr="006A5136">
        <w:t>T</w:t>
      </w:r>
      <w:r w:rsidRPr="006A5136">
        <w:t>ehát miután meghívtuk őket</w:t>
      </w:r>
      <w:r w:rsidR="008272E4" w:rsidRPr="006A5136">
        <w:t xml:space="preserve"> a programunk tovább megy, nem várja meg a választ. Emiatt a „</w:t>
      </w:r>
      <w:proofErr w:type="spellStart"/>
      <w:r w:rsidR="008272E4" w:rsidRPr="006A5136">
        <w:t>get</w:t>
      </w:r>
      <w:proofErr w:type="spellEnd"/>
      <w:r w:rsidR="008272E4" w:rsidRPr="006A5136">
        <w:t>”, illetve „post” függvény után szükséges egy „</w:t>
      </w:r>
      <w:proofErr w:type="spellStart"/>
      <w:proofErr w:type="gramStart"/>
      <w:r w:rsidR="008272E4" w:rsidRPr="006A5136">
        <w:t>then</w:t>
      </w:r>
      <w:proofErr w:type="spellEnd"/>
      <w:r w:rsidR="008272E4" w:rsidRPr="006A5136">
        <w:t>”</w:t>
      </w:r>
      <w:r w:rsidR="004D7A10" w:rsidRPr="006A5136">
        <w:t>-</w:t>
      </w:r>
      <w:proofErr w:type="gramEnd"/>
      <w:r w:rsidR="004D7A10" w:rsidRPr="006A5136">
        <w:t>t</w:t>
      </w:r>
      <w:r w:rsidR="008272E4" w:rsidRPr="006A5136">
        <w:t xml:space="preserve"> is meghívni</w:t>
      </w:r>
      <w:r w:rsidR="004D7A10" w:rsidRPr="006A5136">
        <w:t xml:space="preserve">. </w:t>
      </w:r>
      <w:r w:rsidR="00151310" w:rsidRPr="006A5136">
        <w:t>Ebben a függvényben definiálunk egy névtelen függvényt egy „</w:t>
      </w:r>
      <w:proofErr w:type="spellStart"/>
      <w:r w:rsidR="00151310" w:rsidRPr="006A5136">
        <w:t>res</w:t>
      </w:r>
      <w:proofErr w:type="spellEnd"/>
      <w:r w:rsidR="00151310" w:rsidRPr="006A5136">
        <w:t>” paraméterrel, ami akkor fog lefutni, mikor az ígéret teljesült.</w:t>
      </w:r>
    </w:p>
    <w:p w14:paraId="00186A91" w14:textId="10E7D3E6" w:rsidR="00151310" w:rsidRPr="006A5136" w:rsidRDefault="00151310" w:rsidP="006D17F4">
      <w:pPr>
        <w:pStyle w:val="Sajtnorml"/>
      </w:pPr>
      <w:r w:rsidRPr="006A5136">
        <w:t xml:space="preserve">Ha valamilyen oknál fogva nem teljesül az ígéret, akkor a </w:t>
      </w:r>
      <w:r w:rsidR="004D7A10" w:rsidRPr="006A5136">
        <w:t>„</w:t>
      </w:r>
      <w:proofErr w:type="spellStart"/>
      <w:r w:rsidR="004D7A10" w:rsidRPr="006A5136">
        <w:t>catch</w:t>
      </w:r>
      <w:proofErr w:type="spellEnd"/>
      <w:r w:rsidR="004D7A10" w:rsidRPr="006A5136">
        <w:t>” függvényben definiált függvény fut le. Ez minden esetben átirányít egy hiba oldalra, ahol kiírja a hibaüzenetet, de semmi többet. Pl.: Ha</w:t>
      </w:r>
      <w:r w:rsidR="00FD096D" w:rsidRPr="006A5136">
        <w:t xml:space="preserve"> nem</w:t>
      </w:r>
      <w:r w:rsidR="004D7A10" w:rsidRPr="006A5136">
        <w:t xml:space="preserve"> tudott csatlakozni a backend-</w:t>
      </w:r>
      <w:proofErr w:type="spellStart"/>
      <w:r w:rsidR="004D7A10" w:rsidRPr="006A5136">
        <w:t>hez</w:t>
      </w:r>
      <w:proofErr w:type="spellEnd"/>
      <w:r w:rsidR="004D7A10" w:rsidRPr="006A5136">
        <w:t>, akkor a „</w:t>
      </w:r>
      <w:proofErr w:type="spellStart"/>
      <w:r w:rsidR="004D7A10" w:rsidRPr="006A5136">
        <w:t>Error</w:t>
      </w:r>
      <w:proofErr w:type="spellEnd"/>
      <w:r w:rsidR="004D7A10" w:rsidRPr="006A5136">
        <w:t xml:space="preserve">: Network </w:t>
      </w:r>
      <w:proofErr w:type="spellStart"/>
      <w:r w:rsidR="004D7A10" w:rsidRPr="006A5136">
        <w:t>Error</w:t>
      </w:r>
      <w:proofErr w:type="spellEnd"/>
      <w:r w:rsidR="004D7A10" w:rsidRPr="006A5136">
        <w:t>” üzenetet fogja kiírni.</w:t>
      </w:r>
    </w:p>
    <w:p w14:paraId="28B8E703" w14:textId="2EACC861" w:rsidR="00401378" w:rsidRPr="006A5136" w:rsidRDefault="00401378" w:rsidP="00756C9F">
      <w:pPr>
        <w:pStyle w:val="Cmsor2"/>
        <w:pageBreakBefore/>
      </w:pPr>
      <w:bookmarkStart w:id="40" w:name="_Toc73358341"/>
      <w:bookmarkStart w:id="41" w:name="_Toc73358756"/>
      <w:r w:rsidRPr="006A5136">
        <w:t>A játék</w:t>
      </w:r>
      <w:bookmarkEnd w:id="40"/>
      <w:bookmarkEnd w:id="41"/>
    </w:p>
    <w:p w14:paraId="359001DD" w14:textId="44AFA08F" w:rsidR="00401378" w:rsidRPr="006A5136" w:rsidRDefault="00BD52CE" w:rsidP="00756C9F">
      <w:pPr>
        <w:pStyle w:val="Cmsor3"/>
      </w:pPr>
      <w:bookmarkStart w:id="42" w:name="_Toc73358342"/>
      <w:bookmarkStart w:id="43" w:name="_Toc73358757"/>
      <w:r w:rsidRPr="006A5136">
        <w:t>Előkészületek és a két játékos szerepe</w:t>
      </w:r>
      <w:bookmarkEnd w:id="42"/>
      <w:bookmarkEnd w:id="43"/>
    </w:p>
    <w:p w14:paraId="638FB23F" w14:textId="7416D2C9" w:rsidR="00BD52CE" w:rsidRPr="006A5136" w:rsidRDefault="00BD52CE" w:rsidP="00D464CE">
      <w:pPr>
        <w:pStyle w:val="Sajtnorml"/>
      </w:pPr>
      <w:r w:rsidRPr="006A5136">
        <w:t xml:space="preserve">Mielőtt elindítanánk a játékot, előtte több dologról is meg kell bizonyosodnunk, és minden lehetőséget kezelnünk kell. </w:t>
      </w:r>
    </w:p>
    <w:p w14:paraId="38B9EB67" w14:textId="558EA104" w:rsidR="00D464CE" w:rsidRPr="006A5136" w:rsidRDefault="00905C16" w:rsidP="00D464CE">
      <w:pPr>
        <w:pStyle w:val="Sajtnorml"/>
      </w:pPr>
      <w:r w:rsidRPr="006A5136">
        <w:t>Lényeges megemlíteni, hogy a</w:t>
      </w:r>
      <w:r w:rsidR="00D464CE" w:rsidRPr="006A5136">
        <w:t xml:space="preserve"> „</w:t>
      </w:r>
      <w:proofErr w:type="spellStart"/>
      <w:r w:rsidR="00D464CE" w:rsidRPr="006A5136">
        <w:t>Jatek.vue</w:t>
      </w:r>
      <w:proofErr w:type="spellEnd"/>
      <w:r w:rsidR="00D464CE" w:rsidRPr="006A5136">
        <w:t>” komponensünknek több kinézete is van, attól függően, hogy mi a megjelenítési módunk:</w:t>
      </w:r>
    </w:p>
    <w:p w14:paraId="4F8893F3" w14:textId="77777777" w:rsidR="00D464CE" w:rsidRPr="006A5136" w:rsidRDefault="00D464CE" w:rsidP="00D464CE">
      <w:pPr>
        <w:pStyle w:val="Sajtnorml"/>
        <w:ind w:left="1701" w:hanging="1559"/>
        <w:contextualSpacing/>
      </w:pPr>
      <w:r w:rsidRPr="006A5136">
        <w:t>„</w:t>
      </w:r>
      <w:proofErr w:type="spellStart"/>
      <w:r w:rsidRPr="006A5136">
        <w:t>NewGame</w:t>
      </w:r>
      <w:proofErr w:type="spellEnd"/>
      <w:r w:rsidRPr="006A5136">
        <w:t>” – Az amit az oldal betöltésekor is látunk. Itt csinálhatunk egy új játékot vagy csatlakozhatunk egy meglévőhöz.</w:t>
      </w:r>
    </w:p>
    <w:p w14:paraId="45A0C0B2" w14:textId="77777777" w:rsidR="00D464CE" w:rsidRPr="006A5136" w:rsidRDefault="00D464CE" w:rsidP="00D464CE">
      <w:pPr>
        <w:pStyle w:val="Sajtnorml"/>
        <w:ind w:left="1134" w:hanging="992"/>
        <w:contextualSpacing/>
      </w:pPr>
      <w:r w:rsidRPr="006A5136">
        <w:t>„</w:t>
      </w:r>
      <w:proofErr w:type="spellStart"/>
      <w:r w:rsidRPr="006A5136">
        <w:t>Load</w:t>
      </w:r>
      <w:proofErr w:type="spellEnd"/>
      <w:r w:rsidRPr="006A5136">
        <w:t>” – Ebben a módban csak egy üzenet látszódik, hogy keressük a felhasználó ellenfelét, és zárójelben a visszaszámlálásból maradt másodpercek láthatóak.</w:t>
      </w:r>
    </w:p>
    <w:p w14:paraId="430D4A53" w14:textId="77777777" w:rsidR="00D464CE" w:rsidRPr="006A5136" w:rsidRDefault="00D464CE" w:rsidP="00D464CE">
      <w:pPr>
        <w:pStyle w:val="Sajtnorml"/>
        <w:ind w:left="1134" w:hanging="992"/>
        <w:contextualSpacing/>
      </w:pPr>
      <w:r w:rsidRPr="006A5136">
        <w:t>„Game” – Ebben az állapotban a játékot láthatjuk, a két oldalán a játékosok neveit és azoknak pontszámaikat, valamint, hogy mennyit léphetnek még.</w:t>
      </w:r>
    </w:p>
    <w:p w14:paraId="2DD0A796" w14:textId="481ACDF3" w:rsidR="00D464CE" w:rsidRPr="006A5136" w:rsidRDefault="00D464CE" w:rsidP="00D464CE">
      <w:pPr>
        <w:pStyle w:val="Sajtnorml"/>
        <w:ind w:left="1560" w:hanging="1418"/>
      </w:pPr>
      <w:r w:rsidRPr="006A5136">
        <w:t>„</w:t>
      </w:r>
      <w:proofErr w:type="spellStart"/>
      <w:r w:rsidRPr="006A5136">
        <w:t>OutCome</w:t>
      </w:r>
      <w:proofErr w:type="spellEnd"/>
      <w:r w:rsidRPr="006A5136">
        <w:t>” – Itt látható a játék után, hogy nyertünk, vesztettünk vagy döntetlen-e a játszma. Az is látható itt, hogy mennyi pontot nyertünk vagy vesztettünk.</w:t>
      </w:r>
    </w:p>
    <w:p w14:paraId="59DE7539" w14:textId="18C9BEA8" w:rsidR="00756C9F" w:rsidRPr="006A5136" w:rsidRDefault="00905C16" w:rsidP="00401378">
      <w:pPr>
        <w:pStyle w:val="Sajtnorml"/>
      </w:pPr>
      <w:r w:rsidRPr="006A5136">
        <w:t>Mikor megnyomjuk az oldal két gombjai közül az egyiket, akkor előkészületek folynak le</w:t>
      </w:r>
      <w:r w:rsidR="00964B7C" w:rsidRPr="006A5136">
        <w:t xml:space="preserve">, még mielőtt </w:t>
      </w:r>
      <w:proofErr w:type="spellStart"/>
      <w:r w:rsidR="00964B7C" w:rsidRPr="006A5136">
        <w:t>példányosítanánk</w:t>
      </w:r>
      <w:proofErr w:type="spellEnd"/>
      <w:r w:rsidR="00964B7C" w:rsidRPr="006A5136">
        <w:t xml:space="preserve"> a „Match3” nevű osztályunkat, ezzel elindítva a játékot. Attól függően, hogy mi indítjuk-e a játékot, vagy csatlakozunk-e egy meglevőhöz, különböző függvények hívódnak meg.</w:t>
      </w:r>
    </w:p>
    <w:p w14:paraId="2A738B0B" w14:textId="035BE6EE" w:rsidR="00964B7C" w:rsidRPr="006A5136" w:rsidRDefault="00964B7C" w:rsidP="00401378">
      <w:pPr>
        <w:pStyle w:val="Sajtnorml"/>
      </w:pPr>
      <w:r w:rsidRPr="006A5136">
        <w:t>Ha mi hozzuk létre az új játékot, akkor a „</w:t>
      </w:r>
      <w:proofErr w:type="spellStart"/>
      <w:r w:rsidRPr="006A5136">
        <w:t>createNewGame</w:t>
      </w:r>
      <w:proofErr w:type="spellEnd"/>
      <w:r w:rsidRPr="006A5136">
        <w:t xml:space="preserve">” függvény </w:t>
      </w:r>
      <w:proofErr w:type="spellStart"/>
      <w:r w:rsidRPr="006A5136">
        <w:t>hívódik</w:t>
      </w:r>
      <w:proofErr w:type="spellEnd"/>
      <w:r w:rsidRPr="006A5136">
        <w:t xml:space="preserve"> meg, ami eltárolja a jelenlegi idő milliszekundum részét, hogy később fel tudjuk használni a véletlen szám generátorhoz. Ezután meghívja az „</w:t>
      </w:r>
      <w:proofErr w:type="spellStart"/>
      <w:r w:rsidRPr="006A5136">
        <w:t>insertJatszmak</w:t>
      </w:r>
      <w:proofErr w:type="spellEnd"/>
      <w:r w:rsidRPr="006A5136">
        <w:t>” függvény, ami feltölt egy új játszmát az adatbázisunkba. Jelenleg a „jatekos2</w:t>
      </w:r>
      <w:r w:rsidR="00905C16" w:rsidRPr="006A5136">
        <w:t>_id</w:t>
      </w:r>
      <w:r w:rsidRPr="006A5136">
        <w:t>” mező még üres. Elindul egy visszaszámláló, ami 60 másodperc után megszakítja a második játkos utáni való keresését. Végül a megjelenítési módunk</w:t>
      </w:r>
      <w:r w:rsidR="00D464CE" w:rsidRPr="006A5136">
        <w:t xml:space="preserve"> „</w:t>
      </w:r>
      <w:proofErr w:type="spellStart"/>
      <w:r w:rsidR="00D464CE" w:rsidRPr="006A5136">
        <w:t>Load</w:t>
      </w:r>
      <w:proofErr w:type="spellEnd"/>
      <w:r w:rsidR="00D464CE" w:rsidRPr="006A5136">
        <w:t xml:space="preserve">” lesz. Ekkor </w:t>
      </w:r>
      <w:proofErr w:type="spellStart"/>
      <w:r w:rsidR="00D464CE" w:rsidRPr="006A5136">
        <w:t>lefutattjuk</w:t>
      </w:r>
      <w:proofErr w:type="spellEnd"/>
      <w:r w:rsidR="00D464CE" w:rsidRPr="006A5136">
        <w:t xml:space="preserve"> a „</w:t>
      </w:r>
      <w:proofErr w:type="spellStart"/>
      <w:r w:rsidR="00D464CE" w:rsidRPr="006A5136">
        <w:t>getJatszmak</w:t>
      </w:r>
      <w:proofErr w:type="spellEnd"/>
      <w:r w:rsidR="00D464CE" w:rsidRPr="006A5136">
        <w:t>” függvényt, ami 100 milliszekundumonként lekérdezi az backend-</w:t>
      </w:r>
      <w:proofErr w:type="spellStart"/>
      <w:r w:rsidR="00D464CE" w:rsidRPr="006A5136">
        <w:t>et</w:t>
      </w:r>
      <w:proofErr w:type="spellEnd"/>
      <w:r w:rsidR="00D464CE" w:rsidRPr="006A5136">
        <w:t xml:space="preserve">, hogy van-e „jatekos2”, tehát az érték nem null. </w:t>
      </w:r>
      <w:r w:rsidR="003D28EE" w:rsidRPr="006A5136">
        <w:t>Ha nem csatlakozik senki a megadott időn belül, akkor töröljük az adatbázisból a játszmát és értesítjük a felhasználót erről. A megjelenítési mód ismét „</w:t>
      </w:r>
      <w:proofErr w:type="spellStart"/>
      <w:r w:rsidR="003D28EE" w:rsidRPr="006A5136">
        <w:t>NewGame</w:t>
      </w:r>
      <w:proofErr w:type="spellEnd"/>
      <w:r w:rsidR="003D28EE" w:rsidRPr="006A5136">
        <w:t xml:space="preserve">” lesz. </w:t>
      </w:r>
      <w:r w:rsidR="00D464CE" w:rsidRPr="006A5136">
        <w:t>Ha</w:t>
      </w:r>
      <w:r w:rsidR="005263B6" w:rsidRPr="006A5136">
        <w:t xml:space="preserve"> viszont</w:t>
      </w:r>
      <w:r w:rsidR="00D464CE" w:rsidRPr="006A5136">
        <w:t xml:space="preserve"> van, akkor többet nem kérdezgessük az backend-</w:t>
      </w:r>
      <w:proofErr w:type="spellStart"/>
      <w:r w:rsidR="00D464CE" w:rsidRPr="006A5136">
        <w:t>et</w:t>
      </w:r>
      <w:proofErr w:type="spellEnd"/>
      <w:r w:rsidR="00D464CE" w:rsidRPr="006A5136">
        <w:t xml:space="preserve">. </w:t>
      </w:r>
      <w:r w:rsidR="003D28EE" w:rsidRPr="006A5136">
        <w:t>Megkérdezzük a backend-</w:t>
      </w:r>
      <w:proofErr w:type="spellStart"/>
      <w:r w:rsidR="003D28EE" w:rsidRPr="006A5136">
        <w:t>et</w:t>
      </w:r>
      <w:proofErr w:type="spellEnd"/>
      <w:r w:rsidR="003D28EE" w:rsidRPr="006A5136">
        <w:t xml:space="preserve"> mi a felhasználóneve a második játékosnak, majd a megjelenítési módot „</w:t>
      </w:r>
      <w:proofErr w:type="gramStart"/>
      <w:r w:rsidR="003D28EE" w:rsidRPr="006A5136">
        <w:t>Game”-</w:t>
      </w:r>
      <w:proofErr w:type="gramEnd"/>
      <w:r w:rsidR="003D28EE" w:rsidRPr="006A5136">
        <w:t>re állítjuk, végül meghívjuk a „</w:t>
      </w:r>
      <w:proofErr w:type="spellStart"/>
      <w:r w:rsidR="003D28EE" w:rsidRPr="006A5136">
        <w:t>startGame</w:t>
      </w:r>
      <w:proofErr w:type="spellEnd"/>
      <w:r w:rsidR="003D28EE" w:rsidRPr="006A5136">
        <w:t>” függvényt.</w:t>
      </w:r>
      <w:r w:rsidR="005263B6" w:rsidRPr="006A5136">
        <w:t xml:space="preserve"> </w:t>
      </w:r>
      <w:proofErr w:type="spellStart"/>
      <w:r w:rsidR="005263B6" w:rsidRPr="006A5136">
        <w:t>Példányosítjuk</w:t>
      </w:r>
      <w:proofErr w:type="spellEnd"/>
      <w:r w:rsidR="005263B6" w:rsidRPr="006A5136">
        <w:t xml:space="preserve"> a „Match3” osztályt és beállítjuk a hozzá tartozó eseményeket, mint például páralkotás esetén fusson le az „</w:t>
      </w:r>
      <w:proofErr w:type="spellStart"/>
      <w:r w:rsidR="005263B6" w:rsidRPr="006A5136">
        <w:t>insertJatszmaLepesek</w:t>
      </w:r>
      <w:proofErr w:type="spellEnd"/>
      <w:r w:rsidR="005263B6" w:rsidRPr="006A5136">
        <w:t>”, és ha a következő játékos köre jön, akkor pedig az „</w:t>
      </w:r>
      <w:proofErr w:type="spellStart"/>
      <w:proofErr w:type="gramStart"/>
      <w:r w:rsidR="005263B6" w:rsidRPr="006A5136">
        <w:t>updateJatszmak</w:t>
      </w:r>
      <w:proofErr w:type="spellEnd"/>
      <w:r w:rsidR="005263B6" w:rsidRPr="006A5136">
        <w:t>”-</w:t>
      </w:r>
      <w:proofErr w:type="spellStart"/>
      <w:proofErr w:type="gramEnd"/>
      <w:r w:rsidR="005263B6" w:rsidRPr="006A5136">
        <w:t>at</w:t>
      </w:r>
      <w:proofErr w:type="spellEnd"/>
      <w:r w:rsidR="005263B6" w:rsidRPr="006A5136">
        <w:t xml:space="preserve"> hívja meg. Végül beállítjuk a játék időzítőjét, ami ha lejár, akkor frissíti a „</w:t>
      </w:r>
      <w:proofErr w:type="spellStart"/>
      <w:r w:rsidR="005263B6" w:rsidRPr="006A5136">
        <w:t>Jatszmak</w:t>
      </w:r>
      <w:proofErr w:type="spellEnd"/>
      <w:r w:rsidR="005263B6" w:rsidRPr="006A5136">
        <w:t>” táblát, és törli a „Match3” példányunkat, valamint átállítja a módot „</w:t>
      </w:r>
      <w:proofErr w:type="spellStart"/>
      <w:proofErr w:type="gramStart"/>
      <w:r w:rsidR="005263B6" w:rsidRPr="006A5136">
        <w:t>OutCome</w:t>
      </w:r>
      <w:proofErr w:type="spellEnd"/>
      <w:r w:rsidR="005263B6" w:rsidRPr="006A5136">
        <w:t>”-</w:t>
      </w:r>
      <w:proofErr w:type="spellStart"/>
      <w:proofErr w:type="gramEnd"/>
      <w:r w:rsidR="005263B6" w:rsidRPr="006A5136">
        <w:t>ra</w:t>
      </w:r>
      <w:proofErr w:type="spellEnd"/>
      <w:r w:rsidR="005263B6" w:rsidRPr="006A5136">
        <w:t>.</w:t>
      </w:r>
    </w:p>
    <w:p w14:paraId="18E9518C" w14:textId="48808CC6" w:rsidR="001202C3" w:rsidRPr="006A5136" w:rsidRDefault="001202C3" w:rsidP="00401378">
      <w:pPr>
        <w:pStyle w:val="Sajtnorml"/>
      </w:pPr>
      <w:r w:rsidRPr="006A5136">
        <w:t>Ha csatlakozni szeretnénk egy játszmához, akkor a „</w:t>
      </w:r>
      <w:proofErr w:type="spellStart"/>
      <w:r w:rsidRPr="006A5136">
        <w:t>findGame</w:t>
      </w:r>
      <w:proofErr w:type="spellEnd"/>
      <w:r w:rsidRPr="006A5136">
        <w:t>” függvény fut le</w:t>
      </w:r>
      <w:r w:rsidR="00D648FA" w:rsidRPr="006A5136">
        <w:t>, ami át állítja a megjelenítési módot „</w:t>
      </w:r>
      <w:proofErr w:type="spellStart"/>
      <w:proofErr w:type="gramStart"/>
      <w:r w:rsidR="00D648FA" w:rsidRPr="006A5136">
        <w:t>Load</w:t>
      </w:r>
      <w:proofErr w:type="spellEnd"/>
      <w:r w:rsidR="00D648FA" w:rsidRPr="006A5136">
        <w:t>”-</w:t>
      </w:r>
      <w:proofErr w:type="spellStart"/>
      <w:proofErr w:type="gramEnd"/>
      <w:r w:rsidR="00D648FA" w:rsidRPr="006A5136">
        <w:t>ra</w:t>
      </w:r>
      <w:proofErr w:type="spellEnd"/>
      <w:r w:rsidR="00D648FA" w:rsidRPr="006A5136">
        <w:t xml:space="preserve"> és meghívja a „</w:t>
      </w:r>
      <w:proofErr w:type="spellStart"/>
      <w:r w:rsidR="00D648FA" w:rsidRPr="006A5136">
        <w:t>findJatszmak</w:t>
      </w:r>
      <w:proofErr w:type="spellEnd"/>
      <w:r w:rsidR="00D648FA" w:rsidRPr="006A5136">
        <w:t>” függvényt, ami Ajax kérésen keresztül megkérdezi a backendet, hogy van  olyan játszma, ami fut (allapot = 1) és nincs második játékosa (jatekos2_id = null), akkor megpróbálunk csatlakozni hozzá az „</w:t>
      </w:r>
      <w:proofErr w:type="spellStart"/>
      <w:r w:rsidR="00D648FA" w:rsidRPr="006A5136">
        <w:t>updateJatzsmak</w:t>
      </w:r>
      <w:proofErr w:type="spellEnd"/>
      <w:r w:rsidR="00D648FA" w:rsidRPr="006A5136">
        <w:t>” segítségével, ami megpróbálja a mi azonosítónkat eltárolni a „jatekos2_id” mezőben. Ha ez nem sikerült vagy eleve nem találtunk ilyen játszmát, akkor erről értesítjük a felhasználót és megváltoztatjuk a megjelenítési módot „</w:t>
      </w:r>
      <w:proofErr w:type="spellStart"/>
      <w:proofErr w:type="gramStart"/>
      <w:r w:rsidR="00D648FA" w:rsidRPr="006A5136">
        <w:t>NewGame</w:t>
      </w:r>
      <w:proofErr w:type="spellEnd"/>
      <w:r w:rsidR="00D648FA" w:rsidRPr="006A5136">
        <w:t>”-</w:t>
      </w:r>
      <w:proofErr w:type="gramEnd"/>
      <w:r w:rsidR="00D648FA" w:rsidRPr="006A5136">
        <w:t xml:space="preserve">re. </w:t>
      </w:r>
      <w:r w:rsidR="0020598C" w:rsidRPr="006A5136">
        <w:t xml:space="preserve">Sikeres frissítés esetén viszont átáll </w:t>
      </w:r>
      <w:r w:rsidR="002571FB" w:rsidRPr="006A5136">
        <w:t>a mód „</w:t>
      </w:r>
      <w:proofErr w:type="gramStart"/>
      <w:r w:rsidR="002571FB" w:rsidRPr="006A5136">
        <w:t>Game”-</w:t>
      </w:r>
      <w:proofErr w:type="gramEnd"/>
      <w:r w:rsidR="002571FB" w:rsidRPr="006A5136">
        <w:t>re és lekérdezzük az ellenfelünk felhasználónevét. Elindítjuk a játékot a „</w:t>
      </w:r>
      <w:proofErr w:type="spellStart"/>
      <w:r w:rsidR="002571FB" w:rsidRPr="006A5136">
        <w:t>startGame</w:t>
      </w:r>
      <w:proofErr w:type="spellEnd"/>
      <w:r w:rsidR="002571FB" w:rsidRPr="006A5136">
        <w:t>” függvénnyel, de ez mellet meghívjuk a „</w:t>
      </w:r>
      <w:proofErr w:type="spellStart"/>
      <w:proofErr w:type="gramStart"/>
      <w:r w:rsidR="002571FB" w:rsidRPr="006A5136">
        <w:t>watchLepesek</w:t>
      </w:r>
      <w:proofErr w:type="spellEnd"/>
      <w:r w:rsidR="002571FB" w:rsidRPr="006A5136">
        <w:t>”-</w:t>
      </w:r>
      <w:proofErr w:type="spellStart"/>
      <w:proofErr w:type="gramEnd"/>
      <w:r w:rsidR="002571FB" w:rsidRPr="006A5136">
        <w:t>et</w:t>
      </w:r>
      <w:proofErr w:type="spellEnd"/>
      <w:r w:rsidR="002571FB" w:rsidRPr="006A5136">
        <w:t xml:space="preserve"> is, ami megnézi kinek a köre van. Mivel mindig az első játkos kezd, ebből kifolyólag nem a mi körünk van. Tehát nekünk az a dolgunk, hogy félmásodpercenként megkérdezzük az adatbázist, hogy lépett-e már az ellenfelünk a „</w:t>
      </w:r>
      <w:proofErr w:type="spellStart"/>
      <w:r w:rsidR="002571FB" w:rsidRPr="006A5136">
        <w:t>getJatszmaLepesek</w:t>
      </w:r>
      <w:proofErr w:type="spellEnd"/>
      <w:r w:rsidR="002571FB" w:rsidRPr="006A5136">
        <w:t>” függvény segítségével. Ha lépett, akkor lefuttatjuk a „</w:t>
      </w:r>
      <w:proofErr w:type="spellStart"/>
      <w:r w:rsidR="002571FB" w:rsidRPr="006A5136">
        <w:t>deletJatszmaLepesek</w:t>
      </w:r>
      <w:proofErr w:type="spellEnd"/>
      <w:r w:rsidR="002571FB" w:rsidRPr="006A5136">
        <w:t>” és „</w:t>
      </w:r>
      <w:proofErr w:type="spellStart"/>
      <w:r w:rsidR="002571FB" w:rsidRPr="006A5136">
        <w:t>OnOppentMove</w:t>
      </w:r>
      <w:proofErr w:type="spellEnd"/>
      <w:r w:rsidR="002571FB" w:rsidRPr="006A5136">
        <w:t xml:space="preserve">” függvényket. Az első törli a lépést az adatbázisból, ezzel jelezve, hogy értesültünk róla és a mi képernyőnkön is meg fog jelenni ez, az utóbbi függvény segítségével. Miután </w:t>
      </w:r>
      <w:r w:rsidR="00BD52CE" w:rsidRPr="006A5136">
        <w:t>lefutott a „</w:t>
      </w:r>
      <w:proofErr w:type="spellStart"/>
      <w:r w:rsidR="00BD52CE" w:rsidRPr="006A5136">
        <w:t>deleteJatszmaLepesek</w:t>
      </w:r>
      <w:proofErr w:type="spellEnd"/>
      <w:r w:rsidR="00BD52CE" w:rsidRPr="006A5136">
        <w:t>” ismét futtatjuk a „</w:t>
      </w:r>
      <w:proofErr w:type="spellStart"/>
      <w:proofErr w:type="gramStart"/>
      <w:r w:rsidR="00BD52CE" w:rsidRPr="006A5136">
        <w:t>watchLepesek</w:t>
      </w:r>
      <w:proofErr w:type="spellEnd"/>
      <w:r w:rsidR="00BD52CE" w:rsidRPr="006A5136">
        <w:t>”-</w:t>
      </w:r>
      <w:proofErr w:type="spellStart"/>
      <w:proofErr w:type="gramEnd"/>
      <w:r w:rsidR="00BD52CE" w:rsidRPr="006A5136">
        <w:t>et</w:t>
      </w:r>
      <w:proofErr w:type="spellEnd"/>
      <w:r w:rsidR="00BD52CE" w:rsidRPr="006A5136">
        <w:t>.</w:t>
      </w:r>
    </w:p>
    <w:p w14:paraId="06A575A1" w14:textId="2BD503CA" w:rsidR="00BD52CE" w:rsidRPr="006A5136" w:rsidRDefault="00BD52CE" w:rsidP="00401378">
      <w:pPr>
        <w:pStyle w:val="Sajtnorml"/>
      </w:pPr>
      <w:r w:rsidRPr="006A5136">
        <w:t>Ha egyszerűsíteni szeretnénk, akkor fogjuk fel úgy, hogy van egy aktív és passzív játékos. Az aktív cselekszik és ezt továbbítja, míg a passzív figyeli a cselekvéseket és megbizonyosodik, hogy az ő felén is az van, ami a másik tábláján. Ezek a szerepek körönként felcserélődnek, egy kör pedig két lépésből áll.</w:t>
      </w:r>
    </w:p>
    <w:p w14:paraId="25FF2238" w14:textId="68344E5F" w:rsidR="00BD52CE" w:rsidRPr="006A5136" w:rsidRDefault="00754498" w:rsidP="00BD52CE">
      <w:pPr>
        <w:pStyle w:val="Cmsor3"/>
      </w:pPr>
      <w:bookmarkStart w:id="44" w:name="_Toc73358343"/>
      <w:bookmarkStart w:id="45" w:name="_Toc73358758"/>
      <w:r w:rsidRPr="006A5136">
        <w:t>Működése, szerkezete</w:t>
      </w:r>
      <w:bookmarkEnd w:id="44"/>
      <w:bookmarkEnd w:id="45"/>
    </w:p>
    <w:p w14:paraId="5BA8815D" w14:textId="2B99C307" w:rsidR="00BD52CE" w:rsidRPr="006A5136" w:rsidRDefault="00CD31A5" w:rsidP="00401378">
      <w:pPr>
        <w:pStyle w:val="Sajtnorml"/>
      </w:pPr>
      <w:r w:rsidRPr="006A5136">
        <w:t xml:space="preserve">Az osztályunk </w:t>
      </w:r>
      <w:proofErr w:type="spellStart"/>
      <w:r w:rsidRPr="006A5136">
        <w:t>példányosításakor</w:t>
      </w:r>
      <w:proofErr w:type="spellEnd"/>
      <w:r w:rsidRPr="006A5136">
        <w:t xml:space="preserve"> lefut egy „</w:t>
      </w:r>
      <w:proofErr w:type="spellStart"/>
      <w:r w:rsidRPr="006A5136">
        <w:t>Init</w:t>
      </w:r>
      <w:proofErr w:type="spellEnd"/>
      <w:r w:rsidRPr="006A5136">
        <w:t>” nevű függvény is, ami többek között definiálja a függvényeket, amik lefutnak az ellenfél lépésekor, és mikor sikeresen feltöltöttük a lépésünket az adatbázisba.</w:t>
      </w:r>
      <w:r w:rsidR="00754498" w:rsidRPr="006A5136">
        <w:t xml:space="preserve"> </w:t>
      </w:r>
      <w:proofErr w:type="spellStart"/>
      <w:r w:rsidR="00754498" w:rsidRPr="006A5136">
        <w:t>Példányosítjuk</w:t>
      </w:r>
      <w:proofErr w:type="spellEnd"/>
      <w:r w:rsidR="00754498" w:rsidRPr="006A5136">
        <w:t xml:space="preserve"> a random szám generátorunkat tovább adva neki a „</w:t>
      </w:r>
      <w:proofErr w:type="spellStart"/>
      <w:proofErr w:type="gramStart"/>
      <w:r w:rsidR="00754498" w:rsidRPr="006A5136">
        <w:t>seed</w:t>
      </w:r>
      <w:proofErr w:type="spellEnd"/>
      <w:r w:rsidR="00754498" w:rsidRPr="006A5136">
        <w:t>”</w:t>
      </w:r>
      <w:r w:rsidR="00AD1974" w:rsidRPr="006A5136">
        <w:t>-</w:t>
      </w:r>
      <w:proofErr w:type="spellStart"/>
      <w:proofErr w:type="gramEnd"/>
      <w:r w:rsidR="00AD1974" w:rsidRPr="006A5136">
        <w:t>et</w:t>
      </w:r>
      <w:proofErr w:type="spellEnd"/>
      <w:r w:rsidR="00754498" w:rsidRPr="006A5136">
        <w:t>, amit még az előkészítés alatt definiáltunk. Hozzárendeljük az egér „</w:t>
      </w:r>
      <w:proofErr w:type="spellStart"/>
      <w:r w:rsidR="00754498" w:rsidRPr="006A5136">
        <w:t>onmousemove</w:t>
      </w:r>
      <w:proofErr w:type="spellEnd"/>
      <w:r w:rsidR="00754498" w:rsidRPr="006A5136">
        <w:t xml:space="preserve">” eseményéhez </w:t>
      </w:r>
      <w:r w:rsidR="00AD1974" w:rsidRPr="006A5136">
        <w:t>a</w:t>
      </w:r>
      <w:r w:rsidR="00754498" w:rsidRPr="006A5136">
        <w:t xml:space="preserve"> függvényt, ami követi a „</w:t>
      </w:r>
      <w:proofErr w:type="spellStart"/>
      <w:proofErr w:type="gramStart"/>
      <w:r w:rsidR="00754498" w:rsidRPr="006A5136">
        <w:t>canvas</w:t>
      </w:r>
      <w:proofErr w:type="spellEnd"/>
      <w:r w:rsidR="00754498" w:rsidRPr="006A5136">
        <w:t>”-</w:t>
      </w:r>
      <w:proofErr w:type="gramEnd"/>
      <w:r w:rsidR="00754498" w:rsidRPr="006A5136">
        <w:t>hoz képest a relatív pozícióját. Itt generálódik le a tábla véletlen generált kockákkal.</w:t>
      </w:r>
      <w:r w:rsidRPr="006A5136">
        <w:t xml:space="preserve"> </w:t>
      </w:r>
      <w:r w:rsidR="00754498" w:rsidRPr="006A5136">
        <w:t>Valamint</w:t>
      </w:r>
      <w:r w:rsidRPr="006A5136">
        <w:t xml:space="preserve"> elindít egy „</w:t>
      </w:r>
      <w:proofErr w:type="spellStart"/>
      <w:proofErr w:type="gramStart"/>
      <w:r w:rsidRPr="006A5136">
        <w:t>interval</w:t>
      </w:r>
      <w:proofErr w:type="spellEnd"/>
      <w:r w:rsidRPr="006A5136">
        <w:t>”-</w:t>
      </w:r>
      <w:proofErr w:type="gramEnd"/>
      <w:r w:rsidRPr="006A5136">
        <w:t>t</w:t>
      </w:r>
      <w:r w:rsidR="00AD1974" w:rsidRPr="006A5136">
        <w:t xml:space="preserve"> is</w:t>
      </w:r>
      <w:r w:rsidRPr="006A5136">
        <w:t>, ami négy milliszekundumonként (régebbi böngészőkön tíz milliszekundum) meghívja a „</w:t>
      </w:r>
      <w:proofErr w:type="spellStart"/>
      <w:r w:rsidRPr="006A5136">
        <w:t>Render</w:t>
      </w:r>
      <w:proofErr w:type="spellEnd"/>
      <w:r w:rsidRPr="006A5136">
        <w:t>” és „Update” függvényeket. Ezek a függvények felelősek a felrajzolásért és az animációkért, ezért szükséges őket a lehető legkevesebb időközönként meghívni.</w:t>
      </w:r>
    </w:p>
    <w:p w14:paraId="121BD7F6" w14:textId="69762DFC" w:rsidR="00754498" w:rsidRPr="006A5136" w:rsidRDefault="00754498" w:rsidP="00401378">
      <w:pPr>
        <w:pStyle w:val="Sajtnorml"/>
      </w:pPr>
      <w:r w:rsidRPr="006A5136">
        <w:t>Kattintásra vagy az ellenfél lépése esetén a következő algoritmus fut le:</w:t>
      </w:r>
    </w:p>
    <w:p w14:paraId="446322C3" w14:textId="6F0DA060" w:rsidR="00AD1974" w:rsidRPr="006A5136" w:rsidRDefault="0083142C" w:rsidP="00AD1974">
      <w:pPr>
        <w:pStyle w:val="Sajtnorml"/>
        <w:keepNext/>
        <w:jc w:val="center"/>
      </w:pPr>
      <w:r>
        <w:rPr>
          <w:noProof/>
        </w:rPr>
        <w:drawing>
          <wp:inline distT="0" distB="0" distL="0" distR="0" wp14:anchorId="5F0ECE24" wp14:editId="198A7094">
            <wp:extent cx="5760720" cy="576072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EC59A" w14:textId="4FB27C99" w:rsidR="00AD1974" w:rsidRPr="00E92623" w:rsidRDefault="007708FA" w:rsidP="00E92623">
      <w:pPr>
        <w:pStyle w:val="Kpalrs"/>
        <w:jc w:val="center"/>
        <w:rPr>
          <w:rFonts w:ascii="Times New Roman" w:hAnsi="Times New Roman" w:cs="Times New Roman"/>
        </w:rPr>
      </w:pPr>
      <w:r w:rsidRPr="006A5136">
        <w:rPr>
          <w:rFonts w:ascii="Times New Roman" w:hAnsi="Times New Roman" w:cs="Times New Roman"/>
        </w:rPr>
        <w:fldChar w:fldCharType="begin"/>
      </w:r>
      <w:r w:rsidRPr="006A5136">
        <w:rPr>
          <w:rFonts w:ascii="Times New Roman" w:hAnsi="Times New Roman" w:cs="Times New Roman"/>
        </w:rPr>
        <w:instrText xml:space="preserve"> SEQ ábra \* ARABIC </w:instrText>
      </w:r>
      <w:r w:rsidRPr="006A5136">
        <w:rPr>
          <w:rFonts w:ascii="Times New Roman" w:hAnsi="Times New Roman" w:cs="Times New Roman"/>
        </w:rPr>
        <w:fldChar w:fldCharType="separate"/>
      </w:r>
      <w:r w:rsidR="004D39B7">
        <w:rPr>
          <w:rFonts w:ascii="Times New Roman" w:hAnsi="Times New Roman" w:cs="Times New Roman"/>
          <w:noProof/>
        </w:rPr>
        <w:t>9</w:t>
      </w:r>
      <w:r w:rsidRPr="006A5136">
        <w:rPr>
          <w:rFonts w:ascii="Times New Roman" w:hAnsi="Times New Roman" w:cs="Times New Roman"/>
          <w:noProof/>
        </w:rPr>
        <w:fldChar w:fldCharType="end"/>
      </w:r>
      <w:r w:rsidR="00AD1974" w:rsidRPr="006A5136">
        <w:rPr>
          <w:rFonts w:ascii="Times New Roman" w:hAnsi="Times New Roman" w:cs="Times New Roman"/>
        </w:rPr>
        <w:t xml:space="preserve">. ábra: </w:t>
      </w:r>
      <w:r w:rsidR="0083142C">
        <w:rPr>
          <w:rFonts w:ascii="Times New Roman" w:hAnsi="Times New Roman" w:cs="Times New Roman"/>
        </w:rPr>
        <w:t>Kattintásra lefutó algoritmus</w:t>
      </w:r>
    </w:p>
    <w:p w14:paraId="1B650378" w14:textId="7B228819" w:rsidR="00AD1974" w:rsidRPr="006A5136" w:rsidRDefault="00AD1974" w:rsidP="004872F3">
      <w:pPr>
        <w:pStyle w:val="Sajtnorml"/>
      </w:pPr>
      <w:r w:rsidRPr="006A5136">
        <w:t>A „</w:t>
      </w:r>
      <w:proofErr w:type="spellStart"/>
      <w:r w:rsidRPr="006A5136">
        <w:t>SelectTiles</w:t>
      </w:r>
      <w:proofErr w:type="spellEnd"/>
      <w:r w:rsidRPr="006A5136">
        <w:t xml:space="preserve">” függvény a legelső dolog, ami </w:t>
      </w:r>
      <w:proofErr w:type="spellStart"/>
      <w:r w:rsidRPr="006A5136">
        <w:t>meghívódik</w:t>
      </w:r>
      <w:proofErr w:type="spellEnd"/>
      <w:r w:rsidRPr="006A5136">
        <w:t>. Ez a függvény felelős a kockák kijelöléséért, és ha már 2 elem ki van jelölve, akkor felcseréli őket</w:t>
      </w:r>
      <w:r w:rsidR="004872F3" w:rsidRPr="006A5136">
        <w:t>, meghívja a függvényt, ami feltölti az adatbázisba,</w:t>
      </w:r>
      <w:r w:rsidRPr="006A5136">
        <w:t xml:space="preserve"> és </w:t>
      </w:r>
      <w:r w:rsidR="004872F3" w:rsidRPr="006A5136">
        <w:t>lefuttatja</w:t>
      </w:r>
      <w:r w:rsidRPr="006A5136">
        <w:t xml:space="preserve"> az „</w:t>
      </w:r>
      <w:proofErr w:type="spellStart"/>
      <w:proofErr w:type="gramStart"/>
      <w:r w:rsidRPr="006A5136">
        <w:t>AfterMath</w:t>
      </w:r>
      <w:proofErr w:type="spellEnd"/>
      <w:r w:rsidRPr="006A5136">
        <w:t>”-</w:t>
      </w:r>
      <w:proofErr w:type="gramEnd"/>
      <w:r w:rsidRPr="006A5136">
        <w:t>ot.</w:t>
      </w:r>
    </w:p>
    <w:p w14:paraId="0E378DDC" w14:textId="53E7FE30" w:rsidR="004872F3" w:rsidRPr="006A5136" w:rsidRDefault="00AD1974" w:rsidP="00344E5B">
      <w:pPr>
        <w:pStyle w:val="Sajtnorml"/>
      </w:pPr>
      <w:r w:rsidRPr="006A5136">
        <w:t xml:space="preserve">Az </w:t>
      </w:r>
      <w:proofErr w:type="spellStart"/>
      <w:r w:rsidRPr="006A5136">
        <w:t>aftermath</w:t>
      </w:r>
      <w:proofErr w:type="spellEnd"/>
      <w:r w:rsidRPr="006A5136">
        <w:t xml:space="preserve"> következményt, utóhatást jelent. Ez remekül leírja mit csinál a függvényünk, ugyanis itt dől el, hogy mi a következő lépés az algoritmusunkban.</w:t>
      </w:r>
      <w:r w:rsidR="00344E5B" w:rsidRPr="006A5136">
        <w:t xml:space="preserve"> Ha a lépés nem alkot párt, akkor visszacseréli a két kockát, és ha igen, akkor láthatatlanná teszi őket és pontoz a pároktól függően, végül meghívja a „</w:t>
      </w:r>
      <w:proofErr w:type="spellStart"/>
      <w:r w:rsidR="00344E5B" w:rsidRPr="006A5136">
        <w:t>Falldown</w:t>
      </w:r>
      <w:proofErr w:type="spellEnd"/>
      <w:r w:rsidR="00344E5B" w:rsidRPr="006A5136">
        <w:t>” függvényt. Viszont ha nincsenek párok és nincsen semmi kijelölve, akkor a „</w:t>
      </w:r>
      <w:proofErr w:type="spellStart"/>
      <w:r w:rsidR="00344E5B" w:rsidRPr="006A5136">
        <w:t>Refill</w:t>
      </w:r>
      <w:proofErr w:type="spellEnd"/>
      <w:r w:rsidR="00344E5B" w:rsidRPr="006A5136">
        <w:t xml:space="preserve">” fog </w:t>
      </w:r>
      <w:proofErr w:type="spellStart"/>
      <w:r w:rsidR="00344E5B" w:rsidRPr="006A5136">
        <w:t>letufni</w:t>
      </w:r>
      <w:proofErr w:type="spellEnd"/>
      <w:r w:rsidR="00344E5B" w:rsidRPr="006A5136">
        <w:t>.</w:t>
      </w:r>
    </w:p>
    <w:p w14:paraId="060F5DB8" w14:textId="4F291179" w:rsidR="00344E5B" w:rsidRPr="006A5136" w:rsidRDefault="00344E5B" w:rsidP="00344E5B">
      <w:pPr>
        <w:pStyle w:val="Sajtnorml"/>
      </w:pPr>
      <w:r w:rsidRPr="006A5136">
        <w:t>A „</w:t>
      </w:r>
      <w:proofErr w:type="spellStart"/>
      <w:r w:rsidRPr="006A5136">
        <w:t>Falldown</w:t>
      </w:r>
      <w:proofErr w:type="spellEnd"/>
      <w:r w:rsidRPr="006A5136">
        <w:t>” függvény számláló ciklussal végig megy a tömbön, ami tartalmazza a kockákat és az összes láthatatlant a tábla legtetejére helyezi, míg a helyükbe egy látható lép. Ez adja a leesés érzetet minden párosítás után.</w:t>
      </w:r>
    </w:p>
    <w:p w14:paraId="75903FDF" w14:textId="4B04C194" w:rsidR="00344E5B" w:rsidRPr="006A5136" w:rsidRDefault="00344E5B" w:rsidP="00344E5B">
      <w:pPr>
        <w:pStyle w:val="Sajtnorml"/>
      </w:pPr>
      <w:r w:rsidRPr="006A5136">
        <w:t>A „</w:t>
      </w:r>
      <w:proofErr w:type="spellStart"/>
      <w:r w:rsidRPr="006A5136">
        <w:t>Refill</w:t>
      </w:r>
      <w:proofErr w:type="spellEnd"/>
      <w:r w:rsidRPr="006A5136">
        <w:t>” pedig arra van, hogy feltöltse ezeket az „üres helyeket”. Valójában annyi történik, hogy a láthatatlan kockákat a látóhatár fölé viszi és újra generálja őket</w:t>
      </w:r>
      <w:r w:rsidR="0079399C" w:rsidRPr="006A5136">
        <w:t xml:space="preserve">. Végül egy </w:t>
      </w:r>
      <w:r w:rsidR="00042F35" w:rsidRPr="006A5136">
        <w:t>animációval</w:t>
      </w:r>
      <w:r w:rsidR="0079399C" w:rsidRPr="006A5136">
        <w:t xml:space="preserve"> olyan, mintha a semmiből esne le.</w:t>
      </w:r>
      <w:r w:rsidR="00042F35" w:rsidRPr="006A5136">
        <w:t xml:space="preserve"> Ha volt láthatatlan kocka, akkor az „</w:t>
      </w:r>
      <w:proofErr w:type="spellStart"/>
      <w:r w:rsidR="00042F35" w:rsidRPr="006A5136">
        <w:t>AfterMath</w:t>
      </w:r>
      <w:proofErr w:type="spellEnd"/>
      <w:r w:rsidR="00042F35" w:rsidRPr="006A5136">
        <w:t xml:space="preserve">” függvény </w:t>
      </w:r>
      <w:proofErr w:type="spellStart"/>
      <w:r w:rsidR="00042F35" w:rsidRPr="006A5136">
        <w:t>hívódik</w:t>
      </w:r>
      <w:proofErr w:type="spellEnd"/>
      <w:r w:rsidR="00042F35" w:rsidRPr="006A5136">
        <w:t xml:space="preserve"> meg újra, mert itt nincs megszabva, hogy úgy generálódjanak a kockák, hogy ne alkossanak párokat. Ha nem voltak láthatatlan elemek és a lehetséges lépések száma nulla (</w:t>
      </w:r>
      <w:proofErr w:type="spellStart"/>
      <w:proofErr w:type="gramStart"/>
      <w:r w:rsidR="00042F35" w:rsidRPr="006A5136">
        <w:t>FindPossibleMoves</w:t>
      </w:r>
      <w:proofErr w:type="spellEnd"/>
      <w:r w:rsidR="00042F35" w:rsidRPr="006A5136">
        <w:t>(</w:t>
      </w:r>
      <w:proofErr w:type="gramEnd"/>
      <w:r w:rsidR="00042F35" w:rsidRPr="006A5136">
        <w:t>).</w:t>
      </w:r>
      <w:proofErr w:type="spellStart"/>
      <w:r w:rsidR="00042F35" w:rsidRPr="006A5136">
        <w:t>length</w:t>
      </w:r>
      <w:proofErr w:type="spellEnd"/>
      <w:r w:rsidR="00042F35" w:rsidRPr="006A5136">
        <w:t xml:space="preserve"> == 0), akkor a „</w:t>
      </w:r>
      <w:proofErr w:type="spellStart"/>
      <w:r w:rsidR="00042F35" w:rsidRPr="006A5136">
        <w:t>Shuffle</w:t>
      </w:r>
      <w:proofErr w:type="spellEnd"/>
      <w:r w:rsidR="00042F35" w:rsidRPr="006A5136">
        <w:t>” függvényt hívja meg.</w:t>
      </w:r>
    </w:p>
    <w:p w14:paraId="69B4329B" w14:textId="56C0DFAE" w:rsidR="00042F35" w:rsidRPr="006A5136" w:rsidRDefault="00042F35" w:rsidP="00344E5B">
      <w:pPr>
        <w:pStyle w:val="Sajtnorml"/>
      </w:pPr>
      <w:r w:rsidRPr="006A5136">
        <w:t>A „</w:t>
      </w:r>
      <w:proofErr w:type="spellStart"/>
      <w:r w:rsidRPr="006A5136">
        <w:t>Shuffle</w:t>
      </w:r>
      <w:proofErr w:type="spellEnd"/>
      <w:r w:rsidRPr="006A5136">
        <w:t>” pedig véletlenszerűen újra rendezi a tábla elemeit, ügyelve, hogy közben ne alakuljanak ki párok.</w:t>
      </w:r>
      <w:r w:rsidR="00823F45" w:rsidRPr="006A5136">
        <w:t xml:space="preserve"> Újra rendezés után ismét </w:t>
      </w:r>
      <w:proofErr w:type="spellStart"/>
      <w:r w:rsidR="00823F45" w:rsidRPr="006A5136">
        <w:t>meghívódik</w:t>
      </w:r>
      <w:proofErr w:type="spellEnd"/>
      <w:r w:rsidR="00823F45" w:rsidRPr="006A5136">
        <w:t xml:space="preserve"> az „</w:t>
      </w:r>
      <w:proofErr w:type="spellStart"/>
      <w:r w:rsidR="00823F45" w:rsidRPr="006A5136">
        <w:t>AfterMath</w:t>
      </w:r>
      <w:proofErr w:type="spellEnd"/>
      <w:r w:rsidR="00823F45" w:rsidRPr="006A5136">
        <w:t>” függvény.</w:t>
      </w:r>
    </w:p>
    <w:p w14:paraId="151D2B93" w14:textId="77777777" w:rsidR="003A1E36" w:rsidRPr="006A5136" w:rsidRDefault="003A1E36" w:rsidP="00094DCE">
      <w:pPr>
        <w:pStyle w:val="Cmsor1"/>
        <w:pageBreakBefore/>
      </w:pPr>
      <w:bookmarkStart w:id="46" w:name="_Toc73358344"/>
      <w:bookmarkStart w:id="47" w:name="_Toc73358759"/>
      <w:r w:rsidRPr="006A5136">
        <w:t>Továbbfejlesztési lehetőségek</w:t>
      </w:r>
      <w:bookmarkEnd w:id="46"/>
      <w:bookmarkEnd w:id="47"/>
    </w:p>
    <w:p w14:paraId="1B1D5862" w14:textId="77777777" w:rsidR="003A1E36" w:rsidRPr="006A5136" w:rsidRDefault="003A1E36" w:rsidP="00094DCE">
      <w:pPr>
        <w:pStyle w:val="Cmsor2"/>
      </w:pPr>
      <w:bookmarkStart w:id="48" w:name="_Toc73358345"/>
      <w:bookmarkStart w:id="49" w:name="_Toc73358760"/>
      <w:r w:rsidRPr="006A5136">
        <w:t>Állapotleírás</w:t>
      </w:r>
      <w:bookmarkEnd w:id="48"/>
      <w:bookmarkEnd w:id="49"/>
    </w:p>
    <w:p w14:paraId="4FD460FF" w14:textId="096D7331" w:rsidR="003A1E36" w:rsidRPr="006A5136" w:rsidRDefault="005E7148" w:rsidP="00D77173">
      <w:pPr>
        <w:pStyle w:val="Sajtnorml"/>
      </w:pPr>
      <w:r w:rsidRPr="006A5136">
        <w:t>A webalkalmazás működőképes, minden funkciója probléma nélkül használható, akár egyszerre több felhasználó által is. Ennek ellenére még nem befejezett. Hiányoznak még alapvető dolog, amik szükségesek ahhoz publikálni lehessen a projektet.</w:t>
      </w:r>
    </w:p>
    <w:p w14:paraId="2199F5B9" w14:textId="77777777" w:rsidR="003A1E36" w:rsidRPr="006A5136" w:rsidRDefault="003A1E36" w:rsidP="00094DCE">
      <w:pPr>
        <w:pStyle w:val="Cmsor2"/>
      </w:pPr>
      <w:bookmarkStart w:id="50" w:name="_Toc73358346"/>
      <w:bookmarkStart w:id="51" w:name="_Toc73358761"/>
      <w:r w:rsidRPr="006A5136">
        <w:t>Hiányosság lista</w:t>
      </w:r>
      <w:bookmarkEnd w:id="50"/>
      <w:bookmarkEnd w:id="51"/>
    </w:p>
    <w:p w14:paraId="2A7480F1" w14:textId="44FCFF2F" w:rsidR="003A1E36" w:rsidRPr="006A5136" w:rsidRDefault="00480BFE" w:rsidP="00116494">
      <w:pPr>
        <w:pStyle w:val="Sajtnorml"/>
        <w:numPr>
          <w:ilvl w:val="0"/>
          <w:numId w:val="12"/>
        </w:numPr>
      </w:pPr>
      <w:r w:rsidRPr="006A5136">
        <w:t>Jelenleg semmi nem állít meg, hogy a játékban folyamatosan a te köröd legyen azáltal, hogy nem lépsz</w:t>
      </w:r>
    </w:p>
    <w:p w14:paraId="2BDFDE79" w14:textId="3405C660" w:rsidR="00480BFE" w:rsidRPr="006A5136" w:rsidRDefault="00480BFE" w:rsidP="00116494">
      <w:pPr>
        <w:pStyle w:val="Sajtnorml"/>
        <w:numPr>
          <w:ilvl w:val="0"/>
          <w:numId w:val="12"/>
        </w:numPr>
      </w:pPr>
      <w:r w:rsidRPr="006A5136">
        <w:t xml:space="preserve">Ha játék közben lépünk át egy másik oldalra, vagy bezárjuk a böngészőt, attól a játék még nem áll </w:t>
      </w:r>
      <w:r w:rsidR="00554E14" w:rsidRPr="006A5136">
        <w:t>fejeződik be</w:t>
      </w:r>
    </w:p>
    <w:p w14:paraId="5C981881" w14:textId="690DBA1A" w:rsidR="00554E14" w:rsidRPr="006A5136" w:rsidRDefault="00554E14" w:rsidP="00116494">
      <w:pPr>
        <w:pStyle w:val="Sajtnorml"/>
        <w:numPr>
          <w:ilvl w:val="0"/>
          <w:numId w:val="12"/>
        </w:numPr>
      </w:pPr>
      <w:r w:rsidRPr="006A5136">
        <w:t>Ha mindkét fél kilép idő előtt, akkor a játék nem fejeződik be</w:t>
      </w:r>
    </w:p>
    <w:p w14:paraId="2EB04AAC" w14:textId="0C3A65B8" w:rsidR="00480BFE" w:rsidRPr="006A5136" w:rsidRDefault="00480BFE" w:rsidP="00116494">
      <w:pPr>
        <w:pStyle w:val="Sajtnorml"/>
        <w:numPr>
          <w:ilvl w:val="0"/>
          <w:numId w:val="12"/>
        </w:numPr>
      </w:pPr>
      <w:r w:rsidRPr="006A5136">
        <w:t>Nem lehet profilképet cserélni</w:t>
      </w:r>
    </w:p>
    <w:p w14:paraId="52836302" w14:textId="77777777" w:rsidR="003A1E36" w:rsidRPr="006A5136" w:rsidRDefault="003A1E36" w:rsidP="00D75D49">
      <w:pPr>
        <w:pStyle w:val="Cmsor2"/>
        <w:pageBreakBefore/>
      </w:pPr>
      <w:bookmarkStart w:id="52" w:name="_Toc73358347"/>
      <w:bookmarkStart w:id="53" w:name="_Toc73358762"/>
      <w:r w:rsidRPr="006A5136">
        <w:t>Fejlesztési irányok</w:t>
      </w:r>
      <w:bookmarkEnd w:id="52"/>
      <w:bookmarkEnd w:id="53"/>
    </w:p>
    <w:p w14:paraId="7EEA5E17" w14:textId="3F63B3C2" w:rsidR="00D75D49" w:rsidRPr="006A5136" w:rsidRDefault="00D75D49" w:rsidP="00D75D49">
      <w:pPr>
        <w:pStyle w:val="Sajtnorml"/>
        <w:contextualSpacing/>
        <w:rPr>
          <w:i/>
          <w:iCs/>
          <w:sz w:val="28"/>
          <w:szCs w:val="28"/>
        </w:rPr>
      </w:pPr>
      <w:r w:rsidRPr="006A5136">
        <w:rPr>
          <w:i/>
          <w:iCs/>
          <w:sz w:val="28"/>
          <w:szCs w:val="28"/>
        </w:rPr>
        <w:t>Weboldal</w:t>
      </w:r>
    </w:p>
    <w:p w14:paraId="18B9531A" w14:textId="77777777" w:rsidR="00675931" w:rsidRPr="006A5136" w:rsidRDefault="00675931" w:rsidP="00675931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Szebb dizájn kialakítása.</w:t>
      </w:r>
    </w:p>
    <w:p w14:paraId="18B5D5BA" w14:textId="77777777" w:rsidR="00675931" w:rsidRPr="006A5136" w:rsidRDefault="00675931" w:rsidP="00675931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Más profiljának megtekintése</w:t>
      </w:r>
    </w:p>
    <w:p w14:paraId="12D50CC7" w14:textId="3CB8599C" w:rsidR="00675931" w:rsidRPr="006A5136" w:rsidRDefault="00675931" w:rsidP="00675931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Állapot megváltoztatása ha bezárjuk a böngészőt</w:t>
      </w:r>
    </w:p>
    <w:p w14:paraId="1257D75B" w14:textId="77777777" w:rsidR="00675931" w:rsidRPr="006A5136" w:rsidRDefault="00675931" w:rsidP="00675931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6A5136">
        <w:rPr>
          <w:rFonts w:ascii="Times New Roman" w:hAnsi="Times New Roman" w:cs="Times New Roman"/>
          <w:sz w:val="24"/>
          <w:szCs w:val="24"/>
        </w:rPr>
        <w:t>inGame</w:t>
      </w:r>
      <w:proofErr w:type="spellEnd"/>
      <w:r w:rsidRPr="006A5136">
        <w:rPr>
          <w:rFonts w:ascii="Times New Roman" w:hAnsi="Times New Roman" w:cs="Times New Roman"/>
          <w:sz w:val="24"/>
          <w:szCs w:val="24"/>
        </w:rPr>
        <w:t>" állapot bevezetése az "online" és "offline" állapotok mellé</w:t>
      </w:r>
    </w:p>
    <w:p w14:paraId="4EED8637" w14:textId="77777777" w:rsidR="00675931" w:rsidRPr="006A5136" w:rsidRDefault="00675931" w:rsidP="00675931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Barátok vagy online lévő felhasználók meghívása egy játszmára</w:t>
      </w:r>
    </w:p>
    <w:p w14:paraId="0942C2C0" w14:textId="77777777" w:rsidR="00675931" w:rsidRPr="006A5136" w:rsidRDefault="00675931" w:rsidP="00675931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Értesítések:</w:t>
      </w:r>
    </w:p>
    <w:p w14:paraId="61360043" w14:textId="77777777" w:rsidR="00675931" w:rsidRPr="006A5136" w:rsidRDefault="00675931" w:rsidP="00675931">
      <w:pPr>
        <w:pStyle w:val="Listaszerbekezds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Barátnak jelöléskor értesítést kap a másik felhasználó, hogy elfogadja-e a jelölést vagy visszautasítja azt</w:t>
      </w:r>
    </w:p>
    <w:p w14:paraId="6FB4F33D" w14:textId="77777777" w:rsidR="00675931" w:rsidRPr="006A5136" w:rsidRDefault="00675931" w:rsidP="00675931">
      <w:pPr>
        <w:pStyle w:val="Listaszerbekezds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Ha játszmára hívnak azt szintén elfogadhatja vagy elutasíthatja</w:t>
      </w:r>
    </w:p>
    <w:p w14:paraId="0BE45064" w14:textId="77777777" w:rsidR="00675931" w:rsidRPr="006A5136" w:rsidRDefault="00675931" w:rsidP="00675931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Ha játékban vagyunk, akkor az oldal figyelmeztessen, hogy ha elhagyjuk az oldalt, akkor automatikusan elveszítjük azt a játszmát</w:t>
      </w:r>
    </w:p>
    <w:p w14:paraId="6C91F415" w14:textId="0413A1E1" w:rsidR="00D75D49" w:rsidRPr="006A5136" w:rsidRDefault="00675931" w:rsidP="00675931">
      <w:pPr>
        <w:pStyle w:val="Listaszerbekezds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 xml:space="preserve">Szűrő a "Csatlakozás meglévő játékhoz" részhez, hogy a felhasználónak legyen beleszólása, hogy milyen hosszú és milyen nehéz </w:t>
      </w:r>
    </w:p>
    <w:p w14:paraId="364DA950" w14:textId="4D2AB8EC" w:rsidR="00D75D49" w:rsidRPr="006A5136" w:rsidRDefault="00D75D49" w:rsidP="00D75D49">
      <w:pPr>
        <w:pStyle w:val="Sajtnorml"/>
        <w:rPr>
          <w:i/>
          <w:iCs/>
          <w:sz w:val="28"/>
          <w:szCs w:val="28"/>
        </w:rPr>
      </w:pPr>
      <w:r w:rsidRPr="006A5136">
        <w:rPr>
          <w:i/>
          <w:iCs/>
          <w:sz w:val="28"/>
          <w:szCs w:val="28"/>
        </w:rPr>
        <w:t>Játék</w:t>
      </w:r>
    </w:p>
    <w:p w14:paraId="3D696E69" w14:textId="77777777" w:rsidR="00675931" w:rsidRPr="006A5136" w:rsidRDefault="00675931" w:rsidP="00675931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A játékos köre bizonyos idő múlva lejárjon és az ellenfél jöjjön</w:t>
      </w:r>
    </w:p>
    <w:p w14:paraId="10BD877E" w14:textId="77777777" w:rsidR="00675931" w:rsidRPr="006A5136" w:rsidRDefault="00675931" w:rsidP="00675931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Újra rendezés animálása</w:t>
      </w:r>
    </w:p>
    <w:p w14:paraId="52039BFA" w14:textId="77777777" w:rsidR="00675931" w:rsidRPr="006A5136" w:rsidRDefault="00675931" w:rsidP="00675931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Különböző speciális kockák</w:t>
      </w:r>
    </w:p>
    <w:p w14:paraId="6F83B04A" w14:textId="77777777" w:rsidR="00675931" w:rsidRPr="006A5136" w:rsidRDefault="00675931" w:rsidP="00675931">
      <w:pPr>
        <w:pStyle w:val="Listaszerbekezds"/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Pl.: Négyes pár esetén egy olyan speciális kockát kapunk, amit ha párba állítunk, akkor az egész oszlopot/sort törli</w:t>
      </w:r>
    </w:p>
    <w:p w14:paraId="2A0F0B5C" w14:textId="77777777" w:rsidR="00675931" w:rsidRPr="006A5136" w:rsidRDefault="00675931" w:rsidP="00675931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Ha ötös párt alkotunk, akkor kapunk egy extra lépést</w:t>
      </w:r>
    </w:p>
    <w:p w14:paraId="1E33814B" w14:textId="77777777" w:rsidR="00675931" w:rsidRPr="006A5136" w:rsidRDefault="00675931" w:rsidP="00675931">
      <w:pPr>
        <w:pStyle w:val="Listaszerbekezds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Körváltáskor a játék értesítse a játkost, hogy kinek a köre jön</w:t>
      </w:r>
    </w:p>
    <w:p w14:paraId="157A2C2E" w14:textId="3EADA11A" w:rsidR="003A1E36" w:rsidRPr="006A5136" w:rsidRDefault="003A1E36" w:rsidP="00675931">
      <w:pPr>
        <w:pStyle w:val="Sajtnorml"/>
      </w:pPr>
    </w:p>
    <w:p w14:paraId="0AFD9C22" w14:textId="77777777" w:rsidR="00046545" w:rsidRPr="006A5136" w:rsidRDefault="00046545" w:rsidP="00D75D49">
      <w:pPr>
        <w:pStyle w:val="Cmsor1"/>
        <w:pageBreakBefore/>
      </w:pPr>
      <w:bookmarkStart w:id="54" w:name="_Toc73358348"/>
      <w:bookmarkStart w:id="55" w:name="_Toc73358763"/>
      <w:r w:rsidRPr="006A5136">
        <w:t>Mellékletek</w:t>
      </w:r>
      <w:bookmarkEnd w:id="54"/>
      <w:bookmarkEnd w:id="55"/>
    </w:p>
    <w:p w14:paraId="3E5B7967" w14:textId="730594EC" w:rsidR="00046545" w:rsidRPr="006A5136" w:rsidRDefault="004D39B7" w:rsidP="001D67C4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proofErr w:type="spellStart"/>
        <w:r w:rsidR="00046545" w:rsidRPr="006A5136">
          <w:rPr>
            <w:rStyle w:val="Hiperhivatkozs"/>
            <w:rFonts w:ascii="Times New Roman" w:hAnsi="Times New Roman" w:cs="Times New Roman"/>
            <w:sz w:val="24"/>
            <w:szCs w:val="24"/>
          </w:rPr>
          <w:t>git</w:t>
        </w:r>
        <w:proofErr w:type="spellEnd"/>
        <w:r w:rsidR="00046545" w:rsidRPr="006A5136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046545" w:rsidRPr="006A5136">
          <w:rPr>
            <w:rStyle w:val="Hiperhivatkozs"/>
            <w:rFonts w:ascii="Times New Roman" w:hAnsi="Times New Roman" w:cs="Times New Roman"/>
            <w:sz w:val="24"/>
            <w:szCs w:val="24"/>
          </w:rPr>
          <w:t>hub</w:t>
        </w:r>
        <w:proofErr w:type="spellEnd"/>
        <w:r w:rsidR="00046545" w:rsidRPr="006A5136">
          <w:rPr>
            <w:rStyle w:val="Hiperhivatkozs"/>
            <w:rFonts w:ascii="Times New Roman" w:hAnsi="Times New Roman" w:cs="Times New Roman"/>
            <w:sz w:val="24"/>
            <w:szCs w:val="24"/>
          </w:rPr>
          <w:t xml:space="preserve"> publikáció</w:t>
        </w:r>
      </w:hyperlink>
    </w:p>
    <w:p w14:paraId="564D2EF8" w14:textId="77777777" w:rsidR="00046545" w:rsidRPr="006A5136" w:rsidRDefault="00046545" w:rsidP="001D67C4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Adatbázis dokumentáció</w:t>
      </w:r>
    </w:p>
    <w:p w14:paraId="6A0FD607" w14:textId="77777777" w:rsidR="00046545" w:rsidRPr="006A5136" w:rsidRDefault="00046545" w:rsidP="001D67C4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backend, frontend forráskódok</w:t>
      </w:r>
    </w:p>
    <w:p w14:paraId="7C92C6FF" w14:textId="527301FF" w:rsidR="00046545" w:rsidRPr="006A5136" w:rsidRDefault="00DF6E0A" w:rsidP="001D67C4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Dokumentációk</w:t>
      </w:r>
      <w:r w:rsidR="001D67C4" w:rsidRPr="006A5136">
        <w:rPr>
          <w:rFonts w:ascii="Times New Roman" w:hAnsi="Times New Roman" w:cs="Times New Roman"/>
          <w:sz w:val="24"/>
          <w:szCs w:val="24"/>
        </w:rPr>
        <w:t>:</w:t>
      </w:r>
    </w:p>
    <w:p w14:paraId="21206B01" w14:textId="5F212799" w:rsidR="001D67C4" w:rsidRPr="006A5136" w:rsidRDefault="001D67C4" w:rsidP="001D67C4">
      <w:pPr>
        <w:pStyle w:val="Listaszerbekezds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Felhasználói Dokumentáció</w:t>
      </w:r>
    </w:p>
    <w:p w14:paraId="15F8F8F1" w14:textId="4406CC87" w:rsidR="001D67C4" w:rsidRPr="006A5136" w:rsidRDefault="001D67C4" w:rsidP="001D67C4">
      <w:pPr>
        <w:pStyle w:val="Listaszerbekezds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136">
        <w:rPr>
          <w:rFonts w:ascii="Times New Roman" w:hAnsi="Times New Roman" w:cs="Times New Roman"/>
          <w:sz w:val="24"/>
          <w:szCs w:val="24"/>
        </w:rPr>
        <w:t>Fejlesztői Dokumentáció</w:t>
      </w:r>
    </w:p>
    <w:sectPr w:rsidR="001D67C4" w:rsidRPr="006A5136" w:rsidSect="001D67C4">
      <w:footerReference w:type="default" r:id="rId2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4D9F2" w14:textId="77777777" w:rsidR="001D67C4" w:rsidRDefault="001D67C4" w:rsidP="001D67C4">
      <w:pPr>
        <w:spacing w:after="0" w:line="240" w:lineRule="auto"/>
      </w:pPr>
      <w:r>
        <w:separator/>
      </w:r>
    </w:p>
  </w:endnote>
  <w:endnote w:type="continuationSeparator" w:id="0">
    <w:p w14:paraId="03F05264" w14:textId="77777777" w:rsidR="001D67C4" w:rsidRDefault="001D67C4" w:rsidP="001D6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0025513"/>
      <w:docPartObj>
        <w:docPartGallery w:val="Page Numbers (Bottom of Page)"/>
        <w:docPartUnique/>
      </w:docPartObj>
    </w:sdtPr>
    <w:sdtEndPr/>
    <w:sdtContent>
      <w:p w14:paraId="1FC40DEA" w14:textId="786F5FE3" w:rsidR="001D67C4" w:rsidRDefault="004D39B7" w:rsidP="001D67C4">
        <w:pPr>
          <w:pStyle w:val="llb"/>
          <w:jc w:val="cen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2418833"/>
      <w:docPartObj>
        <w:docPartGallery w:val="Page Numbers (Bottom of Page)"/>
        <w:docPartUnique/>
      </w:docPartObj>
    </w:sdtPr>
    <w:sdtEndPr/>
    <w:sdtContent>
      <w:p w14:paraId="1D54AA2E" w14:textId="4036F918" w:rsidR="001D67C4" w:rsidRDefault="001D67C4" w:rsidP="001D67C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DAAD7" w14:textId="77777777" w:rsidR="001D67C4" w:rsidRDefault="001D67C4" w:rsidP="001D67C4">
      <w:pPr>
        <w:spacing w:after="0" w:line="240" w:lineRule="auto"/>
      </w:pPr>
      <w:r>
        <w:separator/>
      </w:r>
    </w:p>
  </w:footnote>
  <w:footnote w:type="continuationSeparator" w:id="0">
    <w:p w14:paraId="34D6B8F8" w14:textId="77777777" w:rsidR="001D67C4" w:rsidRDefault="001D67C4" w:rsidP="001D67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730E5"/>
    <w:multiLevelType w:val="hybridMultilevel"/>
    <w:tmpl w:val="F47012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148A3"/>
    <w:multiLevelType w:val="hybridMultilevel"/>
    <w:tmpl w:val="B8A410FE"/>
    <w:lvl w:ilvl="0" w:tplc="040E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54C61B2"/>
    <w:multiLevelType w:val="hybridMultilevel"/>
    <w:tmpl w:val="80B63C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44E67"/>
    <w:multiLevelType w:val="hybridMultilevel"/>
    <w:tmpl w:val="064CCC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55118"/>
    <w:multiLevelType w:val="multilevel"/>
    <w:tmpl w:val="3B4E8E7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5B74BD2"/>
    <w:multiLevelType w:val="hybridMultilevel"/>
    <w:tmpl w:val="DEECBEDC"/>
    <w:lvl w:ilvl="0" w:tplc="040E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54DF23D7"/>
    <w:multiLevelType w:val="hybridMultilevel"/>
    <w:tmpl w:val="79D67172"/>
    <w:lvl w:ilvl="0" w:tplc="B72CB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1147C"/>
    <w:multiLevelType w:val="hybridMultilevel"/>
    <w:tmpl w:val="24CACAD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F352103"/>
    <w:multiLevelType w:val="hybridMultilevel"/>
    <w:tmpl w:val="DAB4AD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B0885"/>
    <w:multiLevelType w:val="hybridMultilevel"/>
    <w:tmpl w:val="A5FE70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A5B74"/>
    <w:multiLevelType w:val="multilevel"/>
    <w:tmpl w:val="2FB221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4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9"/>
  </w:num>
  <w:num w:numId="9">
    <w:abstractNumId w:val="9"/>
  </w:num>
  <w:num w:numId="10">
    <w:abstractNumId w:val="8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35E"/>
    <w:rsid w:val="00042F35"/>
    <w:rsid w:val="00046545"/>
    <w:rsid w:val="000648D0"/>
    <w:rsid w:val="000731A8"/>
    <w:rsid w:val="0007551F"/>
    <w:rsid w:val="00094DCE"/>
    <w:rsid w:val="000B70D5"/>
    <w:rsid w:val="000D6409"/>
    <w:rsid w:val="000F5989"/>
    <w:rsid w:val="00107598"/>
    <w:rsid w:val="00110FEA"/>
    <w:rsid w:val="00116494"/>
    <w:rsid w:val="001202C3"/>
    <w:rsid w:val="00126B2E"/>
    <w:rsid w:val="00151310"/>
    <w:rsid w:val="001641DE"/>
    <w:rsid w:val="00186317"/>
    <w:rsid w:val="001C4421"/>
    <w:rsid w:val="001C56AF"/>
    <w:rsid w:val="001D67C4"/>
    <w:rsid w:val="0020598C"/>
    <w:rsid w:val="00232A3B"/>
    <w:rsid w:val="00232BC5"/>
    <w:rsid w:val="002571FB"/>
    <w:rsid w:val="002915C1"/>
    <w:rsid w:val="00344E5B"/>
    <w:rsid w:val="0036791F"/>
    <w:rsid w:val="0037499E"/>
    <w:rsid w:val="003A1E36"/>
    <w:rsid w:val="003C1631"/>
    <w:rsid w:val="003D28EE"/>
    <w:rsid w:val="003E4568"/>
    <w:rsid w:val="003E63DD"/>
    <w:rsid w:val="00401378"/>
    <w:rsid w:val="00413611"/>
    <w:rsid w:val="00430C8C"/>
    <w:rsid w:val="0043769D"/>
    <w:rsid w:val="00480BFE"/>
    <w:rsid w:val="004872F3"/>
    <w:rsid w:val="004B2ABC"/>
    <w:rsid w:val="004C3230"/>
    <w:rsid w:val="004D39B7"/>
    <w:rsid w:val="004D3E29"/>
    <w:rsid w:val="004D7A10"/>
    <w:rsid w:val="004F5A99"/>
    <w:rsid w:val="00502D95"/>
    <w:rsid w:val="005129C1"/>
    <w:rsid w:val="00513126"/>
    <w:rsid w:val="005263B6"/>
    <w:rsid w:val="005312FA"/>
    <w:rsid w:val="005345A5"/>
    <w:rsid w:val="00551A15"/>
    <w:rsid w:val="00554E14"/>
    <w:rsid w:val="0056190E"/>
    <w:rsid w:val="0057335E"/>
    <w:rsid w:val="005C23C3"/>
    <w:rsid w:val="005D54C0"/>
    <w:rsid w:val="005D5F41"/>
    <w:rsid w:val="005E7148"/>
    <w:rsid w:val="00675931"/>
    <w:rsid w:val="006A5136"/>
    <w:rsid w:val="006C18D9"/>
    <w:rsid w:val="006D17F4"/>
    <w:rsid w:val="00700CC1"/>
    <w:rsid w:val="007023E6"/>
    <w:rsid w:val="00737BB7"/>
    <w:rsid w:val="00754498"/>
    <w:rsid w:val="00756C9F"/>
    <w:rsid w:val="0076567A"/>
    <w:rsid w:val="007708FA"/>
    <w:rsid w:val="0079399C"/>
    <w:rsid w:val="007E5E12"/>
    <w:rsid w:val="00823F45"/>
    <w:rsid w:val="008272E4"/>
    <w:rsid w:val="0083142C"/>
    <w:rsid w:val="0083170E"/>
    <w:rsid w:val="008B11A4"/>
    <w:rsid w:val="008D5361"/>
    <w:rsid w:val="008D5A5B"/>
    <w:rsid w:val="00905C16"/>
    <w:rsid w:val="00907AB8"/>
    <w:rsid w:val="00913F8A"/>
    <w:rsid w:val="00964B7C"/>
    <w:rsid w:val="009768DF"/>
    <w:rsid w:val="009B460A"/>
    <w:rsid w:val="009D0F69"/>
    <w:rsid w:val="00AD1974"/>
    <w:rsid w:val="00AE78DF"/>
    <w:rsid w:val="00AF0E0E"/>
    <w:rsid w:val="00B00136"/>
    <w:rsid w:val="00B053FB"/>
    <w:rsid w:val="00B13AEE"/>
    <w:rsid w:val="00B26EB8"/>
    <w:rsid w:val="00B47746"/>
    <w:rsid w:val="00B97545"/>
    <w:rsid w:val="00BD16E9"/>
    <w:rsid w:val="00BD52CE"/>
    <w:rsid w:val="00BE6B25"/>
    <w:rsid w:val="00BF13A8"/>
    <w:rsid w:val="00C140D9"/>
    <w:rsid w:val="00C1410F"/>
    <w:rsid w:val="00C209C8"/>
    <w:rsid w:val="00CD31A5"/>
    <w:rsid w:val="00CE4CDE"/>
    <w:rsid w:val="00D00D97"/>
    <w:rsid w:val="00D464CE"/>
    <w:rsid w:val="00D64813"/>
    <w:rsid w:val="00D648FA"/>
    <w:rsid w:val="00D75D49"/>
    <w:rsid w:val="00D769F7"/>
    <w:rsid w:val="00D77173"/>
    <w:rsid w:val="00DA1AC9"/>
    <w:rsid w:val="00DA5D6D"/>
    <w:rsid w:val="00DA6F65"/>
    <w:rsid w:val="00DC1503"/>
    <w:rsid w:val="00DE309D"/>
    <w:rsid w:val="00DF6E0A"/>
    <w:rsid w:val="00DF7260"/>
    <w:rsid w:val="00E45BD0"/>
    <w:rsid w:val="00E86230"/>
    <w:rsid w:val="00E92623"/>
    <w:rsid w:val="00EB1FD9"/>
    <w:rsid w:val="00EE1655"/>
    <w:rsid w:val="00F334A4"/>
    <w:rsid w:val="00F707C5"/>
    <w:rsid w:val="00F8036F"/>
    <w:rsid w:val="00F94C1E"/>
    <w:rsid w:val="00FD096D"/>
    <w:rsid w:val="00FD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114D"/>
  <w15:chartTrackingRefBased/>
  <w15:docId w15:val="{787AF08B-2A7F-4A0A-B179-F8210CC0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B11A4"/>
  </w:style>
  <w:style w:type="paragraph" w:styleId="Cmsor1">
    <w:name w:val="heading 1"/>
    <w:basedOn w:val="Norml"/>
    <w:next w:val="Norml"/>
    <w:link w:val="Cmsor1Char"/>
    <w:uiPriority w:val="9"/>
    <w:qFormat/>
    <w:rsid w:val="00E45BD0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="Times New Roman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45BD0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="Times New Roman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45BD0"/>
    <w:pPr>
      <w:keepNext/>
      <w:keepLines/>
      <w:spacing w:before="40" w:after="0" w:line="360" w:lineRule="auto"/>
      <w:outlineLvl w:val="2"/>
    </w:pPr>
    <w:rPr>
      <w:rFonts w:ascii="Times New Roman" w:eastAsiaTheme="majorEastAsia" w:hAnsi="Times New Roman" w:cs="Times New Roman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45BD0"/>
    <w:rPr>
      <w:rFonts w:ascii="Times New Roman" w:eastAsiaTheme="majorEastAsia" w:hAnsi="Times New Roman" w:cs="Times New Roman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E45BD0"/>
    <w:rPr>
      <w:rFonts w:ascii="Times New Roman" w:eastAsiaTheme="majorEastAsia" w:hAnsi="Times New Roman" w:cs="Times New Roman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E45BD0"/>
    <w:rPr>
      <w:rFonts w:ascii="Times New Roman" w:eastAsiaTheme="majorEastAsia" w:hAnsi="Times New Roman" w:cs="Times New Roman"/>
      <w:sz w:val="28"/>
      <w:szCs w:val="28"/>
    </w:rPr>
  </w:style>
  <w:style w:type="paragraph" w:customStyle="1" w:styleId="Sajtkpalrs">
    <w:name w:val="Saját képaláírás"/>
    <w:basedOn w:val="Kpalrs"/>
    <w:qFormat/>
    <w:rsid w:val="00094DCE"/>
    <w:pPr>
      <w:spacing w:line="360" w:lineRule="auto"/>
      <w:jc w:val="center"/>
    </w:pPr>
    <w:rPr>
      <w:rFonts w:ascii="Times New Roman" w:hAnsi="Times New Roman" w:cs="Times New Roman"/>
      <w:color w:val="auto"/>
    </w:rPr>
  </w:style>
  <w:style w:type="paragraph" w:styleId="Kpalrs">
    <w:name w:val="caption"/>
    <w:basedOn w:val="Norml"/>
    <w:next w:val="Norml"/>
    <w:uiPriority w:val="35"/>
    <w:unhideWhenUsed/>
    <w:qFormat/>
    <w:rsid w:val="00E45B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ajtnorml">
    <w:name w:val="Saját normál"/>
    <w:basedOn w:val="Norml"/>
    <w:qFormat/>
    <w:rsid w:val="00E45BD0"/>
    <w:pPr>
      <w:spacing w:line="360" w:lineRule="auto"/>
      <w:ind w:firstLine="142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ajatBekezedes">
    <w:name w:val="sajatBekezedes"/>
    <w:basedOn w:val="Norml"/>
    <w:qFormat/>
    <w:rsid w:val="00E45BD0"/>
    <w:pPr>
      <w:spacing w:line="360" w:lineRule="auto"/>
      <w:ind w:firstLine="284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39"/>
    <w:rsid w:val="006C18D9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F726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DA6F6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A6F65"/>
    <w:rPr>
      <w:color w:val="605E5C"/>
      <w:shd w:val="clear" w:color="auto" w:fill="E1DFDD"/>
    </w:rPr>
  </w:style>
  <w:style w:type="paragraph" w:styleId="TJ1">
    <w:name w:val="toc 1"/>
    <w:basedOn w:val="Norml"/>
    <w:next w:val="Norml"/>
    <w:autoRedefine/>
    <w:uiPriority w:val="39"/>
    <w:unhideWhenUsed/>
    <w:rsid w:val="00B26EB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26EB8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26EB8"/>
    <w:pPr>
      <w:spacing w:after="100"/>
      <w:ind w:left="44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B26EB8"/>
    <w:pPr>
      <w:spacing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1D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D67C4"/>
  </w:style>
  <w:style w:type="paragraph" w:styleId="llb">
    <w:name w:val="footer"/>
    <w:basedOn w:val="Norml"/>
    <w:link w:val="llbChar"/>
    <w:uiPriority w:val="99"/>
    <w:unhideWhenUsed/>
    <w:rsid w:val="001D67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D67C4"/>
  </w:style>
  <w:style w:type="character" w:styleId="Mrltotthiperhivatkozs">
    <w:name w:val="FollowedHyperlink"/>
    <w:basedOn w:val="Bekezdsalapbettpusa"/>
    <w:uiPriority w:val="99"/>
    <w:semiHidden/>
    <w:unhideWhenUsed/>
    <w:rsid w:val="001D67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csontoskrisztian/zarovizsga_2021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5CD1BAABE4B864D99EEDEB0815AF0BD" ma:contentTypeVersion="10" ma:contentTypeDescription="Új dokumentum létrehozása." ma:contentTypeScope="" ma:versionID="5ee2c406b7ed82483137a6c55c745d71">
  <xsd:schema xmlns:xsd="http://www.w3.org/2001/XMLSchema" xmlns:xs="http://www.w3.org/2001/XMLSchema" xmlns:p="http://schemas.microsoft.com/office/2006/metadata/properties" xmlns:ns2="a076746e-6b52-4ee0-bd34-9f0723d04451" targetNamespace="http://schemas.microsoft.com/office/2006/metadata/properties" ma:root="true" ma:fieldsID="1672c41c6a7c735b8d05628f985bfaff" ns2:_="">
    <xsd:import namespace="a076746e-6b52-4ee0-bd34-9f0723d044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76746e-6b52-4ee0-bd34-9f0723d044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952FC-0811-4C66-8B19-994AC44BA3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1DD951-B9E8-4B91-B4B6-14DB7A52A4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2E2C65-2DDE-458D-BF8C-2AD54D74D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76746e-6b52-4ee0-bd34-9f0723d04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BBE4C5-8008-4403-80CC-EFF2C8A81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22</Pages>
  <Words>3097</Words>
  <Characters>21371</Characters>
  <Application>Microsoft Office Word</Application>
  <DocSecurity>0</DocSecurity>
  <Lines>178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Nándor József</dc:creator>
  <cp:keywords/>
  <dc:description/>
  <cp:lastModifiedBy>Krisztián Csontos</cp:lastModifiedBy>
  <cp:revision>57</cp:revision>
  <cp:lastPrinted>2021-06-09T17:32:00Z</cp:lastPrinted>
  <dcterms:created xsi:type="dcterms:W3CDTF">2021-05-19T05:48:00Z</dcterms:created>
  <dcterms:modified xsi:type="dcterms:W3CDTF">2021-06-09T17:41:00Z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0x010100D5CD1BAABE4B864D99EEDEB0815AF0BD</vt:lpwstr>
  </property>
</Properties>
</file>