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707F97">
        <w:rPr>
          <w:sz w:val="44"/>
        </w:rPr>
        <w:t>Payer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707F97">
        <w:t>Procéder au paiement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07F97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707F97">
        <w:t>Système interbancaire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707F97">
        <w:t xml:space="preserve"> 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>L’utilisateur est</w:t>
      </w:r>
      <w:r w:rsidR="00707F97">
        <w:t xml:space="preserve"> connecté</w:t>
      </w:r>
    </w:p>
    <w:p w:rsidR="00DD7C92" w:rsidRPr="00707F97" w:rsidRDefault="00707F97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a souhaité stocker ou récupérer un objet</w:t>
      </w:r>
    </w:p>
    <w:p w:rsidR="00707F97" w:rsidRPr="00DD7C92" w:rsidRDefault="00707F97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a cliqué sur « Passer au paiement »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10308F" w:rsidRPr="00707F97" w:rsidRDefault="00707F97" w:rsidP="00707F97">
      <w:pPr>
        <w:pStyle w:val="Paragraphedeliste"/>
        <w:numPr>
          <w:ilvl w:val="0"/>
          <w:numId w:val="7"/>
        </w:numPr>
        <w:rPr>
          <w:b/>
        </w:rPr>
      </w:pPr>
      <w:r>
        <w:t>Le paiement pour le stockage ou la récupération du ou des objets est effectué</w:t>
      </w: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9B73B1" w:rsidRDefault="00DD7C92" w:rsidP="007A2042">
      <w:pPr>
        <w:pStyle w:val="Paragraphedeliste"/>
        <w:numPr>
          <w:ilvl w:val="1"/>
          <w:numId w:val="4"/>
        </w:numPr>
      </w:pPr>
      <w:r>
        <w:t>N1 : L</w:t>
      </w:r>
      <w:r w:rsidR="00707F97">
        <w:t xml:space="preserve">e système </w:t>
      </w:r>
      <w:r w:rsidR="00B81FF7">
        <w:t>récupère les informations de paiement et les affiche à l’écran</w:t>
      </w:r>
    </w:p>
    <w:p w:rsidR="009B73B1" w:rsidRDefault="00B81FF7" w:rsidP="00B81FF7">
      <w:pPr>
        <w:pStyle w:val="Paragraphedeliste"/>
        <w:numPr>
          <w:ilvl w:val="1"/>
          <w:numId w:val="4"/>
        </w:numPr>
      </w:pPr>
      <w:r>
        <w:t>N2 : L’utilisateur valide ce mode de paiement</w:t>
      </w:r>
    </w:p>
    <w:p w:rsidR="00BF2B35" w:rsidRDefault="007A2042" w:rsidP="0010308F">
      <w:pPr>
        <w:pStyle w:val="Paragraphedeliste"/>
        <w:numPr>
          <w:ilvl w:val="1"/>
          <w:numId w:val="4"/>
        </w:numPr>
      </w:pPr>
      <w:r>
        <w:t>N3</w:t>
      </w:r>
      <w:r w:rsidR="00BF2B35">
        <w:t xml:space="preserve"> : Le système </w:t>
      </w:r>
      <w:r>
        <w:t>envoie les informations au serveur du système interbancaire</w:t>
      </w:r>
    </w:p>
    <w:p w:rsidR="009B73B1" w:rsidRDefault="007A2042" w:rsidP="0010308F">
      <w:pPr>
        <w:pStyle w:val="Paragraphedeliste"/>
        <w:numPr>
          <w:ilvl w:val="1"/>
          <w:numId w:val="4"/>
        </w:numPr>
      </w:pPr>
      <w:r>
        <w:t>N4</w:t>
      </w:r>
      <w:r w:rsidR="009B73B1">
        <w:t xml:space="preserve"> : Le système </w:t>
      </w:r>
      <w:r>
        <w:t>interbancaire confirme le paiement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N5 : Le système informe l’utilisateur que le paiement a bien été effectué</w:t>
      </w:r>
    </w:p>
    <w:p w:rsidR="007A2042" w:rsidRDefault="007A2042" w:rsidP="007A2042">
      <w:pPr>
        <w:pStyle w:val="Paragraphedeliste"/>
        <w:numPr>
          <w:ilvl w:val="1"/>
          <w:numId w:val="4"/>
        </w:numPr>
      </w:pPr>
      <w:r>
        <w:t>N6 : Le système envoie une copie de la facture par mail</w:t>
      </w:r>
    </w:p>
    <w:p w:rsidR="009048C2" w:rsidRDefault="007A2042" w:rsidP="007A2042">
      <w:pPr>
        <w:pStyle w:val="Paragraphedeliste"/>
        <w:numPr>
          <w:ilvl w:val="1"/>
          <w:numId w:val="4"/>
        </w:numPr>
      </w:pPr>
      <w:r>
        <w:t>N7 : Le système redirige l’utilisateur vers la page d’accueil</w:t>
      </w:r>
    </w:p>
    <w:p w:rsidR="009048C2" w:rsidRDefault="009048C2" w:rsidP="009048C2">
      <w:pPr>
        <w:pStyle w:val="Paragraphedeliste"/>
        <w:ind w:left="1440"/>
      </w:pPr>
    </w:p>
    <w:p w:rsidR="00B81FF7" w:rsidRDefault="00B81FF7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943858" w:rsidRPr="00401AB3" w:rsidRDefault="00B81FF7" w:rsidP="00943858">
      <w:pPr>
        <w:pStyle w:val="Paragraphedeliste"/>
        <w:numPr>
          <w:ilvl w:val="1"/>
          <w:numId w:val="4"/>
        </w:numPr>
        <w:rPr>
          <w:b/>
        </w:rPr>
      </w:pPr>
      <w:r>
        <w:t>A1</w:t>
      </w:r>
      <w:r w:rsidR="00943858">
        <w:t> : Le système interbancaire refuse le paiement</w:t>
      </w:r>
    </w:p>
    <w:p w:rsidR="00943858" w:rsidRDefault="00943858" w:rsidP="00943858">
      <w:pPr>
        <w:pStyle w:val="Paragraphedeliste"/>
        <w:ind w:left="1440"/>
        <w:rPr>
          <w:i/>
        </w:rPr>
      </w:pPr>
      <w:r>
        <w:rPr>
          <w:i/>
        </w:rPr>
        <w:t>Commence à l’étape N4 du scénario nominal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 w:rsidRPr="00401AB3">
        <w:t>.</w:t>
      </w:r>
      <w:r w:rsidR="00943858">
        <w:t xml:space="preserve">4 : </w:t>
      </w:r>
      <w:r w:rsidR="00943858" w:rsidRPr="007A2042">
        <w:t>Le</w:t>
      </w:r>
      <w:r w:rsidR="00943858">
        <w:t xml:space="preserve"> système prévient l’utilisateur que le paiement a été refusé</w:t>
      </w:r>
    </w:p>
    <w:p w:rsidR="00943858" w:rsidRDefault="00B81FF7" w:rsidP="00943858">
      <w:pPr>
        <w:pStyle w:val="Paragraphedeliste"/>
        <w:numPr>
          <w:ilvl w:val="1"/>
          <w:numId w:val="4"/>
        </w:numPr>
      </w:pPr>
      <w:r>
        <w:t>A1</w:t>
      </w:r>
      <w:r w:rsidR="00943858">
        <w:t>.5 : Le système propose à l’utilisateur de payer avec une autre carte</w:t>
      </w:r>
    </w:p>
    <w:p w:rsidR="00B81FF7" w:rsidRDefault="00943858" w:rsidP="00B81FF7">
      <w:pPr>
        <w:pStyle w:val="Paragraphedeliste"/>
        <w:ind w:left="1440"/>
        <w:rPr>
          <w:i/>
        </w:rPr>
      </w:pPr>
      <w:r>
        <w:rPr>
          <w:i/>
        </w:rPr>
        <w:t>Le scéna</w:t>
      </w:r>
      <w:r w:rsidR="00B81FF7">
        <w:rPr>
          <w:i/>
        </w:rPr>
        <w:t>rio nominal reprend à l’étape N2</w:t>
      </w:r>
      <w:bookmarkStart w:id="0" w:name="_GoBack"/>
      <w:bookmarkEnd w:id="0"/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B81FF7" w:rsidRPr="00401AB3" w:rsidRDefault="00B81FF7" w:rsidP="00B81FF7">
      <w:pPr>
        <w:pStyle w:val="Paragraphedeliste"/>
        <w:numPr>
          <w:ilvl w:val="1"/>
          <w:numId w:val="4"/>
        </w:numPr>
        <w:rPr>
          <w:b/>
        </w:rPr>
      </w:pPr>
      <w:r>
        <w:t>A2</w:t>
      </w:r>
      <w:r>
        <w:t xml:space="preserve"> : L’utilisateur </w:t>
      </w:r>
      <w:r>
        <w:t>veut payer avec une autre CB</w:t>
      </w:r>
    </w:p>
    <w:p w:rsidR="00B81FF7" w:rsidRDefault="00B81FF7" w:rsidP="00B81FF7">
      <w:pPr>
        <w:pStyle w:val="Paragraphedeliste"/>
        <w:ind w:left="1440"/>
        <w:rPr>
          <w:i/>
        </w:rPr>
      </w:pPr>
      <w:r>
        <w:rPr>
          <w:i/>
        </w:rPr>
        <w:t>Commence à l’étape N2 du scénario nominal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</w:t>
      </w:r>
      <w:r>
        <w:t>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:rsidR="00B81FF7" w:rsidRDefault="00B81FF7" w:rsidP="00B81FF7">
      <w:pPr>
        <w:pStyle w:val="Paragraphedeliste"/>
        <w:numPr>
          <w:ilvl w:val="1"/>
          <w:numId w:val="4"/>
        </w:numPr>
      </w:pPr>
      <w:r>
        <w:t>A2.4 : L’utilisateur remplit le formulaire</w:t>
      </w:r>
    </w:p>
    <w:p w:rsidR="00572F85" w:rsidRDefault="00B81FF7" w:rsidP="00B81FF7">
      <w:pPr>
        <w:pStyle w:val="Paragraphedeliste"/>
        <w:ind w:left="1440"/>
        <w:rPr>
          <w:i/>
        </w:rPr>
      </w:pPr>
      <w:r>
        <w:rPr>
          <w:i/>
        </w:rPr>
        <w:t>Le scéna</w:t>
      </w:r>
      <w:r>
        <w:rPr>
          <w:i/>
        </w:rPr>
        <w:t>rio nominal reprend à l’étape N3</w:t>
      </w:r>
    </w:p>
    <w:p w:rsidR="00B81FF7" w:rsidRPr="00B81FF7" w:rsidRDefault="00B81FF7" w:rsidP="00B81FF7">
      <w:pPr>
        <w:pStyle w:val="Paragraphedeliste"/>
        <w:ind w:left="1440"/>
        <w:rPr>
          <w:i/>
        </w:rPr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943858">
        <w:t>Le serveur du système interbancaire est injoignable</w:t>
      </w:r>
    </w:p>
    <w:p w:rsidR="00401AB3" w:rsidRDefault="00943858" w:rsidP="00401AB3">
      <w:pPr>
        <w:pStyle w:val="Paragraphedeliste"/>
        <w:ind w:left="1440"/>
        <w:rPr>
          <w:i/>
        </w:rPr>
      </w:pPr>
      <w:r>
        <w:rPr>
          <w:i/>
        </w:rPr>
        <w:t>Commence à l’étape N3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943858">
        <w:t>3 : Le système informe l’utilisateur que le paiement est momentanément impossible car le serveur est injoignable</w:t>
      </w:r>
    </w:p>
    <w:p w:rsidR="00401AB3" w:rsidRPr="00401AB3" w:rsidRDefault="00943858" w:rsidP="00DF39F3">
      <w:pPr>
        <w:pStyle w:val="Paragraphedeliste"/>
        <w:numPr>
          <w:ilvl w:val="1"/>
          <w:numId w:val="4"/>
        </w:numPr>
      </w:pPr>
      <w:r>
        <w:t>E1.4</w:t>
      </w:r>
      <w:r w:rsidR="00401AB3">
        <w:t xml:space="preserve"> : </w:t>
      </w:r>
      <w:r>
        <w:t>Le système redirige l’utilisateur vers la page d’accueil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E73D5"/>
    <w:rsid w:val="00401AB3"/>
    <w:rsid w:val="004118F6"/>
    <w:rsid w:val="004C34B7"/>
    <w:rsid w:val="004D09AA"/>
    <w:rsid w:val="00572F85"/>
    <w:rsid w:val="00695226"/>
    <w:rsid w:val="00707F97"/>
    <w:rsid w:val="007A2042"/>
    <w:rsid w:val="009048C2"/>
    <w:rsid w:val="00943858"/>
    <w:rsid w:val="00975A5E"/>
    <w:rsid w:val="009B73B1"/>
    <w:rsid w:val="00B81FF7"/>
    <w:rsid w:val="00BF2B35"/>
    <w:rsid w:val="00C16796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10</cp:revision>
  <dcterms:created xsi:type="dcterms:W3CDTF">2018-04-28T16:04:00Z</dcterms:created>
  <dcterms:modified xsi:type="dcterms:W3CDTF">2018-05-06T21:22:00Z</dcterms:modified>
</cp:coreProperties>
</file>