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D1" w:rsidRDefault="00C66DFC">
      <w:pPr>
        <w:rPr>
          <w:sz w:val="36"/>
          <w:szCs w:val="36"/>
        </w:rPr>
      </w:pPr>
      <w:r>
        <w:rPr>
          <w:sz w:val="36"/>
          <w:szCs w:val="36"/>
        </w:rPr>
        <w:t>China:</w:t>
      </w:r>
    </w:p>
    <w:p w:rsidR="00C66DFC" w:rsidRDefault="00141FDB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5" w:history="1">
        <w:r w:rsidR="00C84797" w:rsidRPr="0003146F">
          <w:rPr>
            <w:rStyle w:val="Hyperlink"/>
            <w:sz w:val="36"/>
            <w:szCs w:val="36"/>
          </w:rPr>
          <w:t>http://nextbigfuture.com/2011/03/china-210-mwe-pebble-bed-reactor-starts.html</w:t>
        </w:r>
      </w:hyperlink>
    </w:p>
    <w:p w:rsidR="00C84797" w:rsidRDefault="00141FDB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6" w:history="1">
        <w:r w:rsidR="00C84797" w:rsidRPr="0003146F">
          <w:rPr>
            <w:rStyle w:val="Hyperlink"/>
            <w:sz w:val="36"/>
            <w:szCs w:val="36"/>
          </w:rPr>
          <w:t>http://nextbigfuture.com/2011/07/china-well-underway-building-210-mwe.html</w:t>
        </w:r>
      </w:hyperlink>
    </w:p>
    <w:p w:rsidR="00C84797" w:rsidRDefault="00141FDB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7" w:history="1">
        <w:r w:rsidR="00C84797" w:rsidRPr="0003146F">
          <w:rPr>
            <w:rStyle w:val="Hyperlink"/>
            <w:sz w:val="36"/>
            <w:szCs w:val="36"/>
          </w:rPr>
          <w:t>http://nextbigfuture.com/2015/01/production-of-300000-fuel-pebbles-per.html</w:t>
        </w:r>
      </w:hyperlink>
    </w:p>
    <w:p w:rsidR="00C84797" w:rsidRDefault="00141FDB" w:rsidP="00C8479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8" w:history="1">
        <w:r w:rsidR="00C84797" w:rsidRPr="0003146F">
          <w:rPr>
            <w:rStyle w:val="Hyperlink"/>
            <w:sz w:val="36"/>
            <w:szCs w:val="36"/>
          </w:rPr>
          <w:t>http://www.world-nuclear-news.org/NN-Helium-fan-produced-for-Chinese-HTR-PM-1908144.html</w:t>
        </w:r>
      </w:hyperlink>
    </w:p>
    <w:p w:rsidR="00C84797" w:rsidRPr="00704D57" w:rsidRDefault="00141FDB" w:rsidP="00C84797">
      <w:pPr>
        <w:pStyle w:val="ListParagraph"/>
        <w:numPr>
          <w:ilvl w:val="0"/>
          <w:numId w:val="5"/>
        </w:numPr>
        <w:rPr>
          <w:rStyle w:val="Hyperlink"/>
          <w:color w:val="auto"/>
          <w:sz w:val="36"/>
          <w:szCs w:val="36"/>
          <w:u w:val="none"/>
        </w:rPr>
      </w:pPr>
      <w:hyperlink r:id="rId9" w:history="1">
        <w:r w:rsidR="00C84797" w:rsidRPr="0003146F">
          <w:rPr>
            <w:rStyle w:val="Hyperlink"/>
            <w:sz w:val="36"/>
            <w:szCs w:val="36"/>
          </w:rPr>
          <w:t>http://www.globalconstructionreview.com/news/china-set-build-worlds-8f0i6r4s8t0-6f4o2u4r6t8h/</w:t>
        </w:r>
      </w:hyperlink>
    </w:p>
    <w:p w:rsidR="00704D57" w:rsidRDefault="00141FDB" w:rsidP="00704D57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0" w:history="1">
        <w:r w:rsidR="00704D57" w:rsidRPr="00586EA2">
          <w:rPr>
            <w:rStyle w:val="Hyperlink"/>
            <w:sz w:val="36"/>
            <w:szCs w:val="36"/>
          </w:rPr>
          <w:t>http://nextbigfuture.com/2016/02/china-will-build-high-temperature.html</w:t>
        </w:r>
      </w:hyperlink>
    </w:p>
    <w:p w:rsidR="00704D57" w:rsidRDefault="00141FDB" w:rsidP="007F2C2C">
      <w:pPr>
        <w:pStyle w:val="ListParagraph"/>
        <w:numPr>
          <w:ilvl w:val="0"/>
          <w:numId w:val="5"/>
        </w:numPr>
        <w:rPr>
          <w:sz w:val="36"/>
          <w:szCs w:val="36"/>
        </w:rPr>
      </w:pPr>
      <w:hyperlink r:id="rId11" w:history="1">
        <w:r w:rsidR="007F2C2C" w:rsidRPr="00236734">
          <w:rPr>
            <w:rStyle w:val="Hyperlink"/>
            <w:sz w:val="36"/>
            <w:szCs w:val="36"/>
          </w:rPr>
          <w:t>http://nextbigfuture.com/2016/02/china-is-nearing-completion-of-high.html</w:t>
        </w:r>
      </w:hyperlink>
    </w:p>
    <w:p w:rsidR="007F2C2C" w:rsidRDefault="007F2C2C" w:rsidP="007F2C2C">
      <w:pPr>
        <w:pStyle w:val="ListParagraph"/>
        <w:numPr>
          <w:ilvl w:val="0"/>
          <w:numId w:val="5"/>
        </w:numPr>
        <w:rPr>
          <w:sz w:val="36"/>
          <w:szCs w:val="36"/>
        </w:rPr>
      </w:pPr>
    </w:p>
    <w:p w:rsidR="00C84797" w:rsidRPr="00D97C08" w:rsidRDefault="00C84797" w:rsidP="00D97C08">
      <w:pPr>
        <w:ind w:left="360"/>
        <w:rPr>
          <w:sz w:val="36"/>
          <w:szCs w:val="36"/>
        </w:rPr>
      </w:pPr>
    </w:p>
    <w:p w:rsidR="00F9691B" w:rsidRPr="00D97C08" w:rsidRDefault="00C66DFC" w:rsidP="00D97C08">
      <w:pPr>
        <w:rPr>
          <w:sz w:val="36"/>
          <w:szCs w:val="36"/>
        </w:rPr>
      </w:pPr>
      <w:r>
        <w:rPr>
          <w:sz w:val="36"/>
          <w:szCs w:val="36"/>
        </w:rPr>
        <w:t>United States:</w:t>
      </w:r>
    </w:p>
    <w:p w:rsidR="00C66DFC" w:rsidRDefault="00141FDB" w:rsidP="00F9691B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2" w:history="1">
        <w:r w:rsidR="00F9691B" w:rsidRPr="0003146F">
          <w:rPr>
            <w:rStyle w:val="Hyperlink"/>
            <w:sz w:val="36"/>
            <w:szCs w:val="36"/>
          </w:rPr>
          <w:t>http://nextbigfuture.com/2015/05/us-startup-x-energy-developing.html</w:t>
        </w:r>
      </w:hyperlink>
    </w:p>
    <w:p w:rsidR="00F9691B" w:rsidRPr="007D6ADE" w:rsidRDefault="00141FDB" w:rsidP="00F9691B">
      <w:pPr>
        <w:pStyle w:val="ListParagraph"/>
        <w:numPr>
          <w:ilvl w:val="0"/>
          <w:numId w:val="2"/>
        </w:numPr>
        <w:rPr>
          <w:rStyle w:val="Hyperlink"/>
          <w:color w:val="auto"/>
          <w:sz w:val="36"/>
          <w:szCs w:val="36"/>
          <w:u w:val="none"/>
        </w:rPr>
      </w:pPr>
      <w:hyperlink r:id="rId13" w:anchor=".Voir1vkrLBQ" w:history="1">
        <w:r w:rsidR="00F9691B" w:rsidRPr="0003146F">
          <w:rPr>
            <w:rStyle w:val="Hyperlink"/>
            <w:sz w:val="36"/>
            <w:szCs w:val="36"/>
          </w:rPr>
          <w:t>http://nuclearstreet.com/nuclear_power_industry_news/b/nuclear_power_news/archive/2015/10/29/x_2d00_energy-and-sce_2600_g-complete-integration-study-for-xe_2d00_100-pebble_2d00_bed-reactor-102801.aspx#.Voir1vkrLBQ</w:t>
        </w:r>
      </w:hyperlink>
    </w:p>
    <w:p w:rsidR="007D6ADE" w:rsidRDefault="00141FDB" w:rsidP="007D6ADE">
      <w:pPr>
        <w:pStyle w:val="ListParagraph"/>
        <w:numPr>
          <w:ilvl w:val="0"/>
          <w:numId w:val="2"/>
        </w:numPr>
        <w:rPr>
          <w:sz w:val="36"/>
          <w:szCs w:val="36"/>
        </w:rPr>
      </w:pPr>
      <w:hyperlink r:id="rId14" w:history="1">
        <w:r w:rsidR="007D6ADE" w:rsidRPr="00E574D7">
          <w:rPr>
            <w:rStyle w:val="Hyperlink"/>
            <w:sz w:val="36"/>
            <w:szCs w:val="36"/>
          </w:rPr>
          <w:t>http://nextbigfuture.com/2016/01/doe-funds-southern-companies-molten.html</w:t>
        </w:r>
      </w:hyperlink>
    </w:p>
    <w:p w:rsidR="007D6ADE" w:rsidRDefault="007D6ADE" w:rsidP="007D6ADE">
      <w:pPr>
        <w:pStyle w:val="ListParagraph"/>
        <w:ind w:left="1080"/>
        <w:rPr>
          <w:sz w:val="36"/>
          <w:szCs w:val="36"/>
        </w:rPr>
      </w:pPr>
    </w:p>
    <w:p w:rsidR="00F9691B" w:rsidRDefault="00F9691B" w:rsidP="00F9691B">
      <w:pPr>
        <w:rPr>
          <w:sz w:val="36"/>
          <w:szCs w:val="36"/>
        </w:rPr>
      </w:pPr>
    </w:p>
    <w:p w:rsidR="00F9691B" w:rsidRDefault="00F9691B" w:rsidP="00F9691B">
      <w:pPr>
        <w:rPr>
          <w:sz w:val="36"/>
          <w:szCs w:val="36"/>
        </w:rPr>
      </w:pPr>
      <w:r>
        <w:rPr>
          <w:sz w:val="36"/>
          <w:szCs w:val="36"/>
        </w:rPr>
        <w:t>Germany:</w:t>
      </w:r>
    </w:p>
    <w:p w:rsidR="00F9691B" w:rsidRDefault="00141FDB" w:rsidP="00F9691B">
      <w:pPr>
        <w:pStyle w:val="ListParagraph"/>
        <w:numPr>
          <w:ilvl w:val="0"/>
          <w:numId w:val="4"/>
        </w:numPr>
        <w:rPr>
          <w:sz w:val="36"/>
          <w:szCs w:val="36"/>
        </w:rPr>
      </w:pPr>
      <w:hyperlink r:id="rId15" w:history="1">
        <w:r w:rsidR="00F9691B" w:rsidRPr="0003146F">
          <w:rPr>
            <w:rStyle w:val="Hyperlink"/>
            <w:sz w:val="36"/>
            <w:szCs w:val="36"/>
          </w:rPr>
          <w:t>http://www.world-nuclear-news.org/WR-Julich-pilot-reactor-vessel-removed-10021501.html</w:t>
        </w:r>
      </w:hyperlink>
    </w:p>
    <w:p w:rsidR="00F9691B" w:rsidRPr="00F9691B" w:rsidRDefault="00F9691B" w:rsidP="00D97C08">
      <w:pPr>
        <w:pStyle w:val="ListParagraph"/>
        <w:ind w:left="1080"/>
        <w:rPr>
          <w:sz w:val="36"/>
          <w:szCs w:val="36"/>
        </w:rPr>
      </w:pPr>
    </w:p>
    <w:p w:rsidR="00627CAA" w:rsidRDefault="00627CAA">
      <w:pPr>
        <w:rPr>
          <w:sz w:val="36"/>
          <w:szCs w:val="36"/>
        </w:rPr>
      </w:pPr>
      <w:r>
        <w:rPr>
          <w:sz w:val="36"/>
          <w:szCs w:val="36"/>
        </w:rPr>
        <w:t xml:space="preserve">South Africa </w:t>
      </w:r>
    </w:p>
    <w:p w:rsidR="00025D7F" w:rsidRDefault="00141FDB" w:rsidP="00025D7F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t xml:space="preserve">Source: </w:t>
      </w:r>
      <w:bookmarkStart w:id="0" w:name="_GoBack"/>
      <w:bookmarkEnd w:id="0"/>
      <w:r>
        <w:fldChar w:fldCharType="begin"/>
      </w:r>
      <w:r>
        <w:instrText xml:space="preserve"> HYPERLINK "http://www.southafrica.info/news/pbmr-mothballed.htm" \l ".VoyCifkrLBQ" </w:instrText>
      </w:r>
      <w:r>
        <w:fldChar w:fldCharType="separate"/>
      </w:r>
      <w:r w:rsidR="00025D7F" w:rsidRPr="00F112C0">
        <w:rPr>
          <w:rStyle w:val="Hyperlink"/>
          <w:sz w:val="36"/>
          <w:szCs w:val="36"/>
        </w:rPr>
        <w:t>http://www.southafrica.info/news/pbmr-mothballed.htm#.VoyCifkrLBQ</w:t>
      </w:r>
      <w:r>
        <w:rPr>
          <w:rStyle w:val="Hyperlink"/>
          <w:sz w:val="36"/>
          <w:szCs w:val="36"/>
        </w:rPr>
        <w:fldChar w:fldCharType="end"/>
      </w:r>
    </w:p>
    <w:p w:rsidR="00025D7F" w:rsidRDefault="00025D7F" w:rsidP="00025D7F">
      <w:pPr>
        <w:pStyle w:val="ListParagraph"/>
        <w:ind w:left="1080"/>
        <w:rPr>
          <w:sz w:val="36"/>
          <w:szCs w:val="36"/>
        </w:rPr>
      </w:pPr>
    </w:p>
    <w:p w:rsidR="00627CAA" w:rsidRPr="00627CAA" w:rsidRDefault="00627CAA" w:rsidP="00D97C08">
      <w:pPr>
        <w:pStyle w:val="ListParagraph"/>
        <w:ind w:left="1080"/>
        <w:rPr>
          <w:sz w:val="36"/>
          <w:szCs w:val="36"/>
        </w:rPr>
      </w:pPr>
    </w:p>
    <w:p w:rsidR="00627CAA" w:rsidRDefault="00627CAA">
      <w:pPr>
        <w:rPr>
          <w:sz w:val="36"/>
          <w:szCs w:val="36"/>
        </w:rPr>
      </w:pPr>
    </w:p>
    <w:p w:rsidR="00C66DFC" w:rsidRDefault="00C84797">
      <w:pPr>
        <w:rPr>
          <w:sz w:val="28"/>
          <w:szCs w:val="28"/>
        </w:rPr>
      </w:pPr>
      <w:r>
        <w:rPr>
          <w:sz w:val="36"/>
          <w:szCs w:val="36"/>
        </w:rPr>
        <w:t>Brayton Cycle</w:t>
      </w:r>
      <w:r w:rsidR="00F9691B">
        <w:rPr>
          <w:sz w:val="28"/>
          <w:szCs w:val="28"/>
        </w:rPr>
        <w:t>:</w:t>
      </w:r>
    </w:p>
    <w:p w:rsidR="00F9691B" w:rsidRDefault="00141FDB" w:rsidP="00F9691B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6" w:history="1">
        <w:r w:rsidR="00F9691B" w:rsidRPr="0003146F">
          <w:rPr>
            <w:rStyle w:val="Hyperlink"/>
            <w:sz w:val="28"/>
            <w:szCs w:val="28"/>
          </w:rPr>
          <w:t>http://news.toshiba.com/press-release/corporate/toshiba-supplies-first-kind-supercritical-co2-turbine-new-thermal-power-gene</w:t>
        </w:r>
      </w:hyperlink>
    </w:p>
    <w:p w:rsidR="00F9691B" w:rsidRPr="00F9691B" w:rsidRDefault="00F9691B" w:rsidP="00F9691B">
      <w:pPr>
        <w:rPr>
          <w:sz w:val="28"/>
          <w:szCs w:val="28"/>
        </w:rPr>
      </w:pPr>
    </w:p>
    <w:sectPr w:rsidR="00F9691B" w:rsidRPr="00F96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66524"/>
    <w:multiLevelType w:val="hybridMultilevel"/>
    <w:tmpl w:val="D98C798A"/>
    <w:lvl w:ilvl="0" w:tplc="0F848BC0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73AE1"/>
    <w:multiLevelType w:val="hybridMultilevel"/>
    <w:tmpl w:val="D2B89C5A"/>
    <w:lvl w:ilvl="0" w:tplc="24F2DC4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D2483"/>
    <w:multiLevelType w:val="hybridMultilevel"/>
    <w:tmpl w:val="70668940"/>
    <w:lvl w:ilvl="0" w:tplc="345AE332">
      <w:start w:val="1"/>
      <w:numFmt w:val="upperLetter"/>
      <w:lvlText w:val="%1.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D64453"/>
    <w:multiLevelType w:val="hybridMultilevel"/>
    <w:tmpl w:val="885CC6B0"/>
    <w:lvl w:ilvl="0" w:tplc="9F0891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24EE5"/>
    <w:multiLevelType w:val="hybridMultilevel"/>
    <w:tmpl w:val="5BBED9E6"/>
    <w:lvl w:ilvl="0" w:tplc="5C7A0FB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33FB6"/>
    <w:multiLevelType w:val="hybridMultilevel"/>
    <w:tmpl w:val="9DE6EF6C"/>
    <w:lvl w:ilvl="0" w:tplc="235AB476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AE"/>
    <w:rsid w:val="00025D7F"/>
    <w:rsid w:val="00141FDB"/>
    <w:rsid w:val="00627CAA"/>
    <w:rsid w:val="00704D57"/>
    <w:rsid w:val="007D6ADE"/>
    <w:rsid w:val="007F2C2C"/>
    <w:rsid w:val="00C66DFC"/>
    <w:rsid w:val="00C84797"/>
    <w:rsid w:val="00D97C08"/>
    <w:rsid w:val="00E457AE"/>
    <w:rsid w:val="00F9691B"/>
    <w:rsid w:val="00FA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B8221-AF51-4743-9981-DB37314A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-nuclear-news.org/NN-Helium-fan-produced-for-Chinese-HTR-PM-1908144.html" TargetMode="External"/><Relationship Id="rId13" Type="http://schemas.openxmlformats.org/officeDocument/2006/relationships/hyperlink" Target="http://nuclearstreet.com/nuclear_power_industry_news/b/nuclear_power_news/archive/2015/10/29/x_2d00_energy-and-sce_2600_g-complete-integration-study-for-xe_2d00_100-pebble_2d00_bed-reactor-102801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nextbigfuture.com/2015/01/production-of-300000-fuel-pebbles-per.html" TargetMode="External"/><Relationship Id="rId12" Type="http://schemas.openxmlformats.org/officeDocument/2006/relationships/hyperlink" Target="http://nextbigfuture.com/2015/05/us-startup-x-energy-developing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ews.toshiba.com/press-release/corporate/toshiba-supplies-first-kind-supercritical-co2-turbine-new-thermal-power-ge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xtbigfuture.com/2011/07/china-well-underway-building-210-mwe.html" TargetMode="External"/><Relationship Id="rId11" Type="http://schemas.openxmlformats.org/officeDocument/2006/relationships/hyperlink" Target="http://nextbigfuture.com/2016/02/china-is-nearing-completion-of-high.html" TargetMode="External"/><Relationship Id="rId5" Type="http://schemas.openxmlformats.org/officeDocument/2006/relationships/hyperlink" Target="http://nextbigfuture.com/2011/03/china-210-mwe-pebble-bed-reactor-starts.html" TargetMode="External"/><Relationship Id="rId15" Type="http://schemas.openxmlformats.org/officeDocument/2006/relationships/hyperlink" Target="http://www.world-nuclear-news.org/WR-Julich-pilot-reactor-vessel-removed-10021501.html" TargetMode="External"/><Relationship Id="rId10" Type="http://schemas.openxmlformats.org/officeDocument/2006/relationships/hyperlink" Target="http://nextbigfuture.com/2016/02/china-will-build-high-temperatur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lobalconstructionreview.com/news/china-set-build-worlds-8f0i6r4s8t0-6f4o2u4r6t8h/" TargetMode="External"/><Relationship Id="rId14" Type="http://schemas.openxmlformats.org/officeDocument/2006/relationships/hyperlink" Target="http://nextbigfuture.com/2016/01/doe-funds-southern-companies-molt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Sirch Huxley</dc:creator>
  <cp:keywords/>
  <dc:description/>
  <cp:lastModifiedBy>Sirch Huxley</cp:lastModifiedBy>
  <cp:revision>8</cp:revision>
  <dcterms:created xsi:type="dcterms:W3CDTF">2016-01-06T02:44:00Z</dcterms:created>
  <dcterms:modified xsi:type="dcterms:W3CDTF">2016-03-03T02:00:00Z</dcterms:modified>
</cp:coreProperties>
</file>