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page" w:tblpX="1650" w:tblpY="93"/>
        <w:tblOverlap w:val="never"/>
        <w:tblW w:w="87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8"/>
        <w:gridCol w:w="74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3" w:hRule="atLeast"/>
        </w:trPr>
        <w:tc>
          <w:tcPr>
            <w:tcW w:w="876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center"/>
              <w:outlineLvl w:val="9"/>
              <w:rPr>
                <w:rFonts w:hint="eastAsia" w:ascii="黑体" w:hAnsi="黑体" w:eastAsia="黑体" w:cs="黑体"/>
                <w:b w:val="0"/>
                <w:bCs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bookmarkStart w:id="0" w:name="_GoBack"/>
            <w:bookmarkEnd w:id="0"/>
            <w:r>
              <w:rPr>
                <w:rFonts w:hint="eastAsia" w:ascii="黑体" w:hAnsi="黑体" w:eastAsia="黑体" w:cs="黑体"/>
                <w:b w:val="0"/>
                <w:bCs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附件3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华文中宋" w:hAnsi="华文中宋" w:eastAsia="华文中宋" w:cs="华文中宋"/>
                <w:b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华文中宋" w:hAnsi="华文中宋" w:eastAsia="华文中宋" w:cs="华文中宋"/>
                <w:b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咨询电话</w:t>
            </w:r>
            <w:r>
              <w:rPr>
                <w:rFonts w:hint="eastAsia" w:ascii="华文中宋" w:hAnsi="华文中宋" w:eastAsia="华文中宋" w:cs="华文中宋"/>
                <w:b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br w:type="textWrapping"/>
            </w:r>
            <w:r>
              <w:rPr>
                <w:rStyle w:val="7"/>
                <w:lang w:val="en-US" w:eastAsia="zh-CN" w:bidi="ar"/>
              </w:rPr>
              <w:t>（咨询时间：</w:t>
            </w:r>
            <w:r>
              <w:rPr>
                <w:rStyle w:val="7"/>
                <w:rFonts w:hint="eastAsia"/>
                <w:lang w:val="en-US" w:eastAsia="zh-CN" w:bidi="ar"/>
              </w:rPr>
              <w:t>4</w:t>
            </w:r>
            <w:r>
              <w:rPr>
                <w:rStyle w:val="7"/>
                <w:lang w:val="en-US" w:eastAsia="zh-CN" w:bidi="ar"/>
              </w:rPr>
              <w:t>月</w:t>
            </w:r>
            <w:r>
              <w:rPr>
                <w:rStyle w:val="7"/>
                <w:rFonts w:hint="eastAsia"/>
                <w:lang w:val="en-US" w:eastAsia="zh-CN" w:bidi="ar"/>
              </w:rPr>
              <w:t>10</w:t>
            </w:r>
            <w:r>
              <w:rPr>
                <w:rStyle w:val="7"/>
                <w:lang w:val="en-US" w:eastAsia="zh-CN" w:bidi="ar"/>
              </w:rPr>
              <w:t>日至</w:t>
            </w:r>
            <w:r>
              <w:rPr>
                <w:rStyle w:val="7"/>
                <w:rFonts w:hint="eastAsia"/>
                <w:lang w:val="en-US" w:eastAsia="zh-CN" w:bidi="ar"/>
              </w:rPr>
              <w:t>4月12日8</w:t>
            </w:r>
            <w:r>
              <w:rPr>
                <w:rStyle w:val="7"/>
                <w:lang w:val="en-US" w:eastAsia="zh-CN" w:bidi="ar"/>
              </w:rPr>
              <w:t>:</w:t>
            </w:r>
            <w:r>
              <w:rPr>
                <w:rStyle w:val="7"/>
                <w:rFonts w:hint="eastAsia"/>
                <w:lang w:val="en-US" w:eastAsia="zh-CN" w:bidi="ar"/>
              </w:rPr>
              <w:t>3</w:t>
            </w:r>
            <w:r>
              <w:rPr>
                <w:rStyle w:val="7"/>
                <w:lang w:val="en-US" w:eastAsia="zh-CN" w:bidi="ar"/>
              </w:rPr>
              <w:t>0-12:</w:t>
            </w:r>
            <w:r>
              <w:rPr>
                <w:rStyle w:val="7"/>
                <w:rFonts w:hint="eastAsia"/>
                <w:lang w:val="en-US" w:eastAsia="zh-CN" w:bidi="ar"/>
              </w:rPr>
              <w:t>3</w:t>
            </w:r>
            <w:r>
              <w:rPr>
                <w:rStyle w:val="7"/>
                <w:lang w:val="en-US" w:eastAsia="zh-CN" w:bidi="ar"/>
              </w:rPr>
              <w:t>0,</w:t>
            </w:r>
            <w:r>
              <w:rPr>
                <w:rStyle w:val="7"/>
                <w:rFonts w:hint="eastAsia"/>
                <w:lang w:val="en-US" w:eastAsia="zh-CN" w:bidi="ar"/>
              </w:rPr>
              <w:t>14</w:t>
            </w:r>
            <w:r>
              <w:rPr>
                <w:rStyle w:val="7"/>
                <w:lang w:val="en-US" w:eastAsia="zh-CN" w:bidi="ar"/>
              </w:rPr>
              <w:t>:</w:t>
            </w:r>
            <w:r>
              <w:rPr>
                <w:rStyle w:val="7"/>
                <w:rFonts w:hint="eastAsia"/>
                <w:lang w:val="en-US" w:eastAsia="zh-CN" w:bidi="ar"/>
              </w:rPr>
              <w:t>0</w:t>
            </w:r>
            <w:r>
              <w:rPr>
                <w:rStyle w:val="7"/>
                <w:lang w:val="en-US" w:eastAsia="zh-CN" w:bidi="ar"/>
              </w:rPr>
              <w:t>0-</w:t>
            </w:r>
            <w:r>
              <w:rPr>
                <w:rStyle w:val="7"/>
                <w:rFonts w:hint="eastAsia"/>
                <w:lang w:val="en-US" w:eastAsia="zh-CN" w:bidi="ar"/>
              </w:rPr>
              <w:t>18</w:t>
            </w:r>
            <w:r>
              <w:rPr>
                <w:rStyle w:val="7"/>
                <w:lang w:val="en-US" w:eastAsia="zh-CN" w:bidi="ar"/>
              </w:rPr>
              <w:t>:</w:t>
            </w:r>
            <w:r>
              <w:rPr>
                <w:rStyle w:val="7"/>
                <w:rFonts w:hint="eastAsia"/>
                <w:lang w:val="en-US" w:eastAsia="zh-CN" w:bidi="ar"/>
              </w:rPr>
              <w:t>0</w:t>
            </w:r>
            <w:r>
              <w:rPr>
                <w:rStyle w:val="7"/>
                <w:lang w:val="en-US" w:eastAsia="zh-CN" w:bidi="ar"/>
              </w:rPr>
              <w:t>0）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exac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仿宋_GB2312" w:hAnsi="宋体" w:eastAsia="仿宋_GB2312" w:cs="仿宋_GB2312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仿宋_GB2312" w:hAnsi="宋体" w:eastAsia="仿宋_GB2312" w:cs="仿宋_GB2312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考区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仿宋_GB2312" w:hAnsi="宋体" w:eastAsia="仿宋_GB2312" w:cs="仿宋_GB2312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仿宋_GB2312" w:hAnsi="宋体" w:eastAsia="仿宋_GB2312" w:cs="仿宋_GB2312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咨询电话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exac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广州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  <w:t>020-83309553</w:t>
            </w:r>
            <w:r>
              <w:rPr>
                <w:rFonts w:hint="eastAsia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  <w:lang w:eastAsia="zh-CN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  <w:t>020-83527513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exac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深圳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  <w:lang w:val="en-US" w:eastAsia="zh-CN"/>
              </w:rPr>
              <w:t>0755-88123342、0755-88123051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exac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珠海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0756-2128773、</w:t>
            </w:r>
            <w:r>
              <w:rPr>
                <w:rFonts w:hint="eastAsia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0756-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2128303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exac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汕头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0754-88179804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exac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佛山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0757-83129360</w:t>
            </w:r>
            <w:r>
              <w:rPr>
                <w:rFonts w:hint="eastAsia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、0757-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83129317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exac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韶关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  <w:t>0751-8728392、0751-8728393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exac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河源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0762-3238322</w:t>
            </w:r>
            <w:r>
              <w:rPr>
                <w:rFonts w:hint="eastAsia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、0762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  <w:t>-</w:t>
            </w:r>
            <w:r>
              <w:rPr>
                <w:rFonts w:hint="eastAsia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3238311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exac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梅州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0753-2128403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exac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惠州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0752-2890757</w:t>
            </w:r>
            <w:r>
              <w:rPr>
                <w:rFonts w:hint="eastAsia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、0752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  <w:t>-</w:t>
            </w:r>
            <w:r>
              <w:rPr>
                <w:rFonts w:hint="eastAsia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2872713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exac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汕尾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0660-3383663</w:t>
            </w:r>
            <w:r>
              <w:rPr>
                <w:rStyle w:val="8"/>
                <w:color w:val="auto"/>
                <w:lang w:val="en-US" w:eastAsia="zh-CN" w:bidi="ar"/>
              </w:rPr>
              <w:t>、</w:t>
            </w:r>
            <w:r>
              <w:rPr>
                <w:rStyle w:val="9"/>
                <w:rFonts w:eastAsia="宋体"/>
                <w:color w:val="auto"/>
                <w:lang w:val="en-US" w:eastAsia="zh-CN" w:bidi="ar"/>
              </w:rPr>
              <w:t>0660-3393252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exac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东莞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  <w:t>0769-22305698</w:t>
            </w:r>
            <w:r>
              <w:rPr>
                <w:rFonts w:hint="eastAsia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  <w:lang w:eastAsia="zh-CN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  <w:t>0769-22836672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exac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中山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0760-88327453</w:t>
            </w:r>
            <w:r>
              <w:rPr>
                <w:rFonts w:hint="eastAsia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、0760-88328005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exac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江门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0750-3873783</w:t>
            </w:r>
            <w:r>
              <w:rPr>
                <w:rStyle w:val="8"/>
                <w:color w:val="auto"/>
                <w:lang w:val="en-US" w:eastAsia="zh-CN" w:bidi="ar"/>
              </w:rPr>
              <w:t>、</w:t>
            </w:r>
            <w:r>
              <w:rPr>
                <w:rStyle w:val="9"/>
                <w:rFonts w:eastAsia="宋体"/>
                <w:color w:val="auto"/>
                <w:lang w:val="en-US" w:eastAsia="zh-CN" w:bidi="ar"/>
              </w:rPr>
              <w:t>0750-3873786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exac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阳江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  <w:t>0662-3166700</w:t>
            </w:r>
            <w:r>
              <w:rPr>
                <w:rFonts w:hint="eastAsia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  <w:lang w:eastAsia="zh-CN"/>
              </w:rPr>
              <w:t>、</w:t>
            </w:r>
            <w:r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  <w:t>0662-2231016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exac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湛江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  <w:lang w:val="en-US" w:eastAsia="zh-CN"/>
              </w:rPr>
              <w:t>0759-3119556、0759-3119558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exac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茂名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0668-2976950</w:t>
            </w:r>
            <w:r>
              <w:rPr>
                <w:rFonts w:hint="eastAsia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、0668-3916636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exac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肇庆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0758-2786923、0758-2209780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exac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清远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0763-3382512</w:t>
            </w:r>
            <w:r>
              <w:rPr>
                <w:rStyle w:val="8"/>
                <w:color w:val="auto"/>
                <w:lang w:val="en-US" w:eastAsia="zh-CN" w:bidi="ar"/>
              </w:rPr>
              <w:t>、</w:t>
            </w:r>
            <w:r>
              <w:rPr>
                <w:rStyle w:val="9"/>
                <w:rFonts w:eastAsia="宋体"/>
                <w:color w:val="auto"/>
                <w:lang w:val="en-US" w:eastAsia="zh-CN" w:bidi="ar"/>
              </w:rPr>
              <w:t>0763-3386285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exac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潮州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0768-2129235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exac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揭阳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0663-8220380</w:t>
            </w:r>
            <w:r>
              <w:rPr>
                <w:rStyle w:val="8"/>
                <w:color w:val="auto"/>
                <w:lang w:val="en-US" w:eastAsia="zh-CN" w:bidi="ar"/>
              </w:rPr>
              <w:t>、</w:t>
            </w:r>
            <w:r>
              <w:rPr>
                <w:rStyle w:val="9"/>
                <w:rFonts w:eastAsia="宋体"/>
                <w:color w:val="auto"/>
                <w:lang w:val="en-US" w:eastAsia="zh-CN" w:bidi="ar"/>
              </w:rPr>
              <w:t>0663-8233640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exac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云浮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0766-8839360</w:t>
            </w:r>
            <w:r>
              <w:rPr>
                <w:rStyle w:val="8"/>
                <w:color w:val="auto"/>
                <w:lang w:val="en-US" w:eastAsia="zh-CN" w:bidi="ar"/>
              </w:rPr>
              <w:t>、</w:t>
            </w:r>
            <w:r>
              <w:rPr>
                <w:rStyle w:val="9"/>
                <w:rFonts w:eastAsia="宋体"/>
                <w:color w:val="auto"/>
                <w:lang w:val="en-US" w:eastAsia="zh-CN" w:bidi="ar"/>
              </w:rPr>
              <w:t>0766-8818280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4" w:hRule="exact"/>
        </w:trPr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省直</w:t>
            </w:r>
          </w:p>
        </w:tc>
        <w:tc>
          <w:tcPr>
            <w:tcW w:w="74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i w:val="0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020-83137823</w:t>
            </w:r>
            <w:r>
              <w:rPr>
                <w:rStyle w:val="8"/>
                <w:color w:val="auto"/>
                <w:lang w:val="en-US" w:eastAsia="zh-CN" w:bidi="ar"/>
              </w:rPr>
              <w:t>、</w:t>
            </w:r>
            <w:r>
              <w:rPr>
                <w:rStyle w:val="9"/>
                <w:rFonts w:eastAsia="宋体"/>
                <w:color w:val="auto"/>
                <w:lang w:val="en-US" w:eastAsia="zh-CN" w:bidi="ar"/>
              </w:rPr>
              <w:t>020-83137825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F72F6F"/>
    <w:rsid w:val="00950240"/>
    <w:rsid w:val="01F72F6F"/>
    <w:rsid w:val="125375A4"/>
    <w:rsid w:val="25E41CF7"/>
    <w:rsid w:val="2BBF1262"/>
    <w:rsid w:val="320C155E"/>
    <w:rsid w:val="35360EDD"/>
    <w:rsid w:val="381A3AF9"/>
    <w:rsid w:val="49A91F21"/>
    <w:rsid w:val="4C093BDA"/>
    <w:rsid w:val="51F33693"/>
    <w:rsid w:val="531D3476"/>
    <w:rsid w:val="5BAA161F"/>
    <w:rsid w:val="5E1075E1"/>
    <w:rsid w:val="5FE535FA"/>
    <w:rsid w:val="6BD050D9"/>
    <w:rsid w:val="7275388F"/>
    <w:rsid w:val="782878D8"/>
    <w:rsid w:val="79A82714"/>
    <w:rsid w:val="7B492FA0"/>
    <w:rsid w:val="7E28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nhideWhenUsed/>
    <w:qFormat/>
    <w:uiPriority w:val="99"/>
    <w:pPr>
      <w:ind w:firstLine="627"/>
    </w:pPr>
    <w:rPr>
      <w:szCs w:val="2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Normal (Web)"/>
    <w:basedOn w:val="1"/>
    <w:qFormat/>
    <w:uiPriority w:val="0"/>
    <w:pPr>
      <w:widowControl/>
      <w:jc w:val="left"/>
    </w:pPr>
    <w:rPr>
      <w:rFonts w:ascii="宋体" w:hAnsi="宋体" w:cs="宋体"/>
      <w:kern w:val="0"/>
      <w:sz w:val="18"/>
      <w:szCs w:val="18"/>
    </w:rPr>
  </w:style>
  <w:style w:type="character" w:customStyle="1" w:styleId="7">
    <w:name w:val="font21"/>
    <w:basedOn w:val="6"/>
    <w:qFormat/>
    <w:uiPriority w:val="0"/>
    <w:rPr>
      <w:rFonts w:hint="eastAsia" w:ascii="华文中宋" w:hAnsi="华文中宋" w:eastAsia="华文中宋" w:cs="华文中宋"/>
      <w:color w:val="000000"/>
      <w:sz w:val="24"/>
      <w:szCs w:val="24"/>
      <w:u w:val="none"/>
    </w:rPr>
  </w:style>
  <w:style w:type="character" w:customStyle="1" w:styleId="8">
    <w:name w:val="font11"/>
    <w:basedOn w:val="6"/>
    <w:qFormat/>
    <w:uiPriority w:val="0"/>
    <w:rPr>
      <w:rFonts w:hint="eastAsia" w:ascii="宋体" w:hAnsi="宋体" w:eastAsia="宋体" w:cs="宋体"/>
      <w:color w:val="000000"/>
      <w:sz w:val="28"/>
      <w:szCs w:val="28"/>
      <w:u w:val="none"/>
    </w:rPr>
  </w:style>
  <w:style w:type="character" w:customStyle="1" w:styleId="9">
    <w:name w:val="font31"/>
    <w:basedOn w:val="6"/>
    <w:qFormat/>
    <w:uiPriority w:val="0"/>
    <w:rPr>
      <w:rFonts w:hint="default" w:ascii="Times New Roman" w:hAnsi="Times New Roman" w:cs="Times New Roman"/>
      <w:color w:val="000000"/>
      <w:sz w:val="28"/>
      <w:szCs w:val="2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省人力资源和社会保障厅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2023-02-28T06:54:00Z</dcterms:created>
  <dc:creator>何松爱</dc:creator>
  <cp:lastModifiedBy>何松爱</cp:lastModifiedBy>
  <cp:lastPrinted>2023-03-20T07:06:00Z</cp:lastPrinted>
  <dcterms:modified xsi:type="dcterms:W3CDTF">2023-03-22T01:19:48Z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0711CAAA82254682A3C4456F8E9A6C17</vt:lpwstr>
  </property>
</Properties>
</file>