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13B5F4" w14:textId="1B4AFDA4" w:rsidR="002C57BE" w:rsidRPr="00593DFC" w:rsidRDefault="002C57BE" w:rsidP="006D380C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36"/>
          <w:szCs w:val="36"/>
          <w:lang w:eastAsia="ja-JP"/>
        </w:rPr>
      </w:pPr>
      <w:r w:rsidRPr="00593DFC">
        <w:rPr>
          <w:rFonts w:ascii="Times New Roman" w:hAnsi="Times New Roman"/>
          <w:b/>
          <w:sz w:val="36"/>
          <w:szCs w:val="36"/>
          <w:lang w:eastAsia="ja-JP"/>
        </w:rPr>
        <w:t>COHERENCE ACROSS TOPICS, CLUSTERS, AND DOMAINS</w:t>
      </w:r>
    </w:p>
    <w:p w14:paraId="7EC8E9C1" w14:textId="77777777" w:rsidR="002C57BE" w:rsidRDefault="002C57BE" w:rsidP="006D380C">
      <w:pPr>
        <w:widowControl w:val="0"/>
        <w:autoSpaceDE w:val="0"/>
        <w:autoSpaceDN w:val="0"/>
        <w:adjustRightInd w:val="0"/>
        <w:rPr>
          <w:rFonts w:ascii="Times New Roman" w:hAnsi="Times New Roman"/>
          <w:sz w:val="36"/>
          <w:szCs w:val="36"/>
          <w:lang w:eastAsia="ja-JP"/>
        </w:rPr>
      </w:pPr>
    </w:p>
    <w:p w14:paraId="7B8F7AEC" w14:textId="3A2E3FA0" w:rsidR="00CD4A73" w:rsidRDefault="002C57BE" w:rsidP="006D380C">
      <w:pPr>
        <w:widowControl w:val="0"/>
        <w:autoSpaceDE w:val="0"/>
        <w:autoSpaceDN w:val="0"/>
        <w:adjustRightInd w:val="0"/>
        <w:rPr>
          <w:rFonts w:ascii="Times New Roman" w:hAnsi="Times New Roman"/>
          <w:sz w:val="36"/>
          <w:szCs w:val="36"/>
          <w:lang w:eastAsia="ja-JP"/>
        </w:rPr>
      </w:pPr>
      <w:r>
        <w:rPr>
          <w:rFonts w:ascii="Times New Roman" w:hAnsi="Times New Roman"/>
          <w:sz w:val="36"/>
          <w:szCs w:val="36"/>
          <w:lang w:eastAsia="ja-JP"/>
        </w:rPr>
        <w:t xml:space="preserve">GRADE </w:t>
      </w:r>
      <w:r w:rsidR="00AE12E9">
        <w:rPr>
          <w:rFonts w:ascii="Times New Roman" w:hAnsi="Times New Roman"/>
          <w:sz w:val="36"/>
          <w:szCs w:val="36"/>
          <w:lang w:eastAsia="ja-JP"/>
        </w:rPr>
        <w:t>4</w:t>
      </w:r>
      <w:r>
        <w:rPr>
          <w:rFonts w:ascii="Times New Roman" w:hAnsi="Times New Roman"/>
          <w:sz w:val="36"/>
          <w:szCs w:val="36"/>
          <w:lang w:eastAsia="ja-JP"/>
        </w:rPr>
        <w:t xml:space="preserve"> </w:t>
      </w:r>
    </w:p>
    <w:p w14:paraId="270E8442" w14:textId="5D6206A0" w:rsidR="00593DFC" w:rsidRPr="00593DFC" w:rsidRDefault="00593DFC" w:rsidP="006D380C">
      <w:pPr>
        <w:widowControl w:val="0"/>
        <w:autoSpaceDE w:val="0"/>
        <w:autoSpaceDN w:val="0"/>
        <w:adjustRightInd w:val="0"/>
        <w:rPr>
          <w:rFonts w:ascii="Times New Roman" w:hAnsi="Times New Roman"/>
          <w:szCs w:val="28"/>
          <w:lang w:eastAsia="ja-JP"/>
        </w:rPr>
      </w:pPr>
      <w:r w:rsidRPr="00593DFC">
        <w:rPr>
          <w:rFonts w:ascii="Times New Roman" w:hAnsi="Times New Roman"/>
          <w:szCs w:val="28"/>
          <w:lang w:eastAsia="ja-JP"/>
        </w:rPr>
        <w:t>Click on th</w:t>
      </w:r>
      <w:r>
        <w:rPr>
          <w:rFonts w:ascii="Times New Roman" w:hAnsi="Times New Roman"/>
          <w:szCs w:val="28"/>
          <w:lang w:eastAsia="ja-JP"/>
        </w:rPr>
        <w:t>e wheel to view</w:t>
      </w:r>
      <w:r w:rsidR="00EC767C">
        <w:rPr>
          <w:rFonts w:ascii="Times New Roman" w:hAnsi="Times New Roman"/>
          <w:szCs w:val="28"/>
          <w:lang w:eastAsia="ja-JP"/>
        </w:rPr>
        <w:t xml:space="preserve"> the</w:t>
      </w:r>
      <w:r>
        <w:rPr>
          <w:rFonts w:ascii="Times New Roman" w:hAnsi="Times New Roman"/>
          <w:szCs w:val="28"/>
          <w:lang w:eastAsia="ja-JP"/>
        </w:rPr>
        <w:t xml:space="preserve"> </w:t>
      </w:r>
      <w:r w:rsidR="003E2C77">
        <w:rPr>
          <w:rFonts w:ascii="Times New Roman" w:hAnsi="Times New Roman"/>
          <w:szCs w:val="28"/>
          <w:lang w:eastAsia="ja-JP"/>
        </w:rPr>
        <w:t xml:space="preserve">Topic, </w:t>
      </w:r>
      <w:r>
        <w:rPr>
          <w:rFonts w:ascii="Times New Roman" w:hAnsi="Times New Roman"/>
          <w:szCs w:val="28"/>
          <w:lang w:eastAsia="ja-JP"/>
        </w:rPr>
        <w:t>Lessons</w:t>
      </w:r>
      <w:r w:rsidRPr="00593DFC">
        <w:rPr>
          <w:rFonts w:ascii="Times New Roman" w:hAnsi="Times New Roman"/>
          <w:szCs w:val="28"/>
          <w:lang w:eastAsia="ja-JP"/>
        </w:rPr>
        <w:t>, and corresponding Common Core Cluster.</w:t>
      </w:r>
    </w:p>
    <w:p w14:paraId="1AD2A39D" w14:textId="77777777" w:rsidR="00245E0E" w:rsidRDefault="00245E0E" w:rsidP="006D380C">
      <w:pPr>
        <w:widowControl w:val="0"/>
        <w:autoSpaceDE w:val="0"/>
        <w:autoSpaceDN w:val="0"/>
        <w:adjustRightInd w:val="0"/>
        <w:rPr>
          <w:rFonts w:ascii="Times New Roman" w:hAnsi="Times New Roman"/>
          <w:szCs w:val="28"/>
          <w:lang w:eastAsia="ja-JP"/>
        </w:rPr>
      </w:pPr>
    </w:p>
    <w:p w14:paraId="5189894E" w14:textId="07C0C22B" w:rsidR="00CD4A73" w:rsidRDefault="002C57BE" w:rsidP="00245E0E">
      <w:pPr>
        <w:widowControl w:val="0"/>
        <w:autoSpaceDE w:val="0"/>
        <w:autoSpaceDN w:val="0"/>
        <w:adjustRightInd w:val="0"/>
        <w:rPr>
          <w:rFonts w:ascii="Times New Roman" w:hAnsi="Times New Roman"/>
          <w:szCs w:val="28"/>
          <w:lang w:eastAsia="ja-JP"/>
        </w:rPr>
      </w:pPr>
      <w:r w:rsidRPr="00593DFC">
        <w:rPr>
          <w:rFonts w:ascii="Times New Roman" w:hAnsi="Times New Roman"/>
          <w:szCs w:val="28"/>
          <w:lang w:eastAsia="ja-JP"/>
        </w:rPr>
        <w:t>[show cluster wheel</w:t>
      </w:r>
      <w:r w:rsidR="008E21FB">
        <w:rPr>
          <w:rFonts w:ascii="Times New Roman" w:hAnsi="Times New Roman"/>
          <w:szCs w:val="28"/>
          <w:lang w:eastAsia="ja-JP"/>
        </w:rPr>
        <w:t>]</w:t>
      </w:r>
    </w:p>
    <w:p w14:paraId="61AA439C" w14:textId="77777777" w:rsidR="008E21FB" w:rsidRDefault="008E21FB" w:rsidP="00245E0E">
      <w:pPr>
        <w:widowControl w:val="0"/>
        <w:autoSpaceDE w:val="0"/>
        <w:autoSpaceDN w:val="0"/>
        <w:adjustRightInd w:val="0"/>
        <w:rPr>
          <w:rFonts w:ascii="Times New Roman" w:hAnsi="Times New Roman"/>
          <w:szCs w:val="28"/>
          <w:u w:val="single"/>
          <w:lang w:eastAsia="ja-JP"/>
        </w:rPr>
      </w:pPr>
    </w:p>
    <w:p w14:paraId="73A1E5DD" w14:textId="4617973D" w:rsidR="00CA791D" w:rsidRDefault="00B45EEA" w:rsidP="00245E0E">
      <w:pPr>
        <w:widowControl w:val="0"/>
        <w:autoSpaceDE w:val="0"/>
        <w:autoSpaceDN w:val="0"/>
        <w:adjustRightInd w:val="0"/>
        <w:rPr>
          <w:rFonts w:ascii="Times New Roman" w:hAnsi="Times New Roman"/>
          <w:szCs w:val="28"/>
          <w:lang w:eastAsia="ja-JP"/>
        </w:rPr>
      </w:pPr>
      <w:r w:rsidRPr="008E21FB">
        <w:rPr>
          <w:rFonts w:ascii="Times New Roman" w:hAnsi="Times New Roman"/>
          <w:szCs w:val="28"/>
          <w:lang w:eastAsia="ja-JP"/>
        </w:rPr>
        <w:t xml:space="preserve">Option 1 </w:t>
      </w:r>
      <w:r w:rsidRPr="00D574A7">
        <w:rPr>
          <w:rFonts w:ascii="Times New Roman" w:hAnsi="Times New Roman"/>
          <w:szCs w:val="28"/>
          <w:lang w:eastAsia="ja-JP"/>
        </w:rPr>
        <w:t>– a</w:t>
      </w:r>
      <w:r>
        <w:rPr>
          <w:rFonts w:ascii="Times New Roman" w:hAnsi="Times New Roman"/>
          <w:szCs w:val="28"/>
          <w:lang w:eastAsia="ja-JP"/>
        </w:rPr>
        <w:t>s customer clicks on the first slice, the 3 columns appear</w:t>
      </w:r>
    </w:p>
    <w:tbl>
      <w:tblPr>
        <w:tblStyle w:val="TableGrid"/>
        <w:tblpPr w:leftFromText="180" w:rightFromText="180" w:vertAnchor="page" w:horzAnchor="page" w:tblpX="1450" w:tblpY="5585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514A2A" w:rsidRPr="00CD4A73" w14:paraId="1C6FF7BF" w14:textId="77777777" w:rsidTr="00514A2A">
        <w:tc>
          <w:tcPr>
            <w:tcW w:w="4392" w:type="dxa"/>
          </w:tcPr>
          <w:p w14:paraId="727568AB" w14:textId="77777777" w:rsidR="00514A2A" w:rsidRPr="00CD4A73" w:rsidRDefault="00514A2A" w:rsidP="00514A2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36"/>
                <w:szCs w:val="36"/>
                <w:lang w:eastAsia="ja-JP"/>
              </w:rPr>
            </w:pPr>
            <w:r w:rsidRPr="00CD4A73">
              <w:rPr>
                <w:rFonts w:ascii="Times New Roman" w:hAnsi="Times New Roman"/>
                <w:sz w:val="36"/>
                <w:szCs w:val="36"/>
                <w:lang w:eastAsia="ja-JP"/>
              </w:rPr>
              <w:t>TOPIC</w:t>
            </w:r>
            <w:r>
              <w:rPr>
                <w:rFonts w:ascii="Times New Roman" w:hAnsi="Times New Roman"/>
                <w:sz w:val="36"/>
                <w:szCs w:val="36"/>
                <w:lang w:eastAsia="ja-JP"/>
              </w:rPr>
              <w:t xml:space="preserve"> &gt;</w:t>
            </w:r>
          </w:p>
        </w:tc>
        <w:tc>
          <w:tcPr>
            <w:tcW w:w="4392" w:type="dxa"/>
          </w:tcPr>
          <w:p w14:paraId="1D3D5332" w14:textId="77777777" w:rsidR="00514A2A" w:rsidRPr="00CD4A73" w:rsidRDefault="00514A2A" w:rsidP="00514A2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36"/>
                <w:szCs w:val="36"/>
                <w:lang w:eastAsia="ja-JP"/>
              </w:rPr>
            </w:pPr>
            <w:r>
              <w:rPr>
                <w:rFonts w:ascii="Times New Roman" w:hAnsi="Times New Roman"/>
                <w:sz w:val="36"/>
                <w:szCs w:val="36"/>
                <w:lang w:eastAsia="ja-JP"/>
              </w:rPr>
              <w:t>LESSONS &gt;</w:t>
            </w:r>
          </w:p>
        </w:tc>
        <w:tc>
          <w:tcPr>
            <w:tcW w:w="4392" w:type="dxa"/>
          </w:tcPr>
          <w:p w14:paraId="54AD6E5E" w14:textId="77777777" w:rsidR="00514A2A" w:rsidRPr="00CD4A73" w:rsidRDefault="00514A2A" w:rsidP="00514A2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36"/>
                <w:szCs w:val="36"/>
                <w:lang w:eastAsia="ja-JP"/>
              </w:rPr>
            </w:pPr>
            <w:r>
              <w:rPr>
                <w:rFonts w:ascii="Times New Roman" w:hAnsi="Times New Roman"/>
                <w:sz w:val="36"/>
                <w:szCs w:val="36"/>
                <w:lang w:eastAsia="ja-JP"/>
              </w:rPr>
              <w:t>CLUSTER &gt;</w:t>
            </w:r>
          </w:p>
        </w:tc>
      </w:tr>
      <w:tr w:rsidR="00514A2A" w:rsidRPr="00CD4A73" w14:paraId="19535183" w14:textId="77777777" w:rsidTr="00514A2A">
        <w:tc>
          <w:tcPr>
            <w:tcW w:w="4392" w:type="dxa"/>
          </w:tcPr>
          <w:p w14:paraId="0E802DEF" w14:textId="77777777" w:rsidR="00514A2A" w:rsidRDefault="00514A2A" w:rsidP="00514A2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48A254"/>
                <w:sz w:val="24"/>
                <w:lang w:eastAsia="ja-JP"/>
              </w:rPr>
            </w:pPr>
            <w:r w:rsidRPr="00CD4A73">
              <w:rPr>
                <w:rFonts w:ascii="Times New Roman" w:hAnsi="Times New Roman"/>
                <w:color w:val="48A254"/>
                <w:sz w:val="24"/>
                <w:lang w:eastAsia="ja-JP"/>
              </w:rPr>
              <w:t>TOPIC 1 Generalize Place Value Understanding</w:t>
            </w:r>
          </w:p>
          <w:p w14:paraId="666EF19A" w14:textId="77777777" w:rsidR="00514A2A" w:rsidRPr="00CA791D" w:rsidRDefault="00514A2A" w:rsidP="00514A2A">
            <w:pPr>
              <w:shd w:val="clear" w:color="auto" w:fill="FFFFFF"/>
              <w:rPr>
                <w:rFonts w:ascii="Arial" w:eastAsia="Times New Roman" w:hAnsi="Arial"/>
                <w:color w:val="222222"/>
                <w:sz w:val="20"/>
                <w:szCs w:val="20"/>
              </w:rPr>
            </w:pPr>
            <w:r w:rsidRPr="00CA791D">
              <w:rPr>
                <w:rFonts w:ascii="Arial" w:eastAsia="Times New Roman" w:hAnsi="Arial"/>
                <w:color w:val="222222"/>
                <w:sz w:val="20"/>
                <w:szCs w:val="20"/>
              </w:rPr>
              <w:t xml:space="preserve">Lesson 1-1 </w:t>
            </w:r>
            <w:r w:rsidRPr="00CA791D">
              <w:rPr>
                <w:rFonts w:ascii="Arial" w:eastAsia="Times New Roman" w:hAnsi="Arial"/>
                <w:b/>
                <w:color w:val="222222"/>
                <w:sz w:val="20"/>
                <w:szCs w:val="20"/>
              </w:rPr>
              <w:t>Numbers Through One Million</w:t>
            </w:r>
          </w:p>
          <w:p w14:paraId="4937A199" w14:textId="77777777" w:rsidR="00514A2A" w:rsidRPr="00CA791D" w:rsidRDefault="00514A2A" w:rsidP="00514A2A">
            <w:pPr>
              <w:shd w:val="clear" w:color="auto" w:fill="FFFFFF"/>
              <w:rPr>
                <w:rFonts w:ascii="Arial" w:eastAsia="Times New Roman" w:hAnsi="Arial"/>
                <w:color w:val="222222"/>
                <w:sz w:val="20"/>
                <w:szCs w:val="20"/>
              </w:rPr>
            </w:pPr>
            <w:r w:rsidRPr="00CA791D">
              <w:rPr>
                <w:rFonts w:ascii="Arial" w:eastAsia="Times New Roman" w:hAnsi="Arial"/>
                <w:color w:val="222222"/>
                <w:sz w:val="20"/>
                <w:szCs w:val="20"/>
              </w:rPr>
              <w:t xml:space="preserve">Lesson 1-2 </w:t>
            </w:r>
            <w:r w:rsidRPr="008D7BE1">
              <w:rPr>
                <w:rFonts w:ascii="Arial" w:eastAsia="Times New Roman" w:hAnsi="Arial"/>
                <w:b/>
                <w:color w:val="222222"/>
                <w:sz w:val="20"/>
                <w:szCs w:val="20"/>
              </w:rPr>
              <w:t>Place Value Relationships</w:t>
            </w:r>
          </w:p>
          <w:p w14:paraId="763F3FB3" w14:textId="77777777" w:rsidR="00514A2A" w:rsidRPr="00CA791D" w:rsidRDefault="00514A2A" w:rsidP="00514A2A">
            <w:pPr>
              <w:shd w:val="clear" w:color="auto" w:fill="FFFFFF"/>
              <w:rPr>
                <w:rFonts w:ascii="Arial" w:eastAsia="Times New Roman" w:hAnsi="Arial"/>
                <w:color w:val="222222"/>
                <w:sz w:val="20"/>
                <w:szCs w:val="20"/>
              </w:rPr>
            </w:pPr>
            <w:r w:rsidRPr="00CA791D">
              <w:rPr>
                <w:rFonts w:ascii="Arial" w:eastAsia="Times New Roman" w:hAnsi="Arial"/>
                <w:color w:val="222222"/>
                <w:sz w:val="20"/>
                <w:szCs w:val="20"/>
              </w:rPr>
              <w:t xml:space="preserve">Lesson 1-3 </w:t>
            </w:r>
            <w:r w:rsidRPr="008D7BE1">
              <w:rPr>
                <w:rFonts w:ascii="Arial" w:eastAsia="Times New Roman" w:hAnsi="Arial"/>
                <w:b/>
                <w:color w:val="222222"/>
                <w:sz w:val="20"/>
                <w:szCs w:val="20"/>
              </w:rPr>
              <w:t>Compare Whole Numbers</w:t>
            </w:r>
          </w:p>
          <w:p w14:paraId="737B9D0D" w14:textId="77777777" w:rsidR="00514A2A" w:rsidRPr="00CA791D" w:rsidRDefault="00514A2A" w:rsidP="00514A2A">
            <w:pPr>
              <w:shd w:val="clear" w:color="auto" w:fill="FFFFFF"/>
              <w:rPr>
                <w:rFonts w:ascii="Arial" w:eastAsia="Times New Roman" w:hAnsi="Arial"/>
                <w:color w:val="222222"/>
                <w:sz w:val="20"/>
                <w:szCs w:val="20"/>
              </w:rPr>
            </w:pPr>
            <w:r w:rsidRPr="00CA791D">
              <w:rPr>
                <w:rFonts w:ascii="Arial" w:eastAsia="Times New Roman" w:hAnsi="Arial"/>
                <w:color w:val="222222"/>
                <w:sz w:val="20"/>
                <w:szCs w:val="20"/>
              </w:rPr>
              <w:t xml:space="preserve">Lesson 1-4 </w:t>
            </w:r>
            <w:r w:rsidRPr="008D7BE1">
              <w:rPr>
                <w:rFonts w:ascii="Arial" w:eastAsia="Times New Roman" w:hAnsi="Arial"/>
                <w:b/>
                <w:color w:val="222222"/>
                <w:sz w:val="20"/>
                <w:szCs w:val="20"/>
              </w:rPr>
              <w:t>Round Whole Numbers</w:t>
            </w:r>
          </w:p>
          <w:p w14:paraId="6844F2A2" w14:textId="77777777" w:rsidR="00514A2A" w:rsidRPr="008D7BE1" w:rsidRDefault="00514A2A" w:rsidP="00514A2A">
            <w:pPr>
              <w:shd w:val="clear" w:color="auto" w:fill="FFFFFF"/>
              <w:rPr>
                <w:rFonts w:ascii="Arial" w:eastAsia="Times New Roman" w:hAnsi="Arial"/>
                <w:b/>
                <w:color w:val="222222"/>
                <w:sz w:val="20"/>
                <w:szCs w:val="20"/>
              </w:rPr>
            </w:pPr>
            <w:r w:rsidRPr="00CA791D">
              <w:rPr>
                <w:rFonts w:ascii="Arial" w:eastAsia="Times New Roman" w:hAnsi="Arial"/>
                <w:color w:val="222222"/>
                <w:sz w:val="20"/>
                <w:szCs w:val="20"/>
              </w:rPr>
              <w:t xml:space="preserve">Lesson 1-5 </w:t>
            </w:r>
            <w:r w:rsidRPr="008D7BE1">
              <w:rPr>
                <w:rFonts w:ascii="Arial" w:eastAsia="Times New Roman" w:hAnsi="Arial"/>
                <w:b/>
                <w:color w:val="C0504D" w:themeColor="accent2"/>
                <w:sz w:val="20"/>
                <w:szCs w:val="20"/>
              </w:rPr>
              <w:t xml:space="preserve">MATH PRACTICES AND PROBLEM SOLVING </w:t>
            </w:r>
            <w:r w:rsidRPr="008D7BE1">
              <w:rPr>
                <w:rFonts w:ascii="Arial" w:eastAsia="Times New Roman" w:hAnsi="Arial"/>
                <w:b/>
                <w:sz w:val="20"/>
                <w:szCs w:val="20"/>
              </w:rPr>
              <w:t>Construct Arguments</w:t>
            </w:r>
          </w:p>
          <w:p w14:paraId="381D14E2" w14:textId="77777777" w:rsidR="00514A2A" w:rsidRPr="008D7BE1" w:rsidRDefault="00514A2A" w:rsidP="00514A2A">
            <w:pPr>
              <w:shd w:val="clear" w:color="auto" w:fill="FFFFFF"/>
              <w:rPr>
                <w:rFonts w:ascii="Arial" w:eastAsia="Times New Roman" w:hAnsi="Arial"/>
                <w:color w:val="222222"/>
                <w:sz w:val="20"/>
                <w:szCs w:val="20"/>
              </w:rPr>
            </w:pPr>
            <w:r w:rsidRPr="008D7BE1">
              <w:rPr>
                <w:rFonts w:ascii="Arial" w:eastAsia="Times New Roman" w:hAnsi="Arial"/>
                <w:color w:val="222222"/>
                <w:sz w:val="20"/>
                <w:szCs w:val="20"/>
              </w:rPr>
              <w:t>Fluency Practice Activity</w:t>
            </w:r>
          </w:p>
          <w:p w14:paraId="4EB6E862" w14:textId="77777777" w:rsidR="00514A2A" w:rsidRPr="008D7BE1" w:rsidRDefault="00514A2A" w:rsidP="00514A2A">
            <w:pPr>
              <w:shd w:val="clear" w:color="auto" w:fill="FFFFFF"/>
              <w:rPr>
                <w:rFonts w:ascii="Arial" w:eastAsia="Times New Roman" w:hAnsi="Arial"/>
                <w:color w:val="222222"/>
                <w:sz w:val="20"/>
                <w:szCs w:val="20"/>
              </w:rPr>
            </w:pPr>
            <w:r w:rsidRPr="008D7BE1">
              <w:rPr>
                <w:rFonts w:ascii="Arial" w:eastAsia="Times New Roman" w:hAnsi="Arial"/>
                <w:color w:val="222222"/>
                <w:sz w:val="20"/>
                <w:szCs w:val="20"/>
              </w:rPr>
              <w:t>Vocabulary Review</w:t>
            </w:r>
          </w:p>
          <w:p w14:paraId="59FDDFFA" w14:textId="77777777" w:rsidR="00514A2A" w:rsidRPr="00CA791D" w:rsidRDefault="00514A2A" w:rsidP="00514A2A">
            <w:pPr>
              <w:shd w:val="clear" w:color="auto" w:fill="FFFFFF"/>
              <w:rPr>
                <w:rFonts w:ascii="Arial" w:eastAsia="Times New Roman" w:hAnsi="Arial"/>
                <w:color w:val="222222"/>
                <w:sz w:val="20"/>
                <w:szCs w:val="20"/>
              </w:rPr>
            </w:pPr>
            <w:proofErr w:type="spellStart"/>
            <w:r w:rsidRPr="00CA791D">
              <w:rPr>
                <w:rFonts w:ascii="Arial" w:eastAsia="Times New Roman" w:hAnsi="Arial"/>
                <w:color w:val="222222"/>
                <w:sz w:val="20"/>
                <w:szCs w:val="20"/>
              </w:rPr>
              <w:t>Reteaching</w:t>
            </w:r>
            <w:proofErr w:type="spellEnd"/>
          </w:p>
          <w:p w14:paraId="7B8654A1" w14:textId="77777777" w:rsidR="00514A2A" w:rsidRPr="00CA791D" w:rsidRDefault="00514A2A" w:rsidP="00514A2A">
            <w:pPr>
              <w:shd w:val="clear" w:color="auto" w:fill="FFFFFF"/>
              <w:rPr>
                <w:rFonts w:ascii="Arial" w:eastAsia="Times New Roman" w:hAnsi="Arial"/>
                <w:color w:val="222222"/>
                <w:sz w:val="20"/>
                <w:szCs w:val="20"/>
              </w:rPr>
            </w:pPr>
            <w:r w:rsidRPr="00CA791D">
              <w:rPr>
                <w:rFonts w:ascii="Arial" w:eastAsia="Times New Roman" w:hAnsi="Arial"/>
                <w:color w:val="222222"/>
                <w:sz w:val="20"/>
                <w:szCs w:val="20"/>
              </w:rPr>
              <w:t>Topic Assessment</w:t>
            </w:r>
          </w:p>
          <w:p w14:paraId="6B69AA62" w14:textId="77777777" w:rsidR="00514A2A" w:rsidRPr="00CA791D" w:rsidRDefault="00514A2A" w:rsidP="00514A2A">
            <w:pPr>
              <w:shd w:val="clear" w:color="auto" w:fill="FFFFFF"/>
              <w:rPr>
                <w:rFonts w:ascii="Arial" w:eastAsia="Times New Roman" w:hAnsi="Arial"/>
                <w:color w:val="222222"/>
                <w:sz w:val="20"/>
                <w:szCs w:val="20"/>
              </w:rPr>
            </w:pPr>
            <w:r w:rsidRPr="00CA791D">
              <w:rPr>
                <w:rFonts w:ascii="Arial" w:eastAsia="Times New Roman" w:hAnsi="Arial"/>
                <w:color w:val="222222"/>
                <w:sz w:val="20"/>
                <w:szCs w:val="20"/>
              </w:rPr>
              <w:t>Topic Performance Assessment</w:t>
            </w:r>
          </w:p>
          <w:p w14:paraId="4FBA6238" w14:textId="77777777" w:rsidR="00514A2A" w:rsidRPr="00CA791D" w:rsidRDefault="00514A2A" w:rsidP="00514A2A">
            <w:pPr>
              <w:shd w:val="clear" w:color="auto" w:fill="FFFFFF"/>
              <w:rPr>
                <w:rFonts w:ascii="Arial" w:eastAsia="Times New Roman" w:hAnsi="Arial"/>
                <w:color w:val="222222"/>
                <w:sz w:val="20"/>
                <w:szCs w:val="20"/>
              </w:rPr>
            </w:pPr>
            <w:r w:rsidRPr="00CA791D">
              <w:rPr>
                <w:rFonts w:ascii="Arial" w:eastAsia="Times New Roman" w:hAnsi="Arial"/>
                <w:color w:val="222222"/>
                <w:sz w:val="20"/>
                <w:szCs w:val="20"/>
              </w:rPr>
              <w:t>Placement Test</w:t>
            </w:r>
          </w:p>
          <w:p w14:paraId="3C56D87C" w14:textId="77777777" w:rsidR="00514A2A" w:rsidRPr="00CA791D" w:rsidRDefault="00514A2A" w:rsidP="00514A2A">
            <w:pPr>
              <w:shd w:val="clear" w:color="auto" w:fill="FFFFFF"/>
              <w:rPr>
                <w:rFonts w:ascii="Arial" w:eastAsia="Times New Roman" w:hAnsi="Arial"/>
                <w:color w:val="222222"/>
                <w:sz w:val="20"/>
                <w:szCs w:val="20"/>
              </w:rPr>
            </w:pPr>
            <w:r w:rsidRPr="00CA791D">
              <w:rPr>
                <w:rFonts w:ascii="Arial" w:eastAsia="Times New Roman" w:hAnsi="Arial"/>
                <w:color w:val="222222"/>
                <w:sz w:val="20"/>
                <w:szCs w:val="20"/>
              </w:rPr>
              <w:t>Basic-Facts Timed Tests</w:t>
            </w:r>
          </w:p>
          <w:p w14:paraId="6ABBD43A" w14:textId="77777777" w:rsidR="00514A2A" w:rsidRPr="00CD4A73" w:rsidRDefault="00514A2A" w:rsidP="00514A2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48A254"/>
                <w:sz w:val="24"/>
                <w:lang w:eastAsia="ja-JP"/>
              </w:rPr>
            </w:pPr>
          </w:p>
        </w:tc>
        <w:tc>
          <w:tcPr>
            <w:tcW w:w="4392" w:type="dxa"/>
          </w:tcPr>
          <w:p w14:paraId="42C9A457" w14:textId="77777777" w:rsidR="00514A2A" w:rsidRPr="00CA791D" w:rsidRDefault="00514A2A" w:rsidP="00514A2A">
            <w:pPr>
              <w:shd w:val="clear" w:color="auto" w:fill="FFFFFF"/>
              <w:rPr>
                <w:rFonts w:ascii="Arial" w:eastAsia="Times New Roman" w:hAnsi="Arial"/>
                <w:color w:val="222222"/>
                <w:sz w:val="20"/>
                <w:szCs w:val="20"/>
              </w:rPr>
            </w:pPr>
            <w:r w:rsidRPr="00CA791D">
              <w:rPr>
                <w:rFonts w:ascii="Arial" w:eastAsia="Times New Roman" w:hAnsi="Arial"/>
                <w:color w:val="222222"/>
                <w:sz w:val="20"/>
                <w:szCs w:val="20"/>
              </w:rPr>
              <w:t>Lesson 1-1 </w:t>
            </w:r>
            <w:r w:rsidRPr="00CA791D">
              <w:rPr>
                <w:rFonts w:ascii="Arial" w:eastAsia="Times New Roman" w:hAnsi="Arial"/>
                <w:b/>
                <w:bCs/>
                <w:color w:val="222222"/>
                <w:sz w:val="20"/>
                <w:szCs w:val="20"/>
              </w:rPr>
              <w:t>Numbers Through One Million</w:t>
            </w:r>
          </w:p>
          <w:p w14:paraId="4CB26D54" w14:textId="77777777" w:rsidR="00514A2A" w:rsidRPr="00D678B9" w:rsidRDefault="00514A2A" w:rsidP="00514A2A">
            <w:pPr>
              <w:shd w:val="clear" w:color="auto" w:fill="FFFFFF"/>
              <w:rPr>
                <w:rFonts w:ascii="Arial" w:eastAsia="Times New Roman" w:hAnsi="Arial"/>
                <w:color w:val="008000"/>
                <w:sz w:val="20"/>
                <w:szCs w:val="20"/>
              </w:rPr>
            </w:pPr>
            <w:r w:rsidRPr="00D678B9">
              <w:rPr>
                <w:rFonts w:ascii="Arial" w:eastAsia="Times New Roman" w:hAnsi="Arial"/>
                <w:color w:val="008000"/>
                <w:sz w:val="20"/>
                <w:szCs w:val="20"/>
              </w:rPr>
              <w:t>4.NBT.A.2, MP.2, MP.3, MP.5, MP.6, MP.7</w:t>
            </w:r>
          </w:p>
          <w:p w14:paraId="7419138B" w14:textId="77777777" w:rsidR="00514A2A" w:rsidRPr="00CA791D" w:rsidRDefault="00514A2A" w:rsidP="00514A2A">
            <w:pPr>
              <w:shd w:val="clear" w:color="auto" w:fill="FFFFFF"/>
              <w:rPr>
                <w:rFonts w:ascii="Arial" w:eastAsia="Times New Roman" w:hAnsi="Arial"/>
                <w:color w:val="222222"/>
                <w:sz w:val="20"/>
                <w:szCs w:val="20"/>
              </w:rPr>
            </w:pPr>
          </w:p>
          <w:p w14:paraId="010FA825" w14:textId="77777777" w:rsidR="00514A2A" w:rsidRPr="00CA791D" w:rsidRDefault="00514A2A" w:rsidP="00514A2A">
            <w:pPr>
              <w:shd w:val="clear" w:color="auto" w:fill="FFFFFF"/>
              <w:rPr>
                <w:rFonts w:ascii="Arial" w:eastAsia="Times New Roman" w:hAnsi="Arial"/>
                <w:color w:val="222222"/>
                <w:sz w:val="20"/>
                <w:szCs w:val="20"/>
              </w:rPr>
            </w:pPr>
            <w:r w:rsidRPr="00CA791D">
              <w:rPr>
                <w:rFonts w:ascii="Arial" w:eastAsia="Times New Roman" w:hAnsi="Arial"/>
                <w:color w:val="222222"/>
                <w:sz w:val="20"/>
                <w:szCs w:val="20"/>
              </w:rPr>
              <w:t>Lesson 1-2 </w:t>
            </w:r>
            <w:r w:rsidRPr="00CA791D">
              <w:rPr>
                <w:rFonts w:ascii="Arial" w:eastAsia="Times New Roman" w:hAnsi="Arial"/>
                <w:b/>
                <w:bCs/>
                <w:color w:val="222222"/>
                <w:sz w:val="20"/>
                <w:szCs w:val="20"/>
              </w:rPr>
              <w:t>Place Value Relationships</w:t>
            </w:r>
          </w:p>
          <w:p w14:paraId="50B2559A" w14:textId="77777777" w:rsidR="00514A2A" w:rsidRPr="00D678B9" w:rsidRDefault="00514A2A" w:rsidP="00514A2A">
            <w:pPr>
              <w:shd w:val="clear" w:color="auto" w:fill="FFFFFF"/>
              <w:rPr>
                <w:rFonts w:ascii="Arial" w:eastAsia="Times New Roman" w:hAnsi="Arial"/>
                <w:color w:val="008000"/>
                <w:sz w:val="20"/>
                <w:szCs w:val="20"/>
              </w:rPr>
            </w:pPr>
            <w:r w:rsidRPr="00D678B9">
              <w:rPr>
                <w:rFonts w:ascii="Arial" w:eastAsia="Times New Roman" w:hAnsi="Arial"/>
                <w:color w:val="008000"/>
                <w:sz w:val="20"/>
                <w:szCs w:val="20"/>
              </w:rPr>
              <w:t>4.NBT.A.1, 4.NBT.A.2,  MP.2, MP.3, MP.8</w:t>
            </w:r>
          </w:p>
          <w:p w14:paraId="648ADDB2" w14:textId="77777777" w:rsidR="00514A2A" w:rsidRPr="00CA791D" w:rsidRDefault="00514A2A" w:rsidP="00514A2A">
            <w:pPr>
              <w:shd w:val="clear" w:color="auto" w:fill="FFFFFF"/>
              <w:rPr>
                <w:rFonts w:ascii="Arial" w:eastAsia="Times New Roman" w:hAnsi="Arial"/>
                <w:color w:val="222222"/>
                <w:sz w:val="20"/>
                <w:szCs w:val="20"/>
              </w:rPr>
            </w:pPr>
          </w:p>
          <w:p w14:paraId="3E67D86C" w14:textId="77777777" w:rsidR="00514A2A" w:rsidRPr="00CA791D" w:rsidRDefault="00514A2A" w:rsidP="00514A2A">
            <w:pPr>
              <w:shd w:val="clear" w:color="auto" w:fill="FFFFFF"/>
              <w:rPr>
                <w:rFonts w:ascii="Arial" w:eastAsia="Times New Roman" w:hAnsi="Arial"/>
                <w:color w:val="222222"/>
                <w:sz w:val="20"/>
                <w:szCs w:val="20"/>
              </w:rPr>
            </w:pPr>
            <w:r w:rsidRPr="00CA791D">
              <w:rPr>
                <w:rFonts w:ascii="Arial" w:eastAsia="Times New Roman" w:hAnsi="Arial"/>
                <w:color w:val="222222"/>
                <w:sz w:val="20"/>
                <w:szCs w:val="20"/>
              </w:rPr>
              <w:t>Lesson 1-3 </w:t>
            </w:r>
            <w:r w:rsidRPr="00CA791D">
              <w:rPr>
                <w:rFonts w:ascii="Arial" w:eastAsia="Times New Roman" w:hAnsi="Arial"/>
                <w:b/>
                <w:bCs/>
                <w:color w:val="222222"/>
                <w:sz w:val="20"/>
                <w:szCs w:val="20"/>
              </w:rPr>
              <w:t>Compare Whole Numbers</w:t>
            </w:r>
          </w:p>
          <w:p w14:paraId="30E66A26" w14:textId="77777777" w:rsidR="00514A2A" w:rsidRPr="00D678B9" w:rsidRDefault="00514A2A" w:rsidP="00514A2A">
            <w:pPr>
              <w:shd w:val="clear" w:color="auto" w:fill="FFFFFF"/>
              <w:rPr>
                <w:rFonts w:ascii="Arial" w:eastAsia="Times New Roman" w:hAnsi="Arial"/>
                <w:color w:val="008000"/>
                <w:sz w:val="20"/>
                <w:szCs w:val="20"/>
              </w:rPr>
            </w:pPr>
            <w:r w:rsidRPr="00D678B9">
              <w:rPr>
                <w:rFonts w:ascii="Arial" w:eastAsia="Times New Roman" w:hAnsi="Arial"/>
                <w:color w:val="008000"/>
                <w:sz w:val="20"/>
                <w:szCs w:val="20"/>
              </w:rPr>
              <w:t>4.NBT.A.2, MP.1 MP.2, MP.3, MP.4</w:t>
            </w:r>
          </w:p>
          <w:p w14:paraId="1282EF27" w14:textId="77777777" w:rsidR="00514A2A" w:rsidRPr="00CA791D" w:rsidRDefault="00514A2A" w:rsidP="00514A2A">
            <w:pPr>
              <w:shd w:val="clear" w:color="auto" w:fill="FFFFFF"/>
              <w:rPr>
                <w:rFonts w:ascii="Arial" w:eastAsia="Times New Roman" w:hAnsi="Arial"/>
                <w:color w:val="222222"/>
                <w:sz w:val="20"/>
                <w:szCs w:val="20"/>
              </w:rPr>
            </w:pPr>
          </w:p>
          <w:p w14:paraId="441D5940" w14:textId="77777777" w:rsidR="00514A2A" w:rsidRPr="00CA791D" w:rsidRDefault="00514A2A" w:rsidP="00514A2A">
            <w:pPr>
              <w:shd w:val="clear" w:color="auto" w:fill="FFFFFF"/>
              <w:rPr>
                <w:rFonts w:ascii="Arial" w:eastAsia="Times New Roman" w:hAnsi="Arial"/>
                <w:color w:val="222222"/>
                <w:sz w:val="20"/>
                <w:szCs w:val="20"/>
              </w:rPr>
            </w:pPr>
            <w:r w:rsidRPr="00CA791D">
              <w:rPr>
                <w:rFonts w:ascii="Arial" w:eastAsia="Times New Roman" w:hAnsi="Arial"/>
                <w:color w:val="222222"/>
                <w:sz w:val="20"/>
                <w:szCs w:val="20"/>
              </w:rPr>
              <w:t>Lesson 1-4</w:t>
            </w:r>
            <w:r w:rsidRPr="00CA791D">
              <w:rPr>
                <w:rFonts w:ascii="Arial" w:eastAsia="Times New Roman" w:hAnsi="Arial"/>
                <w:b/>
                <w:bCs/>
                <w:color w:val="222222"/>
                <w:sz w:val="20"/>
                <w:szCs w:val="20"/>
              </w:rPr>
              <w:t> Round Whole Numbers</w:t>
            </w:r>
          </w:p>
          <w:p w14:paraId="34F5BAED" w14:textId="77777777" w:rsidR="00514A2A" w:rsidRPr="00D678B9" w:rsidRDefault="00514A2A" w:rsidP="00514A2A">
            <w:pPr>
              <w:shd w:val="clear" w:color="auto" w:fill="FFFFFF"/>
              <w:rPr>
                <w:rFonts w:ascii="Arial" w:eastAsia="Times New Roman" w:hAnsi="Arial"/>
                <w:color w:val="008000"/>
                <w:sz w:val="20"/>
                <w:szCs w:val="20"/>
              </w:rPr>
            </w:pPr>
            <w:r w:rsidRPr="00D678B9">
              <w:rPr>
                <w:rFonts w:ascii="Arial" w:eastAsia="Times New Roman" w:hAnsi="Arial"/>
                <w:color w:val="008000"/>
                <w:sz w:val="20"/>
                <w:szCs w:val="20"/>
              </w:rPr>
              <w:t>4.NBT.A.3, MP.2, MP.3, MP.5</w:t>
            </w:r>
          </w:p>
          <w:p w14:paraId="5210E54C" w14:textId="77777777" w:rsidR="00514A2A" w:rsidRPr="00CA791D" w:rsidRDefault="00514A2A" w:rsidP="00514A2A">
            <w:pPr>
              <w:shd w:val="clear" w:color="auto" w:fill="FFFFFF"/>
              <w:rPr>
                <w:rFonts w:ascii="Arial" w:eastAsia="Times New Roman" w:hAnsi="Arial"/>
                <w:color w:val="222222"/>
                <w:sz w:val="20"/>
                <w:szCs w:val="20"/>
              </w:rPr>
            </w:pPr>
          </w:p>
          <w:p w14:paraId="6D396E39" w14:textId="77777777" w:rsidR="00514A2A" w:rsidRDefault="00514A2A" w:rsidP="00514A2A">
            <w:pPr>
              <w:shd w:val="clear" w:color="auto" w:fill="FFFFFF"/>
              <w:rPr>
                <w:rFonts w:ascii="Arial" w:eastAsia="Times New Roman" w:hAnsi="Arial"/>
                <w:color w:val="222222"/>
                <w:sz w:val="20"/>
                <w:szCs w:val="20"/>
              </w:rPr>
            </w:pPr>
            <w:r w:rsidRPr="00CA791D">
              <w:rPr>
                <w:rFonts w:ascii="Arial" w:eastAsia="Times New Roman" w:hAnsi="Arial"/>
                <w:color w:val="222222"/>
                <w:sz w:val="20"/>
                <w:szCs w:val="20"/>
              </w:rPr>
              <w:t>Lesson 1-5 </w:t>
            </w:r>
            <w:r w:rsidRPr="00D678B9">
              <w:rPr>
                <w:rFonts w:ascii="Arial" w:eastAsia="Times New Roman" w:hAnsi="Arial"/>
                <w:b/>
                <w:bCs/>
                <w:color w:val="C0504D" w:themeColor="accent2"/>
                <w:sz w:val="20"/>
                <w:szCs w:val="20"/>
              </w:rPr>
              <w:t>MATH PRACTICES AND PROBLEM SOLVING </w:t>
            </w:r>
            <w:r w:rsidRPr="00CA791D">
              <w:rPr>
                <w:rFonts w:ascii="Arial" w:eastAsia="Times New Roman" w:hAnsi="Arial"/>
                <w:color w:val="222222"/>
                <w:sz w:val="20"/>
                <w:szCs w:val="20"/>
              </w:rPr>
              <w:br/>
            </w:r>
            <w:r w:rsidRPr="00CA791D">
              <w:rPr>
                <w:rFonts w:ascii="Arial" w:eastAsia="Times New Roman" w:hAnsi="Arial"/>
                <w:b/>
                <w:bCs/>
                <w:color w:val="222222"/>
                <w:sz w:val="20"/>
                <w:szCs w:val="20"/>
              </w:rPr>
              <w:t>Construct Arguments</w:t>
            </w:r>
            <w:r w:rsidRPr="00CA791D">
              <w:rPr>
                <w:rFonts w:ascii="Arial" w:eastAsia="Times New Roman" w:hAnsi="Arial"/>
                <w:color w:val="222222"/>
                <w:sz w:val="20"/>
                <w:szCs w:val="20"/>
              </w:rPr>
              <w:t> </w:t>
            </w:r>
          </w:p>
          <w:p w14:paraId="4F4663D6" w14:textId="77777777" w:rsidR="00514A2A" w:rsidRPr="00D678B9" w:rsidRDefault="00514A2A" w:rsidP="00514A2A">
            <w:pPr>
              <w:shd w:val="clear" w:color="auto" w:fill="FFFFFF"/>
              <w:rPr>
                <w:rFonts w:ascii="Arial" w:eastAsia="Times New Roman" w:hAnsi="Arial"/>
                <w:color w:val="008000"/>
                <w:sz w:val="20"/>
                <w:szCs w:val="20"/>
              </w:rPr>
            </w:pPr>
            <w:r w:rsidRPr="00D678B9">
              <w:rPr>
                <w:rFonts w:ascii="Arial" w:eastAsia="Times New Roman" w:hAnsi="Arial"/>
                <w:color w:val="008000"/>
                <w:sz w:val="20"/>
                <w:szCs w:val="20"/>
              </w:rPr>
              <w:t>MP.3, Also MP.2, MP.6, 4.NBT.A.1, 4.NBT.A.2, 4.NBT.A.3</w:t>
            </w:r>
          </w:p>
          <w:p w14:paraId="5A70EE92" w14:textId="77777777" w:rsidR="00514A2A" w:rsidRPr="00CD4A73" w:rsidRDefault="00514A2A" w:rsidP="00514A2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36"/>
                <w:szCs w:val="36"/>
                <w:lang w:eastAsia="ja-JP"/>
              </w:rPr>
            </w:pPr>
          </w:p>
        </w:tc>
        <w:tc>
          <w:tcPr>
            <w:tcW w:w="4392" w:type="dxa"/>
          </w:tcPr>
          <w:p w14:paraId="397D2B1C" w14:textId="77777777" w:rsidR="00514A2A" w:rsidRPr="00D47A47" w:rsidRDefault="00514A2A" w:rsidP="00514A2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414142"/>
                <w:sz w:val="24"/>
                <w:lang w:eastAsia="ja-JP"/>
              </w:rPr>
            </w:pPr>
            <w:r w:rsidRPr="00D47A47">
              <w:rPr>
                <w:rFonts w:ascii="Times New Roman" w:hAnsi="Times New Roman"/>
                <w:b/>
                <w:color w:val="414142"/>
                <w:sz w:val="24"/>
                <w:lang w:eastAsia="ja-JP"/>
              </w:rPr>
              <w:t>4.NBT</w:t>
            </w:r>
          </w:p>
          <w:p w14:paraId="17E730F5" w14:textId="44C84469" w:rsidR="00514A2A" w:rsidRPr="002B3136" w:rsidRDefault="00514A2A" w:rsidP="00514A2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414142"/>
                <w:sz w:val="24"/>
                <w:vertAlign w:val="superscript"/>
                <w:lang w:eastAsia="ja-JP"/>
              </w:rPr>
            </w:pPr>
            <w:r w:rsidRPr="00D47A47">
              <w:rPr>
                <w:rFonts w:ascii="Times New Roman" w:hAnsi="Times New Roman"/>
                <w:b/>
                <w:color w:val="414142"/>
                <w:sz w:val="24"/>
                <w:lang w:eastAsia="ja-JP"/>
              </w:rPr>
              <w:t>NUMBER AND OPERATIONS IN BASE TEN</w:t>
            </w:r>
            <w:bookmarkStart w:id="0" w:name="_GoBack"/>
            <w:bookmarkEnd w:id="0"/>
          </w:p>
          <w:p w14:paraId="1B4DD862" w14:textId="77777777" w:rsidR="00514A2A" w:rsidRPr="00337096" w:rsidRDefault="00514A2A" w:rsidP="00514A2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48A255"/>
                <w:sz w:val="24"/>
                <w:lang w:eastAsia="ja-JP"/>
              </w:rPr>
            </w:pPr>
            <w:r w:rsidRPr="00636D4E">
              <w:rPr>
                <w:rFonts w:ascii="Times New Roman" w:hAnsi="Times New Roman"/>
                <w:b/>
                <w:color w:val="48A255"/>
                <w:sz w:val="24"/>
                <w:lang w:eastAsia="ja-JP"/>
              </w:rPr>
              <w:t>4.NBT.A</w:t>
            </w:r>
          </w:p>
          <w:p w14:paraId="1472F5FB" w14:textId="77777777" w:rsidR="00514A2A" w:rsidRPr="00D678B9" w:rsidRDefault="00514A2A" w:rsidP="00514A2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48A255"/>
                <w:sz w:val="24"/>
                <w:lang w:eastAsia="ja-JP"/>
              </w:rPr>
            </w:pPr>
            <w:r w:rsidRPr="00636D4E">
              <w:rPr>
                <w:rFonts w:ascii="Times New Roman" w:hAnsi="Times New Roman"/>
                <w:b/>
                <w:color w:val="48A255"/>
                <w:sz w:val="24"/>
                <w:lang w:eastAsia="ja-JP"/>
              </w:rPr>
              <w:t>Generalize place value understanding for multi-digit whole numbers</w:t>
            </w:r>
            <w:r w:rsidRPr="00337096">
              <w:rPr>
                <w:rFonts w:ascii="Times New Roman" w:hAnsi="Times New Roman"/>
                <w:color w:val="48A255"/>
                <w:sz w:val="24"/>
                <w:lang w:eastAsia="ja-JP"/>
              </w:rPr>
              <w:t>.</w:t>
            </w:r>
          </w:p>
        </w:tc>
      </w:tr>
    </w:tbl>
    <w:p w14:paraId="0526E36B" w14:textId="525EEC43" w:rsidR="00CA791D" w:rsidRPr="008E21FB" w:rsidRDefault="008E21FB" w:rsidP="008E21FB">
      <w:pPr>
        <w:shd w:val="clear" w:color="auto" w:fill="FFFFFF"/>
        <w:rPr>
          <w:rFonts w:ascii="Arial" w:eastAsia="Times New Roman" w:hAnsi="Arial"/>
          <w:color w:val="222222"/>
          <w:sz w:val="20"/>
          <w:szCs w:val="20"/>
        </w:rPr>
      </w:pPr>
      <w:r>
        <w:rPr>
          <w:rFonts w:ascii="Times New Roman" w:hAnsi="Times New Roman"/>
          <w:szCs w:val="28"/>
          <w:lang w:eastAsia="ja-JP"/>
        </w:rPr>
        <w:t xml:space="preserve">Option 2 – as </w:t>
      </w:r>
      <w:r w:rsidR="00925887">
        <w:rPr>
          <w:rFonts w:ascii="Times New Roman" w:hAnsi="Times New Roman"/>
          <w:szCs w:val="28"/>
          <w:lang w:eastAsia="ja-JP"/>
        </w:rPr>
        <w:t>customer clicks on each L</w:t>
      </w:r>
      <w:r>
        <w:rPr>
          <w:rFonts w:ascii="Times New Roman" w:hAnsi="Times New Roman"/>
          <w:szCs w:val="28"/>
          <w:lang w:eastAsia="ja-JP"/>
        </w:rPr>
        <w:t xml:space="preserve">esson square, Topic number, or standard, </w:t>
      </w:r>
      <w:r w:rsidR="00925887">
        <w:rPr>
          <w:rFonts w:ascii="Times New Roman" w:hAnsi="Times New Roman"/>
          <w:szCs w:val="28"/>
          <w:lang w:eastAsia="ja-JP"/>
        </w:rPr>
        <w:t>the info pops up</w:t>
      </w:r>
    </w:p>
    <w:sectPr w:rsidR="00CA791D" w:rsidRPr="008E21FB" w:rsidSect="00245E0E">
      <w:pgSz w:w="15840" w:h="12240" w:orient="landscape"/>
      <w:pgMar w:top="108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C0B"/>
    <w:rsid w:val="000719D8"/>
    <w:rsid w:val="000A57E7"/>
    <w:rsid w:val="001174AF"/>
    <w:rsid w:val="001F295E"/>
    <w:rsid w:val="00245E0E"/>
    <w:rsid w:val="002B3136"/>
    <w:rsid w:val="002C57BE"/>
    <w:rsid w:val="00337096"/>
    <w:rsid w:val="0033733D"/>
    <w:rsid w:val="003953D3"/>
    <w:rsid w:val="003A31EB"/>
    <w:rsid w:val="003E2C77"/>
    <w:rsid w:val="003F6033"/>
    <w:rsid w:val="00401747"/>
    <w:rsid w:val="00495F09"/>
    <w:rsid w:val="00514A2A"/>
    <w:rsid w:val="00593DFC"/>
    <w:rsid w:val="005A6C0B"/>
    <w:rsid w:val="00636D4E"/>
    <w:rsid w:val="006D380C"/>
    <w:rsid w:val="007A7F76"/>
    <w:rsid w:val="008C3597"/>
    <w:rsid w:val="008D7BE1"/>
    <w:rsid w:val="008E21FB"/>
    <w:rsid w:val="00925887"/>
    <w:rsid w:val="00AE12E9"/>
    <w:rsid w:val="00B45EEA"/>
    <w:rsid w:val="00BE2E48"/>
    <w:rsid w:val="00BE6DCA"/>
    <w:rsid w:val="00C57E9F"/>
    <w:rsid w:val="00C7263B"/>
    <w:rsid w:val="00CA791D"/>
    <w:rsid w:val="00CD4A73"/>
    <w:rsid w:val="00CD4AAB"/>
    <w:rsid w:val="00D47A47"/>
    <w:rsid w:val="00D574A7"/>
    <w:rsid w:val="00D678B9"/>
    <w:rsid w:val="00EC767C"/>
    <w:rsid w:val="00F2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10ADB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Gill Sans" w:hAnsi="Gill Sans"/>
      <w:sz w:val="28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A454FE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CD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A791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Gill Sans" w:hAnsi="Gill Sans"/>
      <w:sz w:val="28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A454FE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CD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A7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1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6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191</Words>
  <Characters>1090</Characters>
  <Application>Microsoft Macintosh Word</Application>
  <DocSecurity>0</DocSecurity>
  <Lines>9</Lines>
  <Paragraphs>2</Paragraphs>
  <ScaleCrop>false</ScaleCrop>
  <Company>Pearson School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Boudreaux</dc:creator>
  <cp:keywords/>
  <dc:description/>
  <cp:lastModifiedBy>Lisa Boudreaux</cp:lastModifiedBy>
  <cp:revision>27</cp:revision>
  <cp:lastPrinted>2014-09-18T21:09:00Z</cp:lastPrinted>
  <dcterms:created xsi:type="dcterms:W3CDTF">2014-09-17T18:21:00Z</dcterms:created>
  <dcterms:modified xsi:type="dcterms:W3CDTF">2014-09-18T21:18:00Z</dcterms:modified>
</cp:coreProperties>
</file>