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Spring 2020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Pet-A-Dog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Authors: </w:t>
      </w:r>
      <w:r w:rsidDel="00000000" w:rsidR="00000000" w:rsidRPr="00000000">
        <w:rPr>
          <w:rFonts w:ascii="Arial" w:cs="Arial" w:eastAsia="Arial" w:hAnsi="Arial"/>
          <w:sz w:val="24"/>
          <w:szCs w:val="24"/>
          <w:rtl w:val="0"/>
        </w:rPr>
        <w:t xml:space="preserve">Soham Save and Aditya Aduri</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Kuntal Surwade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sz w:val="24"/>
          <w:szCs w:val="24"/>
          <w:rtl w:val="0"/>
        </w:rPr>
        <w:t xml:space="preserve">4/14/2020</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w:t>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TESTING SCOPE </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TESTING OBJECTIVES </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firstLine="0"/>
            <w:jc w:val="left"/>
            <w:rP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Core Features to be Tested  </w:t>
              <w:tab/>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Non-Functional Features to be Tested  </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92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Features not to be Tested</w:t>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TEST PROCESS DEFINITION</w:t>
              <w:tab/>
              <w:t xml:space="preserve">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Test Process Phases </w:t>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Testing Tasks and Deliverables </w:t>
              <w:tab/>
              <w:t xml:space="preserve">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630"/>
            </w:tabs>
            <w:spacing w:after="100" w:before="0" w:line="240" w:lineRule="auto"/>
            <w:ind w:left="800"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t xml:space="preserve">3.2.1 </w:t>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 Plan document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630"/>
            </w:tabs>
            <w:spacing w:after="100" w:before="0" w:line="240" w:lineRule="auto"/>
            <w:ind w:left="800"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000000"/>
              <w:u w:val="none"/>
              <w:rtl w:val="0"/>
            </w:rPr>
            <w:tab/>
            <w:t xml:space="preserve">3.</w:t>
          </w:r>
          <w:r w:rsidDel="00000000" w:rsidR="00000000" w:rsidRPr="00000000">
            <w:rPr>
              <w:rtl w:val="0"/>
            </w:rPr>
            <w:t xml:space="preserve">2.2 </w:t>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 and Responsibility Table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APPROACH TO SYSTEM TESTING </w:t>
              <w:tab/>
              <w:t xml:space="preserve">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Approach to Functional Testing</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Approach to Non-Functional Testing</w:t>
              <w:tab/>
              <w:t xml:space="preserve">8</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ENTRY/EXIT CRITERIA</w:t>
              <w:tab/>
              <w:t xml:space="preserve">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92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Entry Criteria</w:t>
              <w:tab/>
              <w:t xml:space="preserve">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920"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Exit Criteria</w:t>
              <w:tab/>
              <w:t xml:space="preserve">9</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SYSTEM TEST ENVIRONMENT</w:t>
              <w:tab/>
              <w:t xml:space="preserve">9</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ROLES AND RESPONSIBILITIES</w:t>
              <w:tab/>
              <w:t xml:space="preserve">9</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TEST CYCLES AND SCHEDULE</w:t>
              <w:tab/>
              <w:t xml:space="preserve">10</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RISKS AND CONTINGENCIES</w:t>
              <w:tab/>
              <w:t xml:space="preserve">10</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eading=h.30j0zll" w:id="1"/>
      <w:bookmarkEnd w:id="1"/>
      <w:r w:rsidDel="00000000" w:rsidR="00000000" w:rsidRPr="00000000">
        <w:rPr>
          <w:rtl w:val="0"/>
        </w:rPr>
        <w:t xml:space="preserve">INTRODUCTION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for the establishment of the System Test Plan that provides a common understanding among the “</w:t>
      </w:r>
      <w:r w:rsidDel="00000000" w:rsidR="00000000" w:rsidRPr="00000000">
        <w:rPr>
          <w:rFonts w:ascii="Arial" w:cs="Arial" w:eastAsia="Arial" w:hAnsi="Arial"/>
          <w:sz w:val="24"/>
          <w:szCs w:val="24"/>
          <w:rtl w:val="0"/>
        </w:rPr>
        <w:t xml:space="preserve">Pet-a-Dog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stakeholders on the following aspects, including the scope, objectives, and approach to performing the system testing. Moreover, the document also involves a few more topics, which are features to be tested, entry/exit criteria, resource and responsibilities, and testing schedule.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6">
      <w:pPr>
        <w:pStyle w:val="Heading1"/>
        <w:rPr/>
      </w:pPr>
      <w:bookmarkStart w:colFirst="0" w:colLast="0" w:name="_heading=h.3znysh7" w:id="3"/>
      <w:bookmarkEnd w:id="3"/>
      <w:r w:rsidDel="00000000" w:rsidR="00000000" w:rsidRPr="00000000">
        <w:rPr>
          <w:rtl w:val="0"/>
        </w:rPr>
        <w:t xml:space="preserve">1. TESTING SCOPE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scope mainly consists of two aspects, which are the functional scope and technical scope.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line with our expected functions of our system, the scope of system testing includes following functional aspects: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Book a Sitter.</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Log/Sign into as subscribed user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Enter Dog Details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Enter Housing Conditions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Tips and Tricks Page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Give Reviews to sitter</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Confirmation Emails after booking a sitter</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party payment methods</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Store data in database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modules in the </w:t>
      </w:r>
      <w:r w:rsidDel="00000000" w:rsidR="00000000" w:rsidRPr="00000000">
        <w:rPr>
          <w:rFonts w:ascii="Arial" w:cs="Arial" w:eastAsia="Arial" w:hAnsi="Arial"/>
          <w:sz w:val="24"/>
          <w:szCs w:val="24"/>
          <w:rtl w:val="0"/>
        </w:rPr>
        <w:t xml:space="preserve">Pet-a-Dog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are: </w:t>
      </w:r>
      <w:r w:rsidDel="00000000" w:rsidR="00000000" w:rsidRPr="00000000">
        <w:rPr>
          <w:rFonts w:ascii="Arial" w:cs="Arial" w:eastAsia="Arial" w:hAnsi="Arial"/>
          <w:sz w:val="24"/>
          <w:szCs w:val="24"/>
          <w:rtl w:val="0"/>
        </w:rPr>
        <w:t xml:space="preserve">Home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Booking Module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Tips and Tricks, Sitter Monitoring, Payment Processing,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 </w:t>
      </w:r>
      <w:r w:rsidDel="00000000" w:rsidR="00000000" w:rsidRPr="00000000">
        <w:rPr>
          <w:rFonts w:ascii="Arial" w:cs="Arial" w:eastAsia="Arial" w:hAnsi="Arial"/>
          <w:sz w:val="24"/>
          <w:szCs w:val="24"/>
          <w:rtl w:val="0"/>
        </w:rPr>
        <w:t xml:space="preserve">Database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technical scope includes the following components that are associated with the expected functions:</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browser</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server</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server</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5C">
      <w:pPr>
        <w:pStyle w:val="Heading1"/>
        <w:rPr/>
      </w:pPr>
      <w:bookmarkStart w:colFirst="0" w:colLast="0" w:name="_heading=h.tyjcwt" w:id="5"/>
      <w:bookmarkEnd w:id="5"/>
      <w:r w:rsidDel="00000000" w:rsidR="00000000" w:rsidRPr="00000000">
        <w:rPr>
          <w:rtl w:val="0"/>
        </w:rPr>
        <w:t xml:space="preserve">2. TESTING OBJECTIVES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testing objective is to validate the implementation of the system in order to measure whether both functional and non-functional performance can match the designed requirements. </w:t>
      </w:r>
      <w:r w:rsidDel="00000000" w:rsidR="00000000" w:rsidRPr="00000000">
        <w:rPr>
          <w:rFonts w:ascii="Arial" w:cs="Arial" w:eastAsia="Arial" w:hAnsi="Arial"/>
          <w:sz w:val="24"/>
          <w:szCs w:val="24"/>
          <w:rtl w:val="0"/>
        </w:rPr>
        <w:t xml:space="preserve">The system test cases should include negative, i.e., challenging testing conditions in order to be effective in finding software defects.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statement of objective for system testing, the target testing objectives will be clearly stated in order to distinguish them from those objectives that will not be tested.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number of project documents will be involved and used in testing cases. Main documents include: </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(RCT)</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Traceability Matrix (RTM)</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Short Descriptions Table (for modules)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Entitlements Specification (ES) table</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Responsibility Assignment Matrix – RACI table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Initiation Document (function descriptions)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A">
      <w:pPr>
        <w:pStyle w:val="Heading2"/>
        <w:rPr/>
      </w:pPr>
      <w:bookmarkStart w:colFirst="0" w:colLast="0" w:name="_heading=h.1t3h5sf" w:id="7"/>
      <w:bookmarkEnd w:id="7"/>
      <w:r w:rsidDel="00000000" w:rsidR="00000000" w:rsidRPr="00000000">
        <w:rPr>
          <w:rtl w:val="0"/>
        </w:rPr>
        <w:t xml:space="preserve">2.1 Core Features to be Tested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lists all core features that will be tested. The presentation is organized by an order of modules below.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 </w:t>
      </w:r>
    </w:p>
    <w:p w:rsidR="00000000" w:rsidDel="00000000" w:rsidP="00000000" w:rsidRDefault="00000000" w:rsidRPr="00000000" w14:paraId="0000006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Guest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w:t>
      </w:r>
      <w:r w:rsidDel="00000000" w:rsidR="00000000" w:rsidRPr="00000000">
        <w:rPr>
          <w:rFonts w:ascii="Arial" w:cs="Arial" w:eastAsia="Arial" w:hAnsi="Arial"/>
          <w:sz w:val="24"/>
          <w:szCs w:val="24"/>
          <w:rtl w:val="0"/>
        </w:rPr>
        <w:t xml:space="preserve">Guest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the ability to </w:t>
      </w:r>
      <w:r w:rsidDel="00000000" w:rsidR="00000000" w:rsidRPr="00000000">
        <w:rPr>
          <w:rFonts w:ascii="Arial" w:cs="Arial" w:eastAsia="Arial" w:hAnsi="Arial"/>
          <w:sz w:val="24"/>
          <w:szCs w:val="24"/>
          <w:rtl w:val="0"/>
        </w:rPr>
        <w:t xml:space="preserve">login without credentials and able to access tips and tricks modules.</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Subscribed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w:t>
      </w:r>
      <w:r w:rsidDel="00000000" w:rsidR="00000000" w:rsidRPr="00000000">
        <w:rPr>
          <w:rFonts w:ascii="Arial" w:cs="Arial" w:eastAsia="Arial" w:hAnsi="Arial"/>
          <w:sz w:val="24"/>
          <w:szCs w:val="24"/>
          <w:rtl w:val="0"/>
        </w:rPr>
        <w:t xml:space="preserve">Subscribed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has the ability to sign up and login to the</w:t>
      </w:r>
      <w:r w:rsidDel="00000000" w:rsidR="00000000" w:rsidRPr="00000000">
        <w:rPr>
          <w:rFonts w:ascii="Arial" w:cs="Arial" w:eastAsia="Arial" w:hAnsi="Arial"/>
          <w:sz w:val="24"/>
          <w:szCs w:val="24"/>
          <w:rtl w:val="0"/>
        </w:rPr>
        <w:t xml:space="preserve"> website and able to access the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Booking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Subscribed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w:t>
      </w:r>
      <w:r w:rsidDel="00000000" w:rsidR="00000000" w:rsidRPr="00000000">
        <w:rPr>
          <w:rFonts w:ascii="Arial" w:cs="Arial" w:eastAsia="Arial" w:hAnsi="Arial"/>
          <w:sz w:val="24"/>
          <w:szCs w:val="24"/>
          <w:rtl w:val="0"/>
        </w:rPr>
        <w:t xml:space="preserve">the Subscribed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is able to search for a sitter by adding zip code.</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subscribed user is able to select the type of services from the list of services given.</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subscribed user is able to book a sitter from a list of sitters provided depending upon the zip code and choice of service.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Tips and Tricks Module</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Subscribed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and Guest User</w:t>
      </w:r>
      <w:r w:rsidDel="00000000" w:rsidR="00000000" w:rsidRPr="00000000">
        <w:rPr>
          <w:rtl w:val="0"/>
        </w:rPr>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w:t>
      </w:r>
      <w:r w:rsidDel="00000000" w:rsidR="00000000" w:rsidRPr="00000000">
        <w:rPr>
          <w:rFonts w:ascii="Arial" w:cs="Arial" w:eastAsia="Arial" w:hAnsi="Arial"/>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Subscribed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and Guest User is able to </w:t>
      </w:r>
      <w:r w:rsidDel="00000000" w:rsidR="00000000" w:rsidRPr="00000000">
        <w:rPr>
          <w:rFonts w:ascii="Arial" w:cs="Arial" w:eastAsia="Arial" w:hAnsi="Arial"/>
          <w:sz w:val="24"/>
          <w:szCs w:val="24"/>
          <w:rtl w:val="0"/>
        </w:rPr>
        <w:t xml:space="preserve">specify breed of the dog by selecting it from the list of dogs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Subscribed user and Guest User is able to specify height and weight of dog to get the useful tips and tricks information.</w:t>
      </w:r>
    </w:p>
    <w:p w:rsidR="00000000" w:rsidDel="00000000" w:rsidP="00000000" w:rsidRDefault="00000000" w:rsidRPr="00000000" w14:paraId="000000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Subscribed user and Guest User is able to specify the housing condition on tips and tricks section to get useful information.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Monitoring Sitter Module</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Subscribed User</w:t>
      </w:r>
      <w:r w:rsidDel="00000000" w:rsidR="00000000" w:rsidRPr="00000000">
        <w:rPr>
          <w:rtl w:val="0"/>
        </w:rPr>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To test whether the Subscribed user is able to access the sitters location after booking that sitter.</w:t>
      </w:r>
    </w:p>
    <w:p w:rsidR="00000000" w:rsidDel="00000000" w:rsidP="00000000" w:rsidRDefault="00000000" w:rsidRPr="00000000" w14:paraId="00000083">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Subscribed user is able to see the estimated time of arrival for the sitter.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Payment Processing Module</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Subscribed User</w:t>
      </w:r>
      <w:r w:rsidDel="00000000" w:rsidR="00000000" w:rsidRPr="00000000">
        <w:rPr>
          <w:rtl w:val="0"/>
        </w:rPr>
      </w:r>
    </w:p>
    <w:p w:rsidR="00000000" w:rsidDel="00000000" w:rsidP="00000000" w:rsidRDefault="00000000" w:rsidRPr="00000000" w14:paraId="00000087">
      <w:pPr>
        <w:numPr>
          <w:ilvl w:val="1"/>
          <w:numId w:val="1"/>
        </w:numPr>
        <w:ind w:left="144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To test whether the Subscribed user is able to select payment options from Netbanking, credit/debit card, paypal.</w:t>
      </w:r>
    </w:p>
    <w:p w:rsidR="00000000" w:rsidDel="00000000" w:rsidP="00000000" w:rsidRDefault="00000000" w:rsidRPr="00000000" w14:paraId="00000088">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Review Module</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Subscribed User</w:t>
      </w:r>
      <w:r w:rsidDel="00000000" w:rsidR="00000000" w:rsidRPr="00000000">
        <w:rPr>
          <w:rtl w:val="0"/>
        </w:rPr>
      </w:r>
    </w:p>
    <w:p w:rsidR="00000000" w:rsidDel="00000000" w:rsidP="00000000" w:rsidRDefault="00000000" w:rsidRPr="00000000" w14:paraId="0000008B">
      <w:pPr>
        <w:numPr>
          <w:ilvl w:val="1"/>
          <w:numId w:val="1"/>
        </w:numPr>
        <w:ind w:left="144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To test whether the Subscribed user is able to give reviews out of five to the sitter.</w:t>
      </w:r>
    </w:p>
    <w:p w:rsidR="00000000" w:rsidDel="00000000" w:rsidP="00000000" w:rsidRDefault="00000000" w:rsidRPr="00000000" w14:paraId="0000008C">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Subscribed user is able to comment to the sitter based on the service delivered by sitter.</w:t>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Fonts w:ascii="Arial" w:cs="Arial" w:eastAsia="Arial" w:hAnsi="Arial"/>
          <w:sz w:val="24"/>
          <w:szCs w:val="24"/>
          <w:rtl w:val="0"/>
        </w:rPr>
        <w:t xml:space="preserve">Database Module</w:t>
      </w:r>
      <w:r w:rsidDel="00000000" w:rsidR="00000000" w:rsidRPr="00000000">
        <w:rPr>
          <w:rtl w:val="0"/>
        </w:rPr>
      </w:r>
    </w:p>
    <w:p w:rsidR="00000000" w:rsidDel="00000000" w:rsidP="00000000" w:rsidRDefault="00000000" w:rsidRPr="00000000" w14:paraId="0000008F">
      <w:pPr>
        <w:numPr>
          <w:ilvl w:val="1"/>
          <w:numId w:val="1"/>
        </w:numPr>
        <w:ind w:left="144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To test whether the user’s information is getting stored in the database.</w:t>
      </w:r>
    </w:p>
    <w:p w:rsidR="00000000" w:rsidDel="00000000" w:rsidP="00000000" w:rsidRDefault="00000000" w:rsidRPr="00000000" w14:paraId="00000090">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sitter’s information is getting stored in the database.</w:t>
      </w:r>
    </w:p>
    <w:p w:rsidR="00000000" w:rsidDel="00000000" w:rsidP="00000000" w:rsidRDefault="00000000" w:rsidRPr="00000000" w14:paraId="00000091">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whether the transaction information is getting stored in the database.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the core features requiring tests mentioned above, the function testing also will cover crosscutting concerns that are applicable to the context of the individual core features (refer to RCT).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96">
      <w:pPr>
        <w:pStyle w:val="Heading2"/>
        <w:rPr/>
      </w:pPr>
      <w:bookmarkStart w:colFirst="0" w:colLast="0" w:name="_heading=h.2s8eyo1" w:id="9"/>
      <w:bookmarkEnd w:id="9"/>
      <w:r w:rsidDel="00000000" w:rsidR="00000000" w:rsidRPr="00000000">
        <w:rPr>
          <w:rtl w:val="0"/>
        </w:rPr>
        <w:t xml:space="preserve">2.2 Non-Functional Features to be Tested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will cover following testing objectives according to the non-functional requirements:</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Usability </w:t>
      </w:r>
      <w:r w:rsidDel="00000000" w:rsidR="00000000" w:rsidRPr="00000000">
        <w:rPr>
          <w:rtl w:val="0"/>
        </w:rPr>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has a clear interface.</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users are able to use the application without a high level of computer experience.</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requires users to take less than 5 minutes to figure out a feature.</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w:t>
        <w:tab/>
      </w:r>
      <w:r w:rsidDel="00000000" w:rsidR="00000000" w:rsidRPr="00000000">
        <w:rPr>
          <w:rtl w:val="0"/>
        </w:rPr>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response time of the application is not exceeding 2 seconds depending </w:t>
      </w:r>
      <w:r w:rsidDel="00000000" w:rsidR="00000000" w:rsidRPr="00000000">
        <w:rPr>
          <w:rFonts w:ascii="Arial" w:cs="Arial" w:eastAsia="Arial" w:hAnsi="Arial"/>
          <w:sz w:val="24"/>
          <w:szCs w:val="24"/>
          <w:rtl w:val="0"/>
        </w:rPr>
        <w:t xml:space="preserve">on the 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connection condition.</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response is fast enough to avoid users’ response collisions.</w:t>
      </w:r>
      <w:r w:rsidDel="00000000" w:rsidR="00000000" w:rsidRPr="00000000">
        <w:rPr>
          <w:rtl w:val="0"/>
        </w:rPr>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is available for users 24 hours a day, 365 days per year.</w:t>
      </w:r>
      <w:r w:rsidDel="00000000" w:rsidR="00000000" w:rsidRPr="00000000">
        <w:rPr>
          <w:rtl w:val="0"/>
        </w:rPr>
      </w:r>
    </w:p>
    <w:p w:rsidR="00000000" w:rsidDel="00000000" w:rsidP="00000000" w:rsidRDefault="00000000" w:rsidRPr="00000000" w14:paraId="000000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simultaneously support several users.</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r>
      <w:r w:rsidDel="00000000" w:rsidR="00000000" w:rsidRPr="00000000">
        <w:rPr>
          <w:rtl w:val="0"/>
        </w:rPr>
      </w:r>
    </w:p>
    <w:p w:rsidR="00000000" w:rsidDel="00000000" w:rsidP="00000000" w:rsidRDefault="00000000" w:rsidRPr="00000000" w14:paraId="000000A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system can encrypt all user information and communications.</w:t>
      </w:r>
      <w:r w:rsidDel="00000000" w:rsidR="00000000" w:rsidRPr="00000000">
        <w:rPr>
          <w:rtl w:val="0"/>
        </w:rPr>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system implements different user groups’ entitlements.</w:t>
      </w:r>
      <w:r w:rsidDel="00000000" w:rsidR="00000000" w:rsidRPr="00000000">
        <w:rPr>
          <w:rtl w:val="0"/>
        </w:rPr>
      </w:r>
    </w:p>
    <w:p w:rsidR="00000000" w:rsidDel="00000000" w:rsidP="00000000" w:rsidRDefault="00000000" w:rsidRPr="00000000" w14:paraId="000000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be protected from hacking.</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External Systems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application can </w:t>
      </w:r>
      <w:r w:rsidDel="00000000" w:rsidR="00000000" w:rsidRPr="00000000">
        <w:rPr>
          <w:rFonts w:ascii="Arial" w:cs="Arial" w:eastAsia="Arial" w:hAnsi="Arial"/>
          <w:sz w:val="24"/>
          <w:szCs w:val="24"/>
          <w:rtl w:val="0"/>
        </w:rPr>
        <w:t xml:space="preserve">interface with social media websites, credit card payment services, and other online resources.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A9">
      <w:pPr>
        <w:pStyle w:val="Heading2"/>
        <w:rPr>
          <w:i w:val="0"/>
        </w:rPr>
      </w:pPr>
      <w:bookmarkStart w:colFirst="0" w:colLast="0" w:name="_heading=h.3rdcrjn" w:id="11"/>
      <w:bookmarkEnd w:id="11"/>
      <w:r w:rsidDel="00000000" w:rsidR="00000000" w:rsidRPr="00000000">
        <w:rPr>
          <w:rtl w:val="0"/>
        </w:rPr>
        <w:t xml:space="preserve">2.3 Features not to be Tested </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few features that will not be covered in the testing based on the requirements of the project. A non-test features list is given as follows: </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international-oriented service will not be tested. This project has a specific target customer focus; therefore, international users will not be considered </w:t>
      </w:r>
      <w:r w:rsidDel="00000000" w:rsidR="00000000" w:rsidRPr="00000000">
        <w:rPr>
          <w:rFonts w:ascii="Arial" w:cs="Arial" w:eastAsia="Arial" w:hAnsi="Arial"/>
          <w:sz w:val="24"/>
          <w:szCs w:val="24"/>
          <w:rtl w:val="0"/>
        </w:rPr>
        <w:t xml:space="preserve">at the current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testing stage. </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Networking issues will not be </w:t>
      </w:r>
      <w:r w:rsidDel="00000000" w:rsidR="00000000" w:rsidRPr="00000000">
        <w:rPr>
          <w:rFonts w:ascii="Arial" w:cs="Arial" w:eastAsia="Arial" w:hAnsi="Arial"/>
          <w:sz w:val="24"/>
          <w:szCs w:val="24"/>
          <w:rtl w:val="0"/>
        </w:rPr>
        <w:t xml:space="preserve">tested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Current focus of this project is to develop a system that can successfully achieve designed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AF">
      <w:pPr>
        <w:pStyle w:val="Heading1"/>
        <w:rPr/>
      </w:pPr>
      <w:bookmarkStart w:colFirst="0" w:colLast="0" w:name="_heading=h.lnxbz9" w:id="13"/>
      <w:bookmarkEnd w:id="13"/>
      <w:r w:rsidDel="00000000" w:rsidR="00000000" w:rsidRPr="00000000">
        <w:rPr>
          <w:rtl w:val="0"/>
        </w:rPr>
        <w:t xml:space="preserve">3. TEST PROCESS DEFINITION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B1">
      <w:pPr>
        <w:pStyle w:val="Heading2"/>
        <w:rPr/>
      </w:pPr>
      <w:bookmarkStart w:colFirst="0" w:colLast="0" w:name="_heading=h.1ksv4uv" w:id="15"/>
      <w:bookmarkEnd w:id="15"/>
      <w:r w:rsidDel="00000000" w:rsidR="00000000" w:rsidRPr="00000000">
        <w:rPr>
          <w:rtl w:val="0"/>
        </w:rPr>
        <w:t xml:space="preserve">3.1 Test Process Phases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process phases of this system testing consists of five phases, which are test planning, design, preparation, execution, and reporting. Each phase has a few purposes/tasks/goals, which are given as follows: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r w:rsidDel="00000000" w:rsidR="00000000" w:rsidRPr="00000000">
        <w:rPr>
          <w:rtl w:val="0"/>
        </w:rPr>
      </w:r>
    </w:p>
    <w:p w:rsidR="00000000" w:rsidDel="00000000" w:rsidP="00000000" w:rsidRDefault="00000000" w:rsidRPr="00000000" w14:paraId="000000B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scope and objectives of testing </w:t>
      </w:r>
      <w:r w:rsidDel="00000000" w:rsidR="00000000" w:rsidRPr="00000000">
        <w:rPr>
          <w:rtl w:val="0"/>
        </w:rPr>
      </w:r>
    </w:p>
    <w:p w:rsidR="00000000" w:rsidDel="00000000" w:rsidP="00000000" w:rsidRDefault="00000000" w:rsidRPr="00000000" w14:paraId="000000B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roles and responsibilities</w:t>
      </w:r>
      <w:r w:rsidDel="00000000" w:rsidR="00000000" w:rsidRPr="00000000">
        <w:rPr>
          <w:rtl w:val="0"/>
        </w:rPr>
      </w:r>
    </w:p>
    <w:p w:rsidR="00000000" w:rsidDel="00000000" w:rsidP="00000000" w:rsidRDefault="00000000" w:rsidRPr="00000000" w14:paraId="000000B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testing approach</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r w:rsidDel="00000000" w:rsidR="00000000" w:rsidRPr="00000000">
        <w:rPr>
          <w:rtl w:val="0"/>
        </w:rPr>
      </w:r>
    </w:p>
    <w:p w:rsidR="00000000" w:rsidDel="00000000" w:rsidP="00000000" w:rsidRDefault="00000000" w:rsidRPr="00000000" w14:paraId="000000B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test design logic </w:t>
      </w:r>
      <w:r w:rsidDel="00000000" w:rsidR="00000000" w:rsidRPr="00000000">
        <w:rPr>
          <w:rtl w:val="0"/>
        </w:rPr>
      </w:r>
    </w:p>
    <w:p w:rsidR="00000000" w:rsidDel="00000000" w:rsidP="00000000" w:rsidRDefault="00000000" w:rsidRPr="00000000" w14:paraId="000000B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test case specifications </w:t>
      </w:r>
      <w:r w:rsidDel="00000000" w:rsidR="00000000" w:rsidRPr="00000000">
        <w:rPr>
          <w:rtl w:val="0"/>
        </w:rPr>
      </w:r>
    </w:p>
    <w:p w:rsidR="00000000" w:rsidDel="00000000" w:rsidP="00000000" w:rsidRDefault="00000000" w:rsidRPr="00000000" w14:paraId="000000B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requirements for test data </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a test environment </w:t>
      </w:r>
      <w:r w:rsidDel="00000000" w:rsidR="00000000" w:rsidRPr="00000000">
        <w:rPr>
          <w:rtl w:val="0"/>
        </w:rPr>
      </w:r>
    </w:p>
    <w:p w:rsidR="00000000" w:rsidDel="00000000" w:rsidP="00000000" w:rsidRDefault="00000000" w:rsidRPr="00000000" w14:paraId="000000B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 test data</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software in a proper environment</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r w:rsidDel="00000000" w:rsidR="00000000" w:rsidRPr="00000000">
        <w:rPr>
          <w:rtl w:val="0"/>
        </w:rPr>
      </w:r>
    </w:p>
    <w:p w:rsidR="00000000" w:rsidDel="00000000" w:rsidP="00000000" w:rsidRDefault="00000000" w:rsidRPr="00000000" w14:paraId="000000C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all test cases </w:t>
      </w:r>
      <w:r w:rsidDel="00000000" w:rsidR="00000000" w:rsidRPr="00000000">
        <w:rPr>
          <w:rtl w:val="0"/>
        </w:rPr>
      </w:r>
    </w:p>
    <w:p w:rsidR="00000000" w:rsidDel="00000000" w:rsidP="00000000" w:rsidRDefault="00000000" w:rsidRPr="00000000" w14:paraId="000000C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and report software defects </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system stability </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all target features </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r w:rsidDel="00000000" w:rsidR="00000000" w:rsidRPr="00000000">
        <w:rPr>
          <w:rtl w:val="0"/>
        </w:rPr>
      </w:r>
    </w:p>
    <w:p w:rsidR="00000000" w:rsidDel="00000000" w:rsidP="00000000" w:rsidRDefault="00000000" w:rsidRPr="00000000" w14:paraId="000000C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testing report for stakeholders </w:t>
      </w:r>
      <w:r w:rsidDel="00000000" w:rsidR="00000000" w:rsidRPr="00000000">
        <w:rPr>
          <w:rtl w:val="0"/>
        </w:rPr>
      </w:r>
    </w:p>
    <w:p w:rsidR="00000000" w:rsidDel="00000000" w:rsidP="00000000" w:rsidRDefault="00000000" w:rsidRPr="00000000" w14:paraId="000000C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state the testing process </w:t>
      </w:r>
      <w:r w:rsidDel="00000000" w:rsidR="00000000" w:rsidRPr="00000000">
        <w:rPr>
          <w:rtl w:val="0"/>
        </w:rPr>
      </w:r>
    </w:p>
    <w:p w:rsidR="00000000" w:rsidDel="00000000" w:rsidP="00000000" w:rsidRDefault="00000000" w:rsidRPr="00000000" w14:paraId="000000C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test execution </w:t>
      </w:r>
      <w:r w:rsidDel="00000000" w:rsidR="00000000" w:rsidRPr="00000000">
        <w:rPr>
          <w:rtl w:val="0"/>
        </w:rPr>
      </w:r>
    </w:p>
    <w:p w:rsidR="00000000" w:rsidDel="00000000" w:rsidP="00000000" w:rsidRDefault="00000000" w:rsidRPr="00000000" w14:paraId="000000C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defect metrics and execution status </w:t>
      </w:r>
      <w:r w:rsidDel="00000000" w:rsidR="00000000" w:rsidRPr="00000000">
        <w:rPr>
          <w:rtl w:val="0"/>
        </w:rPr>
      </w:r>
    </w:p>
    <w:p w:rsidR="00000000" w:rsidDel="00000000" w:rsidP="00000000" w:rsidRDefault="00000000" w:rsidRPr="00000000" w14:paraId="000000C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test exit criteria </w:t>
      </w:r>
      <w:r w:rsidDel="00000000" w:rsidR="00000000" w:rsidRPr="00000000">
        <w:rPr>
          <w:rtl w:val="0"/>
        </w:rPr>
      </w:r>
    </w:p>
    <w:p w:rsidR="00000000" w:rsidDel="00000000" w:rsidP="00000000" w:rsidRDefault="00000000" w:rsidRPr="00000000" w14:paraId="000000C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Signing off the system testing by providing the approval of the final report</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CE">
      <w:pPr>
        <w:pStyle w:val="Heading2"/>
        <w:rPr/>
      </w:pPr>
      <w:bookmarkStart w:colFirst="0" w:colLast="0" w:name="_heading=h.2jxsxqh" w:id="17"/>
      <w:bookmarkEnd w:id="17"/>
      <w:r w:rsidDel="00000000" w:rsidR="00000000" w:rsidRPr="00000000">
        <w:rPr>
          <w:rtl w:val="0"/>
        </w:rPr>
        <w:t xml:space="preserve">3.2 Testing Tasks and Deliverables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further provides details of the test process phase in terms of the statements given in Section 3.1.</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780"/>
        <w:gridCol w:w="3611"/>
        <w:tblGridChange w:id="0">
          <w:tblGrid>
            <w:gridCol w:w="1458"/>
            <w:gridCol w:w="3780"/>
            <w:gridCol w:w="3611"/>
          </w:tblGrid>
        </w:tblGridChange>
      </w:tblGrid>
      <w:tr>
        <w:tc>
          <w:tcPr>
            <w:shd w:fill="e6e6e6"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 Phase</w:t>
            </w:r>
            <w:r w:rsidDel="00000000" w:rsidR="00000000" w:rsidRPr="00000000">
              <w:rPr>
                <w:rtl w:val="0"/>
              </w:rPr>
            </w:r>
          </w:p>
        </w:tc>
        <w:tc>
          <w:tcPr>
            <w:shd w:fill="e6e6e6"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w:t>
            </w:r>
            <w:r w:rsidDel="00000000" w:rsidR="00000000" w:rsidRPr="00000000">
              <w:rPr>
                <w:rtl w:val="0"/>
              </w:rPr>
            </w:r>
          </w:p>
        </w:tc>
        <w:tc>
          <w:tcPr>
            <w:shd w:fill="e6e6e6"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Deliverables</w:t>
            </w:r>
            <w:r w:rsidDel="00000000" w:rsidR="00000000" w:rsidRPr="00000000">
              <w:rPr>
                <w:rtl w:val="0"/>
              </w:rPr>
            </w:r>
          </w:p>
        </w:tc>
      </w:tr>
      <w:t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p>
        </w:tc>
        <w:tc>
          <w:tcPr/>
          <w:p w:rsidR="00000000" w:rsidDel="00000000" w:rsidP="00000000" w:rsidRDefault="00000000" w:rsidRPr="00000000" w14:paraId="000000D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scope and objectives of testing </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roles and responsibilities</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testing approach</w:t>
            </w:r>
            <w:r w:rsidDel="00000000" w:rsidR="00000000" w:rsidRPr="00000000">
              <w:rPr>
                <w:rtl w:val="0"/>
              </w:rPr>
            </w:r>
          </w:p>
        </w:tc>
        <w:tc>
          <w:tcPr/>
          <w:p w:rsidR="00000000" w:rsidDel="00000000" w:rsidP="00000000" w:rsidRDefault="00000000" w:rsidRPr="00000000" w14:paraId="000000D9">
            <w:pPr>
              <w:pStyle w:val="Heading5"/>
              <w:numPr>
                <w:ilvl w:val="0"/>
                <w:numId w:val="13"/>
              </w:numPr>
              <w:ind w:left="360" w:hanging="360"/>
              <w:rPr/>
            </w:pPr>
            <w:bookmarkStart w:colFirst="0" w:colLast="0" w:name="_heading=h.z337ya" w:id="18"/>
            <w:bookmarkEnd w:id="18"/>
            <w:r w:rsidDel="00000000" w:rsidR="00000000" w:rsidRPr="00000000">
              <w:rPr>
                <w:rtl w:val="0"/>
              </w:rPr>
              <w:t xml:space="preserve">System Test Plan document</w:t>
            </w:r>
          </w:p>
          <w:p w:rsidR="00000000" w:rsidDel="00000000" w:rsidP="00000000" w:rsidRDefault="00000000" w:rsidRPr="00000000" w14:paraId="000000DA">
            <w:pPr>
              <w:pStyle w:val="Heading5"/>
              <w:numPr>
                <w:ilvl w:val="0"/>
                <w:numId w:val="13"/>
              </w:numPr>
              <w:ind w:left="360" w:hanging="360"/>
              <w:rPr/>
            </w:pPr>
            <w:bookmarkStart w:colFirst="0" w:colLast="0" w:name="_heading=h.3j2qqm3" w:id="19"/>
            <w:bookmarkEnd w:id="19"/>
            <w:r w:rsidDel="00000000" w:rsidR="00000000" w:rsidRPr="00000000">
              <w:rPr>
                <w:rtl w:val="0"/>
              </w:rPr>
              <w:t xml:space="preserve">Role and Responsibility Table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p>
        </w:tc>
        <w:tc>
          <w:tcPr/>
          <w:p w:rsidR="00000000" w:rsidDel="00000000" w:rsidP="00000000" w:rsidRDefault="00000000" w:rsidRPr="00000000" w14:paraId="000000D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test design logic </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test case specifications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requirements for test data</w:t>
            </w:r>
            <w:r w:rsidDel="00000000" w:rsidR="00000000" w:rsidRPr="00000000">
              <w:rPr>
                <w:rtl w:val="0"/>
              </w:rPr>
            </w:r>
          </w:p>
        </w:tc>
        <w:tc>
          <w:tcPr/>
          <w:p w:rsidR="00000000" w:rsidDel="00000000" w:rsidP="00000000" w:rsidRDefault="00000000" w:rsidRPr="00000000" w14:paraId="000000E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 Specification</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Test-Case Specifications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Management System</w:t>
            </w:r>
            <w:r w:rsidDel="00000000" w:rsidR="00000000" w:rsidRPr="00000000">
              <w:rPr>
                <w:rtl w:val="0"/>
              </w:rPr>
            </w:r>
          </w:p>
        </w:tc>
      </w:tr>
      <w:tr>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p>
        </w:tc>
        <w:tc>
          <w:tcPr/>
          <w:p w:rsidR="00000000" w:rsidDel="00000000" w:rsidP="00000000" w:rsidRDefault="00000000" w:rsidRPr="00000000" w14:paraId="000000E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a test environment </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 test data</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software in a proper environment</w:t>
            </w:r>
            <w:r w:rsidDel="00000000" w:rsidR="00000000" w:rsidRPr="00000000">
              <w:rPr>
                <w:rtl w:val="0"/>
              </w:rPr>
            </w:r>
          </w:p>
        </w:tc>
        <w:tc>
          <w:tcPr/>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system establishment</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availability of the data in an application environment</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Defect Tracking System</w:t>
            </w:r>
            <w:r w:rsidDel="00000000" w:rsidR="00000000" w:rsidRPr="00000000">
              <w:rPr>
                <w:rtl w:val="0"/>
              </w:rPr>
            </w:r>
          </w:p>
        </w:tc>
      </w:tr>
      <w:t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p>
        </w:tc>
        <w:tc>
          <w:tcPr/>
          <w:p w:rsidR="00000000" w:rsidDel="00000000" w:rsidP="00000000" w:rsidRDefault="00000000" w:rsidRPr="00000000" w14:paraId="000000E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all test cases </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and report software defects </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system stability </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all target features</w:t>
            </w:r>
            <w:r w:rsidDel="00000000" w:rsidR="00000000" w:rsidRPr="00000000">
              <w:rPr>
                <w:rtl w:val="0"/>
              </w:rPr>
            </w:r>
          </w:p>
        </w:tc>
        <w:tc>
          <w:tcPr/>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reports reported in the defect tracking system</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p>
        </w:tc>
        <w:tc>
          <w:tcPr/>
          <w:p w:rsidR="00000000" w:rsidDel="00000000" w:rsidP="00000000" w:rsidRDefault="00000000" w:rsidRPr="00000000" w14:paraId="000000F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testing report for stakeholders </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state the testing process </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test execution </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defect metrics and execution status </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test exit criteria </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Signing off the system testing by providing the approval of the final report</w:t>
            </w:r>
            <w:r w:rsidDel="00000000" w:rsidR="00000000" w:rsidRPr="00000000">
              <w:rPr>
                <w:rtl w:val="0"/>
              </w:rPr>
            </w:r>
          </w:p>
        </w:tc>
        <w:tc>
          <w:tcPr/>
          <w:p w:rsidR="00000000" w:rsidDel="00000000" w:rsidP="00000000" w:rsidRDefault="00000000" w:rsidRPr="00000000" w14:paraId="000000F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Summary Report</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metrics</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 status reports</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test report</w:t>
            </w:r>
            <w:r w:rsidDel="00000000" w:rsidR="00000000" w:rsidRPr="00000000">
              <w:rPr>
                <w:rtl w:val="0"/>
              </w:rPr>
            </w:r>
          </w:p>
        </w:tc>
      </w:tr>
    </w:tbl>
    <w:p w:rsidR="00000000" w:rsidDel="00000000" w:rsidP="00000000" w:rsidRDefault="00000000" w:rsidRPr="00000000" w14:paraId="000000FD">
      <w:pPr>
        <w:pStyle w:val="Heading1"/>
        <w:rPr/>
      </w:pPr>
      <w:bookmarkStart w:colFirst="0" w:colLast="0" w:name="_heading=h.1y810tw" w:id="20"/>
      <w:bookmarkEnd w:id="20"/>
      <w:r w:rsidDel="00000000" w:rsidR="00000000" w:rsidRPr="00000000">
        <w:rPr>
          <w:rtl w:val="0"/>
        </w:rPr>
      </w:r>
    </w:p>
    <w:p w:rsidR="00000000" w:rsidDel="00000000" w:rsidP="00000000" w:rsidRDefault="00000000" w:rsidRPr="00000000" w14:paraId="000000FE">
      <w:pPr>
        <w:pStyle w:val="Heading1"/>
        <w:rPr/>
      </w:pPr>
      <w:bookmarkStart w:colFirst="0" w:colLast="0" w:name="_heading=h.4i7ojhp" w:id="21"/>
      <w:bookmarkEnd w:id="21"/>
      <w:r w:rsidDel="00000000" w:rsidR="00000000" w:rsidRPr="00000000">
        <w:rPr>
          <w:rtl w:val="0"/>
        </w:rPr>
        <w:t xml:space="preserve">4. APPROACH TO SYSTEM TESTING</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00">
      <w:pPr>
        <w:pStyle w:val="Heading2"/>
        <w:rPr/>
      </w:pPr>
      <w:bookmarkStart w:colFirst="0" w:colLast="0" w:name="_heading=h.1ci93xb" w:id="23"/>
      <w:bookmarkEnd w:id="23"/>
      <w:r w:rsidDel="00000000" w:rsidR="00000000" w:rsidRPr="00000000">
        <w:rPr>
          <w:rtl w:val="0"/>
        </w:rPr>
        <w:t xml:space="preserve">4.1 Approach to Functional Testing</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section is to present the method of the functional testing for examining the developed system. Since this project rarely concerns the optimization issue, a black-box testing technique will be mainly utilized in examining whether functionality reaches the designed goal and whether the application follows business requirements (refer to Section 2.1). There are a few reasons for using a black-box testing approach. First, using a black-box testing can effectively examine the functionality of an application without the knowledge of the internal structure. This manner is close to real-world application scenarios as customers do not know internal workings. Next, a black-box testing approach ignores the internal mechanism and directly touches inputs and execution conditions. All testing objectives’ functionalities are observable based on this approach. Finally, a black-box testing is suitable for functional and user acceptance testing, which matches the tests of the business requirements.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few black-box techniques that will be utilized in the testing include boundary-value analysis, cause-effect graphing, decision table testing, and state-transition testing.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106">
      <w:pPr>
        <w:pStyle w:val="Heading2"/>
        <w:rPr/>
      </w:pPr>
      <w:bookmarkStart w:colFirst="0" w:colLast="0" w:name="_heading=h.2bn6wsx" w:id="25"/>
      <w:bookmarkEnd w:id="25"/>
      <w:r w:rsidDel="00000000" w:rsidR="00000000" w:rsidRPr="00000000">
        <w:rPr>
          <w:rtl w:val="0"/>
        </w:rPr>
        <w:t xml:space="preserve">4.2 Approach to Non-Functional Testing</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black-box testing and white-box testing will be used </w:t>
      </w:r>
      <w:r w:rsidDel="00000000" w:rsidR="00000000" w:rsidRPr="00000000">
        <w:rPr>
          <w:rFonts w:ascii="Arial" w:cs="Arial" w:eastAsia="Arial" w:hAnsi="Arial"/>
          <w:sz w:val="24"/>
          <w:szCs w:val="24"/>
          <w:rtl w:val="0"/>
        </w:rPr>
        <w:t xml:space="preserve">for non-functional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testing. A black-box testing will address three aspects of the non-functional testing, which are usability, performance, and legislative (refer to Section 2.2). The features and advantages of a black-box testing have been discussed in Section 4.1.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a white-box testing also will be applied to a few non-functional testing operations, including security and space aspects (refer to Section 2.2). As an internal-oriented testing approach, a white-box testing emphasizes the mechanism and skills deployed in the system. There are a number of reasons for supporting this white-box testing strategy. First, a white-box testing considers the testing object from an internal perspective of the system, such that programming skills will be investigated. Thus, security issues and service efficiency aspects can be fully addressed during a white-box testing. The other reason is that a white-box approach is good for unit testing, so that some non-functional testing can be processed, such as security investigation.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white-box techniques that will be used in the testing include control flow testing, data flow testing, statement coverage, and decision coverage.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10E">
      <w:pPr>
        <w:pStyle w:val="Heading1"/>
        <w:rPr/>
      </w:pPr>
      <w:bookmarkStart w:colFirst="0" w:colLast="0" w:name="_heading=h.3as4poj" w:id="27"/>
      <w:bookmarkEnd w:id="27"/>
      <w:r w:rsidDel="00000000" w:rsidR="00000000" w:rsidRPr="00000000">
        <w:rPr>
          <w:rtl w:val="0"/>
        </w:rPr>
        <w:t xml:space="preserve">5. ENTRY/EXIT CRITERIA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addresses both entry and exit criteria for the system.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pPr>
      <w:bookmarkStart w:colFirst="0" w:colLast="0" w:name="_heading=h.1pxezwc" w:id="28"/>
      <w:bookmarkEnd w:id="28"/>
      <w:r w:rsidDel="00000000" w:rsidR="00000000" w:rsidRPr="00000000">
        <w:rPr>
          <w:rtl w:val="0"/>
        </w:rPr>
        <w:t xml:space="preserve">5.1 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test entry criteria is to form an evaluation standard that will be used to begin test executions. An amount of conditions of the entry criteria include: </w:t>
      </w:r>
    </w:p>
    <w:p w:rsidR="00000000" w:rsidDel="00000000" w:rsidP="00000000" w:rsidRDefault="00000000" w:rsidRPr="00000000" w14:paraId="000001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the development of the all tasks </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Accomplish the integration testing </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 the system test plan </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the testing (QA) environment </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the testing environment accessible </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Finish and review test case specifications </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 notes documents to team members</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rPr/>
      </w:pPr>
      <w:bookmarkStart w:colFirst="0" w:colLast="0" w:name="_heading=h.49x2ik5" w:id="29"/>
      <w:bookmarkEnd w:id="29"/>
      <w:r w:rsidDel="00000000" w:rsidR="00000000" w:rsidRPr="00000000">
        <w:rPr>
          <w:rtl w:val="0"/>
        </w:rPr>
        <w:t xml:space="preserve">5.2 Exit Criteria</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test exit criteria is to determine when and how the testing is complete. It is a criteria showing the system is ready for the application to users. Main conditions of the exit criteria include: </w:t>
      </w:r>
    </w:p>
    <w:p w:rsidR="00000000" w:rsidDel="00000000" w:rsidP="00000000" w:rsidRDefault="00000000" w:rsidRPr="00000000" w14:paraId="0000012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executed all testing cases  </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 defects of Critical and </w:t>
      </w:r>
      <w:r w:rsidDel="00000000" w:rsidR="00000000" w:rsidRPr="00000000">
        <w:rPr>
          <w:rFonts w:ascii="Arial" w:cs="Arial" w:eastAsia="Arial" w:hAnsi="Arial"/>
          <w:sz w:val="24"/>
          <w:szCs w:val="24"/>
          <w:rtl w:val="0"/>
        </w:rPr>
        <w:t xml:space="preserve">High-severity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remain open</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defects of Medium and Low severity have known work-around </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completed a summary testing report </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approved a testing sign-off </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26">
      <w:pPr>
        <w:pStyle w:val="Heading1"/>
        <w:rPr>
          <w:color w:val="ff0000"/>
        </w:rPr>
      </w:pPr>
      <w:bookmarkStart w:colFirst="0" w:colLast="0" w:name="_heading=h.147n2zr" w:id="31"/>
      <w:bookmarkEnd w:id="31"/>
      <w:r w:rsidDel="00000000" w:rsidR="00000000" w:rsidRPr="00000000">
        <w:rPr>
          <w:rtl w:val="0"/>
        </w:rPr>
        <w:t xml:space="preserve">6. SYSTEM TEST ENVIRONMENT </w:t>
      </w:r>
      <w:r w:rsidDel="00000000" w:rsidR="00000000" w:rsidRPr="00000000">
        <w:rPr>
          <w:rtl w:val="0"/>
        </w:rPr>
      </w:r>
    </w:p>
    <w:p w:rsidR="00000000" w:rsidDel="00000000" w:rsidP="00000000" w:rsidRDefault="00000000" w:rsidRPr="00000000" w14:paraId="00000127">
      <w:pPr>
        <w:pStyle w:val="Heading1"/>
        <w:rPr>
          <w:color w:val="ff0000"/>
        </w:rPr>
      </w:pPr>
      <w:bookmarkStart w:colFirst="0" w:colLast="0" w:name="_heading=h.c1k4pnnv9zd2" w:id="32"/>
      <w:bookmarkEnd w:id="32"/>
      <w:r w:rsidDel="00000000" w:rsidR="00000000" w:rsidRPr="00000000">
        <w:rPr>
          <w:rtl w:val="0"/>
        </w:rPr>
      </w:r>
    </w:p>
    <w:p w:rsidR="00000000" w:rsidDel="00000000" w:rsidP="00000000" w:rsidRDefault="00000000" w:rsidRPr="00000000" w14:paraId="00000128">
      <w:pPr>
        <w:pStyle w:val="Heading1"/>
        <w:rPr>
          <w:rFonts w:ascii="Arial" w:cs="Arial" w:eastAsia="Arial" w:hAnsi="Arial"/>
          <w:b w:val="0"/>
          <w:i w:val="0"/>
          <w:smallCaps w:val="0"/>
          <w:strike w:val="0"/>
          <w:sz w:val="24"/>
          <w:szCs w:val="24"/>
          <w:u w:val="none"/>
          <w:shd w:fill="auto" w:val="clear"/>
          <w:vertAlign w:val="baseline"/>
        </w:rPr>
      </w:pPr>
      <w:bookmarkStart w:colFirst="0" w:colLast="0" w:name="_heading=h.ql6veci2gl0q" w:id="33"/>
      <w:bookmarkEnd w:id="33"/>
      <w:r w:rsidDel="00000000" w:rsidR="00000000" w:rsidRPr="00000000">
        <w:rPr>
          <w:rFonts w:ascii="Arial" w:cs="Arial" w:eastAsia="Arial" w:hAnsi="Arial"/>
          <w:sz w:val="24"/>
          <w:szCs w:val="24"/>
          <w:rtl w:val="0"/>
        </w:rPr>
        <w:t xml:space="preserve">Test environment </w:t>
      </w:r>
      <w:r w:rsidDel="00000000" w:rsidR="00000000" w:rsidRPr="00000000">
        <w:rPr>
          <w:sz w:val="24"/>
          <w:szCs w:val="24"/>
          <w:rtl w:val="0"/>
        </w:rPr>
        <w:t xml:space="preserve">is a laptop</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with a virtual</w:t>
      </w:r>
      <w:r w:rsidDel="00000000" w:rsidR="00000000" w:rsidRPr="00000000">
        <w:rPr>
          <w:rFonts w:ascii="Arial" w:cs="Arial" w:eastAsia="Arial" w:hAnsi="Arial"/>
          <w:sz w:val="24"/>
          <w:szCs w:val="24"/>
          <w:rtl w:val="0"/>
        </w:rPr>
        <w:t xml:space="preserve"> machine running the web server and database, and an internet browser (Chrome, Firefox, Internet Explorer and Safari) to access it.Test environment on different device sizes, different operating systems. </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34"/>
      <w:bookmarkEnd w:id="34"/>
      <w:r w:rsidDel="00000000" w:rsidR="00000000" w:rsidRPr="00000000">
        <w:rPr>
          <w:rtl w:val="0"/>
        </w:rPr>
      </w:r>
    </w:p>
    <w:p w:rsidR="00000000" w:rsidDel="00000000" w:rsidP="00000000" w:rsidRDefault="00000000" w:rsidRPr="00000000" w14:paraId="0000012B">
      <w:pPr>
        <w:pStyle w:val="Heading1"/>
        <w:rPr>
          <w:color w:val="ff0000"/>
        </w:rPr>
      </w:pPr>
      <w:bookmarkStart w:colFirst="0" w:colLast="0" w:name="_heading=h.23ckvvd" w:id="35"/>
      <w:bookmarkEnd w:id="35"/>
      <w:r w:rsidDel="00000000" w:rsidR="00000000" w:rsidRPr="00000000">
        <w:rPr>
          <w:rtl w:val="0"/>
        </w:rPr>
        <w:t xml:space="preserve">7. ROLES AND RESPONSIBILITIES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team has </w:t>
      </w:r>
      <w:r w:rsidDel="00000000" w:rsidR="00000000" w:rsidRPr="00000000">
        <w:rPr>
          <w:rFonts w:ascii="Arial" w:cs="Arial" w:eastAsia="Arial" w:hAnsi="Arial"/>
          <w:sz w:val="24"/>
          <w:szCs w:val="24"/>
          <w:rtl w:val="0"/>
        </w:rPr>
        <w:t xml:space="preserve">eight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members, including Project Manager, Product Owner, Lead Business Analyst, Lead Developer, DBA, </w:t>
      </w:r>
      <w:r w:rsidDel="00000000" w:rsidR="00000000" w:rsidRPr="00000000">
        <w:rPr>
          <w:rFonts w:ascii="Arial" w:cs="Arial" w:eastAsia="Arial" w:hAnsi="Arial"/>
          <w:sz w:val="24"/>
          <w:szCs w:val="24"/>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Analysts, and Professor. Aligning with the project’s RACI Table, the following table provides descriptions of roles and responsibilities for each team member during the testing period.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Responsibilities</w:t>
            </w:r>
            <w:r w:rsidDel="00000000" w:rsidR="00000000" w:rsidRPr="00000000">
              <w:rPr>
                <w:rtl w:val="0"/>
              </w:rPr>
            </w:r>
          </w:p>
        </w:tc>
      </w:tr>
      <w:tr>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Assist the testing operation throughout the process of system testing; assist to govern the overall project timelines; review and approval of the System Test Plan, escalation of issues.</w:t>
            </w:r>
          </w:p>
        </w:tc>
      </w:tr>
      <w:t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 </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designing a test plan, establishing a test repository, developing test specifications, executing testing and report defects, conducting defect review calls, and producing/delivering defect metrics. Also consulting the establishment and maintenance of the test environment. </w:t>
            </w:r>
          </w:p>
        </w:tc>
      </w:tr>
      <w:tr>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Owner </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Consulting test plans, test repository, and test specifications. Also keeping up-to-date on other work’s progress. </w:t>
            </w:r>
          </w:p>
        </w:tc>
      </w:tr>
      <w:tr>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Business Analyst </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with Lead QA Analyst and be responsible for conducting defect review skills and producing/delivering defect metrics. Participate in other work if necessary. </w:t>
            </w:r>
          </w:p>
        </w:tc>
      </w:tr>
      <w:t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 </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establishing and maintaining the test environment and </w:t>
            </w:r>
            <w:r w:rsidDel="00000000" w:rsidR="00000000" w:rsidRPr="00000000">
              <w:rPr>
                <w:rFonts w:ascii="Arial" w:cs="Arial" w:eastAsia="Arial" w:hAnsi="Arial"/>
                <w:sz w:val="24"/>
                <w:szCs w:val="24"/>
                <w:rtl w:val="0"/>
              </w:rPr>
              <w:t xml:space="preserve">assisting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Lead QA Analyst throughout the testing process.</w:t>
            </w:r>
          </w:p>
        </w:tc>
      </w:tr>
      <w:t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DBA</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assisting Lead Developer and Lead QA Analyst to establish and maintain the test environment. Keep informed throughout the testing period. </w:t>
            </w:r>
          </w:p>
        </w:tc>
      </w:tr>
      <w:tr>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Guide/advise the project team.</w:t>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ihv636" w:id="36"/>
      <w:bookmarkEnd w:id="36"/>
      <w:r w:rsidDel="00000000" w:rsidR="00000000" w:rsidRPr="00000000">
        <w:rPr>
          <w:rtl w:val="0"/>
        </w:rPr>
      </w:r>
    </w:p>
    <w:p w:rsidR="00000000" w:rsidDel="00000000" w:rsidP="00000000" w:rsidRDefault="00000000" w:rsidRPr="00000000" w14:paraId="00000140">
      <w:pPr>
        <w:pStyle w:val="Heading1"/>
        <w:rPr>
          <w:color w:val="ff0000"/>
        </w:rPr>
      </w:pPr>
      <w:bookmarkStart w:colFirst="0" w:colLast="0" w:name="_heading=h.32hioqz" w:id="37"/>
      <w:bookmarkEnd w:id="37"/>
      <w:r w:rsidDel="00000000" w:rsidR="00000000" w:rsidRPr="00000000">
        <w:rPr>
          <w:rtl w:val="0"/>
        </w:rPr>
        <w:t xml:space="preserve">8. TEST CYCLES AND SCHEDULE </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testing consists of three test cycles in line with three modules. Details of the module cycles and the corresponding schedules are presented in the followings.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1. </w:t>
      </w:r>
      <w:r w:rsidDel="00000000" w:rsidR="00000000" w:rsidRPr="00000000">
        <w:rPr>
          <w:rFonts w:ascii="Arial" w:cs="Arial" w:eastAsia="Arial" w:hAnsi="Arial"/>
          <w:sz w:val="24"/>
          <w:szCs w:val="24"/>
          <w:rtl w:val="0"/>
        </w:rPr>
        <w:t xml:space="preserve">Home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H</w:t>
      </w:r>
      <w:r w:rsidDel="00000000" w:rsidR="00000000" w:rsidRPr="00000000">
        <w:rPr>
          <w:rFonts w:ascii="Arial" w:cs="Arial" w:eastAsia="Arial" w:hAnsi="Arial"/>
          <w:sz w:val="24"/>
          <w:szCs w:val="24"/>
          <w:rtl w:val="0"/>
        </w:rPr>
        <w:t xml:space="preserve">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w:t>
      </w:r>
      <w:r w:rsidDel="00000000" w:rsidR="00000000" w:rsidRPr="00000000">
        <w:rPr>
          <w:rFonts w:ascii="Arial" w:cs="Arial" w:eastAsia="Arial" w:hAnsi="Arial"/>
          <w:sz w:val="24"/>
          <w:szCs w:val="24"/>
          <w:rtl w:val="0"/>
        </w:rPr>
        <w:t xml:space="preserve"> for Subscribed Users and Guest Users.</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2. </w:t>
      </w:r>
      <w:r w:rsidDel="00000000" w:rsidR="00000000" w:rsidRPr="00000000">
        <w:rPr>
          <w:rFonts w:ascii="Arial" w:cs="Arial" w:eastAsia="Arial" w:hAnsi="Arial"/>
          <w:sz w:val="24"/>
          <w:szCs w:val="24"/>
          <w:rtl w:val="0"/>
        </w:rPr>
        <w:t xml:space="preserve">Booking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w:t>
      </w:r>
      <w:r w:rsidDel="00000000" w:rsidR="00000000" w:rsidRPr="00000000">
        <w:rPr>
          <w:rFonts w:ascii="Arial" w:cs="Arial" w:eastAsia="Arial" w:hAnsi="Arial"/>
          <w:sz w:val="24"/>
          <w:szCs w:val="24"/>
          <w:rtl w:val="0"/>
        </w:rPr>
        <w:t xml:space="preserve">Booking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 for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ubscribed </w:t>
      </w:r>
      <w:r w:rsidDel="00000000" w:rsidR="00000000" w:rsidRPr="00000000">
        <w:rPr>
          <w:rFonts w:ascii="Arial" w:cs="Arial" w:eastAsia="Arial" w:hAnsi="Arial"/>
          <w:sz w:val="24"/>
          <w:szCs w:val="24"/>
          <w:rtl w:val="0"/>
        </w:rPr>
        <w:t xml:space="preserve">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3. Ti</w:t>
      </w:r>
      <w:r w:rsidDel="00000000" w:rsidR="00000000" w:rsidRPr="00000000">
        <w:rPr>
          <w:rFonts w:ascii="Arial" w:cs="Arial" w:eastAsia="Arial" w:hAnsi="Arial"/>
          <w:sz w:val="24"/>
          <w:szCs w:val="24"/>
          <w:rtl w:val="0"/>
        </w:rPr>
        <w:t xml:space="preserve">ps and tricks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cycle concentrates on testing the </w:t>
      </w:r>
      <w:r w:rsidDel="00000000" w:rsidR="00000000" w:rsidRPr="00000000">
        <w:rPr>
          <w:rFonts w:ascii="Arial" w:cs="Arial" w:eastAsia="Arial" w:hAnsi="Arial"/>
          <w:sz w:val="24"/>
          <w:szCs w:val="24"/>
          <w:rtl w:val="0"/>
        </w:rPr>
        <w:t xml:space="preserve">Tips and tricks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w:t>
      </w:r>
      <w:r w:rsidDel="00000000" w:rsidR="00000000" w:rsidRPr="00000000">
        <w:rPr>
          <w:rFonts w:ascii="Arial" w:cs="Arial" w:eastAsia="Arial" w:hAnsi="Arial"/>
          <w:sz w:val="24"/>
          <w:szCs w:val="24"/>
          <w:rtl w:val="0"/>
        </w:rPr>
        <w:t xml:space="preserve"> for Subscribed Users and Guest Users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rPr>
          <w:rFonts w:ascii="Arial" w:cs="Arial" w:eastAsia="Arial" w:hAnsi="Arial"/>
          <w:sz w:val="24"/>
          <w:szCs w:val="24"/>
        </w:rPr>
      </w:pPr>
      <w:r w:rsidDel="00000000" w:rsidR="00000000" w:rsidRPr="00000000">
        <w:rPr>
          <w:rFonts w:ascii="Arial" w:cs="Arial" w:eastAsia="Arial" w:hAnsi="Arial"/>
          <w:sz w:val="24"/>
          <w:szCs w:val="24"/>
          <w:rtl w:val="0"/>
        </w:rPr>
        <w:t xml:space="preserve">Cycle 4: Monitoring Sitter Module</w:t>
      </w:r>
    </w:p>
    <w:p w:rsidR="00000000" w:rsidDel="00000000" w:rsidP="00000000" w:rsidRDefault="00000000" w:rsidRPr="00000000" w14:paraId="0000014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Tips and tricks Module for Subscribed Users and Guest Users</w:t>
      </w:r>
    </w:p>
    <w:p w:rsidR="00000000" w:rsidDel="00000000" w:rsidP="00000000" w:rsidRDefault="00000000" w:rsidRPr="00000000" w14:paraId="000001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rPr>
          <w:rFonts w:ascii="Arial" w:cs="Arial" w:eastAsia="Arial" w:hAnsi="Arial"/>
          <w:sz w:val="24"/>
          <w:szCs w:val="24"/>
        </w:rPr>
      </w:pPr>
      <w:r w:rsidDel="00000000" w:rsidR="00000000" w:rsidRPr="00000000">
        <w:rPr>
          <w:rFonts w:ascii="Arial" w:cs="Arial" w:eastAsia="Arial" w:hAnsi="Arial"/>
          <w:sz w:val="24"/>
          <w:szCs w:val="24"/>
          <w:rtl w:val="0"/>
        </w:rPr>
        <w:t xml:space="preserve">Cycle 5: Payment Processing Module</w:t>
      </w:r>
    </w:p>
    <w:p w:rsidR="00000000" w:rsidDel="00000000" w:rsidP="00000000" w:rsidRDefault="00000000" w:rsidRPr="00000000" w14:paraId="00000151">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Tips and tricks Module for Subscribed Users.</w:t>
      </w:r>
    </w:p>
    <w:p w:rsidR="00000000" w:rsidDel="00000000" w:rsidP="00000000" w:rsidRDefault="00000000" w:rsidRPr="00000000" w14:paraId="0000015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rPr>
          <w:rFonts w:ascii="Arial" w:cs="Arial" w:eastAsia="Arial" w:hAnsi="Arial"/>
          <w:sz w:val="24"/>
          <w:szCs w:val="24"/>
        </w:rPr>
      </w:pPr>
      <w:r w:rsidDel="00000000" w:rsidR="00000000" w:rsidRPr="00000000">
        <w:rPr>
          <w:rFonts w:ascii="Arial" w:cs="Arial" w:eastAsia="Arial" w:hAnsi="Arial"/>
          <w:sz w:val="24"/>
          <w:szCs w:val="24"/>
          <w:rtl w:val="0"/>
        </w:rPr>
        <w:t xml:space="preserve">Cycle 6: Review Module</w:t>
      </w:r>
    </w:p>
    <w:p w:rsidR="00000000" w:rsidDel="00000000" w:rsidP="00000000" w:rsidRDefault="00000000" w:rsidRPr="00000000" w14:paraId="0000015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Tips and tricks Module for Subscribed Users.</w:t>
      </w:r>
    </w:p>
    <w:p w:rsidR="00000000" w:rsidDel="00000000" w:rsidP="00000000" w:rsidRDefault="00000000" w:rsidRPr="00000000" w14:paraId="000001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rPr>
          <w:rFonts w:ascii="Arial" w:cs="Arial" w:eastAsia="Arial" w:hAnsi="Arial"/>
          <w:sz w:val="24"/>
          <w:szCs w:val="24"/>
        </w:rPr>
      </w:pPr>
      <w:r w:rsidDel="00000000" w:rsidR="00000000" w:rsidRPr="00000000">
        <w:rPr>
          <w:rFonts w:ascii="Arial" w:cs="Arial" w:eastAsia="Arial" w:hAnsi="Arial"/>
          <w:sz w:val="24"/>
          <w:szCs w:val="24"/>
          <w:rtl w:val="0"/>
        </w:rPr>
        <w:t xml:space="preserve">Cycle 7: Database Module</w:t>
      </w:r>
    </w:p>
    <w:p w:rsidR="00000000" w:rsidDel="00000000" w:rsidP="00000000" w:rsidRDefault="00000000" w:rsidRPr="00000000" w14:paraId="00000157">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Tips and tricks Module for Subscribed Users and Guest Users</w:t>
      </w:r>
    </w:p>
    <w:p w:rsidR="00000000" w:rsidDel="00000000" w:rsidP="00000000" w:rsidRDefault="00000000" w:rsidRPr="00000000" w14:paraId="000001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timeline of the project schedule and all testers’ activities can refer to the project plan document.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hmsyys" w:id="38"/>
      <w:bookmarkEnd w:id="38"/>
      <w:r w:rsidDel="00000000" w:rsidR="00000000" w:rsidRPr="00000000">
        <w:rPr>
          <w:rtl w:val="0"/>
        </w:rPr>
      </w:r>
    </w:p>
    <w:p w:rsidR="00000000" w:rsidDel="00000000" w:rsidP="00000000" w:rsidRDefault="00000000" w:rsidRPr="00000000" w14:paraId="0000015C">
      <w:pPr>
        <w:pStyle w:val="Heading1"/>
        <w:rPr>
          <w:rFonts w:ascii="Arial" w:cs="Arial" w:eastAsia="Arial" w:hAnsi="Arial"/>
          <w:b w:val="0"/>
          <w:i w:val="0"/>
          <w:smallCaps w:val="0"/>
          <w:strike w:val="0"/>
          <w:color w:val="000000"/>
          <w:sz w:val="24"/>
          <w:szCs w:val="24"/>
          <w:u w:val="none"/>
          <w:shd w:fill="auto" w:val="clear"/>
          <w:vertAlign w:val="baseline"/>
        </w:rPr>
      </w:pPr>
      <w:bookmarkStart w:colFirst="0" w:colLast="0" w:name="_heading=h.41mghml" w:id="39"/>
      <w:bookmarkEnd w:id="39"/>
      <w:r w:rsidDel="00000000" w:rsidR="00000000" w:rsidRPr="00000000">
        <w:rPr>
          <w:rtl w:val="0"/>
        </w:rPr>
        <w:t xml:space="preserve">9. RISKS AND CONTINGENCIES </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highlights a few potential risks and contingencies that </w:t>
      </w:r>
      <w:r w:rsidDel="00000000" w:rsidR="00000000" w:rsidRPr="00000000">
        <w:rPr>
          <w:rFonts w:ascii="Arial" w:cs="Arial" w:eastAsia="Arial" w:hAnsi="Arial"/>
          <w:sz w:val="24"/>
          <w:szCs w:val="24"/>
          <w:rtl w:val="0"/>
        </w:rPr>
        <w:t xml:space="preserve">may 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happened during the system testing. </w:t>
      </w:r>
    </w:p>
    <w:p w:rsidR="00000000" w:rsidDel="00000000" w:rsidP="00000000" w:rsidRDefault="00000000" w:rsidRPr="00000000" w14:paraId="0000015E">
      <w:pPr>
        <w:numPr>
          <w:ilvl w:val="0"/>
          <w:numId w:val="21"/>
        </w:numPr>
        <w:spacing w:after="0" w:afterAutospacing="0" w:lineRule="auto"/>
        <w:ind w:left="720" w:hanging="360"/>
        <w:rPr>
          <w:sz w:val="22"/>
          <w:szCs w:val="22"/>
        </w:rPr>
      </w:pPr>
      <w:r w:rsidDel="00000000" w:rsidR="00000000" w:rsidRPr="00000000">
        <w:rPr>
          <w:rFonts w:ascii="Arial" w:cs="Arial" w:eastAsia="Arial" w:hAnsi="Arial"/>
          <w:sz w:val="24"/>
          <w:szCs w:val="24"/>
          <w:rtl w:val="0"/>
        </w:rPr>
        <w:t xml:space="preserve">A lack of testing resources can result in more time needed to complete test case specifications.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changes on the scope </w:t>
      </w:r>
      <w:r w:rsidDel="00000000" w:rsidR="00000000" w:rsidRPr="00000000">
        <w:rPr>
          <w:rFonts w:ascii="Arial" w:cs="Arial" w:eastAsia="Arial" w:hAnsi="Arial"/>
          <w:sz w:val="24"/>
          <w:szCs w:val="24"/>
          <w:rtl w:val="0"/>
        </w:rPr>
        <w:t xml:space="preserve">or existing functional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objectives can cause a delay or extra work. </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large number of defects require a longer time to fix the system. </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of the team has an impact on the testing progress. </w:t>
      </w:r>
      <w:r w:rsidDel="00000000" w:rsidR="00000000" w:rsidRPr="00000000">
        <w:rPr>
          <w:rtl w:val="0"/>
        </w:rPr>
      </w:r>
    </w:p>
    <w:p w:rsidR="00000000" w:rsidDel="00000000" w:rsidP="00000000" w:rsidRDefault="00000000" w:rsidRPr="00000000" w14:paraId="00000162">
      <w:pPr>
        <w:pStyle w:val="Heading1"/>
        <w:rPr/>
      </w:pPr>
      <w:r w:rsidDel="00000000" w:rsidR="00000000" w:rsidRPr="00000000">
        <w:rPr>
          <w:rtl w:val="0"/>
        </w:rPr>
      </w:r>
    </w:p>
    <w:sectPr>
      <w:headerReference r:id="rId8" w:type="default"/>
      <w:headerReference r:id="rId9" w:type="even"/>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singl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AB1A24"/>
  </w:style>
  <w:style w:type="paragraph" w:styleId="Heading1">
    <w:name w:val="heading 1"/>
    <w:basedOn w:val="Normal1"/>
    <w:next w:val="Normal1"/>
    <w:rsid w:val="007C06B7"/>
    <w:pPr>
      <w:keepNext w:val="1"/>
      <w:outlineLvl w:val="0"/>
    </w:pPr>
    <w:rPr>
      <w:rFonts w:ascii="Arial" w:cs="Arial" w:eastAsia="Arial" w:hAnsi="Arial"/>
      <w:sz w:val="36"/>
      <w:szCs w:val="36"/>
    </w:rPr>
  </w:style>
  <w:style w:type="paragraph" w:styleId="Heading2">
    <w:name w:val="heading 2"/>
    <w:basedOn w:val="Normal1"/>
    <w:next w:val="Normal1"/>
    <w:rsid w:val="007C06B7"/>
    <w:pPr>
      <w:keepNext w:val="1"/>
      <w:outlineLvl w:val="1"/>
    </w:pPr>
    <w:rPr>
      <w:rFonts w:ascii="Arial" w:cs="Arial" w:eastAsia="Arial" w:hAnsi="Arial"/>
      <w:i w:val="1"/>
      <w:sz w:val="36"/>
      <w:szCs w:val="36"/>
    </w:rPr>
  </w:style>
  <w:style w:type="paragraph" w:styleId="Heading3">
    <w:name w:val="heading 3"/>
    <w:basedOn w:val="Normal1"/>
    <w:next w:val="Normal1"/>
    <w:rsid w:val="007C06B7"/>
    <w:pPr>
      <w:keepNext w:val="1"/>
      <w:jc w:val="center"/>
      <w:outlineLvl w:val="2"/>
    </w:pPr>
    <w:rPr>
      <w:rFonts w:ascii="Arial" w:cs="Arial" w:eastAsia="Arial" w:hAnsi="Arial"/>
      <w:sz w:val="28"/>
      <w:szCs w:val="28"/>
    </w:rPr>
  </w:style>
  <w:style w:type="paragraph" w:styleId="Heading4">
    <w:name w:val="heading 4"/>
    <w:basedOn w:val="Normal1"/>
    <w:next w:val="Normal1"/>
    <w:rsid w:val="007C06B7"/>
    <w:pPr>
      <w:keepNext w:val="1"/>
      <w:outlineLvl w:val="3"/>
    </w:pPr>
    <w:rPr>
      <w:rFonts w:ascii="Arial" w:cs="Arial" w:eastAsia="Arial" w:hAnsi="Arial"/>
      <w:sz w:val="28"/>
      <w:szCs w:val="28"/>
    </w:rPr>
  </w:style>
  <w:style w:type="paragraph" w:styleId="Heading5">
    <w:name w:val="heading 5"/>
    <w:basedOn w:val="Normal1"/>
    <w:next w:val="Normal1"/>
    <w:rsid w:val="007C06B7"/>
    <w:pPr>
      <w:keepNext w:val="1"/>
      <w:outlineLvl w:val="4"/>
    </w:pPr>
    <w:rPr>
      <w:rFonts w:ascii="Arial" w:cs="Arial" w:eastAsia="Arial" w:hAnsi="Arial"/>
      <w:sz w:val="24"/>
      <w:szCs w:val="24"/>
    </w:rPr>
  </w:style>
  <w:style w:type="paragraph" w:styleId="Heading6">
    <w:name w:val="heading 6"/>
    <w:basedOn w:val="Normal1"/>
    <w:next w:val="Normal1"/>
    <w:rsid w:val="007C06B7"/>
    <w:pPr>
      <w:keepNext w:val="1"/>
      <w:outlineLvl w:val="5"/>
    </w:pPr>
    <w:rPr>
      <w:rFonts w:ascii="Arial" w:cs="Arial" w:eastAsia="Arial" w:hAnsi="Arial"/>
      <w:sz w:val="24"/>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7C06B7"/>
  </w:style>
  <w:style w:type="paragraph" w:styleId="Title">
    <w:name w:val="Title"/>
    <w:basedOn w:val="Normal1"/>
    <w:next w:val="Normal1"/>
    <w:rsid w:val="007C06B7"/>
    <w:pPr>
      <w:keepNext w:val="1"/>
      <w:keepLines w:val="1"/>
      <w:spacing w:after="120" w:before="480"/>
    </w:pPr>
    <w:rPr>
      <w:b w:val="1"/>
      <w:sz w:val="72"/>
      <w:szCs w:val="72"/>
    </w:rPr>
  </w:style>
  <w:style w:type="paragraph" w:styleId="Subtitle">
    <w:name w:val="Subtitle"/>
    <w:basedOn w:val="Normal1"/>
    <w:next w:val="Normal1"/>
    <w:rsid w:val="007C06B7"/>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7C06B7"/>
    <w:tblPr>
      <w:tblStyleRowBandSize w:val="1"/>
      <w:tblStyleColBandSize w:val="1"/>
    </w:tblPr>
  </w:style>
  <w:style w:type="table" w:styleId="a0" w:customStyle="1">
    <w:basedOn w:val="TableNormal"/>
    <w:rsid w:val="007C06B7"/>
    <w:tblPr>
      <w:tblStyleRowBandSize w:val="1"/>
      <w:tblStyleColBandSize w:val="1"/>
    </w:tblPr>
  </w:style>
  <w:style w:type="paragraph" w:styleId="BalloonText">
    <w:name w:val="Balloon Text"/>
    <w:basedOn w:val="Normal"/>
    <w:link w:val="BalloonTextChar"/>
    <w:uiPriority w:val="99"/>
    <w:semiHidden w:val="1"/>
    <w:unhideWhenUsed w:val="1"/>
    <w:rsid w:val="00B5055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50554"/>
    <w:rPr>
      <w:rFonts w:ascii="Tahoma" w:cs="Tahoma" w:hAnsi="Tahoma"/>
      <w:sz w:val="16"/>
      <w:szCs w:val="16"/>
    </w:rPr>
  </w:style>
  <w:style w:type="paragraph" w:styleId="TOC1">
    <w:name w:val="toc 1"/>
    <w:basedOn w:val="Normal"/>
    <w:next w:val="Normal"/>
    <w:autoRedefine w:val="1"/>
    <w:uiPriority w:val="39"/>
    <w:unhideWhenUsed w:val="1"/>
    <w:rsid w:val="00792945"/>
    <w:pPr>
      <w:spacing w:after="100"/>
    </w:pPr>
  </w:style>
  <w:style w:type="paragraph" w:styleId="TOC2">
    <w:name w:val="toc 2"/>
    <w:basedOn w:val="Normal"/>
    <w:next w:val="Normal"/>
    <w:autoRedefine w:val="1"/>
    <w:uiPriority w:val="39"/>
    <w:unhideWhenUsed w:val="1"/>
    <w:rsid w:val="00792945"/>
    <w:pPr>
      <w:spacing w:after="100"/>
      <w:ind w:left="200"/>
    </w:pPr>
  </w:style>
  <w:style w:type="paragraph" w:styleId="TOC5">
    <w:name w:val="toc 5"/>
    <w:basedOn w:val="Normal"/>
    <w:next w:val="Normal"/>
    <w:autoRedefine w:val="1"/>
    <w:uiPriority w:val="39"/>
    <w:unhideWhenUsed w:val="1"/>
    <w:rsid w:val="00792945"/>
    <w:pPr>
      <w:spacing w:after="100"/>
      <w:ind w:left="800"/>
    </w:pPr>
  </w:style>
  <w:style w:type="character" w:styleId="Hyperlink">
    <w:name w:val="Hyperlink"/>
    <w:basedOn w:val="DefaultParagraphFont"/>
    <w:uiPriority w:val="99"/>
    <w:unhideWhenUsed w:val="1"/>
    <w:rsid w:val="00792945"/>
    <w:rPr>
      <w:color w:val="0000ff" w:themeColor="hyperlink"/>
      <w:u w:val="singl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H7D/3ARLctBOJhi/A+7YqNsGxg==">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2018-01-13T15:25:00Z</dcterms:created>
</cp:coreProperties>
</file>