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CEA0B" w14:textId="77777777" w:rsidR="007574A2" w:rsidRDefault="007574A2">
      <w:bookmarkStart w:id="0" w:name="_GoBack"/>
      <w:bookmarkEnd w:id="0"/>
      <w:r>
        <w:rPr>
          <w:rFonts w:hint="eastAsia"/>
        </w:rPr>
        <w:t>系统要求</w:t>
      </w:r>
    </w:p>
    <w:p w14:paraId="0C0B8C2E" w14:textId="77777777" w:rsidR="007574A2" w:rsidRDefault="007574A2" w:rsidP="007574A2">
      <w:pPr>
        <w:jc w:val="left"/>
      </w:pPr>
    </w:p>
    <w:p w14:paraId="7596FF85" w14:textId="77777777" w:rsidR="00E22B7E" w:rsidRPr="00C31463" w:rsidRDefault="00E22B7E" w:rsidP="00E22B7E">
      <w:pPr>
        <w:pStyle w:val="NormalWeb"/>
        <w:shd w:val="clear" w:color="auto" w:fill="FFFFFF"/>
        <w:spacing w:before="0" w:beforeAutospacing="0" w:after="0" w:afterAutospacing="0" w:line="375" w:lineRule="atLeast"/>
        <w:rPr>
          <w:rFonts w:asciiTheme="minorEastAsia" w:eastAsiaTheme="minorEastAsia" w:hAnsiTheme="minorEastAsia"/>
          <w:color w:val="333333"/>
        </w:rPr>
      </w:pPr>
      <w:r>
        <w:rPr>
          <w:rFonts w:asciiTheme="minorEastAsia" w:eastAsiaTheme="minorEastAsia" w:hAnsiTheme="minorEastAsia" w:hint="eastAsia"/>
          <w:color w:val="333333"/>
        </w:rPr>
        <w:t xml:space="preserve">3. </w:t>
      </w:r>
      <w:r w:rsidRPr="00C31463">
        <w:rPr>
          <w:rFonts w:asciiTheme="minorEastAsia" w:eastAsiaTheme="minorEastAsia" w:hAnsiTheme="minorEastAsia"/>
          <w:color w:val="333333"/>
        </w:rPr>
        <w:t>某软件企业为影音产品销售公司</w:t>
      </w:r>
      <w:r w:rsidRPr="00C31463">
        <w:rPr>
          <w:rFonts w:asciiTheme="minorEastAsia" w:eastAsiaTheme="minorEastAsia" w:hAnsiTheme="minorEastAsia" w:hint="eastAsia"/>
          <w:color w:val="333333"/>
        </w:rPr>
        <w:t>A</w:t>
      </w:r>
      <w:r w:rsidRPr="00C31463">
        <w:rPr>
          <w:rFonts w:asciiTheme="minorEastAsia" w:eastAsiaTheme="minorEastAsia" w:hAnsiTheme="minorEastAsia"/>
          <w:color w:val="333333"/>
        </w:rPr>
        <w:t>开发一套在线销售系统，以提升服务的质量和效率。项目组经过讨论后决定采用面向对象方法开发该系统。在设计建模阶段需要满足以下设计要求：</w:t>
      </w:r>
    </w:p>
    <w:p w14:paraId="3CD583E2" w14:textId="77777777" w:rsidR="00E22B7E" w:rsidRDefault="00E22B7E" w:rsidP="00E22B7E">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C31463">
        <w:rPr>
          <w:rFonts w:asciiTheme="minorEastAsia" w:eastAsiaTheme="minorEastAsia" w:hAnsiTheme="minorEastAsia" w:hint="eastAsia"/>
          <w:color w:val="333333"/>
        </w:rPr>
        <w:t>A</w:t>
      </w:r>
      <w:r w:rsidRPr="00C31463">
        <w:rPr>
          <w:rFonts w:asciiTheme="minorEastAsia" w:eastAsiaTheme="minorEastAsia" w:hAnsiTheme="minorEastAsia"/>
          <w:color w:val="333333"/>
        </w:rPr>
        <w:t>公司经常进行促销活动。根据不同的条件（如订单总额、商品数量、产品种类等），公司可以提供百分比折扣或现金减免等多种促销方式供提交订单的用户选择</w:t>
      </w:r>
      <w:r w:rsidRPr="00C31463">
        <w:rPr>
          <w:rFonts w:asciiTheme="minorEastAsia" w:eastAsiaTheme="minorEastAsia" w:hAnsiTheme="minorEastAsia" w:hint="eastAsia"/>
          <w:color w:val="333333"/>
        </w:rPr>
        <w:t>（如订单额度超过10万折扣5%，超过50万折扣8%，超过100万折扣10%， 超过200万减免15万现金）</w:t>
      </w:r>
      <w:r w:rsidRPr="00C31463">
        <w:rPr>
          <w:rFonts w:asciiTheme="minorEastAsia" w:eastAsiaTheme="minorEastAsia" w:hAnsiTheme="minorEastAsia"/>
          <w:color w:val="333333"/>
        </w:rPr>
        <w:t>。实现每种促销活动的代码量很大，且会随促销策略不同经常修改。系统设计中需要考虑现有的促销和新的促销，而不用经常地重写控制器类代码。</w:t>
      </w:r>
    </w:p>
    <w:p w14:paraId="66314499" w14:textId="77777777" w:rsidR="00E22B7E" w:rsidRDefault="00E22B7E" w:rsidP="00E22B7E">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p>
    <w:p w14:paraId="0B219713" w14:textId="77777777" w:rsidR="00E22B7E" w:rsidRPr="00C31463" w:rsidRDefault="00E22B7E" w:rsidP="00E22B7E">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C31463">
        <w:rPr>
          <w:rFonts w:asciiTheme="minorEastAsia" w:eastAsiaTheme="minorEastAsia" w:hAnsiTheme="minorEastAsia"/>
          <w:color w:val="333333"/>
        </w:rPr>
        <w:t>该在线销售系统需要计算每个订单的税率，不同商品的税率及计算方式会有所区别。所以</w:t>
      </w:r>
      <w:r>
        <w:rPr>
          <w:rFonts w:asciiTheme="minorEastAsia" w:eastAsiaTheme="minorEastAsia" w:hAnsiTheme="minorEastAsia" w:hint="eastAsia"/>
          <w:color w:val="333333"/>
        </w:rPr>
        <w:t>A</w:t>
      </w:r>
      <w:r w:rsidRPr="00C31463">
        <w:rPr>
          <w:rFonts w:asciiTheme="minorEastAsia" w:eastAsiaTheme="minorEastAsia" w:hAnsiTheme="minorEastAsia"/>
          <w:color w:val="333333"/>
        </w:rPr>
        <w:t>公司决定在系统中直接调用不同商品供应商提供的税率计算类，但每个供应商的类提供了不同的调用方法</w:t>
      </w:r>
      <w:r w:rsidRPr="00C31463">
        <w:rPr>
          <w:rFonts w:asciiTheme="minorEastAsia" w:eastAsiaTheme="minorEastAsia" w:hAnsiTheme="minorEastAsia" w:hint="eastAsia"/>
          <w:color w:val="333333"/>
        </w:rPr>
        <w:t>（X供应商税率为5%；Y供应商税率7%；Z供应商税率7.5%）</w:t>
      </w:r>
      <w:r w:rsidRPr="00C31463">
        <w:rPr>
          <w:rFonts w:asciiTheme="minorEastAsia" w:eastAsiaTheme="minorEastAsia" w:hAnsiTheme="minorEastAsia"/>
          <w:color w:val="333333"/>
        </w:rPr>
        <w:t>。系统设计中需要考虑如果公司更换了供应商，应该尽可能少地在系统中修改类。</w:t>
      </w:r>
    </w:p>
    <w:p w14:paraId="0B66155A" w14:textId="77777777" w:rsidR="00E032CD" w:rsidRDefault="00E032CD" w:rsidP="00E032CD">
      <w:pPr>
        <w:pStyle w:val="ListParagraph"/>
        <w:ind w:left="840" w:firstLineChars="0" w:firstLine="0"/>
      </w:pPr>
    </w:p>
    <w:p w14:paraId="664DDC1C" w14:textId="77777777" w:rsidR="003E43B6" w:rsidRDefault="003E43B6" w:rsidP="003E43B6"/>
    <w:p w14:paraId="540203C6" w14:textId="77777777" w:rsidR="007574A2" w:rsidRDefault="007574A2">
      <w:r>
        <w:rPr>
          <w:rFonts w:hint="eastAsia"/>
        </w:rPr>
        <w:t>UML</w:t>
      </w:r>
      <w:r>
        <w:rPr>
          <w:rFonts w:hint="eastAsia"/>
        </w:rPr>
        <w:t>类图</w:t>
      </w:r>
    </w:p>
    <w:p w14:paraId="6C57A875" w14:textId="77777777" w:rsidR="007574A2" w:rsidRDefault="007574A2"/>
    <w:p w14:paraId="79E66F0F" w14:textId="1B3972E0" w:rsidR="00E032CD" w:rsidRDefault="00E22B7E">
      <w:r>
        <w:rPr>
          <w:noProof/>
        </w:rPr>
        <w:drawing>
          <wp:inline distT="0" distB="0" distL="0" distR="0" wp14:anchorId="41449F88" wp14:editId="61C7A3E6">
            <wp:extent cx="5248910" cy="3162300"/>
            <wp:effectExtent l="0" t="0" r="0" b="0"/>
            <wp:docPr id="2" name="图片 2" descr="Macintosh HD:Users:macx:Downloads:factory_1-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x:Downloads:factory_1-4.pdf"/>
                    <pic:cNvPicPr>
                      <a:picLocks noChangeAspect="1" noChangeArrowheads="1"/>
                    </pic:cNvPicPr>
                  </pic:nvPicPr>
                  <pic:blipFill rotWithShape="1">
                    <a:blip r:embed="rId8">
                      <a:extLst>
                        <a:ext uri="{28A0092B-C50C-407E-A947-70E740481C1C}">
                          <a14:useLocalDpi xmlns:a14="http://schemas.microsoft.com/office/drawing/2010/main" val="0"/>
                        </a:ext>
                      </a:extLst>
                    </a:blip>
                    <a:srcRect t="7069" b="3239"/>
                    <a:stretch/>
                  </pic:blipFill>
                  <pic:spPr bwMode="auto">
                    <a:xfrm>
                      <a:off x="0" y="0"/>
                      <a:ext cx="5257800" cy="316765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83F9BA5" w14:textId="77777777" w:rsidR="001A42E3" w:rsidRDefault="001A42E3"/>
    <w:p w14:paraId="5B42D2E5" w14:textId="77777777" w:rsidR="007574A2" w:rsidRDefault="007574A2">
      <w:r>
        <w:rPr>
          <w:rFonts w:hint="eastAsia"/>
        </w:rPr>
        <w:t>类图使用</w:t>
      </w:r>
      <w:proofErr w:type="spellStart"/>
      <w:r>
        <w:rPr>
          <w:rFonts w:hint="eastAsia"/>
        </w:rPr>
        <w:t>PrcessOn</w:t>
      </w:r>
      <w:proofErr w:type="spellEnd"/>
      <w:r>
        <w:rPr>
          <w:rFonts w:hint="eastAsia"/>
        </w:rPr>
        <w:t>（</w:t>
      </w:r>
      <w:r w:rsidRPr="007574A2">
        <w:t>https://www.processon.com</w:t>
      </w:r>
      <w:r>
        <w:rPr>
          <w:rFonts w:hint="eastAsia"/>
        </w:rPr>
        <w:t>）在线生成工具完成。</w:t>
      </w:r>
    </w:p>
    <w:p w14:paraId="2DA17FBF" w14:textId="77777777" w:rsidR="007574A2" w:rsidRDefault="007574A2"/>
    <w:p w14:paraId="14CE9775" w14:textId="44561521" w:rsidR="009E2DCA" w:rsidRDefault="00E032CD">
      <w:r>
        <w:rPr>
          <w:rFonts w:hint="eastAsia"/>
        </w:rPr>
        <w:t>程序</w:t>
      </w:r>
      <w:r w:rsidR="00E22B7E">
        <w:rPr>
          <w:rFonts w:hint="eastAsia"/>
        </w:rPr>
        <w:t>采用策略</w:t>
      </w:r>
      <w:r w:rsidR="009E2DCA">
        <w:rPr>
          <w:rFonts w:hint="eastAsia"/>
        </w:rPr>
        <w:t>模式</w:t>
      </w:r>
      <w:r w:rsidR="00E22B7E">
        <w:rPr>
          <w:rFonts w:hint="eastAsia"/>
        </w:rPr>
        <w:t>结合适配器模式</w:t>
      </w:r>
      <w:r w:rsidR="009E2DCA">
        <w:rPr>
          <w:rFonts w:hint="eastAsia"/>
        </w:rPr>
        <w:t>进行设计。</w:t>
      </w:r>
    </w:p>
    <w:p w14:paraId="78F848D3" w14:textId="77777777" w:rsidR="009E2DCA" w:rsidRDefault="009E2DCA"/>
    <w:p w14:paraId="27AE9316" w14:textId="076ADF44" w:rsidR="007574A2" w:rsidRDefault="004D059E">
      <w:r>
        <w:rPr>
          <w:rFonts w:hint="eastAsia"/>
        </w:rPr>
        <w:t>主要</w:t>
      </w:r>
      <w:r w:rsidR="00E22B7E">
        <w:rPr>
          <w:rFonts w:hint="eastAsia"/>
        </w:rPr>
        <w:t>包含八</w:t>
      </w:r>
      <w:r w:rsidR="003E43B6">
        <w:rPr>
          <w:rFonts w:hint="eastAsia"/>
        </w:rPr>
        <w:t>个类，</w:t>
      </w:r>
      <w:r w:rsidR="009E2DCA">
        <w:t>C</w:t>
      </w:r>
      <w:r w:rsidR="009E2DCA" w:rsidRPr="009E2DCA">
        <w:t>lient</w:t>
      </w:r>
      <w:r w:rsidR="004F45F6">
        <w:rPr>
          <w:rFonts w:hint="eastAsia"/>
        </w:rPr>
        <w:t>、</w:t>
      </w:r>
      <w:r w:rsidR="00E22B7E">
        <w:rPr>
          <w:rFonts w:hint="eastAsia"/>
        </w:rPr>
        <w:t>Price</w:t>
      </w:r>
      <w:r w:rsidR="009E2DCA">
        <w:rPr>
          <w:rFonts w:hint="eastAsia"/>
        </w:rPr>
        <w:t>、</w:t>
      </w:r>
      <w:r w:rsidR="00E22B7E">
        <w:rPr>
          <w:rFonts w:hint="eastAsia"/>
        </w:rPr>
        <w:t>Discount</w:t>
      </w:r>
      <w:r w:rsidR="009E2DCA">
        <w:rPr>
          <w:rFonts w:hint="eastAsia"/>
        </w:rPr>
        <w:t>、</w:t>
      </w:r>
      <w:proofErr w:type="spellStart"/>
      <w:r w:rsidR="00E22B7E">
        <w:rPr>
          <w:rFonts w:hint="eastAsia"/>
        </w:rPr>
        <w:t>Discount</w:t>
      </w:r>
      <w:r w:rsidR="00E22B7E">
        <w:t>_A</w:t>
      </w:r>
      <w:proofErr w:type="spellEnd"/>
      <w:r w:rsidR="009E2DCA">
        <w:rPr>
          <w:rFonts w:hint="eastAsia"/>
        </w:rPr>
        <w:t>、</w:t>
      </w:r>
      <w:proofErr w:type="spellStart"/>
      <w:r w:rsidR="00E22B7E">
        <w:t>Discount_B</w:t>
      </w:r>
      <w:proofErr w:type="spellEnd"/>
      <w:r w:rsidR="00E22B7E">
        <w:rPr>
          <w:rFonts w:hint="eastAsia"/>
        </w:rPr>
        <w:t>、</w:t>
      </w:r>
      <w:r w:rsidR="00E22B7E">
        <w:t>Tax</w:t>
      </w:r>
      <w:r w:rsidR="00E22B7E">
        <w:rPr>
          <w:rFonts w:hint="eastAsia"/>
        </w:rPr>
        <w:t>、</w:t>
      </w:r>
      <w:proofErr w:type="spellStart"/>
      <w:r w:rsidR="00E22B7E">
        <w:t>Tax_A</w:t>
      </w:r>
      <w:proofErr w:type="spellEnd"/>
      <w:r w:rsidR="00E22B7E">
        <w:rPr>
          <w:rFonts w:hint="eastAsia"/>
        </w:rPr>
        <w:t>、</w:t>
      </w:r>
      <w:proofErr w:type="spellStart"/>
      <w:r w:rsidR="00E22B7E">
        <w:t>Tax_B</w:t>
      </w:r>
      <w:proofErr w:type="spellEnd"/>
      <w:r w:rsidR="003E43B6">
        <w:rPr>
          <w:rFonts w:hint="eastAsia"/>
        </w:rPr>
        <w:t>。</w:t>
      </w:r>
      <w:r w:rsidR="004F45F6">
        <w:rPr>
          <w:rFonts w:hint="eastAsia"/>
        </w:rPr>
        <w:t>各类之间关系见上图。</w:t>
      </w:r>
    </w:p>
    <w:p w14:paraId="6F4D7E84" w14:textId="77777777" w:rsidR="007574A2" w:rsidRDefault="007574A2"/>
    <w:p w14:paraId="0AFB91C1" w14:textId="34516C68" w:rsidR="007574A2" w:rsidRDefault="009E2DCA">
      <w:r>
        <w:rPr>
          <w:rFonts w:hint="eastAsia"/>
        </w:rPr>
        <w:t>Client</w:t>
      </w:r>
      <w:r w:rsidR="003E43B6">
        <w:rPr>
          <w:rFonts w:hint="eastAsia"/>
        </w:rPr>
        <w:t>类</w:t>
      </w:r>
      <w:r w:rsidR="00E22B7E">
        <w:rPr>
          <w:rFonts w:hint="eastAsia"/>
        </w:rPr>
        <w:t>用于对</w:t>
      </w:r>
      <w:r w:rsidR="004F45F6">
        <w:rPr>
          <w:rFonts w:hint="eastAsia"/>
        </w:rPr>
        <w:t>客户的抽象，</w:t>
      </w:r>
      <w:r w:rsidR="003E43B6">
        <w:rPr>
          <w:rFonts w:hint="eastAsia"/>
        </w:rPr>
        <w:t>包含一</w:t>
      </w:r>
      <w:r w:rsidR="004F45F6">
        <w:rPr>
          <w:rFonts w:hint="eastAsia"/>
        </w:rPr>
        <w:t>个方法</w:t>
      </w:r>
      <w:r w:rsidR="007574A2">
        <w:rPr>
          <w:rFonts w:hint="eastAsia"/>
        </w:rPr>
        <w:t>：</w:t>
      </w:r>
    </w:p>
    <w:p w14:paraId="70136011" w14:textId="77777777" w:rsidR="00E032CD" w:rsidRDefault="00E032CD"/>
    <w:p w14:paraId="47604B9D" w14:textId="77777777" w:rsidR="00E032CD" w:rsidRDefault="00E032CD" w:rsidP="00E032CD">
      <w:r>
        <w:rPr>
          <w:rFonts w:hint="eastAsia"/>
        </w:rPr>
        <w:t>一个方法为：</w:t>
      </w:r>
    </w:p>
    <w:p w14:paraId="5441B381" w14:textId="755049CA" w:rsidR="00E032CD" w:rsidRDefault="00E032CD" w:rsidP="00E032CD">
      <w:r>
        <w:rPr>
          <w:rFonts w:hint="eastAsia"/>
        </w:rPr>
        <w:t>（</w:t>
      </w:r>
      <w:r>
        <w:rPr>
          <w:rFonts w:hint="eastAsia"/>
        </w:rPr>
        <w:t>1</w:t>
      </w:r>
      <w:r>
        <w:rPr>
          <w:rFonts w:hint="eastAsia"/>
        </w:rPr>
        <w:t>）</w:t>
      </w:r>
      <w:r w:rsidR="009E2DCA">
        <w:rPr>
          <w:rFonts w:hint="eastAsia"/>
        </w:rPr>
        <w:t>begin</w:t>
      </w:r>
      <w:r>
        <w:t>()</w:t>
      </w:r>
      <w:r w:rsidR="004D059E">
        <w:rPr>
          <w:rFonts w:hint="eastAsia"/>
        </w:rPr>
        <w:t>：</w:t>
      </w:r>
      <w:r w:rsidR="00E22B7E">
        <w:rPr>
          <w:rFonts w:hint="eastAsia"/>
        </w:rPr>
        <w:t>引导用户进入在线销售报价</w:t>
      </w:r>
      <w:r w:rsidR="009E2DCA">
        <w:rPr>
          <w:rFonts w:hint="eastAsia"/>
        </w:rPr>
        <w:t>界面</w:t>
      </w:r>
      <w:r>
        <w:rPr>
          <w:rFonts w:hint="eastAsia"/>
        </w:rPr>
        <w:t>；</w:t>
      </w:r>
    </w:p>
    <w:p w14:paraId="77904429" w14:textId="77777777" w:rsidR="007574A2" w:rsidRDefault="007574A2" w:rsidP="007574A2"/>
    <w:p w14:paraId="7493D31A" w14:textId="67874C28" w:rsidR="003E43B6" w:rsidRDefault="00E22B7E" w:rsidP="003E43B6">
      <w:r>
        <w:rPr>
          <w:rFonts w:hint="eastAsia"/>
        </w:rPr>
        <w:t>Price</w:t>
      </w:r>
      <w:r w:rsidR="003E43B6">
        <w:rPr>
          <w:rFonts w:hint="eastAsia"/>
        </w:rPr>
        <w:t>类</w:t>
      </w:r>
      <w:r>
        <w:rPr>
          <w:rFonts w:hint="eastAsia"/>
        </w:rPr>
        <w:t>为价格计算</w:t>
      </w:r>
      <w:r w:rsidR="009E2DCA">
        <w:rPr>
          <w:rFonts w:hint="eastAsia"/>
        </w:rPr>
        <w:t>界面</w:t>
      </w:r>
      <w:r w:rsidR="004D059E">
        <w:rPr>
          <w:rFonts w:hint="eastAsia"/>
        </w:rPr>
        <w:t>系统</w:t>
      </w:r>
      <w:r w:rsidR="003E43B6">
        <w:rPr>
          <w:rFonts w:hint="eastAsia"/>
        </w:rPr>
        <w:t>的抽象</w:t>
      </w:r>
      <w:r>
        <w:rPr>
          <w:rFonts w:hint="eastAsia"/>
        </w:rPr>
        <w:t>，包含一个方法，两</w:t>
      </w:r>
      <w:r w:rsidR="004F45F6">
        <w:rPr>
          <w:rFonts w:hint="eastAsia"/>
        </w:rPr>
        <w:t>个属性</w:t>
      </w:r>
      <w:r w:rsidR="003E43B6">
        <w:rPr>
          <w:rFonts w:hint="eastAsia"/>
        </w:rPr>
        <w:t>。</w:t>
      </w:r>
    </w:p>
    <w:p w14:paraId="6616702C" w14:textId="77777777" w:rsidR="003E43B6" w:rsidRDefault="003E43B6" w:rsidP="003E43B6"/>
    <w:p w14:paraId="05DA3F33" w14:textId="2B877F39" w:rsidR="00E032CD" w:rsidRDefault="00E22B7E" w:rsidP="00E032CD">
      <w:r>
        <w:rPr>
          <w:rFonts w:hint="eastAsia"/>
        </w:rPr>
        <w:t>两</w:t>
      </w:r>
      <w:r w:rsidR="00E032CD">
        <w:rPr>
          <w:rFonts w:hint="eastAsia"/>
        </w:rPr>
        <w:t>个属性为：</w:t>
      </w:r>
    </w:p>
    <w:p w14:paraId="305107AF" w14:textId="73D07299" w:rsidR="00E032CD" w:rsidRDefault="00E22B7E" w:rsidP="00E22B7E">
      <w:pPr>
        <w:pStyle w:val="ListParagraph"/>
        <w:numPr>
          <w:ilvl w:val="0"/>
          <w:numId w:val="14"/>
        </w:numPr>
        <w:ind w:firstLineChars="0"/>
      </w:pPr>
      <w:r>
        <w:rPr>
          <w:rFonts w:hint="eastAsia"/>
        </w:rPr>
        <w:t>price</w:t>
      </w:r>
      <w:r>
        <w:rPr>
          <w:rFonts w:hint="eastAsia"/>
        </w:rPr>
        <w:t>：记录</w:t>
      </w:r>
      <w:r w:rsidR="009E2DCA">
        <w:rPr>
          <w:rFonts w:hint="eastAsia"/>
        </w:rPr>
        <w:t>客户</w:t>
      </w:r>
      <w:r>
        <w:rPr>
          <w:rFonts w:hint="eastAsia"/>
        </w:rPr>
        <w:t>购买的初始总金额</w:t>
      </w:r>
      <w:r w:rsidR="00E032CD">
        <w:rPr>
          <w:rFonts w:hint="eastAsia"/>
        </w:rPr>
        <w:t>；</w:t>
      </w:r>
    </w:p>
    <w:p w14:paraId="4C81896D" w14:textId="38E1013E" w:rsidR="00E22B7E" w:rsidRDefault="00E22B7E" w:rsidP="00E22B7E">
      <w:pPr>
        <w:pStyle w:val="ListParagraph"/>
        <w:numPr>
          <w:ilvl w:val="0"/>
          <w:numId w:val="14"/>
        </w:numPr>
        <w:ind w:firstLineChars="0"/>
      </w:pPr>
      <w:r>
        <w:rPr>
          <w:rFonts w:hint="eastAsia"/>
        </w:rPr>
        <w:t>type</w:t>
      </w:r>
      <w:r>
        <w:rPr>
          <w:rFonts w:hint="eastAsia"/>
        </w:rPr>
        <w:t>：记录客户购买商品的种类；</w:t>
      </w:r>
    </w:p>
    <w:p w14:paraId="2FA08C35" w14:textId="77777777" w:rsidR="00E032CD" w:rsidRDefault="00E032CD" w:rsidP="00E032CD"/>
    <w:p w14:paraId="3D2F999B" w14:textId="6630EAB4" w:rsidR="00E032CD" w:rsidRDefault="009E2DCA" w:rsidP="00E032CD">
      <w:r>
        <w:rPr>
          <w:rFonts w:hint="eastAsia"/>
        </w:rPr>
        <w:t>一</w:t>
      </w:r>
      <w:r w:rsidR="00E032CD">
        <w:rPr>
          <w:rFonts w:hint="eastAsia"/>
        </w:rPr>
        <w:t>个方法为：</w:t>
      </w:r>
    </w:p>
    <w:p w14:paraId="6624ACAB" w14:textId="6614CFCD" w:rsidR="003E43B6" w:rsidRDefault="00E22B7E" w:rsidP="004D059E">
      <w:pPr>
        <w:pStyle w:val="ListParagraph"/>
        <w:numPr>
          <w:ilvl w:val="0"/>
          <w:numId w:val="11"/>
        </w:numPr>
        <w:ind w:firstLineChars="0"/>
      </w:pPr>
      <w:proofErr w:type="spellStart"/>
      <w:r>
        <w:rPr>
          <w:rFonts w:hint="eastAsia"/>
        </w:rPr>
        <w:t>priceSum</w:t>
      </w:r>
      <w:proofErr w:type="spellEnd"/>
      <w:r w:rsidR="00E032CD">
        <w:t>()</w:t>
      </w:r>
      <w:r w:rsidR="009E2DCA">
        <w:rPr>
          <w:rFonts w:hint="eastAsia"/>
        </w:rPr>
        <w:t>：</w:t>
      </w:r>
      <w:r>
        <w:rPr>
          <w:rFonts w:hint="eastAsia"/>
        </w:rPr>
        <w:t>计算商品折扣后以及税后的价格</w:t>
      </w:r>
      <w:r w:rsidR="00E032CD">
        <w:rPr>
          <w:rFonts w:hint="eastAsia"/>
        </w:rPr>
        <w:t>；</w:t>
      </w:r>
    </w:p>
    <w:p w14:paraId="572A9FAA" w14:textId="77777777" w:rsidR="009E2DCA" w:rsidRDefault="009E2DCA" w:rsidP="009E2DCA"/>
    <w:p w14:paraId="63838F0A" w14:textId="6928019D" w:rsidR="009E2DCA" w:rsidRDefault="00E22B7E" w:rsidP="009E2DCA">
      <w:r>
        <w:rPr>
          <w:rFonts w:hint="eastAsia"/>
        </w:rPr>
        <w:t>Discount</w:t>
      </w:r>
      <w:r>
        <w:rPr>
          <w:rFonts w:hint="eastAsia"/>
        </w:rPr>
        <w:t>类为计算打折后价格功能</w:t>
      </w:r>
      <w:r w:rsidR="009E2DCA">
        <w:rPr>
          <w:rFonts w:hint="eastAsia"/>
        </w:rPr>
        <w:t>的抽象，包含一个方法，一个属性。</w:t>
      </w:r>
    </w:p>
    <w:p w14:paraId="49135A1C" w14:textId="77777777" w:rsidR="009E2DCA" w:rsidRDefault="009E2DCA" w:rsidP="009E2DCA"/>
    <w:p w14:paraId="0674B818" w14:textId="77777777" w:rsidR="009E2DCA" w:rsidRDefault="009E2DCA" w:rsidP="009E2DCA">
      <w:r>
        <w:rPr>
          <w:rFonts w:hint="eastAsia"/>
        </w:rPr>
        <w:t>一个属性为：</w:t>
      </w:r>
    </w:p>
    <w:p w14:paraId="46C734FA" w14:textId="3889541C" w:rsidR="009E2DCA" w:rsidRDefault="009E2DCA" w:rsidP="009E2DCA">
      <w:r>
        <w:rPr>
          <w:rFonts w:hint="eastAsia"/>
        </w:rPr>
        <w:t>（</w:t>
      </w:r>
      <w:r>
        <w:rPr>
          <w:rFonts w:hint="eastAsia"/>
        </w:rPr>
        <w:t>1</w:t>
      </w:r>
      <w:r>
        <w:rPr>
          <w:rFonts w:hint="eastAsia"/>
        </w:rPr>
        <w:t>）</w:t>
      </w:r>
      <w:r w:rsidR="003D131D">
        <w:rPr>
          <w:rFonts w:hint="eastAsia"/>
        </w:rPr>
        <w:t xml:space="preserve"> </w:t>
      </w:r>
      <w:r w:rsidR="00E22B7E">
        <w:rPr>
          <w:rFonts w:hint="eastAsia"/>
        </w:rPr>
        <w:t>price</w:t>
      </w:r>
      <w:r w:rsidR="00E22B7E">
        <w:rPr>
          <w:rFonts w:hint="eastAsia"/>
        </w:rPr>
        <w:t>：记录客户的初始总报价</w:t>
      </w:r>
      <w:r>
        <w:rPr>
          <w:rFonts w:hint="eastAsia"/>
        </w:rPr>
        <w:t>；</w:t>
      </w:r>
    </w:p>
    <w:p w14:paraId="634846DD" w14:textId="77777777" w:rsidR="009E2DCA" w:rsidRDefault="009E2DCA" w:rsidP="009E2DCA"/>
    <w:p w14:paraId="66D389A3" w14:textId="77777777" w:rsidR="009E2DCA" w:rsidRDefault="009E2DCA" w:rsidP="009E2DCA">
      <w:r>
        <w:rPr>
          <w:rFonts w:hint="eastAsia"/>
        </w:rPr>
        <w:t>一个方法为：</w:t>
      </w:r>
    </w:p>
    <w:p w14:paraId="5C542DFF" w14:textId="6EBC9025" w:rsidR="009E2DCA" w:rsidRDefault="00E22B7E" w:rsidP="00E22B7E">
      <w:r>
        <w:rPr>
          <w:rFonts w:hint="eastAsia"/>
        </w:rPr>
        <w:t>（</w:t>
      </w:r>
      <w:r>
        <w:rPr>
          <w:rFonts w:hint="eastAsia"/>
        </w:rPr>
        <w:t>1</w:t>
      </w:r>
      <w:r>
        <w:rPr>
          <w:rFonts w:hint="eastAsia"/>
        </w:rPr>
        <w:t>）</w:t>
      </w:r>
      <w:r>
        <w:rPr>
          <w:rFonts w:hint="eastAsia"/>
        </w:rPr>
        <w:t xml:space="preserve"> </w:t>
      </w:r>
      <w:proofErr w:type="spellStart"/>
      <w:r>
        <w:rPr>
          <w:rFonts w:hint="eastAsia"/>
        </w:rPr>
        <w:t>priceNew</w:t>
      </w:r>
      <w:proofErr w:type="spellEnd"/>
      <w:r w:rsidR="009E2DCA">
        <w:t>()</w:t>
      </w:r>
      <w:r>
        <w:rPr>
          <w:rFonts w:hint="eastAsia"/>
        </w:rPr>
        <w:t>：依据价格范围采取不同的折扣策略</w:t>
      </w:r>
      <w:r w:rsidR="009E2DCA">
        <w:rPr>
          <w:rFonts w:hint="eastAsia"/>
        </w:rPr>
        <w:t>；</w:t>
      </w:r>
    </w:p>
    <w:p w14:paraId="1672590C" w14:textId="77777777" w:rsidR="009E2DCA" w:rsidRDefault="009E2DCA" w:rsidP="009E2DCA"/>
    <w:p w14:paraId="3A6D04C3" w14:textId="68232E5F" w:rsidR="009E2DCA" w:rsidRDefault="00E22B7E" w:rsidP="009E2DCA">
      <w:proofErr w:type="spellStart"/>
      <w:r>
        <w:rPr>
          <w:rFonts w:hint="eastAsia"/>
        </w:rPr>
        <w:t>Discount</w:t>
      </w:r>
      <w:r>
        <w:t>_A</w:t>
      </w:r>
      <w:proofErr w:type="spellEnd"/>
      <w:r>
        <w:rPr>
          <w:rFonts w:hint="eastAsia"/>
        </w:rPr>
        <w:t>类为一种折扣策略的抽象，包含一个方法，一</w:t>
      </w:r>
      <w:r w:rsidR="009E2DCA">
        <w:rPr>
          <w:rFonts w:hint="eastAsia"/>
        </w:rPr>
        <w:t>个属性</w:t>
      </w:r>
      <w:r w:rsidR="00B218F8">
        <w:rPr>
          <w:rFonts w:hint="eastAsia"/>
        </w:rPr>
        <w:t xml:space="preserve">; </w:t>
      </w:r>
      <w:proofErr w:type="spellStart"/>
      <w:r w:rsidR="00B218F8">
        <w:rPr>
          <w:rFonts w:hint="eastAsia"/>
        </w:rPr>
        <w:t>Discount_B</w:t>
      </w:r>
      <w:proofErr w:type="spellEnd"/>
      <w:r w:rsidR="00B218F8">
        <w:rPr>
          <w:rFonts w:hint="eastAsia"/>
        </w:rPr>
        <w:t>与其类似</w:t>
      </w:r>
      <w:r w:rsidR="009E2DCA">
        <w:rPr>
          <w:rFonts w:hint="eastAsia"/>
        </w:rPr>
        <w:t>。</w:t>
      </w:r>
    </w:p>
    <w:p w14:paraId="035C7633" w14:textId="77777777" w:rsidR="009E2DCA" w:rsidRDefault="009E2DCA" w:rsidP="009E2DCA"/>
    <w:p w14:paraId="0D2F2F57" w14:textId="39A8377A" w:rsidR="009E2DCA" w:rsidRDefault="00E22B7E" w:rsidP="009E2DCA">
      <w:r>
        <w:rPr>
          <w:rFonts w:hint="eastAsia"/>
        </w:rPr>
        <w:t>一</w:t>
      </w:r>
      <w:r w:rsidR="009E2DCA">
        <w:rPr>
          <w:rFonts w:hint="eastAsia"/>
        </w:rPr>
        <w:t>个属性为：</w:t>
      </w:r>
    </w:p>
    <w:p w14:paraId="6637C18B" w14:textId="609506E2" w:rsidR="009E2DCA" w:rsidRDefault="00E22B7E" w:rsidP="009E2DCA">
      <w:pPr>
        <w:pStyle w:val="ListParagraph"/>
        <w:numPr>
          <w:ilvl w:val="0"/>
          <w:numId w:val="12"/>
        </w:numPr>
        <w:ind w:firstLineChars="0"/>
      </w:pPr>
      <w:r>
        <w:rPr>
          <w:rFonts w:hint="eastAsia"/>
        </w:rPr>
        <w:t>price</w:t>
      </w:r>
      <w:r w:rsidR="009E2DCA">
        <w:rPr>
          <w:rFonts w:hint="eastAsia"/>
        </w:rPr>
        <w:t>：</w:t>
      </w:r>
      <w:r>
        <w:rPr>
          <w:rFonts w:hint="eastAsia"/>
        </w:rPr>
        <w:t xml:space="preserve"> </w:t>
      </w:r>
      <w:r>
        <w:rPr>
          <w:rFonts w:hint="eastAsia"/>
        </w:rPr>
        <w:t>记录客户的初始总报价</w:t>
      </w:r>
      <w:r w:rsidR="009E2DCA">
        <w:rPr>
          <w:rFonts w:hint="eastAsia"/>
        </w:rPr>
        <w:t>；</w:t>
      </w:r>
    </w:p>
    <w:p w14:paraId="0408E065" w14:textId="77777777" w:rsidR="009E2DCA" w:rsidRDefault="009E2DCA" w:rsidP="009E2DCA"/>
    <w:p w14:paraId="63952F92" w14:textId="77777777" w:rsidR="009E2DCA" w:rsidRDefault="009E2DCA" w:rsidP="009E2DCA">
      <w:r>
        <w:rPr>
          <w:rFonts w:hint="eastAsia"/>
        </w:rPr>
        <w:t>一个方法为：</w:t>
      </w:r>
    </w:p>
    <w:p w14:paraId="6D4EECAC" w14:textId="65C6B60E" w:rsidR="009E2DCA" w:rsidRDefault="003D131D" w:rsidP="003D131D">
      <w:r>
        <w:rPr>
          <w:rFonts w:hint="eastAsia"/>
        </w:rPr>
        <w:t>（</w:t>
      </w:r>
      <w:r>
        <w:rPr>
          <w:rFonts w:hint="eastAsia"/>
        </w:rPr>
        <w:t>1</w:t>
      </w:r>
      <w:r>
        <w:rPr>
          <w:rFonts w:hint="eastAsia"/>
        </w:rPr>
        <w:t>）</w:t>
      </w:r>
      <w:r>
        <w:rPr>
          <w:rFonts w:hint="eastAsia"/>
        </w:rPr>
        <w:t xml:space="preserve"> </w:t>
      </w:r>
      <w:proofErr w:type="spellStart"/>
      <w:r w:rsidR="00E22B7E">
        <w:rPr>
          <w:rFonts w:hint="eastAsia"/>
        </w:rPr>
        <w:t>priceNew</w:t>
      </w:r>
      <w:proofErr w:type="spellEnd"/>
      <w:r w:rsidR="009E2DCA">
        <w:t>()</w:t>
      </w:r>
      <w:r>
        <w:rPr>
          <w:rFonts w:hint="eastAsia"/>
        </w:rPr>
        <w:t>：</w:t>
      </w:r>
      <w:r w:rsidR="00E22B7E">
        <w:rPr>
          <w:rFonts w:hint="eastAsia"/>
        </w:rPr>
        <w:t>一种折扣策略的实现</w:t>
      </w:r>
      <w:r w:rsidR="009E2DCA">
        <w:rPr>
          <w:rFonts w:hint="eastAsia"/>
        </w:rPr>
        <w:t>；</w:t>
      </w:r>
    </w:p>
    <w:p w14:paraId="0A53583E" w14:textId="77777777" w:rsidR="009E2DCA" w:rsidRDefault="009E2DCA" w:rsidP="009E2DCA"/>
    <w:p w14:paraId="22D5F0C0" w14:textId="5DF60279" w:rsidR="003D131D" w:rsidRDefault="00B218F8" w:rsidP="003D131D">
      <w:r>
        <w:rPr>
          <w:rFonts w:hint="eastAsia"/>
        </w:rPr>
        <w:t>Tax</w:t>
      </w:r>
      <w:r>
        <w:rPr>
          <w:rFonts w:hint="eastAsia"/>
        </w:rPr>
        <w:t>类为计算税后价格</w:t>
      </w:r>
      <w:r w:rsidR="003D131D">
        <w:rPr>
          <w:rFonts w:hint="eastAsia"/>
        </w:rPr>
        <w:t>功能的抽象，包含一个方法，两个属性。</w:t>
      </w:r>
    </w:p>
    <w:p w14:paraId="0481A914" w14:textId="77777777" w:rsidR="003D131D" w:rsidRDefault="003D131D" w:rsidP="003D131D"/>
    <w:p w14:paraId="230D2F1B" w14:textId="77777777" w:rsidR="00B218F8" w:rsidRDefault="00B218F8" w:rsidP="00B218F8">
      <w:r>
        <w:rPr>
          <w:rFonts w:hint="eastAsia"/>
        </w:rPr>
        <w:t>两个属性为：</w:t>
      </w:r>
    </w:p>
    <w:p w14:paraId="4BD4D595" w14:textId="3B9D7E53" w:rsidR="00B218F8" w:rsidRDefault="00B218F8" w:rsidP="00B218F8">
      <w:r>
        <w:rPr>
          <w:rFonts w:hint="eastAsia"/>
        </w:rPr>
        <w:t>（</w:t>
      </w:r>
      <w:r>
        <w:rPr>
          <w:rFonts w:hint="eastAsia"/>
        </w:rPr>
        <w:t>1</w:t>
      </w:r>
      <w:r>
        <w:rPr>
          <w:rFonts w:hint="eastAsia"/>
        </w:rPr>
        <w:t>）</w:t>
      </w:r>
      <w:r>
        <w:rPr>
          <w:rFonts w:hint="eastAsia"/>
        </w:rPr>
        <w:t>price</w:t>
      </w:r>
      <w:r>
        <w:rPr>
          <w:rFonts w:hint="eastAsia"/>
        </w:rPr>
        <w:t>：记录客户购买的初始总金额；</w:t>
      </w:r>
    </w:p>
    <w:p w14:paraId="3F128680" w14:textId="6E0DB72F" w:rsidR="00B218F8" w:rsidRDefault="00B218F8" w:rsidP="00B218F8">
      <w:r>
        <w:rPr>
          <w:rFonts w:hint="eastAsia"/>
        </w:rPr>
        <w:t>（</w:t>
      </w:r>
      <w:r>
        <w:rPr>
          <w:rFonts w:hint="eastAsia"/>
        </w:rPr>
        <w:t>2</w:t>
      </w:r>
      <w:r>
        <w:rPr>
          <w:rFonts w:hint="eastAsia"/>
        </w:rPr>
        <w:t>）</w:t>
      </w:r>
      <w:r>
        <w:rPr>
          <w:rFonts w:hint="eastAsia"/>
        </w:rPr>
        <w:t>type</w:t>
      </w:r>
      <w:r>
        <w:rPr>
          <w:rFonts w:hint="eastAsia"/>
        </w:rPr>
        <w:t>：记录客户购买商品的种类；</w:t>
      </w:r>
    </w:p>
    <w:p w14:paraId="65203967" w14:textId="77777777" w:rsidR="003D131D" w:rsidRDefault="003D131D" w:rsidP="003D131D"/>
    <w:p w14:paraId="2046FE2F" w14:textId="77777777" w:rsidR="003D131D" w:rsidRDefault="003D131D" w:rsidP="003D131D">
      <w:r>
        <w:rPr>
          <w:rFonts w:hint="eastAsia"/>
        </w:rPr>
        <w:t>一个方法为：</w:t>
      </w:r>
    </w:p>
    <w:p w14:paraId="5E921BC7" w14:textId="2D1942C6" w:rsidR="003D131D" w:rsidRDefault="00B218F8" w:rsidP="00B218F8">
      <w:pPr>
        <w:pStyle w:val="ListParagraph"/>
        <w:numPr>
          <w:ilvl w:val="0"/>
          <w:numId w:val="15"/>
        </w:numPr>
        <w:ind w:firstLineChars="0"/>
      </w:pPr>
      <w:proofErr w:type="spellStart"/>
      <w:r>
        <w:rPr>
          <w:rFonts w:hint="eastAsia"/>
        </w:rPr>
        <w:t>taxNew</w:t>
      </w:r>
      <w:proofErr w:type="spellEnd"/>
      <w:r w:rsidR="003D131D">
        <w:t>()</w:t>
      </w:r>
      <w:r>
        <w:rPr>
          <w:rFonts w:hint="eastAsia"/>
        </w:rPr>
        <w:t>：规范不同税计算方法的接口，并依据商品类型计算税目</w:t>
      </w:r>
      <w:r w:rsidR="003D131D">
        <w:rPr>
          <w:rFonts w:hint="eastAsia"/>
        </w:rPr>
        <w:t>；</w:t>
      </w:r>
    </w:p>
    <w:p w14:paraId="1340841F" w14:textId="77777777" w:rsidR="00B218F8" w:rsidRDefault="00B218F8" w:rsidP="00B218F8"/>
    <w:p w14:paraId="1197C6D4" w14:textId="33766058" w:rsidR="00B218F8" w:rsidRDefault="00B218F8" w:rsidP="00B218F8">
      <w:proofErr w:type="spellStart"/>
      <w:r>
        <w:rPr>
          <w:rFonts w:hint="eastAsia"/>
        </w:rPr>
        <w:lastRenderedPageBreak/>
        <w:t>Tax</w:t>
      </w:r>
      <w:r>
        <w:t>_A</w:t>
      </w:r>
      <w:proofErr w:type="spellEnd"/>
      <w:r>
        <w:rPr>
          <w:rFonts w:hint="eastAsia"/>
        </w:rPr>
        <w:t>类为计算税后价格功能的抽象，包含一个方法，两个属性；</w:t>
      </w:r>
      <w:r>
        <w:rPr>
          <w:rFonts w:hint="eastAsia"/>
        </w:rPr>
        <w:t xml:space="preserve"> </w:t>
      </w:r>
      <w:proofErr w:type="spellStart"/>
      <w:r>
        <w:rPr>
          <w:rFonts w:hint="eastAsia"/>
        </w:rPr>
        <w:t>Tax_B</w:t>
      </w:r>
      <w:proofErr w:type="spellEnd"/>
      <w:r>
        <w:rPr>
          <w:rFonts w:hint="eastAsia"/>
        </w:rPr>
        <w:t>与其类似。</w:t>
      </w:r>
    </w:p>
    <w:p w14:paraId="06B35EB4" w14:textId="77777777" w:rsidR="00B218F8" w:rsidRDefault="00B218F8" w:rsidP="00B218F8"/>
    <w:p w14:paraId="2A44CEE6" w14:textId="77777777" w:rsidR="00B218F8" w:rsidRDefault="00B218F8" w:rsidP="00B218F8">
      <w:r>
        <w:rPr>
          <w:rFonts w:hint="eastAsia"/>
        </w:rPr>
        <w:t>两个属性为：</w:t>
      </w:r>
    </w:p>
    <w:p w14:paraId="2CC2072D" w14:textId="77777777" w:rsidR="00B218F8" w:rsidRDefault="00B218F8" w:rsidP="00B218F8">
      <w:r>
        <w:rPr>
          <w:rFonts w:hint="eastAsia"/>
        </w:rPr>
        <w:t>（</w:t>
      </w:r>
      <w:r>
        <w:rPr>
          <w:rFonts w:hint="eastAsia"/>
        </w:rPr>
        <w:t>1</w:t>
      </w:r>
      <w:r>
        <w:rPr>
          <w:rFonts w:hint="eastAsia"/>
        </w:rPr>
        <w:t>）</w:t>
      </w:r>
      <w:r>
        <w:rPr>
          <w:rFonts w:hint="eastAsia"/>
        </w:rPr>
        <w:t>price</w:t>
      </w:r>
      <w:r>
        <w:rPr>
          <w:rFonts w:hint="eastAsia"/>
        </w:rPr>
        <w:t>：记录客户购买的初始总金额；</w:t>
      </w:r>
    </w:p>
    <w:p w14:paraId="2A9A16FA" w14:textId="2E4559EC" w:rsidR="00B218F8" w:rsidRDefault="00B218F8" w:rsidP="00B218F8">
      <w:r>
        <w:rPr>
          <w:rFonts w:hint="eastAsia"/>
        </w:rPr>
        <w:t>（</w:t>
      </w:r>
      <w:r>
        <w:rPr>
          <w:rFonts w:hint="eastAsia"/>
        </w:rPr>
        <w:t>2</w:t>
      </w:r>
      <w:r>
        <w:rPr>
          <w:rFonts w:hint="eastAsia"/>
        </w:rPr>
        <w:t>）</w:t>
      </w:r>
      <w:proofErr w:type="spellStart"/>
      <w:r>
        <w:t>tax_rate</w:t>
      </w:r>
      <w:proofErr w:type="spellEnd"/>
      <w:r>
        <w:rPr>
          <w:rFonts w:hint="eastAsia"/>
        </w:rPr>
        <w:t>：记录不同的税率；</w:t>
      </w:r>
    </w:p>
    <w:p w14:paraId="74702F30" w14:textId="77777777" w:rsidR="00B218F8" w:rsidRDefault="00B218F8" w:rsidP="00B218F8"/>
    <w:p w14:paraId="0ECF3163" w14:textId="77777777" w:rsidR="00B218F8" w:rsidRDefault="00B218F8" w:rsidP="00B218F8">
      <w:r>
        <w:rPr>
          <w:rFonts w:hint="eastAsia"/>
        </w:rPr>
        <w:t>一个方法为：</w:t>
      </w:r>
    </w:p>
    <w:p w14:paraId="745E5F86" w14:textId="03BA1A01" w:rsidR="009E2DCA" w:rsidRDefault="00B218F8" w:rsidP="009E2DCA">
      <w:r>
        <w:rPr>
          <w:rFonts w:hint="eastAsia"/>
        </w:rPr>
        <w:t>（</w:t>
      </w:r>
      <w:r>
        <w:rPr>
          <w:rFonts w:hint="eastAsia"/>
        </w:rPr>
        <w:t>1</w:t>
      </w:r>
      <w:r>
        <w:rPr>
          <w:rFonts w:hint="eastAsia"/>
        </w:rPr>
        <w:t>）</w:t>
      </w:r>
      <w:r>
        <w:rPr>
          <w:rFonts w:hint="eastAsia"/>
        </w:rPr>
        <w:t xml:space="preserve"> </w:t>
      </w:r>
      <w:proofErr w:type="spellStart"/>
      <w:r>
        <w:rPr>
          <w:rFonts w:hint="eastAsia"/>
        </w:rPr>
        <w:t>taxMethod</w:t>
      </w:r>
      <w:proofErr w:type="spellEnd"/>
      <w:r>
        <w:t>()</w:t>
      </w:r>
      <w:r>
        <w:rPr>
          <w:rFonts w:hint="eastAsia"/>
        </w:rPr>
        <w:t>：一种税目的计算方法；</w:t>
      </w:r>
    </w:p>
    <w:p w14:paraId="43983B10" w14:textId="77777777" w:rsidR="007574A2" w:rsidRDefault="007574A2" w:rsidP="007574A2"/>
    <w:p w14:paraId="421EBDCA" w14:textId="77777777" w:rsidR="007574A2" w:rsidRDefault="007574A2" w:rsidP="007574A2">
      <w:r>
        <w:rPr>
          <w:rFonts w:hint="eastAsia"/>
        </w:rPr>
        <w:t>系统实现</w:t>
      </w:r>
    </w:p>
    <w:p w14:paraId="3063B438" w14:textId="77777777" w:rsidR="007574A2" w:rsidRDefault="007574A2" w:rsidP="007574A2"/>
    <w:p w14:paraId="7C0586E8" w14:textId="5D1CC88E" w:rsidR="007574A2" w:rsidRDefault="007574A2" w:rsidP="007574A2">
      <w:r>
        <w:rPr>
          <w:rFonts w:hint="eastAsia"/>
        </w:rPr>
        <w:t>该版本的系统使用</w:t>
      </w:r>
      <w:r>
        <w:rPr>
          <w:rFonts w:hint="eastAsia"/>
        </w:rPr>
        <w:t>C</w:t>
      </w:r>
      <w:r>
        <w:t>++</w:t>
      </w:r>
      <w:r w:rsidR="0016268E">
        <w:rPr>
          <w:rFonts w:hint="eastAsia"/>
        </w:rPr>
        <w:t>实现。工程包含十七</w:t>
      </w:r>
      <w:r>
        <w:rPr>
          <w:rFonts w:hint="eastAsia"/>
        </w:rPr>
        <w:t>个文件（</w:t>
      </w:r>
      <w:r w:rsidR="004F45F6">
        <w:t>main.cpp c</w:t>
      </w:r>
      <w:r w:rsidR="00355354">
        <w:rPr>
          <w:rFonts w:hint="eastAsia"/>
        </w:rPr>
        <w:t>lient</w:t>
      </w:r>
      <w:r w:rsidR="004F45F6">
        <w:t xml:space="preserve">.cpp </w:t>
      </w:r>
      <w:proofErr w:type="spellStart"/>
      <w:r w:rsidR="003056A5">
        <w:rPr>
          <w:rFonts w:hint="eastAsia"/>
        </w:rPr>
        <w:t>c</w:t>
      </w:r>
      <w:r w:rsidR="00355354">
        <w:rPr>
          <w:rFonts w:hint="eastAsia"/>
        </w:rPr>
        <w:t>lient</w:t>
      </w:r>
      <w:r>
        <w:t>.h</w:t>
      </w:r>
      <w:proofErr w:type="spellEnd"/>
      <w:r w:rsidR="0016268E">
        <w:rPr>
          <w:rFonts w:hint="eastAsia"/>
        </w:rPr>
        <w:t xml:space="preserve"> price</w:t>
      </w:r>
      <w:r w:rsidR="00464898">
        <w:t xml:space="preserve">.cpp </w:t>
      </w:r>
      <w:proofErr w:type="spellStart"/>
      <w:r w:rsidR="0016268E">
        <w:rPr>
          <w:rFonts w:hint="eastAsia"/>
        </w:rPr>
        <w:t>price</w:t>
      </w:r>
      <w:r w:rsidR="00464898">
        <w:t>.h</w:t>
      </w:r>
      <w:proofErr w:type="spellEnd"/>
      <w:r w:rsidR="0016268E">
        <w:rPr>
          <w:rFonts w:hint="eastAsia"/>
        </w:rPr>
        <w:t xml:space="preserve"> disc</w:t>
      </w:r>
      <w:r w:rsidR="0016268E">
        <w:t>ount</w:t>
      </w:r>
      <w:r w:rsidR="00355354">
        <w:t xml:space="preserve">.cpp </w:t>
      </w:r>
      <w:proofErr w:type="spellStart"/>
      <w:r w:rsidR="0016268E">
        <w:rPr>
          <w:rFonts w:hint="eastAsia"/>
        </w:rPr>
        <w:t>discount</w:t>
      </w:r>
      <w:r w:rsidR="00355354">
        <w:t>.h</w:t>
      </w:r>
      <w:proofErr w:type="spellEnd"/>
      <w:r w:rsidR="00355354" w:rsidRPr="00355354">
        <w:rPr>
          <w:rFonts w:hint="eastAsia"/>
        </w:rPr>
        <w:t xml:space="preserve"> </w:t>
      </w:r>
      <w:r w:rsidR="0016268E">
        <w:rPr>
          <w:rFonts w:hint="eastAsia"/>
        </w:rPr>
        <w:t>disc</w:t>
      </w:r>
      <w:r w:rsidR="0016268E">
        <w:t xml:space="preserve">ount_a.cpp </w:t>
      </w:r>
      <w:proofErr w:type="spellStart"/>
      <w:r w:rsidR="0016268E">
        <w:rPr>
          <w:rFonts w:hint="eastAsia"/>
        </w:rPr>
        <w:t>discount</w:t>
      </w:r>
      <w:r w:rsidR="0016268E">
        <w:t>_a.h</w:t>
      </w:r>
      <w:proofErr w:type="spellEnd"/>
      <w:r w:rsidR="0016268E">
        <w:rPr>
          <w:rFonts w:hint="eastAsia"/>
        </w:rPr>
        <w:t xml:space="preserve"> disc</w:t>
      </w:r>
      <w:r w:rsidR="0016268E">
        <w:t xml:space="preserve">ount_b.cpp </w:t>
      </w:r>
      <w:proofErr w:type="spellStart"/>
      <w:r w:rsidR="0016268E">
        <w:rPr>
          <w:rFonts w:hint="eastAsia"/>
        </w:rPr>
        <w:t>discount</w:t>
      </w:r>
      <w:r w:rsidR="0016268E">
        <w:t>_b.h</w:t>
      </w:r>
      <w:proofErr w:type="spellEnd"/>
      <w:r w:rsidR="0016268E">
        <w:rPr>
          <w:rFonts w:hint="eastAsia"/>
        </w:rPr>
        <w:t xml:space="preserve"> tax</w:t>
      </w:r>
      <w:r w:rsidR="00355354">
        <w:t xml:space="preserve">.cpp </w:t>
      </w:r>
      <w:proofErr w:type="spellStart"/>
      <w:r w:rsidR="0016268E">
        <w:rPr>
          <w:rFonts w:hint="eastAsia"/>
        </w:rPr>
        <w:t>tax.</w:t>
      </w:r>
      <w:r w:rsidR="00355354">
        <w:t>h</w:t>
      </w:r>
      <w:proofErr w:type="spellEnd"/>
      <w:r w:rsidR="0016268E">
        <w:t xml:space="preserve"> </w:t>
      </w:r>
      <w:r w:rsidR="0016268E">
        <w:rPr>
          <w:rFonts w:hint="eastAsia"/>
        </w:rPr>
        <w:t>tax</w:t>
      </w:r>
      <w:r w:rsidR="0016268E">
        <w:t xml:space="preserve">_a.cpp </w:t>
      </w:r>
      <w:proofErr w:type="spellStart"/>
      <w:r w:rsidR="0016268E">
        <w:rPr>
          <w:rFonts w:hint="eastAsia"/>
        </w:rPr>
        <w:t>tax</w:t>
      </w:r>
      <w:r w:rsidR="0016268E">
        <w:t>_a</w:t>
      </w:r>
      <w:r w:rsidR="0016268E">
        <w:rPr>
          <w:rFonts w:hint="eastAsia"/>
        </w:rPr>
        <w:t>.</w:t>
      </w:r>
      <w:r w:rsidR="0016268E">
        <w:t>h</w:t>
      </w:r>
      <w:proofErr w:type="spellEnd"/>
      <w:r w:rsidR="0016268E">
        <w:t xml:space="preserve"> </w:t>
      </w:r>
      <w:r w:rsidR="0016268E">
        <w:rPr>
          <w:rFonts w:hint="eastAsia"/>
        </w:rPr>
        <w:t>tax</w:t>
      </w:r>
      <w:r w:rsidR="0016268E">
        <w:t xml:space="preserve">_b.cpp </w:t>
      </w:r>
      <w:proofErr w:type="spellStart"/>
      <w:r w:rsidR="0016268E">
        <w:rPr>
          <w:rFonts w:hint="eastAsia"/>
        </w:rPr>
        <w:t>tax</w:t>
      </w:r>
      <w:r w:rsidR="0016268E">
        <w:t>_b</w:t>
      </w:r>
      <w:r w:rsidR="0016268E">
        <w:rPr>
          <w:rFonts w:hint="eastAsia"/>
        </w:rPr>
        <w:t>.</w:t>
      </w:r>
      <w:r w:rsidR="0016268E">
        <w:t>h</w:t>
      </w:r>
      <w:proofErr w:type="spellEnd"/>
      <w:r w:rsidR="0016268E">
        <w:rPr>
          <w:rFonts w:hint="eastAsia"/>
        </w:rPr>
        <w:t>）</w:t>
      </w:r>
      <w:r>
        <w:rPr>
          <w:rFonts w:hint="eastAsia"/>
        </w:rPr>
        <w:t>。</w:t>
      </w:r>
    </w:p>
    <w:p w14:paraId="7B1565D1" w14:textId="77777777" w:rsidR="00D02A2D" w:rsidRDefault="00D02A2D" w:rsidP="007574A2"/>
    <w:p w14:paraId="7EF006B9" w14:textId="77777777" w:rsidR="00D02A2D" w:rsidRDefault="00D02A2D" w:rsidP="007574A2">
      <w:r>
        <w:rPr>
          <w:rFonts w:hint="eastAsia"/>
        </w:rPr>
        <w:t>其中：</w:t>
      </w:r>
    </w:p>
    <w:p w14:paraId="593ED487" w14:textId="77777777" w:rsidR="00D02A2D" w:rsidRDefault="00520750" w:rsidP="00D02A2D">
      <w:pPr>
        <w:pStyle w:val="ListParagraph"/>
        <w:numPr>
          <w:ilvl w:val="0"/>
          <w:numId w:val="5"/>
        </w:numPr>
        <w:ind w:firstLineChars="0"/>
      </w:pPr>
      <w:r>
        <w:rPr>
          <w:rFonts w:hint="eastAsia"/>
        </w:rPr>
        <w:t>m</w:t>
      </w:r>
      <w:r>
        <w:t>ain.cpp</w:t>
      </w:r>
      <w:r w:rsidR="00D02A2D">
        <w:rPr>
          <w:rFonts w:hint="eastAsia"/>
        </w:rPr>
        <w:t>:</w:t>
      </w:r>
      <w:r>
        <w:t xml:space="preserve"> </w:t>
      </w:r>
      <w:r w:rsidR="00ED605C">
        <w:rPr>
          <w:rFonts w:hint="eastAsia"/>
        </w:rPr>
        <w:t>包含简单用户引导界面实现</w:t>
      </w:r>
      <w:r>
        <w:rPr>
          <w:rFonts w:hint="eastAsia"/>
        </w:rPr>
        <w:t>；</w:t>
      </w:r>
    </w:p>
    <w:p w14:paraId="5A6C197B" w14:textId="7F0F5760" w:rsidR="00D02A2D" w:rsidRDefault="00355354" w:rsidP="00D02A2D">
      <w:pPr>
        <w:pStyle w:val="ListParagraph"/>
        <w:numPr>
          <w:ilvl w:val="0"/>
          <w:numId w:val="5"/>
        </w:numPr>
        <w:ind w:firstLineChars="0"/>
      </w:pPr>
      <w:r>
        <w:t>c</w:t>
      </w:r>
      <w:r>
        <w:rPr>
          <w:rFonts w:hint="eastAsia"/>
        </w:rPr>
        <w:t>lient</w:t>
      </w:r>
      <w:r>
        <w:t xml:space="preserve">.cpp &amp; </w:t>
      </w:r>
      <w:proofErr w:type="spellStart"/>
      <w:r>
        <w:rPr>
          <w:rFonts w:hint="eastAsia"/>
        </w:rPr>
        <w:t>client</w:t>
      </w:r>
      <w:r>
        <w:t>.h</w:t>
      </w:r>
      <w:proofErr w:type="spellEnd"/>
      <w:r w:rsidR="00D02A2D">
        <w:rPr>
          <w:rFonts w:hint="eastAsia"/>
        </w:rPr>
        <w:t>:</w:t>
      </w:r>
      <w:r w:rsidR="00D02A2D">
        <w:t xml:space="preserve"> </w:t>
      </w:r>
      <w:r w:rsidR="00D02A2D">
        <w:rPr>
          <w:rFonts w:hint="eastAsia"/>
        </w:rPr>
        <w:t>包含</w:t>
      </w:r>
      <w:r w:rsidR="0016268E">
        <w:rPr>
          <w:rFonts w:hint="eastAsia"/>
        </w:rPr>
        <w:t>对用户类的实现，进入商品报价计算</w:t>
      </w:r>
      <w:r>
        <w:rPr>
          <w:rFonts w:hint="eastAsia"/>
        </w:rPr>
        <w:t>界面</w:t>
      </w:r>
      <w:r w:rsidR="002E72B7">
        <w:rPr>
          <w:rFonts w:hint="eastAsia"/>
        </w:rPr>
        <w:t>；</w:t>
      </w:r>
    </w:p>
    <w:p w14:paraId="001A66BE" w14:textId="24BB712E" w:rsidR="00E032CD" w:rsidRDefault="0016268E" w:rsidP="009221A0">
      <w:pPr>
        <w:pStyle w:val="ListParagraph"/>
        <w:numPr>
          <w:ilvl w:val="0"/>
          <w:numId w:val="5"/>
        </w:numPr>
        <w:ind w:firstLineChars="0"/>
      </w:pPr>
      <w:r>
        <w:rPr>
          <w:rFonts w:hint="eastAsia"/>
        </w:rPr>
        <w:t>price</w:t>
      </w:r>
      <w:r w:rsidR="00355354">
        <w:t xml:space="preserve">.cpp </w:t>
      </w:r>
      <w:r>
        <w:rPr>
          <w:rFonts w:hint="eastAsia"/>
        </w:rPr>
        <w:t xml:space="preserve">&amp; </w:t>
      </w:r>
      <w:proofErr w:type="spellStart"/>
      <w:r>
        <w:rPr>
          <w:rFonts w:hint="eastAsia"/>
        </w:rPr>
        <w:t>price</w:t>
      </w:r>
      <w:r w:rsidR="00355354">
        <w:t>.h</w:t>
      </w:r>
      <w:proofErr w:type="spellEnd"/>
      <w:r>
        <w:rPr>
          <w:rFonts w:hint="eastAsia"/>
        </w:rPr>
        <w:t>：包商品报价计算界面</w:t>
      </w:r>
      <w:r w:rsidR="002E72B7">
        <w:rPr>
          <w:rFonts w:hint="eastAsia"/>
        </w:rPr>
        <w:t>类</w:t>
      </w:r>
      <w:r w:rsidR="009221A0">
        <w:rPr>
          <w:rFonts w:hint="eastAsia"/>
        </w:rPr>
        <w:t>的实现，</w:t>
      </w:r>
      <w:r w:rsidR="002E72B7">
        <w:rPr>
          <w:rFonts w:hint="eastAsia"/>
        </w:rPr>
        <w:t>，</w:t>
      </w:r>
    </w:p>
    <w:p w14:paraId="39D24E6C" w14:textId="04B1F666" w:rsidR="00355354" w:rsidRDefault="00D73A21" w:rsidP="009221A0">
      <w:pPr>
        <w:pStyle w:val="ListParagraph"/>
        <w:numPr>
          <w:ilvl w:val="0"/>
          <w:numId w:val="5"/>
        </w:numPr>
        <w:ind w:firstLineChars="0"/>
      </w:pPr>
      <w:r>
        <w:rPr>
          <w:rFonts w:hint="eastAsia"/>
        </w:rPr>
        <w:t>di</w:t>
      </w:r>
      <w:r>
        <w:t>scount</w:t>
      </w:r>
      <w:r w:rsidR="00355354">
        <w:t xml:space="preserve">.cpp </w:t>
      </w:r>
      <w:r>
        <w:rPr>
          <w:rFonts w:hint="eastAsia"/>
        </w:rPr>
        <w:t xml:space="preserve">&amp; </w:t>
      </w:r>
      <w:proofErr w:type="spellStart"/>
      <w:r>
        <w:rPr>
          <w:rFonts w:hint="eastAsia"/>
        </w:rPr>
        <w:t>discount</w:t>
      </w:r>
      <w:r w:rsidR="00355354">
        <w:t>.h</w:t>
      </w:r>
      <w:proofErr w:type="spellEnd"/>
      <w:r>
        <w:rPr>
          <w:rFonts w:hint="eastAsia"/>
        </w:rPr>
        <w:t>：包含选择折扣策略功能类的实现，选择一种折扣策略，并良好的应对折扣策略的添加改变</w:t>
      </w:r>
      <w:r w:rsidR="00355354">
        <w:rPr>
          <w:rFonts w:hint="eastAsia"/>
        </w:rPr>
        <w:t>；</w:t>
      </w:r>
    </w:p>
    <w:p w14:paraId="6E455CF7" w14:textId="363FA64B" w:rsidR="00355354" w:rsidRDefault="00D73A21" w:rsidP="009221A0">
      <w:pPr>
        <w:pStyle w:val="ListParagraph"/>
        <w:numPr>
          <w:ilvl w:val="0"/>
          <w:numId w:val="5"/>
        </w:numPr>
        <w:ind w:firstLineChars="0"/>
      </w:pPr>
      <w:r>
        <w:rPr>
          <w:rFonts w:hint="eastAsia"/>
        </w:rPr>
        <w:t>discount</w:t>
      </w:r>
      <w:r>
        <w:t>_a</w:t>
      </w:r>
      <w:r w:rsidR="00355354">
        <w:t xml:space="preserve">.cpp </w:t>
      </w:r>
      <w:r>
        <w:rPr>
          <w:rFonts w:hint="eastAsia"/>
        </w:rPr>
        <w:t xml:space="preserve">&amp; </w:t>
      </w:r>
      <w:proofErr w:type="spellStart"/>
      <w:r>
        <w:rPr>
          <w:rFonts w:hint="eastAsia"/>
        </w:rPr>
        <w:t>discount_a</w:t>
      </w:r>
      <w:r w:rsidR="00355354">
        <w:t>.h</w:t>
      </w:r>
      <w:proofErr w:type="spellEnd"/>
      <w:r w:rsidR="004A3845">
        <w:rPr>
          <w:rFonts w:hint="eastAsia"/>
        </w:rPr>
        <w:t>：包含折扣策略</w:t>
      </w:r>
      <w:r w:rsidR="00355354">
        <w:rPr>
          <w:rFonts w:hint="eastAsia"/>
        </w:rPr>
        <w:t>类的实现，</w:t>
      </w:r>
      <w:r w:rsidR="004A3845">
        <w:rPr>
          <w:rFonts w:hint="eastAsia"/>
        </w:rPr>
        <w:t>实现一种折扣策略</w:t>
      </w:r>
      <w:r w:rsidR="00355354">
        <w:rPr>
          <w:rFonts w:hint="eastAsia"/>
        </w:rPr>
        <w:t>；</w:t>
      </w:r>
    </w:p>
    <w:p w14:paraId="69199754" w14:textId="5EF047E5" w:rsidR="00355354" w:rsidRDefault="004A3845" w:rsidP="009221A0">
      <w:pPr>
        <w:pStyle w:val="ListParagraph"/>
        <w:numPr>
          <w:ilvl w:val="0"/>
          <w:numId w:val="5"/>
        </w:numPr>
        <w:ind w:firstLineChars="0"/>
      </w:pPr>
      <w:r>
        <w:rPr>
          <w:rFonts w:hint="eastAsia"/>
        </w:rPr>
        <w:t>tax</w:t>
      </w:r>
      <w:r w:rsidR="00CF516F">
        <w:t xml:space="preserve">.cpp </w:t>
      </w:r>
      <w:r>
        <w:rPr>
          <w:rFonts w:hint="eastAsia"/>
        </w:rPr>
        <w:t xml:space="preserve">&amp; </w:t>
      </w:r>
      <w:proofErr w:type="spellStart"/>
      <w:r>
        <w:rPr>
          <w:rFonts w:hint="eastAsia"/>
        </w:rPr>
        <w:t>tax</w:t>
      </w:r>
      <w:r w:rsidR="00CF516F">
        <w:t>.h</w:t>
      </w:r>
      <w:proofErr w:type="spellEnd"/>
      <w:r>
        <w:rPr>
          <w:rFonts w:hint="eastAsia"/>
        </w:rPr>
        <w:t>：包含税目确定类的实现，规范不同税目计算方法的接口，选择相应的税目方法计算税目，并应对新的税目计算方法的接入</w:t>
      </w:r>
      <w:r w:rsidR="00CF516F">
        <w:rPr>
          <w:rFonts w:hint="eastAsia"/>
        </w:rPr>
        <w:t>；</w:t>
      </w:r>
    </w:p>
    <w:p w14:paraId="4302FD00" w14:textId="60BA17DC" w:rsidR="004A3845" w:rsidRDefault="004A3845" w:rsidP="009221A0">
      <w:pPr>
        <w:pStyle w:val="ListParagraph"/>
        <w:numPr>
          <w:ilvl w:val="0"/>
          <w:numId w:val="5"/>
        </w:numPr>
        <w:ind w:firstLineChars="0"/>
      </w:pPr>
      <w:r>
        <w:rPr>
          <w:rFonts w:hint="eastAsia"/>
        </w:rPr>
        <w:t>tax</w:t>
      </w:r>
      <w:r>
        <w:t xml:space="preserve">_a.cpp &amp; </w:t>
      </w:r>
      <w:proofErr w:type="spellStart"/>
      <w:r>
        <w:t>tax_a.h</w:t>
      </w:r>
      <w:proofErr w:type="spellEnd"/>
      <w:r>
        <w:rPr>
          <w:rFonts w:hint="eastAsia"/>
        </w:rPr>
        <w:t>：包含税目计算类的实现，实现一种税目计算方法；</w:t>
      </w:r>
    </w:p>
    <w:p w14:paraId="0FE43F73" w14:textId="77777777" w:rsidR="009221A0" w:rsidRDefault="00E032CD" w:rsidP="00E032CD">
      <w:pPr>
        <w:pStyle w:val="ListParagraph"/>
        <w:ind w:left="720" w:firstLineChars="0" w:firstLine="0"/>
      </w:pPr>
      <w:r>
        <w:t xml:space="preserve"> </w:t>
      </w:r>
    </w:p>
    <w:p w14:paraId="4262C9A3" w14:textId="0EC8738F" w:rsidR="00B75DE7" w:rsidRDefault="004A3845" w:rsidP="009221A0">
      <w:r>
        <w:rPr>
          <w:rFonts w:hint="eastAsia"/>
        </w:rPr>
        <w:t>在线销售报价</w:t>
      </w:r>
      <w:r w:rsidR="00E032CD">
        <w:rPr>
          <w:rFonts w:hint="eastAsia"/>
        </w:rPr>
        <w:t>系统</w:t>
      </w:r>
      <w:r w:rsidR="00B75DE7">
        <w:rPr>
          <w:rFonts w:hint="eastAsia"/>
        </w:rPr>
        <w:t>实现过程：在用户</w:t>
      </w:r>
      <w:r w:rsidR="00452150">
        <w:rPr>
          <w:rFonts w:hint="eastAsia"/>
        </w:rPr>
        <w:t>依据引导界面</w:t>
      </w:r>
      <w:r>
        <w:rPr>
          <w:rFonts w:hint="eastAsia"/>
        </w:rPr>
        <w:t>进入报价</w:t>
      </w:r>
      <w:r w:rsidR="00CF516F">
        <w:rPr>
          <w:rFonts w:hint="eastAsia"/>
        </w:rPr>
        <w:t>页面，用户</w:t>
      </w:r>
      <w:r>
        <w:rPr>
          <w:rFonts w:hint="eastAsia"/>
        </w:rPr>
        <w:t>输入要购买的产品类型以及初始总报价，系统基于报价范围计算相应的折扣策略，并基于产品类型提醒客户输入不同的税率，来接入不同的税率计算方法从而计算税目，最后结合税目以及折扣给出最终报价。</w:t>
      </w:r>
      <w:r w:rsidR="00CF516F">
        <w:t xml:space="preserve"> </w:t>
      </w:r>
    </w:p>
    <w:p w14:paraId="62DE5686" w14:textId="77777777" w:rsidR="00E032CD" w:rsidRDefault="00E032CD" w:rsidP="009221A0"/>
    <w:p w14:paraId="06AA3CB5" w14:textId="0A20ABC5" w:rsidR="00B75DE7" w:rsidRDefault="00B75DE7" w:rsidP="009221A0">
      <w:r>
        <w:rPr>
          <w:rFonts w:hint="eastAsia"/>
        </w:rPr>
        <w:t>需要注意的实现细节如下：</w:t>
      </w:r>
    </w:p>
    <w:p w14:paraId="2599B89C" w14:textId="1991FFAF" w:rsidR="00CF516F" w:rsidRDefault="004A3845" w:rsidP="00CF516F">
      <w:pPr>
        <w:pStyle w:val="ListParagraph"/>
        <w:numPr>
          <w:ilvl w:val="0"/>
          <w:numId w:val="9"/>
        </w:numPr>
        <w:ind w:firstLineChars="0"/>
      </w:pPr>
      <w:r>
        <w:rPr>
          <w:rFonts w:hint="eastAsia"/>
        </w:rPr>
        <w:t>产品类型默认只有</w:t>
      </w:r>
      <w:r>
        <w:rPr>
          <w:rFonts w:hint="eastAsia"/>
        </w:rPr>
        <w:t>A</w:t>
      </w:r>
      <w:r>
        <w:rPr>
          <w:rFonts w:hint="eastAsia"/>
        </w:rPr>
        <w:t>、</w:t>
      </w:r>
      <w:r>
        <w:rPr>
          <w:rFonts w:hint="eastAsia"/>
        </w:rPr>
        <w:t>B</w:t>
      </w:r>
      <w:r>
        <w:rPr>
          <w:rFonts w:hint="eastAsia"/>
        </w:rPr>
        <w:t>两中，折扣策略、税目计算方法也只有</w:t>
      </w:r>
      <w:r>
        <w:rPr>
          <w:rFonts w:hint="eastAsia"/>
        </w:rPr>
        <w:t>A</w:t>
      </w:r>
      <w:r>
        <w:rPr>
          <w:rFonts w:hint="eastAsia"/>
        </w:rPr>
        <w:t>、</w:t>
      </w:r>
      <w:r>
        <w:rPr>
          <w:rFonts w:hint="eastAsia"/>
        </w:rPr>
        <w:t>B</w:t>
      </w:r>
      <w:r>
        <w:rPr>
          <w:rFonts w:hint="eastAsia"/>
        </w:rPr>
        <w:t>两种类型；</w:t>
      </w:r>
    </w:p>
    <w:p w14:paraId="204AADFF" w14:textId="76C74B9F" w:rsidR="00E36485" w:rsidRDefault="004A3845" w:rsidP="00CF516F">
      <w:pPr>
        <w:pStyle w:val="ListParagraph"/>
        <w:numPr>
          <w:ilvl w:val="0"/>
          <w:numId w:val="9"/>
        </w:numPr>
        <w:ind w:firstLineChars="0"/>
      </w:pPr>
      <w:r>
        <w:rPr>
          <w:rFonts w:hint="eastAsia"/>
        </w:rPr>
        <w:t>对于折扣策略的设计采取的是策略模式，即对每一种折扣策略进行封装，由</w:t>
      </w:r>
      <w:r>
        <w:rPr>
          <w:rFonts w:hint="eastAsia"/>
        </w:rPr>
        <w:t>discount</w:t>
      </w:r>
      <w:r>
        <w:rPr>
          <w:rFonts w:hint="eastAsia"/>
        </w:rPr>
        <w:t>类选择使用具体的折扣，如果有新折扣策略加入，只需在</w:t>
      </w:r>
      <w:r>
        <w:rPr>
          <w:rFonts w:hint="eastAsia"/>
        </w:rPr>
        <w:t>discount</w:t>
      </w:r>
      <w:r>
        <w:rPr>
          <w:rFonts w:hint="eastAsia"/>
        </w:rPr>
        <w:t>类种添加相关实例即可</w:t>
      </w:r>
      <w:r w:rsidR="00CF516F">
        <w:rPr>
          <w:rFonts w:hint="eastAsia"/>
        </w:rPr>
        <w:t>；</w:t>
      </w:r>
    </w:p>
    <w:p w14:paraId="425593AF" w14:textId="7E753E8F" w:rsidR="004A3845" w:rsidRDefault="004A3845" w:rsidP="00CF516F">
      <w:pPr>
        <w:pStyle w:val="ListParagraph"/>
        <w:numPr>
          <w:ilvl w:val="0"/>
          <w:numId w:val="9"/>
        </w:numPr>
        <w:ind w:firstLineChars="0"/>
      </w:pPr>
      <w:r>
        <w:rPr>
          <w:rFonts w:hint="eastAsia"/>
        </w:rPr>
        <w:t>本系统对于折扣策略的选择默认基于报价的范围采取不同的折扣；</w:t>
      </w:r>
    </w:p>
    <w:p w14:paraId="1E4A4CFC" w14:textId="1373F3B0" w:rsidR="00CF516F" w:rsidRDefault="004A3845" w:rsidP="00D02A2D">
      <w:pPr>
        <w:pStyle w:val="ListParagraph"/>
        <w:numPr>
          <w:ilvl w:val="0"/>
          <w:numId w:val="9"/>
        </w:numPr>
        <w:ind w:firstLineChars="0"/>
      </w:pPr>
      <w:r>
        <w:rPr>
          <w:rFonts w:hint="eastAsia"/>
        </w:rPr>
        <w:t>对于税目计算的设计采取的是适配器模式，由于每一种税目的计算方法的接口可能有所不同，添加</w:t>
      </w:r>
      <w:r>
        <w:rPr>
          <w:rFonts w:hint="eastAsia"/>
        </w:rPr>
        <w:t>tax</w:t>
      </w:r>
      <w:r>
        <w:rPr>
          <w:rFonts w:hint="eastAsia"/>
        </w:rPr>
        <w:t>这一适配器类来对接口进行统一从而调用相关方法并应对新的计算方法；</w:t>
      </w:r>
    </w:p>
    <w:p w14:paraId="62586DAB" w14:textId="7510AD6B" w:rsidR="004A3845" w:rsidRDefault="004A3845" w:rsidP="00D02A2D">
      <w:pPr>
        <w:pStyle w:val="ListParagraph"/>
        <w:numPr>
          <w:ilvl w:val="0"/>
          <w:numId w:val="9"/>
        </w:numPr>
        <w:ind w:firstLineChars="0"/>
      </w:pPr>
      <w:r>
        <w:rPr>
          <w:rFonts w:hint="eastAsia"/>
        </w:rPr>
        <w:t>本系统对于</w:t>
      </w:r>
      <w:r w:rsidR="00141ECE">
        <w:rPr>
          <w:rFonts w:hint="eastAsia"/>
        </w:rPr>
        <w:t>税目计算的实现，在</w:t>
      </w:r>
      <w:r w:rsidR="00141ECE">
        <w:rPr>
          <w:rFonts w:hint="eastAsia"/>
        </w:rPr>
        <w:t>tax</w:t>
      </w:r>
      <w:r w:rsidR="00141ECE">
        <w:rPr>
          <w:rFonts w:hint="eastAsia"/>
        </w:rPr>
        <w:t>中要求客户输入不同的税率来模拟不</w:t>
      </w:r>
      <w:r w:rsidR="00141ECE">
        <w:rPr>
          <w:rFonts w:hint="eastAsia"/>
        </w:rPr>
        <w:lastRenderedPageBreak/>
        <w:t>同税率方法的接口统一过程，进而基于税率计算税目；</w:t>
      </w:r>
    </w:p>
    <w:p w14:paraId="1BD9C78D" w14:textId="77777777" w:rsidR="00141ECE" w:rsidRDefault="00141ECE" w:rsidP="00141ECE">
      <w:pPr>
        <w:pStyle w:val="ListParagraph"/>
        <w:ind w:left="720" w:firstLineChars="0" w:firstLine="0"/>
      </w:pPr>
    </w:p>
    <w:p w14:paraId="6C01E1FB" w14:textId="77777777" w:rsidR="00D02A2D" w:rsidRDefault="00D02A2D" w:rsidP="00D02A2D">
      <w:r>
        <w:rPr>
          <w:rFonts w:hint="eastAsia"/>
        </w:rPr>
        <w:t>系统运行结果</w:t>
      </w:r>
    </w:p>
    <w:p w14:paraId="1F474BED" w14:textId="77777777" w:rsidR="00E36485" w:rsidRDefault="00E36485" w:rsidP="00D02A2D"/>
    <w:p w14:paraId="0D3892C0" w14:textId="5C0B62B2" w:rsidR="00D02A2D" w:rsidRDefault="007573ED" w:rsidP="00D02A2D">
      <w:r>
        <w:rPr>
          <w:noProof/>
        </w:rPr>
        <w:drawing>
          <wp:inline distT="0" distB="0" distL="0" distR="0" wp14:anchorId="195D1868" wp14:editId="605C9D4C">
            <wp:extent cx="3479800" cy="5549900"/>
            <wp:effectExtent l="0" t="0" r="0" b="0"/>
            <wp:docPr id="4" name="图片 4" descr="Macintosh HD:Users:macx:Desktop:屏幕快照 2016-11-09 下午12.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x:Desktop:屏幕快照 2016-11-09 下午12.29.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9800" cy="5549900"/>
                    </a:xfrm>
                    <a:prstGeom prst="rect">
                      <a:avLst/>
                    </a:prstGeom>
                    <a:noFill/>
                    <a:ln>
                      <a:noFill/>
                    </a:ln>
                  </pic:spPr>
                </pic:pic>
              </a:graphicData>
            </a:graphic>
          </wp:inline>
        </w:drawing>
      </w:r>
    </w:p>
    <w:p w14:paraId="01D9A01D" w14:textId="77777777" w:rsidR="00992177" w:rsidRDefault="00992177" w:rsidP="007574A2"/>
    <w:p w14:paraId="14E02A97" w14:textId="3B05F1CB" w:rsidR="00992177" w:rsidRDefault="00992177" w:rsidP="007574A2"/>
    <w:p w14:paraId="76CEA338" w14:textId="6E19BF1A" w:rsidR="00992177" w:rsidRDefault="00992177" w:rsidP="007574A2"/>
    <w:sectPr w:rsidR="00992177" w:rsidSect="0077777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51A73" w14:textId="77777777" w:rsidR="00DB2A26" w:rsidRDefault="00DB2A26" w:rsidP="00E032CD">
      <w:r>
        <w:separator/>
      </w:r>
    </w:p>
  </w:endnote>
  <w:endnote w:type="continuationSeparator" w:id="0">
    <w:p w14:paraId="2FDE151F" w14:textId="77777777" w:rsidR="00DB2A26" w:rsidRDefault="00DB2A26" w:rsidP="00E0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F004A" w:usb2="00000010" w:usb3="00000000" w:csb0="0006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88D24" w14:textId="77777777" w:rsidR="00DB2A26" w:rsidRDefault="00DB2A26" w:rsidP="00E032CD">
      <w:r>
        <w:separator/>
      </w:r>
    </w:p>
  </w:footnote>
  <w:footnote w:type="continuationSeparator" w:id="0">
    <w:p w14:paraId="47FBA46E" w14:textId="77777777" w:rsidR="00DB2A26" w:rsidRDefault="00DB2A26" w:rsidP="00E03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2E0C"/>
    <w:multiLevelType w:val="hybridMultilevel"/>
    <w:tmpl w:val="A2AE6748"/>
    <w:lvl w:ilvl="0" w:tplc="0C5A33E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CC7EBC"/>
    <w:multiLevelType w:val="hybridMultilevel"/>
    <w:tmpl w:val="760C3806"/>
    <w:lvl w:ilvl="0" w:tplc="62F4BE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C4688B"/>
    <w:multiLevelType w:val="hybridMultilevel"/>
    <w:tmpl w:val="ADBCA4F6"/>
    <w:lvl w:ilvl="0" w:tplc="430C8A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023DFC"/>
    <w:multiLevelType w:val="hybridMultilevel"/>
    <w:tmpl w:val="912842DC"/>
    <w:lvl w:ilvl="0" w:tplc="3A64637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8D74AE"/>
    <w:multiLevelType w:val="hybridMultilevel"/>
    <w:tmpl w:val="F3521B22"/>
    <w:lvl w:ilvl="0" w:tplc="2C4CBC5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D2213C7"/>
    <w:multiLevelType w:val="hybridMultilevel"/>
    <w:tmpl w:val="0018184A"/>
    <w:lvl w:ilvl="0" w:tplc="74EE541A">
      <w:start w:val="1"/>
      <w:numFmt w:val="decimal"/>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164091"/>
    <w:multiLevelType w:val="hybridMultilevel"/>
    <w:tmpl w:val="4F3C1B10"/>
    <w:lvl w:ilvl="0" w:tplc="81E0FF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53A7574"/>
    <w:multiLevelType w:val="hybridMultilevel"/>
    <w:tmpl w:val="B57E4A68"/>
    <w:lvl w:ilvl="0" w:tplc="54849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6630188"/>
    <w:multiLevelType w:val="hybridMultilevel"/>
    <w:tmpl w:val="A7C4B032"/>
    <w:lvl w:ilvl="0" w:tplc="CE0AF82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1E755E1"/>
    <w:multiLevelType w:val="hybridMultilevel"/>
    <w:tmpl w:val="2902BA80"/>
    <w:lvl w:ilvl="0" w:tplc="E32A46B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C7D7A02"/>
    <w:multiLevelType w:val="hybridMultilevel"/>
    <w:tmpl w:val="E39C5598"/>
    <w:lvl w:ilvl="0" w:tplc="97CC13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0DA38B9"/>
    <w:multiLevelType w:val="hybridMultilevel"/>
    <w:tmpl w:val="5C082272"/>
    <w:lvl w:ilvl="0" w:tplc="BB82247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2527332"/>
    <w:multiLevelType w:val="hybridMultilevel"/>
    <w:tmpl w:val="5004394E"/>
    <w:lvl w:ilvl="0" w:tplc="EA28B1F8">
      <w:start w:val="1"/>
      <w:numFmt w:val="bullet"/>
      <w:lvlText w:val="•"/>
      <w:lvlJc w:val="left"/>
      <w:pPr>
        <w:tabs>
          <w:tab w:val="num" w:pos="720"/>
        </w:tabs>
        <w:ind w:left="720" w:hanging="360"/>
      </w:pPr>
      <w:rPr>
        <w:rFonts w:ascii="Times" w:hAnsi="Times" w:hint="default"/>
      </w:rPr>
    </w:lvl>
    <w:lvl w:ilvl="1" w:tplc="1392395E">
      <w:numFmt w:val="bullet"/>
      <w:lvlText w:val="–"/>
      <w:lvlJc w:val="left"/>
      <w:pPr>
        <w:tabs>
          <w:tab w:val="num" w:pos="1440"/>
        </w:tabs>
        <w:ind w:left="1440" w:hanging="360"/>
      </w:pPr>
      <w:rPr>
        <w:rFonts w:ascii="Times" w:hAnsi="Times" w:hint="default"/>
      </w:rPr>
    </w:lvl>
    <w:lvl w:ilvl="2" w:tplc="54B4F3EE" w:tentative="1">
      <w:start w:val="1"/>
      <w:numFmt w:val="bullet"/>
      <w:lvlText w:val="•"/>
      <w:lvlJc w:val="left"/>
      <w:pPr>
        <w:tabs>
          <w:tab w:val="num" w:pos="2160"/>
        </w:tabs>
        <w:ind w:left="2160" w:hanging="360"/>
      </w:pPr>
      <w:rPr>
        <w:rFonts w:ascii="Times" w:hAnsi="Times" w:hint="default"/>
      </w:rPr>
    </w:lvl>
    <w:lvl w:ilvl="3" w:tplc="7A826BDA" w:tentative="1">
      <w:start w:val="1"/>
      <w:numFmt w:val="bullet"/>
      <w:lvlText w:val="•"/>
      <w:lvlJc w:val="left"/>
      <w:pPr>
        <w:tabs>
          <w:tab w:val="num" w:pos="2880"/>
        </w:tabs>
        <w:ind w:left="2880" w:hanging="360"/>
      </w:pPr>
      <w:rPr>
        <w:rFonts w:ascii="Times" w:hAnsi="Times" w:hint="default"/>
      </w:rPr>
    </w:lvl>
    <w:lvl w:ilvl="4" w:tplc="162E5936" w:tentative="1">
      <w:start w:val="1"/>
      <w:numFmt w:val="bullet"/>
      <w:lvlText w:val="•"/>
      <w:lvlJc w:val="left"/>
      <w:pPr>
        <w:tabs>
          <w:tab w:val="num" w:pos="3600"/>
        </w:tabs>
        <w:ind w:left="3600" w:hanging="360"/>
      </w:pPr>
      <w:rPr>
        <w:rFonts w:ascii="Times" w:hAnsi="Times" w:hint="default"/>
      </w:rPr>
    </w:lvl>
    <w:lvl w:ilvl="5" w:tplc="FCACE566" w:tentative="1">
      <w:start w:val="1"/>
      <w:numFmt w:val="bullet"/>
      <w:lvlText w:val="•"/>
      <w:lvlJc w:val="left"/>
      <w:pPr>
        <w:tabs>
          <w:tab w:val="num" w:pos="4320"/>
        </w:tabs>
        <w:ind w:left="4320" w:hanging="360"/>
      </w:pPr>
      <w:rPr>
        <w:rFonts w:ascii="Times" w:hAnsi="Times" w:hint="default"/>
      </w:rPr>
    </w:lvl>
    <w:lvl w:ilvl="6" w:tplc="FFECBCA6" w:tentative="1">
      <w:start w:val="1"/>
      <w:numFmt w:val="bullet"/>
      <w:lvlText w:val="•"/>
      <w:lvlJc w:val="left"/>
      <w:pPr>
        <w:tabs>
          <w:tab w:val="num" w:pos="5040"/>
        </w:tabs>
        <w:ind w:left="5040" w:hanging="360"/>
      </w:pPr>
      <w:rPr>
        <w:rFonts w:ascii="Times" w:hAnsi="Times" w:hint="default"/>
      </w:rPr>
    </w:lvl>
    <w:lvl w:ilvl="7" w:tplc="D0EEBF80" w:tentative="1">
      <w:start w:val="1"/>
      <w:numFmt w:val="bullet"/>
      <w:lvlText w:val="•"/>
      <w:lvlJc w:val="left"/>
      <w:pPr>
        <w:tabs>
          <w:tab w:val="num" w:pos="5760"/>
        </w:tabs>
        <w:ind w:left="5760" w:hanging="360"/>
      </w:pPr>
      <w:rPr>
        <w:rFonts w:ascii="Times" w:hAnsi="Times" w:hint="default"/>
      </w:rPr>
    </w:lvl>
    <w:lvl w:ilvl="8" w:tplc="356837EC"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782D30E5"/>
    <w:multiLevelType w:val="hybridMultilevel"/>
    <w:tmpl w:val="D7989832"/>
    <w:lvl w:ilvl="0" w:tplc="F90835F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EC93F01"/>
    <w:multiLevelType w:val="hybridMultilevel"/>
    <w:tmpl w:val="F5CA0266"/>
    <w:lvl w:ilvl="0" w:tplc="3B520B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2"/>
  </w:num>
  <w:num w:numId="3">
    <w:abstractNumId w:val="0"/>
  </w:num>
  <w:num w:numId="4">
    <w:abstractNumId w:val="7"/>
  </w:num>
  <w:num w:numId="5">
    <w:abstractNumId w:val="2"/>
  </w:num>
  <w:num w:numId="6">
    <w:abstractNumId w:val="11"/>
  </w:num>
  <w:num w:numId="7">
    <w:abstractNumId w:val="9"/>
  </w:num>
  <w:num w:numId="8">
    <w:abstractNumId w:val="8"/>
  </w:num>
  <w:num w:numId="9">
    <w:abstractNumId w:val="6"/>
  </w:num>
  <w:num w:numId="10">
    <w:abstractNumId w:val="14"/>
  </w:num>
  <w:num w:numId="11">
    <w:abstractNumId w:val="3"/>
  </w:num>
  <w:num w:numId="12">
    <w:abstractNumId w:val="10"/>
  </w:num>
  <w:num w:numId="13">
    <w:abstractNumId w:val="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1D59"/>
    <w:rsid w:val="00000D3E"/>
    <w:rsid w:val="00016688"/>
    <w:rsid w:val="000F004E"/>
    <w:rsid w:val="000F34AB"/>
    <w:rsid w:val="00141ECE"/>
    <w:rsid w:val="0016268E"/>
    <w:rsid w:val="00183B98"/>
    <w:rsid w:val="001A42E3"/>
    <w:rsid w:val="002E72B7"/>
    <w:rsid w:val="003056A5"/>
    <w:rsid w:val="00355354"/>
    <w:rsid w:val="003D131D"/>
    <w:rsid w:val="003E43B6"/>
    <w:rsid w:val="00452150"/>
    <w:rsid w:val="00454020"/>
    <w:rsid w:val="00464898"/>
    <w:rsid w:val="00487C54"/>
    <w:rsid w:val="004A3845"/>
    <w:rsid w:val="004A4703"/>
    <w:rsid w:val="004D059E"/>
    <w:rsid w:val="004F45F6"/>
    <w:rsid w:val="00520750"/>
    <w:rsid w:val="006625AD"/>
    <w:rsid w:val="00676B5D"/>
    <w:rsid w:val="0070354F"/>
    <w:rsid w:val="007573ED"/>
    <w:rsid w:val="007574A2"/>
    <w:rsid w:val="00777773"/>
    <w:rsid w:val="007C0C28"/>
    <w:rsid w:val="00840E34"/>
    <w:rsid w:val="008A22D6"/>
    <w:rsid w:val="009221A0"/>
    <w:rsid w:val="00992177"/>
    <w:rsid w:val="0099590B"/>
    <w:rsid w:val="009E2DCA"/>
    <w:rsid w:val="00A2441B"/>
    <w:rsid w:val="00B218F8"/>
    <w:rsid w:val="00B43997"/>
    <w:rsid w:val="00B71DF0"/>
    <w:rsid w:val="00B75DE7"/>
    <w:rsid w:val="00BE33AE"/>
    <w:rsid w:val="00BE42E3"/>
    <w:rsid w:val="00CE1D59"/>
    <w:rsid w:val="00CE30BB"/>
    <w:rsid w:val="00CF516F"/>
    <w:rsid w:val="00D02A2D"/>
    <w:rsid w:val="00D7283B"/>
    <w:rsid w:val="00D73A21"/>
    <w:rsid w:val="00DB2A26"/>
    <w:rsid w:val="00E032CD"/>
    <w:rsid w:val="00E22B7E"/>
    <w:rsid w:val="00E36485"/>
    <w:rsid w:val="00E80842"/>
    <w:rsid w:val="00ED605C"/>
    <w:rsid w:val="00FB2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3E3C4B"/>
  <w15:docId w15:val="{0386D059-F78A-4A4B-B4C1-B9FAC10F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70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D3E"/>
    <w:pPr>
      <w:ind w:firstLineChars="200" w:firstLine="420"/>
    </w:pPr>
  </w:style>
  <w:style w:type="paragraph" w:styleId="BalloonText">
    <w:name w:val="Balloon Text"/>
    <w:basedOn w:val="Normal"/>
    <w:link w:val="BalloonTextChar"/>
    <w:uiPriority w:val="99"/>
    <w:semiHidden/>
    <w:unhideWhenUsed/>
    <w:rsid w:val="007574A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574A2"/>
    <w:rPr>
      <w:rFonts w:ascii="Heiti SC Light" w:eastAsia="Heiti SC Light"/>
      <w:sz w:val="18"/>
      <w:szCs w:val="18"/>
    </w:rPr>
  </w:style>
  <w:style w:type="paragraph" w:styleId="Header">
    <w:name w:val="header"/>
    <w:basedOn w:val="Normal"/>
    <w:link w:val="HeaderChar"/>
    <w:uiPriority w:val="99"/>
    <w:semiHidden/>
    <w:unhideWhenUsed/>
    <w:rsid w:val="00E032C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032CD"/>
    <w:rPr>
      <w:sz w:val="18"/>
      <w:szCs w:val="18"/>
    </w:rPr>
  </w:style>
  <w:style w:type="paragraph" w:styleId="Footer">
    <w:name w:val="footer"/>
    <w:basedOn w:val="Normal"/>
    <w:link w:val="FooterChar"/>
    <w:uiPriority w:val="99"/>
    <w:semiHidden/>
    <w:unhideWhenUsed/>
    <w:rsid w:val="00E032C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032CD"/>
    <w:rPr>
      <w:sz w:val="18"/>
      <w:szCs w:val="18"/>
    </w:rPr>
  </w:style>
  <w:style w:type="paragraph" w:styleId="NormalWeb">
    <w:name w:val="Normal (Web)"/>
    <w:basedOn w:val="Normal"/>
    <w:uiPriority w:val="99"/>
    <w:semiHidden/>
    <w:unhideWhenUsed/>
    <w:rsid w:val="00E22B7E"/>
    <w:pPr>
      <w:widowControl/>
      <w:spacing w:before="100" w:beforeAutospacing="1" w:after="100" w:afterAutospacing="1"/>
      <w:jc w:val="left"/>
    </w:pPr>
    <w:rPr>
      <w:rFonts w:ascii="SimSun" w:eastAsia="SimSun" w:hAnsi="SimSun" w:cs="SimSu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4627">
      <w:bodyDiv w:val="1"/>
      <w:marLeft w:val="0"/>
      <w:marRight w:val="0"/>
      <w:marTop w:val="0"/>
      <w:marBottom w:val="0"/>
      <w:divBdr>
        <w:top w:val="none" w:sz="0" w:space="0" w:color="auto"/>
        <w:left w:val="none" w:sz="0" w:space="0" w:color="auto"/>
        <w:bottom w:val="none" w:sz="0" w:space="0" w:color="auto"/>
        <w:right w:val="none" w:sz="0" w:space="0" w:color="auto"/>
      </w:divBdr>
      <w:divsChild>
        <w:div w:id="170068538">
          <w:marLeft w:val="547"/>
          <w:marRight w:val="0"/>
          <w:marTop w:val="154"/>
          <w:marBottom w:val="0"/>
          <w:divBdr>
            <w:top w:val="none" w:sz="0" w:space="0" w:color="auto"/>
            <w:left w:val="none" w:sz="0" w:space="0" w:color="auto"/>
            <w:bottom w:val="none" w:sz="0" w:space="0" w:color="auto"/>
            <w:right w:val="none" w:sz="0" w:space="0" w:color="auto"/>
          </w:divBdr>
        </w:div>
        <w:div w:id="1937011113">
          <w:marLeft w:val="1166"/>
          <w:marRight w:val="0"/>
          <w:marTop w:val="134"/>
          <w:marBottom w:val="0"/>
          <w:divBdr>
            <w:top w:val="none" w:sz="0" w:space="0" w:color="auto"/>
            <w:left w:val="none" w:sz="0" w:space="0" w:color="auto"/>
            <w:bottom w:val="none" w:sz="0" w:space="0" w:color="auto"/>
            <w:right w:val="none" w:sz="0" w:space="0" w:color="auto"/>
          </w:divBdr>
        </w:div>
        <w:div w:id="1877156862">
          <w:marLeft w:val="1166"/>
          <w:marRight w:val="0"/>
          <w:marTop w:val="134"/>
          <w:marBottom w:val="0"/>
          <w:divBdr>
            <w:top w:val="none" w:sz="0" w:space="0" w:color="auto"/>
            <w:left w:val="none" w:sz="0" w:space="0" w:color="auto"/>
            <w:bottom w:val="none" w:sz="0" w:space="0" w:color="auto"/>
            <w:right w:val="none" w:sz="0" w:space="0" w:color="auto"/>
          </w:divBdr>
        </w:div>
        <w:div w:id="1234655985">
          <w:marLeft w:val="1166"/>
          <w:marRight w:val="0"/>
          <w:marTop w:val="134"/>
          <w:marBottom w:val="0"/>
          <w:divBdr>
            <w:top w:val="none" w:sz="0" w:space="0" w:color="auto"/>
            <w:left w:val="none" w:sz="0" w:space="0" w:color="auto"/>
            <w:bottom w:val="none" w:sz="0" w:space="0" w:color="auto"/>
            <w:right w:val="none" w:sz="0" w:space="0" w:color="auto"/>
          </w:divBdr>
        </w:div>
        <w:div w:id="1077439025">
          <w:marLeft w:val="1166"/>
          <w:marRight w:val="0"/>
          <w:marTop w:val="134"/>
          <w:marBottom w:val="0"/>
          <w:divBdr>
            <w:top w:val="none" w:sz="0" w:space="0" w:color="auto"/>
            <w:left w:val="none" w:sz="0" w:space="0" w:color="auto"/>
            <w:bottom w:val="none" w:sz="0" w:space="0" w:color="auto"/>
            <w:right w:val="none" w:sz="0" w:space="0" w:color="auto"/>
          </w:divBdr>
        </w:div>
        <w:div w:id="1107433635">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5335E-7BF0-B643-81DA-C922436C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macx</dc:creator>
  <cp:keywords/>
  <dc:description/>
  <cp:lastModifiedBy>Microsoft Office User</cp:lastModifiedBy>
  <cp:revision>27</cp:revision>
  <dcterms:created xsi:type="dcterms:W3CDTF">2016-09-21T08:42:00Z</dcterms:created>
  <dcterms:modified xsi:type="dcterms:W3CDTF">2018-07-09T09:57:00Z</dcterms:modified>
</cp:coreProperties>
</file>