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Сатпаева, д. 52-66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Сатпаева, 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Сатпаева, 52</w:t>
      </w:r>
    </w:p>
    <w:p>
      <w:pPr>
        <w:pStyle w:val="ListNumber"/>
      </w:pPr>
      <w:r>
        <w:rPr>
          <w:sz w:val="20"/>
        </w:rPr>
        <w:t>2. улица Сатпаева, 54</w:t>
      </w:r>
    </w:p>
    <w:p>
      <w:pPr>
        <w:pStyle w:val="ListNumber"/>
      </w:pPr>
      <w:r>
        <w:rPr>
          <w:sz w:val="20"/>
        </w:rPr>
        <w:t>3. улица Сатпаева, 56</w:t>
      </w:r>
    </w:p>
    <w:p>
      <w:pPr>
        <w:pStyle w:val="ListNumber"/>
      </w:pPr>
      <w:r>
        <w:rPr>
          <w:sz w:val="20"/>
        </w:rPr>
        <w:t>4. улица Сатпаева, 58</w:t>
      </w:r>
    </w:p>
    <w:p>
      <w:pPr>
        <w:pStyle w:val="ListNumber"/>
      </w:pPr>
      <w:r>
        <w:rPr>
          <w:sz w:val="20"/>
        </w:rPr>
        <w:t>5. улица Сатпаева, 60</w:t>
      </w:r>
    </w:p>
    <w:p>
      <w:pPr>
        <w:pStyle w:val="ListNumber"/>
      </w:pPr>
      <w:r>
        <w:rPr>
          <w:sz w:val="20"/>
        </w:rPr>
        <w:t>6. улица Сатпаева, 62Б</w:t>
      </w:r>
    </w:p>
    <w:p>
      <w:pPr>
        <w:pStyle w:val="ListNumber"/>
      </w:pPr>
      <w:r>
        <w:rPr>
          <w:sz w:val="20"/>
        </w:rPr>
        <w:t>7. улица Сатпаева, 66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