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д. 10/1-6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10/1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Әлия Молдағұлова даңғылы, 10/1</w:t>
      </w:r>
    </w:p>
    <w:p>
      <w:pPr>
        <w:pStyle w:val="ListNumber"/>
      </w:pPr>
      <w:r>
        <w:rPr>
          <w:sz w:val="20"/>
        </w:rPr>
        <w:t>2. Әлия Молдағұлова даңғылы, 2</w:t>
      </w:r>
    </w:p>
    <w:p>
      <w:pPr>
        <w:pStyle w:val="ListNumber"/>
      </w:pPr>
      <w:r>
        <w:rPr>
          <w:sz w:val="20"/>
        </w:rPr>
        <w:t>3. Әлия Молдағұлова даңғылы, 2 к1</w:t>
      </w:r>
    </w:p>
    <w:p>
      <w:pPr>
        <w:pStyle w:val="ListNumber"/>
      </w:pPr>
      <w:r>
        <w:rPr>
          <w:sz w:val="20"/>
        </w:rPr>
        <w:t>4. Әлия Молдағұлова даңғылы, 4</w:t>
      </w:r>
    </w:p>
    <w:p>
      <w:pPr>
        <w:pStyle w:val="ListNumber"/>
      </w:pPr>
      <w:r>
        <w:rPr>
          <w:sz w:val="20"/>
        </w:rPr>
        <w:t>5. Әлия Молдағұлова даңғылы,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