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 микрорайон, 33А → Нағашыбай Шайкенов көшесі,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11-ші шағын аудан, 51Б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11 микрорайон, 33А</w:t>
      </w:r>
    </w:p>
    <w:p>
      <w:pPr>
        <w:pStyle w:val="ListNumber"/>
      </w:pPr>
      <w:r>
        <w:rPr>
          <w:sz w:val="20"/>
        </w:rPr>
        <w:t>2. 11-ші шағын аудан, 51Б</w:t>
      </w:r>
    </w:p>
    <w:p>
      <w:pPr>
        <w:pStyle w:val="ListNumber"/>
      </w:pPr>
      <w:r>
        <w:rPr>
          <w:sz w:val="20"/>
        </w:rPr>
        <w:t>3. Аз Наурыз, 5</w:t>
      </w:r>
    </w:p>
    <w:p>
      <w:pPr>
        <w:pStyle w:val="ListNumber"/>
      </w:pPr>
      <w:r>
        <w:rPr>
          <w:sz w:val="20"/>
        </w:rPr>
        <w:t>4. Нағашыбай Шайкенов көшесі, 11</w:t>
      </w:r>
    </w:p>
    <w:p>
      <w:pPr>
        <w:pStyle w:val="ListNumber"/>
      </w:pPr>
      <w:r>
        <w:rPr>
          <w:sz w:val="20"/>
        </w:rPr>
        <w:t>5. Нағашыбай Шайкенов көшесі, 13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