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Достық даңғылы, д. 93В-97Б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Достық даңғылы, 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Достық даңғылы, 93В</w:t>
      </w:r>
    </w:p>
    <w:p>
      <w:pPr>
        <w:pStyle w:val="ListNumber"/>
      </w:pPr>
      <w:r>
        <w:rPr>
          <w:sz w:val="20"/>
        </w:rPr>
        <w:t>2. Достық даңғылы, 95</w:t>
      </w:r>
    </w:p>
    <w:p>
      <w:pPr>
        <w:pStyle w:val="ListNumber"/>
      </w:pPr>
      <w:r>
        <w:rPr>
          <w:sz w:val="20"/>
        </w:rPr>
        <w:t>3. Достық даңғылы, 95Б</w:t>
      </w:r>
    </w:p>
    <w:p>
      <w:pPr>
        <w:pStyle w:val="ListNumber"/>
      </w:pPr>
      <w:r>
        <w:rPr>
          <w:sz w:val="20"/>
        </w:rPr>
        <w:t>4. Достық даңғылы, 95В</w:t>
      </w:r>
    </w:p>
    <w:p>
      <w:pPr>
        <w:pStyle w:val="ListNumber"/>
      </w:pPr>
      <w:r>
        <w:rPr>
          <w:sz w:val="20"/>
        </w:rPr>
        <w:t>5. Достық даңғылы, 97</w:t>
      </w:r>
    </w:p>
    <w:p>
      <w:pPr>
        <w:pStyle w:val="ListNumber"/>
      </w:pPr>
      <w:r>
        <w:rPr>
          <w:sz w:val="20"/>
        </w:rPr>
        <w:t>6. Достық даңғылы, 97А</w:t>
      </w:r>
    </w:p>
    <w:p>
      <w:pPr>
        <w:pStyle w:val="ListNumber"/>
      </w:pPr>
      <w:r>
        <w:rPr>
          <w:sz w:val="20"/>
        </w:rPr>
        <w:t>7. Достық даңғылы, 97Б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