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Тимирязева, 81 → Әуезов көшесі, 217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Тимирязева, 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Тимирязева, 81</w:t>
      </w:r>
    </w:p>
    <w:p>
      <w:pPr>
        <w:pStyle w:val="ListNumber"/>
      </w:pPr>
      <w:r>
        <w:rPr>
          <w:sz w:val="20"/>
        </w:rPr>
        <w:t>2. улица Тимирязева, 81/1</w:t>
      </w:r>
    </w:p>
    <w:p>
      <w:pPr>
        <w:pStyle w:val="ListNumber"/>
      </w:pPr>
      <w:r>
        <w:rPr>
          <w:sz w:val="20"/>
        </w:rPr>
        <w:t>3. улица Тимирязева, 81/2</w:t>
      </w:r>
    </w:p>
    <w:p>
      <w:pPr>
        <w:pStyle w:val="ListNumber"/>
      </w:pPr>
      <w:r>
        <w:rPr>
          <w:sz w:val="20"/>
        </w:rPr>
        <w:t>4. улица Тимирязева, 83</w:t>
      </w:r>
    </w:p>
    <w:p>
      <w:pPr>
        <w:pStyle w:val="ListNumber"/>
      </w:pPr>
      <w:r>
        <w:rPr>
          <w:sz w:val="20"/>
        </w:rPr>
        <w:t>5. улица Тимирязева, 83А</w:t>
      </w:r>
    </w:p>
    <w:p>
      <w:pPr>
        <w:pStyle w:val="ListNumber"/>
      </w:pPr>
      <w:r>
        <w:rPr>
          <w:sz w:val="20"/>
        </w:rPr>
        <w:t>6. улица Тимирязева, 85</w:t>
      </w:r>
    </w:p>
    <w:p>
      <w:pPr>
        <w:pStyle w:val="ListNumber"/>
      </w:pPr>
      <w:r>
        <w:rPr>
          <w:sz w:val="20"/>
        </w:rPr>
        <w:t>7. улица Тимирязева, 85А</w:t>
      </w:r>
    </w:p>
    <w:p>
      <w:pPr>
        <w:pStyle w:val="ListNumber"/>
      </w:pPr>
      <w:r>
        <w:rPr>
          <w:sz w:val="20"/>
        </w:rPr>
        <w:t>8. Әуезов көшесі, 175Б</w:t>
      </w:r>
    </w:p>
    <w:p>
      <w:pPr>
        <w:pStyle w:val="ListNumber"/>
      </w:pPr>
      <w:r>
        <w:rPr>
          <w:sz w:val="20"/>
        </w:rPr>
        <w:t>9. Әуезов көшесі, 179А</w:t>
      </w:r>
    </w:p>
    <w:p>
      <w:pPr>
        <w:pStyle w:val="ListNumber"/>
      </w:pPr>
      <w:r>
        <w:rPr>
          <w:sz w:val="20"/>
        </w:rPr>
        <w:t>10. Әуезов көшесі, 181А</w:t>
      </w:r>
    </w:p>
    <w:p>
      <w:pPr>
        <w:pStyle w:val="ListNumber"/>
      </w:pPr>
      <w:r>
        <w:rPr>
          <w:sz w:val="20"/>
        </w:rPr>
        <w:t>11. Әуезов көшесі, 217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