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Алматы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67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1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Бөгенбай Батыр көшесі, 263 → Василий Клочков көшесі, 20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Бөгенбай Батыр көшесі, 263А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3 домохозяйства в многокв. доме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Бөгенбай Батыр көшесі, 263</w:t>
      </w:r>
    </w:p>
    <w:p>
      <w:pPr>
        <w:pStyle w:val="ListNumber"/>
      </w:pPr>
      <w:r>
        <w:rPr>
          <w:sz w:val="20"/>
        </w:rPr>
        <w:t>2. Бөгенбай Батыр көшесі, 263А</w:t>
      </w:r>
    </w:p>
    <w:p>
      <w:pPr>
        <w:pStyle w:val="ListNumber"/>
      </w:pPr>
      <w:r>
        <w:rPr>
          <w:sz w:val="20"/>
        </w:rPr>
        <w:t>3. Бөгенбай Батыр көшесі, 268</w:t>
      </w:r>
    </w:p>
    <w:p>
      <w:pPr>
        <w:pStyle w:val="ListNumber"/>
      </w:pPr>
      <w:r>
        <w:rPr>
          <w:sz w:val="20"/>
        </w:rPr>
        <w:t>4. Бөгенбай Батыр көшесі, 270</w:t>
      </w:r>
    </w:p>
    <w:p>
      <w:pPr>
        <w:pStyle w:val="ListNumber"/>
      </w:pPr>
      <w:r>
        <w:rPr>
          <w:sz w:val="20"/>
        </w:rPr>
        <w:t>5. Василий Клочков көшесі, 18</w:t>
      </w:r>
    </w:p>
    <w:p>
      <w:pPr>
        <w:pStyle w:val="ListNumber"/>
      </w:pPr>
      <w:r>
        <w:rPr>
          <w:sz w:val="20"/>
        </w:rPr>
        <w:t>6. Василий Клочков көшесі, 19</w:t>
      </w:r>
    </w:p>
    <w:p>
      <w:pPr>
        <w:pStyle w:val="ListNumber"/>
      </w:pPr>
      <w:r>
        <w:rPr>
          <w:sz w:val="20"/>
        </w:rPr>
        <w:t>7. Василий Клочков көшесі, 20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3 домохозяйства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