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Кокжиек микрорайон, д. 37-41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Кокжиек микрорайон, 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Кокжиек микрорайон, 37</w:t>
      </w:r>
    </w:p>
    <w:p>
      <w:pPr>
        <w:pStyle w:val="ListNumber"/>
      </w:pPr>
      <w:r>
        <w:rPr>
          <w:sz w:val="20"/>
        </w:rPr>
        <w:t>2. Кокжиек микрорайон, 37А</w:t>
      </w:r>
    </w:p>
    <w:p>
      <w:pPr>
        <w:pStyle w:val="ListNumber"/>
      </w:pPr>
      <w:r>
        <w:rPr>
          <w:sz w:val="20"/>
        </w:rPr>
        <w:t>3. Кокжиек микрорайон, 38</w:t>
      </w:r>
    </w:p>
    <w:p>
      <w:pPr>
        <w:pStyle w:val="ListNumber"/>
      </w:pPr>
      <w:r>
        <w:rPr>
          <w:sz w:val="20"/>
        </w:rPr>
        <w:t>4. Кокжиек микрорайон, 39</w:t>
      </w:r>
    </w:p>
    <w:p>
      <w:pPr>
        <w:pStyle w:val="ListNumber"/>
      </w:pPr>
      <w:r>
        <w:rPr>
          <w:sz w:val="20"/>
        </w:rPr>
        <w:t>5. Кокжиек микрорайон, 40</w:t>
      </w:r>
    </w:p>
    <w:p>
      <w:pPr>
        <w:pStyle w:val="ListNumber"/>
      </w:pPr>
      <w:r>
        <w:rPr>
          <w:sz w:val="20"/>
        </w:rPr>
        <w:t>6. Кокжиек микрорайон, 41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